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36" w:rsidRPr="00C53D63" w:rsidRDefault="00C53D63" w:rsidP="002709B0">
      <w:pPr>
        <w:spacing w:line="360" w:lineRule="auto"/>
        <w:jc w:val="center"/>
        <w:rPr>
          <w:rFonts w:ascii="Arial" w:hAnsi="Arial"/>
          <w:b/>
        </w:rPr>
      </w:pPr>
      <w:r w:rsidRPr="00C53D63">
        <w:rPr>
          <w:rFonts w:ascii="Arial" w:hAnsi="Arial"/>
          <w:b/>
        </w:rPr>
        <w:t xml:space="preserve">PROCESSO Nº </w:t>
      </w:r>
      <w:r w:rsidR="00A872DE">
        <w:rPr>
          <w:rFonts w:ascii="Arial" w:hAnsi="Arial"/>
          <w:b/>
        </w:rPr>
        <w:t>2694</w:t>
      </w:r>
      <w:r w:rsidR="008713E9" w:rsidRPr="00C53D63">
        <w:rPr>
          <w:rFonts w:ascii="Arial" w:hAnsi="Arial"/>
          <w:b/>
        </w:rPr>
        <w:t>/201</w:t>
      </w:r>
      <w:r w:rsidR="00A872DE">
        <w:rPr>
          <w:rFonts w:ascii="Arial" w:hAnsi="Arial"/>
          <w:b/>
        </w:rPr>
        <w:t>8</w:t>
      </w:r>
      <w:r w:rsidR="00257323" w:rsidRPr="00C53D63">
        <w:rPr>
          <w:rFonts w:ascii="Arial" w:hAnsi="Arial"/>
          <w:b/>
        </w:rPr>
        <w:t>.</w:t>
      </w:r>
    </w:p>
    <w:p w:rsidR="00505D61" w:rsidRPr="00E83EC1" w:rsidRDefault="00237F31" w:rsidP="00147F7B">
      <w:pPr>
        <w:spacing w:line="360" w:lineRule="auto"/>
        <w:jc w:val="center"/>
        <w:rPr>
          <w:rFonts w:ascii="Arial" w:hAnsi="Arial"/>
          <w:b/>
        </w:rPr>
      </w:pPr>
      <w:r w:rsidRPr="00E83EC1">
        <w:rPr>
          <w:rFonts w:ascii="Arial" w:hAnsi="Arial"/>
          <w:b/>
        </w:rPr>
        <w:t xml:space="preserve">EDITAL </w:t>
      </w:r>
      <w:r w:rsidR="00B85EB2" w:rsidRPr="00E83EC1">
        <w:rPr>
          <w:rFonts w:ascii="Arial" w:hAnsi="Arial"/>
          <w:b/>
        </w:rPr>
        <w:t xml:space="preserve">PREGÃO PRESENCIAL Nº </w:t>
      </w:r>
      <w:r w:rsidR="007463C9">
        <w:rPr>
          <w:rFonts w:ascii="Arial" w:hAnsi="Arial"/>
          <w:b/>
        </w:rPr>
        <w:t>19</w:t>
      </w:r>
      <w:r w:rsidR="00257323" w:rsidRPr="00E83EC1">
        <w:rPr>
          <w:rFonts w:ascii="Arial" w:hAnsi="Arial"/>
          <w:b/>
        </w:rPr>
        <w:t>/</w:t>
      </w:r>
      <w:r w:rsidR="0047431B">
        <w:rPr>
          <w:rFonts w:ascii="Arial" w:hAnsi="Arial"/>
          <w:b/>
        </w:rPr>
        <w:t>18</w:t>
      </w:r>
      <w:r w:rsidR="002F100F" w:rsidRPr="00E83EC1">
        <w:rPr>
          <w:rFonts w:ascii="Arial" w:hAnsi="Arial"/>
          <w:b/>
        </w:rPr>
        <w:t>.</w:t>
      </w:r>
    </w:p>
    <w:p w:rsidR="00E629B1" w:rsidRDefault="00E629B1" w:rsidP="00E629B1">
      <w:pPr>
        <w:tabs>
          <w:tab w:val="center" w:pos="4590"/>
          <w:tab w:val="left" w:pos="7240"/>
          <w:tab w:val="left" w:pos="7680"/>
        </w:tabs>
        <w:spacing w:line="360" w:lineRule="auto"/>
        <w:jc w:val="center"/>
        <w:rPr>
          <w:rFonts w:ascii="Arial" w:hAnsi="Arial"/>
          <w:b/>
        </w:rPr>
      </w:pPr>
      <w:r>
        <w:rPr>
          <w:rFonts w:ascii="Arial" w:hAnsi="Arial"/>
          <w:b/>
        </w:rPr>
        <w:t>(LICITAÇÃO DE AMPLA PARTICIPAÇÃO).</w:t>
      </w:r>
    </w:p>
    <w:p w:rsidR="00B66929" w:rsidRPr="005A0D2F" w:rsidRDefault="00B66929" w:rsidP="008713E9">
      <w:pPr>
        <w:tabs>
          <w:tab w:val="center" w:pos="4590"/>
          <w:tab w:val="left" w:pos="7240"/>
          <w:tab w:val="left" w:pos="7680"/>
        </w:tabs>
        <w:spacing w:line="360" w:lineRule="auto"/>
        <w:jc w:val="center"/>
        <w:rPr>
          <w:rFonts w:ascii="Arial" w:hAnsi="Arial"/>
          <w:b/>
        </w:rPr>
      </w:pPr>
    </w:p>
    <w:p w:rsidR="00E06F9D" w:rsidRPr="00092574" w:rsidRDefault="00957E6A" w:rsidP="00092574">
      <w:pPr>
        <w:pStyle w:val="Default"/>
        <w:spacing w:line="360" w:lineRule="auto"/>
        <w:jc w:val="both"/>
        <w:rPr>
          <w:rFonts w:ascii="Arial" w:hAnsi="Arial" w:cs="Arial"/>
        </w:rPr>
      </w:pPr>
      <w:r w:rsidRPr="00856E45">
        <w:rPr>
          <w:rFonts w:ascii="Arial" w:hAnsi="Arial" w:cs="Arial"/>
          <w:b/>
        </w:rPr>
        <w:t>OBJETO</w:t>
      </w:r>
      <w:r w:rsidR="002F100F" w:rsidRPr="00856E45">
        <w:rPr>
          <w:rFonts w:ascii="Arial" w:hAnsi="Arial" w:cs="Arial"/>
          <w:b/>
        </w:rPr>
        <w:t>:</w:t>
      </w:r>
      <w:r w:rsidR="005A0D2F" w:rsidRPr="00856E45">
        <w:rPr>
          <w:rFonts w:ascii="Arial" w:hAnsi="Arial" w:cs="Arial"/>
        </w:rPr>
        <w:t xml:space="preserve"> </w:t>
      </w:r>
      <w:r w:rsidR="00737E6F" w:rsidRPr="00092574">
        <w:rPr>
          <w:rFonts w:ascii="Arial" w:hAnsi="Arial" w:cs="Arial"/>
        </w:rPr>
        <w:t>Contratação de empresa</w:t>
      </w:r>
      <w:r w:rsidR="00237F31" w:rsidRPr="00092574">
        <w:rPr>
          <w:rFonts w:ascii="Arial" w:hAnsi="Arial" w:cs="Arial"/>
        </w:rPr>
        <w:t xml:space="preserve"> </w:t>
      </w:r>
      <w:r w:rsidR="00E06F9D" w:rsidRPr="00092574">
        <w:rPr>
          <w:rFonts w:ascii="Arial" w:hAnsi="Arial" w:cs="Arial"/>
        </w:rPr>
        <w:t xml:space="preserve">especializada para </w:t>
      </w:r>
      <w:r w:rsidR="00092574" w:rsidRPr="00092574">
        <w:rPr>
          <w:rFonts w:ascii="Arial" w:hAnsi="Arial" w:cs="Arial"/>
        </w:rPr>
        <w:t xml:space="preserve">Prestação de Serviços de Nutrição e Alimentação Hospitalar, visando o fornecimento de </w:t>
      </w:r>
      <w:r w:rsidR="00482DFA">
        <w:rPr>
          <w:rFonts w:ascii="Arial" w:hAnsi="Arial" w:cs="Arial"/>
        </w:rPr>
        <w:t xml:space="preserve">refeições para pacientes das Unidades de Saúde Mental, </w:t>
      </w:r>
      <w:r w:rsidR="00092574" w:rsidRPr="00092574">
        <w:rPr>
          <w:rFonts w:ascii="Arial" w:hAnsi="Arial" w:cs="Arial"/>
        </w:rPr>
        <w:t xml:space="preserve">dietas e fórmulas lácteas destinadas </w:t>
      </w:r>
      <w:proofErr w:type="gramStart"/>
      <w:r w:rsidR="00092574" w:rsidRPr="00092574">
        <w:rPr>
          <w:rFonts w:ascii="Arial" w:hAnsi="Arial" w:cs="Arial"/>
        </w:rPr>
        <w:t>a</w:t>
      </w:r>
      <w:proofErr w:type="gramEnd"/>
      <w:r w:rsidR="00092574" w:rsidRPr="00092574">
        <w:rPr>
          <w:rFonts w:ascii="Arial" w:hAnsi="Arial" w:cs="Arial"/>
        </w:rPr>
        <w:t xml:space="preserve"> pacientes </w:t>
      </w:r>
      <w:r w:rsidR="00482DFA">
        <w:rPr>
          <w:rFonts w:ascii="Arial" w:hAnsi="Arial" w:cs="Arial"/>
        </w:rPr>
        <w:t xml:space="preserve">internados </w:t>
      </w:r>
      <w:r w:rsidR="00092574" w:rsidRPr="00092574">
        <w:rPr>
          <w:rFonts w:ascii="Arial" w:hAnsi="Arial" w:cs="Arial"/>
        </w:rPr>
        <w:t>(adultos e infantis) e acompanhantes legal</w:t>
      </w:r>
      <w:r w:rsidR="00092574">
        <w:rPr>
          <w:rFonts w:ascii="Arial" w:hAnsi="Arial" w:cs="Arial"/>
        </w:rPr>
        <w:t>mente instituídos (Lei Federal Nº 8.069. de 13/07/90; A</w:t>
      </w:r>
      <w:r w:rsidR="00092574" w:rsidRPr="00092574">
        <w:rPr>
          <w:rFonts w:ascii="Arial" w:hAnsi="Arial" w:cs="Arial"/>
        </w:rPr>
        <w:t>rt</w:t>
      </w:r>
      <w:r w:rsidR="00092574">
        <w:rPr>
          <w:rFonts w:ascii="Arial" w:hAnsi="Arial" w:cs="Arial"/>
        </w:rPr>
        <w:t>igo</w:t>
      </w:r>
      <w:r w:rsidR="00092574" w:rsidRPr="00092574">
        <w:rPr>
          <w:rFonts w:ascii="Arial" w:hAnsi="Arial" w:cs="Arial"/>
        </w:rPr>
        <w:t xml:space="preserve"> 278, </w:t>
      </w:r>
      <w:r w:rsidR="00092574">
        <w:rPr>
          <w:rFonts w:ascii="Arial" w:hAnsi="Arial" w:cs="Arial"/>
        </w:rPr>
        <w:t>I</w:t>
      </w:r>
      <w:r w:rsidR="00092574" w:rsidRPr="00092574">
        <w:rPr>
          <w:rFonts w:ascii="Arial" w:hAnsi="Arial" w:cs="Arial"/>
        </w:rPr>
        <w:t>nc</w:t>
      </w:r>
      <w:r w:rsidR="00092574">
        <w:rPr>
          <w:rFonts w:ascii="Arial" w:hAnsi="Arial" w:cs="Arial"/>
        </w:rPr>
        <w:t>iso</w:t>
      </w:r>
      <w:r w:rsidR="00092574" w:rsidRPr="00092574">
        <w:rPr>
          <w:rFonts w:ascii="Arial" w:hAnsi="Arial" w:cs="Arial"/>
        </w:rPr>
        <w:t xml:space="preserve"> VII da Constituição do Esta</w:t>
      </w:r>
      <w:r w:rsidR="00092574">
        <w:rPr>
          <w:rFonts w:ascii="Arial" w:hAnsi="Arial" w:cs="Arial"/>
        </w:rPr>
        <w:t>do de São Paulo; Lei Estadual N</w:t>
      </w:r>
      <w:r w:rsidR="00092574" w:rsidRPr="00092574">
        <w:rPr>
          <w:rFonts w:ascii="Arial" w:hAnsi="Arial" w:cs="Arial"/>
        </w:rPr>
        <w:t>º 9.1</w:t>
      </w:r>
      <w:r w:rsidR="00092574">
        <w:rPr>
          <w:rFonts w:ascii="Arial" w:hAnsi="Arial" w:cs="Arial"/>
        </w:rPr>
        <w:t>44, de 09/03/95 e Lei Federal N</w:t>
      </w:r>
      <w:r w:rsidR="00092574" w:rsidRPr="00092574">
        <w:rPr>
          <w:rFonts w:ascii="Arial" w:hAnsi="Arial" w:cs="Arial"/>
        </w:rPr>
        <w:t xml:space="preserve">º 10.741, de 01/10/03), assegurando uma alimentação balanceada e em condições higiênico-sanitárias adequadas, englobando a operacionalização </w:t>
      </w:r>
      <w:r w:rsidR="00482DFA">
        <w:rPr>
          <w:rFonts w:ascii="Arial" w:hAnsi="Arial" w:cs="Arial"/>
        </w:rPr>
        <w:t xml:space="preserve">para fornecimento </w:t>
      </w:r>
      <w:r w:rsidR="00092574" w:rsidRPr="00092574">
        <w:rPr>
          <w:rFonts w:ascii="Arial" w:hAnsi="Arial" w:cs="Arial"/>
        </w:rPr>
        <w:t>e desenvolvimento de todas as atividades de produção, administrativas e de apoio a n</w:t>
      </w:r>
      <w:r w:rsidR="00092574">
        <w:rPr>
          <w:rFonts w:ascii="Arial" w:hAnsi="Arial" w:cs="Arial"/>
        </w:rPr>
        <w:t xml:space="preserve">utrição clínica e ambulatorial </w:t>
      </w:r>
      <w:r w:rsidR="00E06F9D" w:rsidRPr="00092574">
        <w:rPr>
          <w:rFonts w:ascii="Arial" w:hAnsi="Arial" w:cs="Arial"/>
        </w:rPr>
        <w:t xml:space="preserve">pelo período de 12 (doze) meses, conforme quantidades estimadas, especificações e obrigações constantes no </w:t>
      </w:r>
      <w:r w:rsidR="00E06F9D" w:rsidRPr="00AF6DF4">
        <w:rPr>
          <w:rFonts w:ascii="Arial" w:hAnsi="Arial" w:cs="Arial"/>
        </w:rPr>
        <w:t>Anexo I</w:t>
      </w:r>
      <w:r w:rsidR="00E06F9D" w:rsidRPr="00092574">
        <w:rPr>
          <w:rFonts w:ascii="Arial" w:hAnsi="Arial" w:cs="Arial"/>
        </w:rPr>
        <w:t xml:space="preserve"> deste Edital.</w:t>
      </w:r>
    </w:p>
    <w:p w:rsidR="00FF54FE" w:rsidRPr="005A0D2F" w:rsidRDefault="00FF54FE" w:rsidP="00E06F9D">
      <w:pPr>
        <w:spacing w:line="360" w:lineRule="auto"/>
        <w:jc w:val="both"/>
        <w:rPr>
          <w:rFonts w:ascii="Arial" w:hAnsi="Arial" w:cs="Arial"/>
          <w:b/>
          <w:bCs w:val="0"/>
        </w:rPr>
      </w:pPr>
    </w:p>
    <w:p w:rsidR="00AF1A44" w:rsidRPr="005A0D2F" w:rsidRDefault="00AF1A44" w:rsidP="002709B0">
      <w:pPr>
        <w:spacing w:line="360" w:lineRule="auto"/>
        <w:rPr>
          <w:rFonts w:ascii="Arial" w:eastAsia="MS Mincho" w:hAnsi="Arial" w:cs="Arial"/>
          <w:b/>
          <w:bCs w:val="0"/>
          <w:szCs w:val="24"/>
        </w:rPr>
      </w:pPr>
      <w:r w:rsidRPr="005A0D2F">
        <w:rPr>
          <w:rFonts w:ascii="Arial" w:eastAsia="MS Mincho" w:hAnsi="Arial" w:cs="Arial"/>
          <w:b/>
          <w:bCs w:val="0"/>
          <w:szCs w:val="24"/>
        </w:rPr>
        <w:t xml:space="preserve">INTEGRAM O PRESENTE EDITAL: </w:t>
      </w:r>
    </w:p>
    <w:p w:rsidR="000133E0" w:rsidRPr="005A0D2F" w:rsidRDefault="000133E0" w:rsidP="00B07C46">
      <w:pPr>
        <w:jc w:val="both"/>
        <w:rPr>
          <w:rFonts w:ascii="Arial" w:eastAsia="MS Mincho" w:hAnsi="Arial"/>
          <w:b/>
          <w:bCs w:val="0"/>
          <w:szCs w:val="24"/>
        </w:rPr>
      </w:pPr>
    </w:p>
    <w:p w:rsidR="00AF1A44" w:rsidRPr="005A0D2F" w:rsidRDefault="00AF1A44" w:rsidP="001944CB">
      <w:pPr>
        <w:spacing w:line="360" w:lineRule="auto"/>
        <w:jc w:val="both"/>
        <w:rPr>
          <w:rFonts w:ascii="Arial" w:eastAsia="MS Mincho" w:hAnsi="Arial"/>
          <w:b/>
          <w:bCs w:val="0"/>
          <w:szCs w:val="24"/>
        </w:rPr>
      </w:pPr>
      <w:r w:rsidRPr="005A0D2F">
        <w:rPr>
          <w:rFonts w:ascii="Arial" w:eastAsia="MS Mincho" w:hAnsi="Arial"/>
          <w:b/>
          <w:bCs w:val="0"/>
          <w:szCs w:val="24"/>
        </w:rPr>
        <w:t xml:space="preserve">ANEXO I – </w:t>
      </w:r>
      <w:r w:rsidR="002F100F" w:rsidRPr="005A0D2F">
        <w:rPr>
          <w:rFonts w:ascii="Arial" w:eastAsia="MS Mincho" w:hAnsi="Arial"/>
          <w:bCs w:val="0"/>
          <w:szCs w:val="24"/>
        </w:rPr>
        <w:t xml:space="preserve">TERMO DE REFERÊNCIA – </w:t>
      </w:r>
      <w:r w:rsidR="003D3790">
        <w:rPr>
          <w:rFonts w:ascii="Arial" w:eastAsia="MS Mincho" w:hAnsi="Arial"/>
          <w:bCs w:val="0"/>
          <w:szCs w:val="24"/>
        </w:rPr>
        <w:t>ESPECIFICAÇÃO DO OBJETO</w:t>
      </w:r>
      <w:r w:rsidR="00D92207">
        <w:rPr>
          <w:rFonts w:ascii="Arial" w:eastAsia="MS Mincho" w:hAnsi="Arial"/>
          <w:bCs w:val="0"/>
          <w:szCs w:val="24"/>
        </w:rPr>
        <w:t xml:space="preserve"> E VALOR ESTIMADO</w:t>
      </w:r>
    </w:p>
    <w:p w:rsidR="00CC1FD7" w:rsidRPr="005A0D2F" w:rsidRDefault="00CC1FD7" w:rsidP="001944CB">
      <w:pPr>
        <w:spacing w:line="360" w:lineRule="auto"/>
        <w:jc w:val="both"/>
        <w:rPr>
          <w:rFonts w:ascii="Arial" w:eastAsia="MS Mincho" w:hAnsi="Arial"/>
          <w:bCs w:val="0"/>
          <w:szCs w:val="24"/>
        </w:rPr>
      </w:pPr>
      <w:r w:rsidRPr="005A0D2F">
        <w:rPr>
          <w:rFonts w:ascii="Arial" w:eastAsia="MS Mincho" w:hAnsi="Arial"/>
          <w:b/>
          <w:bCs w:val="0"/>
          <w:szCs w:val="24"/>
        </w:rPr>
        <w:t xml:space="preserve">ANEXO II – </w:t>
      </w:r>
      <w:r w:rsidRPr="005A0D2F">
        <w:rPr>
          <w:rFonts w:ascii="Arial" w:eastAsia="MS Mincho" w:hAnsi="Arial"/>
          <w:bCs w:val="0"/>
          <w:szCs w:val="24"/>
        </w:rPr>
        <w:t>MINUTA DE CONTRATO.</w:t>
      </w:r>
    </w:p>
    <w:p w:rsidR="00AF1A44" w:rsidRPr="005A0D2F" w:rsidRDefault="00CC1FD7" w:rsidP="001944CB">
      <w:pPr>
        <w:spacing w:line="360" w:lineRule="auto"/>
        <w:jc w:val="both"/>
        <w:rPr>
          <w:rFonts w:ascii="Arial" w:eastAsia="MS Mincho" w:hAnsi="Arial" w:cs="Arial"/>
          <w:bCs w:val="0"/>
          <w:szCs w:val="24"/>
        </w:rPr>
      </w:pPr>
      <w:r w:rsidRPr="005A0D2F">
        <w:rPr>
          <w:rFonts w:ascii="Arial" w:eastAsia="MS Mincho" w:hAnsi="Arial" w:cs="Arial"/>
          <w:b/>
          <w:bCs w:val="0"/>
          <w:szCs w:val="24"/>
        </w:rPr>
        <w:t>ANEXO III</w:t>
      </w:r>
      <w:r w:rsidR="00AF1A44" w:rsidRPr="005A0D2F">
        <w:rPr>
          <w:rFonts w:ascii="Arial" w:eastAsia="MS Mincho" w:hAnsi="Arial" w:cs="Arial"/>
          <w:b/>
          <w:bCs w:val="0"/>
          <w:szCs w:val="24"/>
        </w:rPr>
        <w:t xml:space="preserve"> – </w:t>
      </w:r>
      <w:r w:rsidR="00AF1A44" w:rsidRPr="005A0D2F">
        <w:rPr>
          <w:rFonts w:ascii="Arial" w:eastAsia="MS Mincho" w:hAnsi="Arial" w:cs="Arial"/>
          <w:bCs w:val="0"/>
          <w:szCs w:val="24"/>
        </w:rPr>
        <w:t>MODELO DE PROCURAÇÃO PARA CREDENCIAMENTO.</w:t>
      </w:r>
    </w:p>
    <w:p w:rsidR="00AF1A44" w:rsidRPr="005A0D2F" w:rsidRDefault="00CC1FD7" w:rsidP="001944CB">
      <w:pPr>
        <w:spacing w:line="360" w:lineRule="auto"/>
        <w:jc w:val="both"/>
        <w:rPr>
          <w:rFonts w:ascii="Arial" w:eastAsia="MS Mincho" w:hAnsi="Arial" w:cs="Arial"/>
          <w:bCs w:val="0"/>
          <w:szCs w:val="24"/>
        </w:rPr>
      </w:pPr>
      <w:r w:rsidRPr="005A0D2F">
        <w:rPr>
          <w:rFonts w:ascii="Arial" w:eastAsia="MS Mincho" w:hAnsi="Arial" w:cs="Arial"/>
          <w:b/>
          <w:bCs w:val="0"/>
          <w:szCs w:val="24"/>
        </w:rPr>
        <w:t>ANEXO IV</w:t>
      </w:r>
      <w:r w:rsidR="00AF1A44" w:rsidRPr="005A0D2F">
        <w:rPr>
          <w:rFonts w:ascii="Arial" w:eastAsia="MS Mincho" w:hAnsi="Arial" w:cs="Arial"/>
          <w:b/>
          <w:bCs w:val="0"/>
          <w:szCs w:val="24"/>
        </w:rPr>
        <w:t xml:space="preserve"> </w:t>
      </w:r>
      <w:r w:rsidR="00AF1A44" w:rsidRPr="005A0D2F">
        <w:rPr>
          <w:rFonts w:ascii="Arial" w:eastAsia="MS Mincho" w:hAnsi="Arial" w:cs="Arial"/>
          <w:bCs w:val="0"/>
          <w:szCs w:val="24"/>
        </w:rPr>
        <w:t>– MODELO DE DECLARAÇÃO DE QUE A PROPONENTE CUMPRE OS REQUISITOS DE HABILITAÇÃO.</w:t>
      </w:r>
    </w:p>
    <w:p w:rsidR="00AF1A44" w:rsidRPr="005A0D2F" w:rsidRDefault="00AF1A44" w:rsidP="001944CB">
      <w:pPr>
        <w:spacing w:line="360" w:lineRule="auto"/>
        <w:jc w:val="both"/>
        <w:rPr>
          <w:rFonts w:ascii="Arial" w:eastAsia="MS Mincho" w:hAnsi="Arial" w:cs="Arial"/>
          <w:bCs w:val="0"/>
          <w:szCs w:val="24"/>
        </w:rPr>
      </w:pPr>
      <w:r w:rsidRPr="005A0D2F">
        <w:rPr>
          <w:rFonts w:ascii="Arial" w:eastAsia="MS Mincho" w:hAnsi="Arial" w:cs="Arial"/>
          <w:b/>
          <w:bCs w:val="0"/>
          <w:szCs w:val="24"/>
        </w:rPr>
        <w:t xml:space="preserve">ANEXO V – </w:t>
      </w:r>
      <w:r w:rsidRPr="005A0D2F">
        <w:rPr>
          <w:rFonts w:ascii="Arial" w:eastAsia="MS Mincho" w:hAnsi="Arial" w:cs="Arial"/>
          <w:bCs w:val="0"/>
          <w:szCs w:val="24"/>
        </w:rPr>
        <w:t xml:space="preserve">MODELO DE DECLARAÇÃO DE MICROEMPRESA E EMPRESA DE </w:t>
      </w:r>
      <w:r w:rsidR="003D3790">
        <w:rPr>
          <w:rFonts w:ascii="Arial" w:eastAsia="MS Mincho" w:hAnsi="Arial" w:cs="Arial"/>
          <w:bCs w:val="0"/>
          <w:szCs w:val="24"/>
        </w:rPr>
        <w:t>P</w:t>
      </w:r>
      <w:r w:rsidRPr="005A0D2F">
        <w:rPr>
          <w:rFonts w:ascii="Arial" w:eastAsia="MS Mincho" w:hAnsi="Arial" w:cs="Arial"/>
          <w:bCs w:val="0"/>
          <w:szCs w:val="24"/>
        </w:rPr>
        <w:t>EQUENO PORTE.</w:t>
      </w:r>
    </w:p>
    <w:p w:rsidR="00AF1A44" w:rsidRPr="005A0D2F" w:rsidRDefault="00AF1A44" w:rsidP="001944CB">
      <w:pPr>
        <w:spacing w:line="360" w:lineRule="auto"/>
        <w:jc w:val="both"/>
        <w:rPr>
          <w:rFonts w:ascii="Arial" w:eastAsia="MS Mincho" w:hAnsi="Arial" w:cs="Arial"/>
          <w:b/>
          <w:bCs w:val="0"/>
          <w:szCs w:val="24"/>
        </w:rPr>
      </w:pPr>
      <w:proofErr w:type="gramStart"/>
      <w:r w:rsidRPr="005A0D2F">
        <w:rPr>
          <w:rFonts w:ascii="Arial" w:eastAsia="MS Mincho" w:hAnsi="Arial" w:cs="Arial"/>
          <w:b/>
          <w:bCs w:val="0"/>
          <w:szCs w:val="24"/>
        </w:rPr>
        <w:t>ANEXO V</w:t>
      </w:r>
      <w:r w:rsidR="00CC1FD7" w:rsidRPr="005A0D2F">
        <w:rPr>
          <w:rFonts w:ascii="Arial" w:eastAsia="MS Mincho" w:hAnsi="Arial" w:cs="Arial"/>
          <w:b/>
          <w:bCs w:val="0"/>
          <w:szCs w:val="24"/>
        </w:rPr>
        <w:t>I</w:t>
      </w:r>
      <w:proofErr w:type="gramEnd"/>
      <w:r w:rsidRPr="005A0D2F">
        <w:rPr>
          <w:rFonts w:ascii="Arial" w:eastAsia="MS Mincho" w:hAnsi="Arial" w:cs="Arial"/>
          <w:b/>
          <w:bCs w:val="0"/>
          <w:szCs w:val="24"/>
        </w:rPr>
        <w:t xml:space="preserve"> – </w:t>
      </w:r>
      <w:r w:rsidRPr="005A0D2F">
        <w:rPr>
          <w:rFonts w:ascii="Arial" w:eastAsia="MS Mincho" w:hAnsi="Arial" w:cs="Arial"/>
          <w:bCs w:val="0"/>
          <w:szCs w:val="24"/>
        </w:rPr>
        <w:t>RECIBO DE RETIRADA DO EDITAL.</w:t>
      </w:r>
    </w:p>
    <w:p w:rsidR="00AF1A44" w:rsidRPr="005A0D2F" w:rsidRDefault="00AF1A44" w:rsidP="001944CB">
      <w:pPr>
        <w:spacing w:line="360" w:lineRule="auto"/>
        <w:jc w:val="both"/>
        <w:rPr>
          <w:rFonts w:ascii="Arial" w:eastAsia="MS Mincho" w:hAnsi="Arial" w:cs="Arial"/>
          <w:bCs w:val="0"/>
          <w:szCs w:val="24"/>
        </w:rPr>
      </w:pPr>
      <w:r w:rsidRPr="005A0D2F">
        <w:rPr>
          <w:rFonts w:ascii="Arial" w:eastAsia="MS Mincho" w:hAnsi="Arial" w:cs="Arial"/>
          <w:b/>
          <w:bCs w:val="0"/>
          <w:szCs w:val="24"/>
        </w:rPr>
        <w:t>ANEXO VI</w:t>
      </w:r>
      <w:r w:rsidR="00CC1FD7" w:rsidRPr="005A0D2F">
        <w:rPr>
          <w:rFonts w:ascii="Arial" w:eastAsia="MS Mincho" w:hAnsi="Arial" w:cs="Arial"/>
          <w:b/>
          <w:bCs w:val="0"/>
          <w:szCs w:val="24"/>
        </w:rPr>
        <w:t>I</w:t>
      </w:r>
      <w:r w:rsidRPr="005A0D2F">
        <w:rPr>
          <w:rFonts w:ascii="Arial" w:eastAsia="MS Mincho" w:hAnsi="Arial" w:cs="Arial"/>
          <w:b/>
          <w:bCs w:val="0"/>
          <w:szCs w:val="24"/>
        </w:rPr>
        <w:t xml:space="preserve"> </w:t>
      </w:r>
      <w:r w:rsidRPr="00006CD3">
        <w:rPr>
          <w:rFonts w:ascii="Arial" w:eastAsia="MS Mincho" w:hAnsi="Arial" w:cs="Arial"/>
          <w:b/>
          <w:bCs w:val="0"/>
          <w:szCs w:val="24"/>
        </w:rPr>
        <w:t>–</w:t>
      </w:r>
      <w:r w:rsidRPr="005A0D2F">
        <w:rPr>
          <w:rFonts w:ascii="Arial" w:eastAsia="MS Mincho" w:hAnsi="Arial" w:cs="Arial"/>
          <w:bCs w:val="0"/>
          <w:szCs w:val="24"/>
        </w:rPr>
        <w:t xml:space="preserve"> MODELO DE DECLARAÇÃO DE SITUAÇÃO REGULAR PERANTE O MINISTÉRIO DO TRABALHO.</w:t>
      </w:r>
    </w:p>
    <w:p w:rsidR="00D21E51" w:rsidRPr="005A0D2F" w:rsidRDefault="00986F3A" w:rsidP="001944CB">
      <w:pPr>
        <w:spacing w:line="360" w:lineRule="auto"/>
        <w:jc w:val="both"/>
        <w:rPr>
          <w:rFonts w:ascii="Arial" w:eastAsia="MS Mincho" w:hAnsi="Arial" w:cs="Arial"/>
          <w:bCs w:val="0"/>
          <w:szCs w:val="24"/>
        </w:rPr>
      </w:pPr>
      <w:r w:rsidRPr="005A0D2F">
        <w:rPr>
          <w:rFonts w:ascii="Arial" w:eastAsia="MS Mincho" w:hAnsi="Arial" w:cs="Arial"/>
          <w:b/>
          <w:bCs w:val="0"/>
          <w:szCs w:val="24"/>
        </w:rPr>
        <w:t xml:space="preserve">ANEXO VIII – </w:t>
      </w:r>
      <w:r w:rsidR="00B915F2" w:rsidRPr="005A0D2F">
        <w:rPr>
          <w:rFonts w:ascii="Arial" w:hAnsi="Arial" w:cs="Arial"/>
        </w:rPr>
        <w:t>MODELO DE PROPOSTA.</w:t>
      </w:r>
    </w:p>
    <w:p w:rsidR="00986F3A" w:rsidRPr="005A0D2F" w:rsidRDefault="00986F3A" w:rsidP="001944CB">
      <w:pPr>
        <w:spacing w:line="360" w:lineRule="auto"/>
        <w:jc w:val="both"/>
        <w:rPr>
          <w:rFonts w:ascii="Arial" w:eastAsia="MS Mincho" w:hAnsi="Arial" w:cs="Arial"/>
          <w:b/>
          <w:bCs w:val="0"/>
          <w:szCs w:val="24"/>
        </w:rPr>
      </w:pPr>
      <w:r w:rsidRPr="005A0D2F">
        <w:rPr>
          <w:rFonts w:ascii="Arial" w:eastAsia="MS Mincho" w:hAnsi="Arial" w:cs="Arial"/>
          <w:b/>
          <w:bCs w:val="0"/>
          <w:szCs w:val="24"/>
        </w:rPr>
        <w:t xml:space="preserve">ANEXO </w:t>
      </w:r>
      <w:r w:rsidR="000133E0" w:rsidRPr="005A0D2F">
        <w:rPr>
          <w:rFonts w:ascii="Arial" w:eastAsia="MS Mincho" w:hAnsi="Arial" w:cs="Arial"/>
          <w:b/>
          <w:bCs w:val="0"/>
          <w:szCs w:val="24"/>
        </w:rPr>
        <w:t>I</w:t>
      </w:r>
      <w:r w:rsidRPr="005A0D2F">
        <w:rPr>
          <w:rFonts w:ascii="Arial" w:eastAsia="MS Mincho" w:hAnsi="Arial" w:cs="Arial"/>
          <w:b/>
          <w:bCs w:val="0"/>
          <w:szCs w:val="24"/>
        </w:rPr>
        <w:t xml:space="preserve">X – </w:t>
      </w:r>
      <w:r w:rsidRPr="005A0D2F">
        <w:rPr>
          <w:rFonts w:ascii="Arial" w:eastAsia="MS Mincho" w:hAnsi="Arial" w:cs="Arial"/>
          <w:bCs w:val="0"/>
          <w:szCs w:val="24"/>
        </w:rPr>
        <w:t>MODELO DE DECLARAÇÃO DE QUALIFICAÇÃO.</w:t>
      </w:r>
    </w:p>
    <w:p w:rsidR="00E811BF" w:rsidRPr="005A0D2F" w:rsidRDefault="000133E0" w:rsidP="001944CB">
      <w:pPr>
        <w:spacing w:line="360" w:lineRule="auto"/>
        <w:jc w:val="both"/>
        <w:rPr>
          <w:rFonts w:ascii="Arial" w:hAnsi="Arial"/>
        </w:rPr>
      </w:pPr>
      <w:r w:rsidRPr="005A0D2F">
        <w:rPr>
          <w:rFonts w:ascii="Arial" w:eastAsia="MS Mincho" w:hAnsi="Arial" w:cs="Arial"/>
          <w:b/>
          <w:bCs w:val="0"/>
          <w:szCs w:val="24"/>
        </w:rPr>
        <w:t>ANEXO X</w:t>
      </w:r>
      <w:r w:rsidR="00E811BF" w:rsidRPr="005A0D2F">
        <w:rPr>
          <w:rFonts w:ascii="Arial" w:eastAsia="MS Mincho" w:hAnsi="Arial" w:cs="Arial"/>
          <w:b/>
          <w:bCs w:val="0"/>
          <w:szCs w:val="24"/>
        </w:rPr>
        <w:t xml:space="preserve"> – </w:t>
      </w:r>
      <w:r w:rsidR="00E811BF" w:rsidRPr="005A0D2F">
        <w:rPr>
          <w:rFonts w:ascii="Arial" w:hAnsi="Arial"/>
        </w:rPr>
        <w:t>MODELO DE DECLARAÇÃO DE FATOS IMPEDITIVOS.</w:t>
      </w:r>
    </w:p>
    <w:p w:rsidR="001944CB" w:rsidRPr="005A0D2F" w:rsidRDefault="00D24A58" w:rsidP="001944C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Cs w:val="0"/>
          <w:caps/>
        </w:rPr>
      </w:pPr>
      <w:r w:rsidRPr="005A0D2F">
        <w:rPr>
          <w:rFonts w:ascii="Arial" w:hAnsi="Arial" w:cs="Arial"/>
          <w:b/>
        </w:rPr>
        <w:lastRenderedPageBreak/>
        <w:t>ANEXO XI –</w:t>
      </w:r>
      <w:r w:rsidR="0005100F" w:rsidRPr="005A0D2F">
        <w:rPr>
          <w:rFonts w:ascii="Arial" w:hAnsi="Arial" w:cs="Arial"/>
          <w:b/>
        </w:rPr>
        <w:t xml:space="preserve"> </w:t>
      </w:r>
      <w:r w:rsidR="00BE3889" w:rsidRPr="005A0D2F">
        <w:rPr>
          <w:rFonts w:ascii="Arial" w:hAnsi="Arial" w:cs="Arial"/>
          <w:bCs w:val="0"/>
          <w:szCs w:val="24"/>
        </w:rPr>
        <w:t>MO</w:t>
      </w:r>
      <w:r w:rsidR="001944CB" w:rsidRPr="005A0D2F">
        <w:rPr>
          <w:rFonts w:ascii="Arial" w:hAnsi="Arial" w:cs="Arial"/>
          <w:bCs w:val="0"/>
          <w:caps/>
        </w:rPr>
        <w:t>DELO DE Declaração de Indicação de Pessoa Legalmente Responsável.</w:t>
      </w:r>
    </w:p>
    <w:p w:rsidR="00733DE6" w:rsidRDefault="00733DE6" w:rsidP="00733DE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Cs w:val="0"/>
          <w:caps/>
        </w:rPr>
      </w:pPr>
      <w:r w:rsidRPr="00B40357">
        <w:rPr>
          <w:rFonts w:ascii="Arial" w:hAnsi="Arial" w:cs="Arial"/>
          <w:b/>
          <w:bCs w:val="0"/>
          <w:caps/>
        </w:rPr>
        <w:t>ANEXO XII</w:t>
      </w:r>
      <w:r>
        <w:rPr>
          <w:rFonts w:ascii="Arial" w:hAnsi="Arial" w:cs="Arial"/>
          <w:b/>
          <w:bCs w:val="0"/>
          <w:caps/>
        </w:rPr>
        <w:t xml:space="preserve"> – </w:t>
      </w:r>
      <w:r>
        <w:rPr>
          <w:rFonts w:ascii="Arial" w:hAnsi="Arial" w:cs="Arial"/>
          <w:bCs w:val="0"/>
          <w:caps/>
        </w:rPr>
        <w:t>TERMO DE CIÊNCIA E NOTIFICAÇÃO.</w:t>
      </w:r>
    </w:p>
    <w:p w:rsidR="00704436" w:rsidRDefault="009969E0" w:rsidP="00F15022">
      <w:pPr>
        <w:tabs>
          <w:tab w:val="left" w:pos="6420"/>
        </w:tabs>
        <w:jc w:val="both"/>
        <w:rPr>
          <w:rFonts w:ascii="Arial" w:hAnsi="Arial" w:cs="Arial"/>
        </w:rPr>
      </w:pPr>
      <w:r>
        <w:rPr>
          <w:rFonts w:ascii="Arial" w:hAnsi="Arial" w:cs="Arial"/>
          <w:b/>
        </w:rPr>
        <w:t xml:space="preserve">ANEXO XIII – </w:t>
      </w:r>
      <w:r>
        <w:rPr>
          <w:rFonts w:ascii="Arial" w:hAnsi="Arial" w:cs="Arial"/>
        </w:rPr>
        <w:t>CADASTRO DE RESPONSÁVEL DA CONTRATADA.</w:t>
      </w:r>
    </w:p>
    <w:p w:rsidR="006344A4" w:rsidRDefault="006344A4" w:rsidP="00F15022">
      <w:pPr>
        <w:tabs>
          <w:tab w:val="left" w:pos="6420"/>
        </w:tabs>
        <w:jc w:val="both"/>
        <w:rPr>
          <w:rFonts w:ascii="Arial" w:hAnsi="Arial" w:cs="Arial"/>
        </w:rPr>
      </w:pPr>
    </w:p>
    <w:p w:rsidR="009969E0" w:rsidRPr="009969E0" w:rsidRDefault="009969E0" w:rsidP="00F15022">
      <w:pPr>
        <w:tabs>
          <w:tab w:val="left" w:pos="6420"/>
        </w:tabs>
        <w:jc w:val="both"/>
      </w:pPr>
    </w:p>
    <w:p w:rsidR="00CC1FD7" w:rsidRPr="005A0D2F" w:rsidRDefault="00CC1FD7" w:rsidP="00055793">
      <w:pPr>
        <w:pStyle w:val="Corpodetexto2"/>
        <w:widowControl/>
        <w:numPr>
          <w:ilvl w:val="0"/>
          <w:numId w:val="1"/>
        </w:numPr>
        <w:suppressAutoHyphens w:val="0"/>
        <w:ind w:right="566"/>
        <w:rPr>
          <w:rFonts w:cs="Arial"/>
          <w:b/>
          <w:bCs/>
          <w:color w:val="auto"/>
          <w:sz w:val="24"/>
          <w:szCs w:val="24"/>
        </w:rPr>
      </w:pPr>
      <w:r w:rsidRPr="005A0D2F">
        <w:rPr>
          <w:rFonts w:cs="Arial"/>
          <w:b/>
          <w:bCs/>
          <w:color w:val="auto"/>
          <w:sz w:val="24"/>
          <w:szCs w:val="24"/>
        </w:rPr>
        <w:t>PREÂMBULO:</w:t>
      </w:r>
    </w:p>
    <w:p w:rsidR="002709B0" w:rsidRPr="005A0D2F" w:rsidRDefault="002709B0" w:rsidP="00C70E2B">
      <w:pPr>
        <w:pStyle w:val="Corpodetexto2"/>
        <w:widowControl/>
        <w:suppressAutoHyphens w:val="0"/>
        <w:spacing w:line="240" w:lineRule="auto"/>
        <w:ind w:right="566"/>
        <w:rPr>
          <w:rFonts w:cs="Arial"/>
          <w:b/>
          <w:bCs/>
          <w:color w:val="auto"/>
          <w:sz w:val="24"/>
          <w:szCs w:val="24"/>
        </w:rPr>
      </w:pPr>
    </w:p>
    <w:p w:rsidR="00CC1FD7" w:rsidRPr="005A0D2F" w:rsidRDefault="00CC1FD7" w:rsidP="00986F3A">
      <w:pPr>
        <w:spacing w:line="360" w:lineRule="auto"/>
        <w:ind w:firstLine="708"/>
        <w:jc w:val="both"/>
        <w:rPr>
          <w:rFonts w:ascii="Arial" w:hAnsi="Arial"/>
          <w:bCs w:val="0"/>
        </w:rPr>
      </w:pPr>
      <w:r w:rsidRPr="005A0D2F">
        <w:rPr>
          <w:rFonts w:ascii="Arial" w:hAnsi="Arial"/>
          <w:bCs w:val="0"/>
        </w:rPr>
        <w:t xml:space="preserve">O </w:t>
      </w:r>
      <w:r w:rsidR="00B222DD" w:rsidRPr="005A0D2F">
        <w:rPr>
          <w:rFonts w:ascii="Arial" w:hAnsi="Arial"/>
          <w:b/>
          <w:bCs w:val="0"/>
        </w:rPr>
        <w:t>FUNDO MUNICIPAL</w:t>
      </w:r>
      <w:r w:rsidRPr="005A0D2F">
        <w:rPr>
          <w:rFonts w:ascii="Arial" w:hAnsi="Arial"/>
          <w:b/>
          <w:bCs w:val="0"/>
        </w:rPr>
        <w:t xml:space="preserve"> DE SAUDE SÃO VICENTE</w:t>
      </w:r>
      <w:r w:rsidR="00237F31">
        <w:rPr>
          <w:rFonts w:ascii="Arial" w:hAnsi="Arial"/>
          <w:b/>
          <w:bCs w:val="0"/>
        </w:rPr>
        <w:t xml:space="preserve">, </w:t>
      </w:r>
      <w:r w:rsidR="00237F31" w:rsidRPr="00237F31">
        <w:rPr>
          <w:rFonts w:ascii="Arial" w:hAnsi="Arial"/>
          <w:bCs w:val="0"/>
        </w:rPr>
        <w:t>através da</w:t>
      </w:r>
      <w:r w:rsidR="00237F31">
        <w:rPr>
          <w:rFonts w:ascii="Arial" w:hAnsi="Arial"/>
          <w:b/>
          <w:bCs w:val="0"/>
        </w:rPr>
        <w:t xml:space="preserve"> SECRETARIA DE SAÚDE DE SÃO VICENTE</w:t>
      </w:r>
      <w:r w:rsidR="001F00D7">
        <w:rPr>
          <w:rFonts w:ascii="Arial" w:hAnsi="Arial"/>
          <w:b/>
          <w:bCs w:val="0"/>
        </w:rPr>
        <w:t>/PREFEITURA MUNICIPAL DE SÃO VICENTE</w:t>
      </w:r>
      <w:r w:rsidR="009A597C" w:rsidRPr="005A0D2F">
        <w:rPr>
          <w:rFonts w:ascii="Arial" w:hAnsi="Arial"/>
          <w:bCs w:val="0"/>
        </w:rPr>
        <w:t xml:space="preserve"> torna</w:t>
      </w:r>
      <w:r w:rsidRPr="005A0D2F">
        <w:rPr>
          <w:rFonts w:ascii="Arial" w:hAnsi="Arial"/>
          <w:bCs w:val="0"/>
        </w:rPr>
        <w:t xml:space="preserve"> público para conhecimento de todos os interessados que no dia e hora abaixo indicados, será realizada licitação na modalidade </w:t>
      </w:r>
      <w:r w:rsidRPr="005A0D2F">
        <w:rPr>
          <w:rFonts w:ascii="Arial" w:hAnsi="Arial"/>
          <w:b/>
          <w:bCs w:val="0"/>
        </w:rPr>
        <w:t xml:space="preserve">PREGÃO PRESENCIAL, com critério de julgamento de MENOR PREÇO </w:t>
      </w:r>
      <w:r w:rsidR="00E62123" w:rsidRPr="005A0D2F">
        <w:rPr>
          <w:rFonts w:ascii="Arial" w:hAnsi="Arial"/>
          <w:b/>
          <w:bCs w:val="0"/>
        </w:rPr>
        <w:t>POR LOTE</w:t>
      </w:r>
      <w:r w:rsidRPr="005A0D2F">
        <w:rPr>
          <w:rFonts w:ascii="Arial" w:hAnsi="Arial"/>
          <w:bCs w:val="0"/>
        </w:rPr>
        <w:t xml:space="preserve">, que será regido pela Lei Federal Nº 10.520, de 17/07/2002, com aplicação subsidiária da Lei Federal Nº 8.666/93 e suas alterações, </w:t>
      </w:r>
      <w:r w:rsidR="008D453E" w:rsidRPr="005A0D2F">
        <w:rPr>
          <w:rFonts w:ascii="Arial" w:hAnsi="Arial"/>
          <w:bCs w:val="0"/>
        </w:rPr>
        <w:t xml:space="preserve">Lei Complementar Nº 123 de 14/12/2006 atualizada pela Lei Complementar Nº 147 de 07/08/14, </w:t>
      </w:r>
      <w:r w:rsidRPr="005A0D2F">
        <w:rPr>
          <w:rFonts w:ascii="Arial" w:hAnsi="Arial"/>
          <w:bCs w:val="0"/>
        </w:rPr>
        <w:t>além das demais disposições legais aplicáveis, e pelas condições estabelecidas no presente Edital e seus anexos.</w:t>
      </w:r>
    </w:p>
    <w:p w:rsidR="00CC1FD7" w:rsidRPr="005A0D2F" w:rsidRDefault="00CC1FD7" w:rsidP="00986F3A">
      <w:pPr>
        <w:spacing w:line="360" w:lineRule="auto"/>
        <w:ind w:firstLine="708"/>
        <w:jc w:val="both"/>
        <w:rPr>
          <w:rFonts w:ascii="Arial" w:eastAsia="MS Mincho" w:hAnsi="Arial" w:cs="Arial"/>
          <w:bCs w:val="0"/>
          <w:szCs w:val="24"/>
        </w:rPr>
      </w:pPr>
      <w:r w:rsidRPr="005A0D2F">
        <w:rPr>
          <w:rFonts w:ascii="Arial" w:eastAsia="MS Mincho" w:hAnsi="Arial" w:cs="Arial"/>
          <w:bCs w:val="0"/>
          <w:szCs w:val="24"/>
        </w:rPr>
        <w:t xml:space="preserve">O </w:t>
      </w:r>
      <w:r w:rsidRPr="005A0D2F">
        <w:rPr>
          <w:rFonts w:ascii="Arial" w:eastAsia="MS Mincho" w:hAnsi="Arial" w:cs="Arial"/>
          <w:b/>
          <w:bCs w:val="0"/>
          <w:szCs w:val="24"/>
        </w:rPr>
        <w:t>PREGÃO</w:t>
      </w:r>
      <w:r w:rsidRPr="005A0D2F">
        <w:rPr>
          <w:rFonts w:ascii="Arial" w:eastAsia="MS Mincho" w:hAnsi="Arial" w:cs="Arial"/>
          <w:bCs w:val="0"/>
          <w:szCs w:val="24"/>
        </w:rPr>
        <w:t xml:space="preserve"> será conduzido pelo</w:t>
      </w:r>
      <w:r w:rsidRPr="005A0D2F">
        <w:rPr>
          <w:rFonts w:ascii="Arial" w:eastAsia="MS Mincho" w:hAnsi="Arial" w:cs="Arial"/>
          <w:b/>
          <w:bCs w:val="0"/>
          <w:szCs w:val="24"/>
        </w:rPr>
        <w:t xml:space="preserve"> PREGOEIRO</w:t>
      </w:r>
      <w:r w:rsidR="00F21A58">
        <w:rPr>
          <w:rFonts w:ascii="Arial" w:eastAsia="MS Mincho" w:hAnsi="Arial" w:cs="Arial"/>
          <w:b/>
          <w:bCs w:val="0"/>
          <w:szCs w:val="24"/>
        </w:rPr>
        <w:t xml:space="preserve"> Clayton </w:t>
      </w:r>
      <w:proofErr w:type="spellStart"/>
      <w:r w:rsidR="00F21A58">
        <w:rPr>
          <w:rFonts w:ascii="Arial" w:eastAsia="MS Mincho" w:hAnsi="Arial" w:cs="Arial"/>
          <w:b/>
          <w:bCs w:val="0"/>
          <w:szCs w:val="24"/>
        </w:rPr>
        <w:t>Pelikian</w:t>
      </w:r>
      <w:proofErr w:type="spellEnd"/>
      <w:r w:rsidR="00F21A58">
        <w:rPr>
          <w:rFonts w:ascii="Arial" w:eastAsia="MS Mincho" w:hAnsi="Arial" w:cs="Arial"/>
          <w:b/>
          <w:bCs w:val="0"/>
          <w:szCs w:val="24"/>
        </w:rPr>
        <w:t xml:space="preserve"> </w:t>
      </w:r>
      <w:r w:rsidR="00F21A58" w:rsidRPr="00F21A58">
        <w:rPr>
          <w:rFonts w:ascii="Arial" w:eastAsia="MS Mincho" w:hAnsi="Arial" w:cs="Arial"/>
          <w:bCs w:val="0"/>
          <w:szCs w:val="24"/>
        </w:rPr>
        <w:t>nomeado através da portaria 785 - GP</w:t>
      </w:r>
      <w:r w:rsidRPr="005A0D2F">
        <w:rPr>
          <w:rFonts w:ascii="Arial" w:eastAsia="MS Mincho" w:hAnsi="Arial" w:cs="Arial"/>
          <w:bCs w:val="0"/>
          <w:szCs w:val="24"/>
        </w:rPr>
        <w:t xml:space="preserve">, auxiliado pela </w:t>
      </w:r>
      <w:r w:rsidRPr="005A0D2F">
        <w:rPr>
          <w:rFonts w:ascii="Arial" w:eastAsia="MS Mincho" w:hAnsi="Arial" w:cs="Arial"/>
          <w:b/>
          <w:bCs w:val="0"/>
          <w:szCs w:val="24"/>
        </w:rPr>
        <w:t>EQUIPE DE APOIO</w:t>
      </w:r>
      <w:r w:rsidRPr="005A0D2F">
        <w:rPr>
          <w:rFonts w:ascii="Arial" w:eastAsia="MS Mincho" w:hAnsi="Arial" w:cs="Arial"/>
          <w:bCs w:val="0"/>
          <w:szCs w:val="24"/>
        </w:rPr>
        <w:t>, conforme designação contida nos autos do processo.</w:t>
      </w:r>
    </w:p>
    <w:p w:rsidR="00987C50" w:rsidRPr="005A0D2F" w:rsidRDefault="00CC1FD7" w:rsidP="00987C50">
      <w:pPr>
        <w:spacing w:line="360" w:lineRule="auto"/>
        <w:ind w:firstLine="708"/>
        <w:jc w:val="both"/>
        <w:rPr>
          <w:rFonts w:ascii="Arial" w:eastAsia="MS Mincho" w:hAnsi="Arial" w:cs="Arial"/>
          <w:bCs w:val="0"/>
          <w:szCs w:val="24"/>
        </w:rPr>
      </w:pPr>
      <w:r w:rsidRPr="005A0D2F">
        <w:rPr>
          <w:rFonts w:ascii="Arial" w:eastAsia="MS Mincho" w:hAnsi="Arial" w:cs="Arial"/>
          <w:bCs w:val="0"/>
          <w:szCs w:val="24"/>
        </w:rPr>
        <w:t xml:space="preserve">O </w:t>
      </w:r>
      <w:r w:rsidRPr="005A0D2F">
        <w:rPr>
          <w:rFonts w:ascii="Arial" w:eastAsia="MS Mincho" w:hAnsi="Arial" w:cs="Arial"/>
          <w:b/>
          <w:bCs w:val="0"/>
          <w:szCs w:val="24"/>
        </w:rPr>
        <w:t>PREGÃO</w:t>
      </w:r>
      <w:r w:rsidR="001D2640" w:rsidRPr="005A0D2F">
        <w:rPr>
          <w:rFonts w:ascii="Arial" w:eastAsia="MS Mincho" w:hAnsi="Arial" w:cs="Arial"/>
          <w:bCs w:val="0"/>
          <w:szCs w:val="24"/>
        </w:rPr>
        <w:t xml:space="preserve"> será realizado no dia </w:t>
      </w:r>
      <w:r w:rsidR="00D05334" w:rsidRPr="00D05334">
        <w:rPr>
          <w:rFonts w:ascii="Arial" w:eastAsia="MS Mincho" w:hAnsi="Arial" w:cs="Arial"/>
          <w:b/>
          <w:bCs w:val="0"/>
          <w:szCs w:val="24"/>
        </w:rPr>
        <w:t>12</w:t>
      </w:r>
      <w:r w:rsidRPr="005A0D2F">
        <w:rPr>
          <w:rFonts w:ascii="Arial" w:eastAsia="MS Mincho" w:hAnsi="Arial" w:cs="Arial"/>
          <w:b/>
          <w:bCs w:val="0"/>
          <w:szCs w:val="24"/>
        </w:rPr>
        <w:t xml:space="preserve"> de </w:t>
      </w:r>
      <w:r w:rsidR="00D05334">
        <w:rPr>
          <w:rFonts w:ascii="Arial" w:eastAsia="MS Mincho" w:hAnsi="Arial" w:cs="Arial"/>
          <w:b/>
          <w:bCs w:val="0"/>
          <w:szCs w:val="24"/>
        </w:rPr>
        <w:t>Abril</w:t>
      </w:r>
      <w:r w:rsidR="00BC5705" w:rsidRPr="005A0D2F">
        <w:rPr>
          <w:rFonts w:ascii="Arial" w:eastAsia="MS Mincho" w:hAnsi="Arial" w:cs="Arial"/>
          <w:b/>
          <w:bCs w:val="0"/>
          <w:szCs w:val="24"/>
        </w:rPr>
        <w:t xml:space="preserve"> de 20</w:t>
      </w:r>
      <w:r w:rsidR="0047431B">
        <w:rPr>
          <w:rFonts w:ascii="Arial" w:eastAsia="MS Mincho" w:hAnsi="Arial" w:cs="Arial"/>
          <w:b/>
          <w:bCs w:val="0"/>
          <w:szCs w:val="24"/>
        </w:rPr>
        <w:t>18</w:t>
      </w:r>
      <w:r w:rsidR="00D90635" w:rsidRPr="005A0D2F">
        <w:rPr>
          <w:rFonts w:ascii="Arial" w:eastAsia="MS Mincho" w:hAnsi="Arial" w:cs="Arial"/>
          <w:b/>
          <w:bCs w:val="0"/>
          <w:szCs w:val="24"/>
        </w:rPr>
        <w:t>,</w:t>
      </w:r>
      <w:r w:rsidR="00D90635" w:rsidRPr="005A0D2F">
        <w:rPr>
          <w:rFonts w:ascii="Arial" w:eastAsia="MS Mincho" w:hAnsi="Arial" w:cs="Arial"/>
          <w:bCs w:val="0"/>
          <w:szCs w:val="24"/>
        </w:rPr>
        <w:t xml:space="preserve"> com inicio às </w:t>
      </w:r>
      <w:proofErr w:type="gramStart"/>
      <w:r w:rsidR="007463C9" w:rsidRPr="007463C9">
        <w:rPr>
          <w:rFonts w:ascii="Arial" w:eastAsia="MS Mincho" w:hAnsi="Arial" w:cs="Arial"/>
          <w:b/>
          <w:bCs w:val="0"/>
          <w:szCs w:val="24"/>
        </w:rPr>
        <w:t>1</w:t>
      </w:r>
      <w:r w:rsidR="00D05334">
        <w:rPr>
          <w:rFonts w:ascii="Arial" w:eastAsia="MS Mincho" w:hAnsi="Arial" w:cs="Arial"/>
          <w:b/>
          <w:bCs w:val="0"/>
          <w:szCs w:val="24"/>
        </w:rPr>
        <w:t>0</w:t>
      </w:r>
      <w:r w:rsidRPr="005A0D2F">
        <w:rPr>
          <w:rFonts w:ascii="Arial" w:eastAsia="MS Mincho" w:hAnsi="Arial" w:cs="Arial"/>
          <w:b/>
          <w:bCs w:val="0"/>
          <w:szCs w:val="24"/>
        </w:rPr>
        <w:t>:</w:t>
      </w:r>
      <w:r w:rsidR="007463C9">
        <w:rPr>
          <w:rFonts w:ascii="Arial" w:eastAsia="MS Mincho" w:hAnsi="Arial" w:cs="Arial"/>
          <w:b/>
          <w:bCs w:val="0"/>
          <w:szCs w:val="24"/>
        </w:rPr>
        <w:t>00</w:t>
      </w:r>
      <w:proofErr w:type="gramEnd"/>
      <w:r w:rsidRPr="005A0D2F">
        <w:rPr>
          <w:rFonts w:ascii="Arial" w:eastAsia="MS Mincho" w:hAnsi="Arial" w:cs="Arial"/>
          <w:b/>
          <w:bCs w:val="0"/>
          <w:szCs w:val="24"/>
        </w:rPr>
        <w:t xml:space="preserve"> horas</w:t>
      </w:r>
      <w:r w:rsidRPr="005A0D2F">
        <w:rPr>
          <w:rFonts w:ascii="Arial" w:eastAsia="MS Mincho" w:hAnsi="Arial" w:cs="Arial"/>
          <w:bCs w:val="0"/>
          <w:szCs w:val="24"/>
        </w:rPr>
        <w:t xml:space="preserve">, na Rua </w:t>
      </w:r>
      <w:r w:rsidR="00572C1C" w:rsidRPr="005A0D2F">
        <w:rPr>
          <w:rFonts w:ascii="Arial" w:eastAsia="MS Mincho" w:hAnsi="Arial" w:cs="Arial"/>
          <w:bCs w:val="0"/>
          <w:szCs w:val="24"/>
        </w:rPr>
        <w:t>Padre Anchieta</w:t>
      </w:r>
      <w:r w:rsidRPr="005A0D2F">
        <w:rPr>
          <w:rFonts w:ascii="Arial" w:eastAsia="MS Mincho" w:hAnsi="Arial" w:cs="Arial"/>
          <w:bCs w:val="0"/>
          <w:szCs w:val="24"/>
        </w:rPr>
        <w:t>,  N</w:t>
      </w:r>
      <w:r w:rsidR="00572C1C" w:rsidRPr="005A0D2F">
        <w:rPr>
          <w:rFonts w:ascii="Arial" w:eastAsia="MS Mincho" w:hAnsi="Arial" w:cs="Arial"/>
          <w:bCs w:val="0"/>
          <w:szCs w:val="24"/>
        </w:rPr>
        <w:t xml:space="preserve">º  </w:t>
      </w:r>
      <w:r w:rsidRPr="005A0D2F">
        <w:rPr>
          <w:rFonts w:ascii="Arial" w:eastAsia="MS Mincho" w:hAnsi="Arial" w:cs="Arial"/>
          <w:bCs w:val="0"/>
          <w:szCs w:val="24"/>
        </w:rPr>
        <w:t>4</w:t>
      </w:r>
      <w:r w:rsidR="00572C1C" w:rsidRPr="005A0D2F">
        <w:rPr>
          <w:rFonts w:ascii="Arial" w:eastAsia="MS Mincho" w:hAnsi="Arial" w:cs="Arial"/>
          <w:bCs w:val="0"/>
          <w:szCs w:val="24"/>
        </w:rPr>
        <w:t>62</w:t>
      </w:r>
      <w:r w:rsidRPr="005A0D2F">
        <w:rPr>
          <w:rFonts w:ascii="Arial" w:eastAsia="MS Mincho" w:hAnsi="Arial" w:cs="Arial"/>
          <w:bCs w:val="0"/>
          <w:szCs w:val="24"/>
        </w:rPr>
        <w:t>, Ce</w:t>
      </w:r>
      <w:r w:rsidR="00572C1C" w:rsidRPr="005A0D2F">
        <w:rPr>
          <w:rFonts w:ascii="Arial" w:eastAsia="MS Mincho" w:hAnsi="Arial" w:cs="Arial"/>
          <w:bCs w:val="0"/>
          <w:szCs w:val="24"/>
        </w:rPr>
        <w:t>ntro, São Vicente, CEP 11.310-04</w:t>
      </w:r>
      <w:r w:rsidRPr="005A0D2F">
        <w:rPr>
          <w:rFonts w:ascii="Arial" w:eastAsia="MS Mincho" w:hAnsi="Arial" w:cs="Arial"/>
          <w:bCs w:val="0"/>
          <w:szCs w:val="24"/>
        </w:rPr>
        <w:t>0, no A</w:t>
      </w:r>
      <w:r w:rsidR="00572C1C" w:rsidRPr="005A0D2F">
        <w:rPr>
          <w:rFonts w:ascii="Arial" w:eastAsia="MS Mincho" w:hAnsi="Arial" w:cs="Arial"/>
          <w:bCs w:val="0"/>
          <w:szCs w:val="24"/>
        </w:rPr>
        <w:t>uditório localizado no 5</w:t>
      </w:r>
      <w:r w:rsidRPr="005A0D2F">
        <w:rPr>
          <w:rFonts w:ascii="Arial" w:eastAsia="MS Mincho" w:hAnsi="Arial" w:cs="Arial"/>
          <w:bCs w:val="0"/>
          <w:szCs w:val="24"/>
        </w:rPr>
        <w:t xml:space="preserve">º andar quando deverão ser apresentados, no </w:t>
      </w:r>
      <w:r w:rsidR="00986F3A" w:rsidRPr="005A0D2F">
        <w:rPr>
          <w:rFonts w:ascii="Arial" w:eastAsia="MS Mincho" w:hAnsi="Arial" w:cs="Arial"/>
          <w:bCs w:val="0"/>
          <w:szCs w:val="24"/>
        </w:rPr>
        <w:t xml:space="preserve">inicio, o(s) documento(s) para </w:t>
      </w:r>
      <w:r w:rsidR="00986F3A" w:rsidRPr="005A0D2F">
        <w:rPr>
          <w:rFonts w:ascii="Arial" w:eastAsia="MS Mincho" w:hAnsi="Arial" w:cs="Arial"/>
          <w:b/>
          <w:bCs w:val="0"/>
          <w:caps/>
          <w:szCs w:val="24"/>
        </w:rPr>
        <w:t>C</w:t>
      </w:r>
      <w:r w:rsidRPr="005A0D2F">
        <w:rPr>
          <w:rFonts w:ascii="Arial" w:eastAsia="MS Mincho" w:hAnsi="Arial" w:cs="Arial"/>
          <w:b/>
          <w:bCs w:val="0"/>
          <w:caps/>
          <w:szCs w:val="24"/>
        </w:rPr>
        <w:t>redenciamento</w:t>
      </w:r>
      <w:r w:rsidR="00572C1C" w:rsidRPr="005A0D2F">
        <w:rPr>
          <w:rFonts w:ascii="Arial" w:eastAsia="MS Mincho" w:hAnsi="Arial" w:cs="Arial"/>
          <w:b/>
          <w:bCs w:val="0"/>
          <w:caps/>
          <w:szCs w:val="24"/>
        </w:rPr>
        <w:t xml:space="preserve"> (</w:t>
      </w:r>
      <w:r w:rsidR="00572C1C" w:rsidRPr="005A0D2F">
        <w:rPr>
          <w:rFonts w:ascii="Arial" w:eastAsia="MS Mincho" w:hAnsi="Arial" w:cs="Arial"/>
          <w:b/>
          <w:bCs w:val="0"/>
          <w:szCs w:val="24"/>
        </w:rPr>
        <w:t>conforme Item 11):</w:t>
      </w:r>
      <w:r w:rsidR="00572C1C" w:rsidRPr="005A0D2F">
        <w:rPr>
          <w:rFonts w:ascii="Arial" w:eastAsia="MS Mincho" w:hAnsi="Arial" w:cs="Arial"/>
          <w:bCs w:val="0"/>
          <w:szCs w:val="24"/>
        </w:rPr>
        <w:t xml:space="preserve"> </w:t>
      </w:r>
      <w:r w:rsidR="00987C50">
        <w:rPr>
          <w:rFonts w:ascii="Arial" w:eastAsia="MS Mincho" w:hAnsi="Arial" w:cs="Arial"/>
          <w:bCs w:val="0"/>
          <w:szCs w:val="24"/>
        </w:rPr>
        <w:t xml:space="preserve">a </w:t>
      </w:r>
      <w:r w:rsidR="00987C50" w:rsidRPr="00A61FED">
        <w:rPr>
          <w:rFonts w:ascii="Arial" w:eastAsia="MS Mincho" w:hAnsi="Arial" w:cs="Arial"/>
          <w:b/>
          <w:bCs w:val="0"/>
          <w:szCs w:val="24"/>
        </w:rPr>
        <w:t>Procuração para Credenciamento</w:t>
      </w:r>
      <w:r w:rsidR="00987C50">
        <w:rPr>
          <w:rFonts w:ascii="Arial" w:eastAsia="MS Mincho" w:hAnsi="Arial" w:cs="Arial"/>
          <w:bCs w:val="0"/>
          <w:szCs w:val="24"/>
        </w:rPr>
        <w:t xml:space="preserve">, se for o caso </w:t>
      </w:r>
      <w:r w:rsidR="00987C50" w:rsidRPr="00A61FED">
        <w:rPr>
          <w:rFonts w:ascii="Arial" w:eastAsia="MS Mincho" w:hAnsi="Arial" w:cs="Arial"/>
          <w:b/>
          <w:bCs w:val="0"/>
          <w:szCs w:val="24"/>
        </w:rPr>
        <w:t>(Anexo III),</w:t>
      </w:r>
      <w:r w:rsidR="00987C50">
        <w:rPr>
          <w:rFonts w:ascii="Arial" w:eastAsia="MS Mincho" w:hAnsi="Arial" w:cs="Arial"/>
          <w:bCs w:val="0"/>
          <w:szCs w:val="24"/>
        </w:rPr>
        <w:t xml:space="preserve"> </w:t>
      </w:r>
      <w:r w:rsidR="00987C50" w:rsidRPr="00046EAE">
        <w:rPr>
          <w:rFonts w:ascii="Arial" w:eastAsia="MS Mincho" w:hAnsi="Arial" w:cs="Arial"/>
          <w:b/>
          <w:bCs w:val="0"/>
          <w:szCs w:val="24"/>
        </w:rPr>
        <w:t xml:space="preserve">documento de Identificação </w:t>
      </w:r>
      <w:r w:rsidR="00987C50">
        <w:rPr>
          <w:rFonts w:ascii="Arial" w:eastAsia="MS Mincho" w:hAnsi="Arial" w:cs="Arial"/>
          <w:b/>
          <w:bCs w:val="0"/>
          <w:szCs w:val="24"/>
        </w:rPr>
        <w:t>com foto do representante presente no Credenciamento</w:t>
      </w:r>
      <w:r w:rsidR="00987C50">
        <w:rPr>
          <w:rFonts w:ascii="Arial" w:eastAsia="MS Mincho" w:hAnsi="Arial" w:cs="Arial"/>
          <w:bCs w:val="0"/>
          <w:szCs w:val="24"/>
        </w:rPr>
        <w:t xml:space="preserve">, </w:t>
      </w:r>
      <w:r w:rsidR="00987C50" w:rsidRPr="005A0D2F">
        <w:rPr>
          <w:rFonts w:ascii="Arial" w:eastAsia="MS Mincho" w:hAnsi="Arial" w:cs="Arial"/>
          <w:bCs w:val="0"/>
          <w:szCs w:val="24"/>
        </w:rPr>
        <w:t xml:space="preserve">a </w:t>
      </w:r>
      <w:r w:rsidR="00987C50" w:rsidRPr="005A0D2F">
        <w:rPr>
          <w:rFonts w:ascii="Arial" w:eastAsia="MS Mincho" w:hAnsi="Arial" w:cs="Arial"/>
          <w:b/>
          <w:bCs w:val="0"/>
          <w:szCs w:val="24"/>
        </w:rPr>
        <w:t>Declaração de que a proponente cumpre os requisitos de Habilitação</w:t>
      </w:r>
      <w:r w:rsidR="00987C50" w:rsidRPr="005A0D2F">
        <w:rPr>
          <w:rFonts w:ascii="Arial" w:eastAsia="MS Mincho" w:hAnsi="Arial" w:cs="Arial"/>
          <w:bCs w:val="0"/>
          <w:szCs w:val="24"/>
        </w:rPr>
        <w:t xml:space="preserve"> </w:t>
      </w:r>
      <w:r w:rsidR="00987C50" w:rsidRPr="005A0D2F">
        <w:rPr>
          <w:rFonts w:ascii="Arial" w:eastAsia="MS Mincho" w:hAnsi="Arial" w:cs="Arial"/>
          <w:b/>
          <w:bCs w:val="0"/>
          <w:szCs w:val="24"/>
        </w:rPr>
        <w:t>(Anexo IV)</w:t>
      </w:r>
      <w:r w:rsidR="00987C50" w:rsidRPr="005A0D2F">
        <w:rPr>
          <w:rFonts w:ascii="Arial" w:eastAsia="MS Mincho" w:hAnsi="Arial" w:cs="Arial"/>
          <w:bCs w:val="0"/>
          <w:szCs w:val="24"/>
        </w:rPr>
        <w:t xml:space="preserve"> e a </w:t>
      </w:r>
      <w:r w:rsidR="00987C50" w:rsidRPr="005A0D2F">
        <w:rPr>
          <w:rFonts w:ascii="Arial" w:eastAsia="MS Mincho" w:hAnsi="Arial" w:cs="Arial"/>
          <w:b/>
          <w:bCs w:val="0"/>
          <w:szCs w:val="24"/>
        </w:rPr>
        <w:t>Declaração de Microempresa ou de Empresa de Pequeno Porte</w:t>
      </w:r>
      <w:r w:rsidR="00987C50">
        <w:rPr>
          <w:rFonts w:ascii="Arial" w:eastAsia="MS Mincho" w:hAnsi="Arial" w:cs="Arial"/>
          <w:b/>
          <w:bCs w:val="0"/>
          <w:szCs w:val="24"/>
        </w:rPr>
        <w:t xml:space="preserve"> </w:t>
      </w:r>
      <w:r w:rsidR="00987C50" w:rsidRPr="005A0D2F">
        <w:rPr>
          <w:rFonts w:ascii="Arial" w:eastAsia="MS Mincho" w:hAnsi="Arial" w:cs="Arial"/>
          <w:b/>
          <w:bCs w:val="0"/>
          <w:szCs w:val="24"/>
        </w:rPr>
        <w:t>(Anexo V) que deverão serem entregues fora do</w:t>
      </w:r>
      <w:r w:rsidR="00987C50">
        <w:rPr>
          <w:rFonts w:ascii="Arial" w:eastAsia="MS Mincho" w:hAnsi="Arial" w:cs="Arial"/>
          <w:b/>
          <w:bCs w:val="0"/>
          <w:szCs w:val="24"/>
        </w:rPr>
        <w:t>s</w:t>
      </w:r>
      <w:r w:rsidR="00987C50" w:rsidRPr="005A0D2F">
        <w:rPr>
          <w:rFonts w:ascii="Arial" w:eastAsia="MS Mincho" w:hAnsi="Arial" w:cs="Arial"/>
          <w:b/>
          <w:bCs w:val="0"/>
          <w:szCs w:val="24"/>
        </w:rPr>
        <w:t xml:space="preserve"> envelope</w:t>
      </w:r>
      <w:r w:rsidR="00987C50">
        <w:rPr>
          <w:rFonts w:ascii="Arial" w:eastAsia="MS Mincho" w:hAnsi="Arial" w:cs="Arial"/>
          <w:b/>
          <w:bCs w:val="0"/>
          <w:szCs w:val="24"/>
        </w:rPr>
        <w:t>s</w:t>
      </w:r>
      <w:r w:rsidR="00987C50" w:rsidRPr="005A0D2F">
        <w:rPr>
          <w:rFonts w:ascii="Arial" w:eastAsia="MS Mincho" w:hAnsi="Arial" w:cs="Arial"/>
          <w:b/>
          <w:bCs w:val="0"/>
          <w:szCs w:val="24"/>
        </w:rPr>
        <w:t xml:space="preserve"> Proposta de Preços</w:t>
      </w:r>
      <w:r w:rsidR="00987C50">
        <w:rPr>
          <w:rFonts w:ascii="Arial" w:eastAsia="MS Mincho" w:hAnsi="Arial" w:cs="Arial"/>
          <w:b/>
          <w:bCs w:val="0"/>
          <w:szCs w:val="24"/>
        </w:rPr>
        <w:t xml:space="preserve"> e Habilitação</w:t>
      </w:r>
      <w:r w:rsidR="00987C50" w:rsidRPr="005A0D2F">
        <w:rPr>
          <w:rFonts w:ascii="Arial" w:eastAsia="MS Mincho" w:hAnsi="Arial" w:cs="Arial"/>
          <w:bCs w:val="0"/>
          <w:szCs w:val="24"/>
        </w:rPr>
        <w:t xml:space="preserve">,  na fase de Credenciamento, </w:t>
      </w:r>
      <w:r w:rsidR="00987C50" w:rsidRPr="005A0D2F">
        <w:rPr>
          <w:rFonts w:ascii="Arial" w:hAnsi="Arial"/>
        </w:rPr>
        <w:t>como segue:</w:t>
      </w:r>
    </w:p>
    <w:p w:rsidR="004B1D7B" w:rsidRPr="005A0D2F" w:rsidRDefault="004B1D7B" w:rsidP="00FF54FE">
      <w:pPr>
        <w:jc w:val="both"/>
        <w:rPr>
          <w:rFonts w:ascii="Arial" w:hAnsi="Arial" w:cs="Arial"/>
          <w:b/>
          <w:bCs w:val="0"/>
        </w:rPr>
      </w:pPr>
    </w:p>
    <w:p w:rsidR="004B1D7B" w:rsidRPr="005A0D2F" w:rsidRDefault="004B1D7B" w:rsidP="004B1D7B">
      <w:pPr>
        <w:spacing w:line="360" w:lineRule="auto"/>
        <w:rPr>
          <w:rFonts w:ascii="Arial" w:hAnsi="Arial"/>
          <w:b/>
        </w:rPr>
      </w:pPr>
      <w:r w:rsidRPr="005A0D2F">
        <w:rPr>
          <w:rFonts w:ascii="Arial" w:hAnsi="Arial"/>
          <w:b/>
        </w:rPr>
        <w:t>CREDENCIAMENTO E ENTREGA DOS ENVELOPES Nº 01 e 02</w:t>
      </w:r>
      <w:r w:rsidR="00A61FED">
        <w:rPr>
          <w:rFonts w:ascii="Arial" w:hAnsi="Arial"/>
          <w:b/>
        </w:rPr>
        <w:t>:</w:t>
      </w:r>
    </w:p>
    <w:p w:rsidR="004B1D7B" w:rsidRPr="005A0D2F" w:rsidRDefault="004B1D7B" w:rsidP="004B1D7B">
      <w:pPr>
        <w:autoSpaceDE w:val="0"/>
        <w:spacing w:line="360" w:lineRule="auto"/>
        <w:jc w:val="both"/>
        <w:rPr>
          <w:rFonts w:ascii="Arial" w:hAnsi="Arial" w:cs="Arial"/>
          <w:b/>
        </w:rPr>
      </w:pPr>
      <w:r w:rsidRPr="005A0D2F">
        <w:rPr>
          <w:rFonts w:ascii="Arial" w:hAnsi="Arial" w:cs="Arial"/>
        </w:rPr>
        <w:t>O credenc</w:t>
      </w:r>
      <w:r w:rsidR="00957E6A" w:rsidRPr="005A0D2F">
        <w:rPr>
          <w:rFonts w:ascii="Arial" w:hAnsi="Arial" w:cs="Arial"/>
        </w:rPr>
        <w:t xml:space="preserve">iamento será realizado no dia </w:t>
      </w:r>
      <w:r w:rsidR="007463C9">
        <w:rPr>
          <w:rFonts w:ascii="Arial" w:hAnsi="Arial" w:cs="Arial"/>
          <w:b/>
        </w:rPr>
        <w:t>1</w:t>
      </w:r>
      <w:r w:rsidR="00D05334">
        <w:rPr>
          <w:rFonts w:ascii="Arial" w:hAnsi="Arial" w:cs="Arial"/>
          <w:b/>
        </w:rPr>
        <w:t>2</w:t>
      </w:r>
      <w:r w:rsidRPr="007463C9">
        <w:rPr>
          <w:rFonts w:ascii="Arial" w:hAnsi="Arial" w:cs="Arial"/>
          <w:b/>
        </w:rPr>
        <w:t>/</w:t>
      </w:r>
      <w:r w:rsidR="007463C9">
        <w:rPr>
          <w:rFonts w:ascii="Arial" w:hAnsi="Arial" w:cs="Arial"/>
          <w:b/>
        </w:rPr>
        <w:t>0</w:t>
      </w:r>
      <w:r w:rsidR="00D05334">
        <w:rPr>
          <w:rFonts w:ascii="Arial" w:hAnsi="Arial" w:cs="Arial"/>
          <w:b/>
        </w:rPr>
        <w:t>4</w:t>
      </w:r>
      <w:r w:rsidR="004C5445" w:rsidRPr="005A0D2F">
        <w:rPr>
          <w:rFonts w:ascii="Arial" w:hAnsi="Arial" w:cs="Arial"/>
          <w:b/>
        </w:rPr>
        <w:t>/</w:t>
      </w:r>
      <w:r w:rsidR="00BC5705" w:rsidRPr="005A0D2F">
        <w:rPr>
          <w:rFonts w:ascii="Arial" w:hAnsi="Arial" w:cs="Arial"/>
          <w:b/>
        </w:rPr>
        <w:t>1</w:t>
      </w:r>
      <w:r w:rsidR="0047431B">
        <w:rPr>
          <w:rFonts w:ascii="Arial" w:hAnsi="Arial" w:cs="Arial"/>
          <w:b/>
        </w:rPr>
        <w:t>8</w:t>
      </w:r>
      <w:r w:rsidRPr="005A0D2F">
        <w:rPr>
          <w:rFonts w:ascii="Arial" w:hAnsi="Arial" w:cs="Arial"/>
          <w:b/>
        </w:rPr>
        <w:t xml:space="preserve"> às </w:t>
      </w:r>
      <w:proofErr w:type="gramStart"/>
      <w:r w:rsidR="007463C9">
        <w:rPr>
          <w:rFonts w:ascii="Arial" w:hAnsi="Arial" w:cs="Arial"/>
          <w:b/>
        </w:rPr>
        <w:t>1</w:t>
      </w:r>
      <w:r w:rsidR="00D05334">
        <w:rPr>
          <w:rFonts w:ascii="Arial" w:hAnsi="Arial" w:cs="Arial"/>
          <w:b/>
        </w:rPr>
        <w:t>0</w:t>
      </w:r>
      <w:r w:rsidR="00257323" w:rsidRPr="005A0D2F">
        <w:rPr>
          <w:rFonts w:ascii="Arial" w:hAnsi="Arial" w:cs="Arial"/>
          <w:b/>
        </w:rPr>
        <w:t>:</w:t>
      </w:r>
      <w:r w:rsidR="007463C9">
        <w:rPr>
          <w:rFonts w:ascii="Arial" w:hAnsi="Arial" w:cs="Arial"/>
          <w:b/>
        </w:rPr>
        <w:t>00</w:t>
      </w:r>
      <w:proofErr w:type="gramEnd"/>
      <w:r w:rsidRPr="005A0D2F">
        <w:rPr>
          <w:rFonts w:ascii="Arial" w:hAnsi="Arial" w:cs="Arial"/>
          <w:b/>
        </w:rPr>
        <w:t xml:space="preserve"> </w:t>
      </w:r>
      <w:proofErr w:type="spellStart"/>
      <w:r w:rsidRPr="005A0D2F">
        <w:rPr>
          <w:rFonts w:ascii="Arial" w:hAnsi="Arial" w:cs="Arial"/>
          <w:b/>
        </w:rPr>
        <w:t>hs</w:t>
      </w:r>
      <w:proofErr w:type="spellEnd"/>
      <w:r w:rsidRPr="005A0D2F">
        <w:rPr>
          <w:rFonts w:ascii="Arial" w:hAnsi="Arial" w:cs="Arial"/>
          <w:b/>
        </w:rPr>
        <w:t>.</w:t>
      </w:r>
    </w:p>
    <w:p w:rsidR="004B1D7B" w:rsidRPr="005A0D2F" w:rsidRDefault="004B1D7B" w:rsidP="004B1D7B">
      <w:pPr>
        <w:spacing w:line="360" w:lineRule="auto"/>
        <w:rPr>
          <w:rFonts w:ascii="Arial" w:hAnsi="Arial"/>
          <w:b/>
        </w:rPr>
      </w:pPr>
      <w:r w:rsidRPr="005A0D2F">
        <w:rPr>
          <w:rFonts w:ascii="Arial" w:hAnsi="Arial"/>
          <w:b/>
        </w:rPr>
        <w:lastRenderedPageBreak/>
        <w:t xml:space="preserve">INÍCIO DA SESSÃO DE DISPUTA DE PREÇOS: </w:t>
      </w:r>
    </w:p>
    <w:p w:rsidR="004B1D7B" w:rsidRPr="005A0D2F" w:rsidRDefault="004B1D7B" w:rsidP="004B1D7B">
      <w:pPr>
        <w:autoSpaceDE w:val="0"/>
        <w:spacing w:line="360" w:lineRule="auto"/>
        <w:jc w:val="both"/>
        <w:rPr>
          <w:rFonts w:ascii="Arial" w:hAnsi="Arial"/>
        </w:rPr>
      </w:pPr>
      <w:r w:rsidRPr="005A0D2F">
        <w:rPr>
          <w:rFonts w:ascii="Arial" w:hAnsi="Arial"/>
        </w:rPr>
        <w:t>O início da Sessão de Disputa</w:t>
      </w:r>
      <w:r w:rsidR="002709B0" w:rsidRPr="005A0D2F">
        <w:rPr>
          <w:rFonts w:ascii="Arial" w:hAnsi="Arial"/>
        </w:rPr>
        <w:t xml:space="preserve"> </w:t>
      </w:r>
      <w:r w:rsidR="00807008" w:rsidRPr="005A0D2F">
        <w:rPr>
          <w:rFonts w:ascii="Arial" w:hAnsi="Arial"/>
        </w:rPr>
        <w:t>se</w:t>
      </w:r>
      <w:r w:rsidR="00134D39" w:rsidRPr="005A0D2F">
        <w:rPr>
          <w:rFonts w:ascii="Arial" w:hAnsi="Arial"/>
        </w:rPr>
        <w:t>rá reali</w:t>
      </w:r>
      <w:r w:rsidR="00C00CAC" w:rsidRPr="005A0D2F">
        <w:rPr>
          <w:rFonts w:ascii="Arial" w:hAnsi="Arial"/>
        </w:rPr>
        <w:t xml:space="preserve">zado no dia </w:t>
      </w:r>
      <w:r w:rsidR="007463C9">
        <w:rPr>
          <w:rFonts w:ascii="Arial" w:hAnsi="Arial"/>
          <w:b/>
        </w:rPr>
        <w:t>1</w:t>
      </w:r>
      <w:r w:rsidR="00D05334">
        <w:rPr>
          <w:rFonts w:ascii="Arial" w:hAnsi="Arial"/>
          <w:b/>
        </w:rPr>
        <w:t>2</w:t>
      </w:r>
      <w:r w:rsidR="00257323" w:rsidRPr="005A0D2F">
        <w:rPr>
          <w:rFonts w:ascii="Arial" w:hAnsi="Arial"/>
          <w:b/>
        </w:rPr>
        <w:t>/</w:t>
      </w:r>
      <w:r w:rsidR="00D05334">
        <w:rPr>
          <w:rFonts w:ascii="Arial" w:hAnsi="Arial"/>
          <w:b/>
        </w:rPr>
        <w:t>04</w:t>
      </w:r>
      <w:r w:rsidR="004C5445" w:rsidRPr="005A0D2F">
        <w:rPr>
          <w:rFonts w:ascii="Arial" w:hAnsi="Arial"/>
          <w:b/>
        </w:rPr>
        <w:t>/</w:t>
      </w:r>
      <w:r w:rsidR="0047431B">
        <w:rPr>
          <w:rFonts w:ascii="Arial" w:hAnsi="Arial"/>
          <w:b/>
        </w:rPr>
        <w:t>18</w:t>
      </w:r>
      <w:r w:rsidRPr="005A0D2F">
        <w:rPr>
          <w:rFonts w:ascii="Arial" w:hAnsi="Arial"/>
          <w:b/>
        </w:rPr>
        <w:t xml:space="preserve"> às </w:t>
      </w:r>
      <w:proofErr w:type="gramStart"/>
      <w:r w:rsidR="007463C9">
        <w:rPr>
          <w:rFonts w:ascii="Arial" w:hAnsi="Arial"/>
          <w:b/>
        </w:rPr>
        <w:t>1</w:t>
      </w:r>
      <w:r w:rsidR="00D05334">
        <w:rPr>
          <w:rFonts w:ascii="Arial" w:hAnsi="Arial"/>
          <w:b/>
        </w:rPr>
        <w:t>0</w:t>
      </w:r>
      <w:r w:rsidRPr="005A0D2F">
        <w:rPr>
          <w:rFonts w:ascii="Arial" w:hAnsi="Arial"/>
          <w:b/>
        </w:rPr>
        <w:t>:</w:t>
      </w:r>
      <w:r w:rsidR="007463C9">
        <w:rPr>
          <w:rFonts w:ascii="Arial" w:hAnsi="Arial"/>
          <w:b/>
        </w:rPr>
        <w:t>00</w:t>
      </w:r>
      <w:proofErr w:type="gramEnd"/>
      <w:r w:rsidRPr="005A0D2F">
        <w:rPr>
          <w:rFonts w:ascii="Arial" w:hAnsi="Arial"/>
          <w:b/>
        </w:rPr>
        <w:t xml:space="preserve"> </w:t>
      </w:r>
      <w:proofErr w:type="spellStart"/>
      <w:r w:rsidRPr="005A0D2F">
        <w:rPr>
          <w:rFonts w:ascii="Arial" w:hAnsi="Arial"/>
          <w:b/>
        </w:rPr>
        <w:t>hs</w:t>
      </w:r>
      <w:proofErr w:type="spellEnd"/>
      <w:r w:rsidRPr="005A0D2F">
        <w:rPr>
          <w:rFonts w:ascii="Arial" w:hAnsi="Arial"/>
          <w:b/>
        </w:rPr>
        <w:t>.</w:t>
      </w:r>
    </w:p>
    <w:p w:rsidR="00CC1FD7" w:rsidRPr="005A0D2F" w:rsidRDefault="00CC1FD7" w:rsidP="00FF54FE">
      <w:pPr>
        <w:jc w:val="both"/>
        <w:rPr>
          <w:rFonts w:ascii="Arial" w:eastAsia="MS Mincho" w:hAnsi="Arial" w:cs="Arial"/>
          <w:bCs w:val="0"/>
          <w:szCs w:val="24"/>
        </w:rPr>
      </w:pPr>
    </w:p>
    <w:p w:rsidR="00CC1FD7" w:rsidRPr="005A0D2F" w:rsidRDefault="00CC1FD7" w:rsidP="00986F3A">
      <w:pPr>
        <w:spacing w:line="360" w:lineRule="auto"/>
        <w:rPr>
          <w:rFonts w:ascii="Arial" w:eastAsia="MS Mincho" w:hAnsi="Arial" w:cs="Arial"/>
          <w:b/>
          <w:bCs w:val="0"/>
          <w:szCs w:val="24"/>
        </w:rPr>
      </w:pPr>
      <w:r w:rsidRPr="005A0D2F">
        <w:rPr>
          <w:rFonts w:ascii="Arial" w:eastAsia="MS Mincho" w:hAnsi="Arial" w:cs="Arial"/>
          <w:bCs w:val="0"/>
          <w:szCs w:val="24"/>
        </w:rPr>
        <w:t xml:space="preserve"> </w:t>
      </w:r>
      <w:r w:rsidRPr="005A0D2F">
        <w:rPr>
          <w:rFonts w:ascii="Arial" w:eastAsia="MS Mincho" w:hAnsi="Arial" w:cs="Arial"/>
          <w:b/>
          <w:bCs w:val="0"/>
          <w:szCs w:val="24"/>
        </w:rPr>
        <w:t>Na hipótese de não ser concluído o pregão durante o expediente normal, a sua suspensão e retomada será no dia e hora comunicado pelo pregoeiro.</w:t>
      </w:r>
    </w:p>
    <w:p w:rsidR="008D453E" w:rsidRPr="005A0D2F" w:rsidRDefault="008D453E" w:rsidP="00E708A9">
      <w:pPr>
        <w:jc w:val="both"/>
        <w:rPr>
          <w:rFonts w:ascii="Arial" w:hAnsi="Arial"/>
        </w:rPr>
      </w:pPr>
    </w:p>
    <w:p w:rsidR="00CC1FD7" w:rsidRPr="005A0D2F" w:rsidRDefault="00CC1FD7" w:rsidP="00055793">
      <w:pPr>
        <w:pStyle w:val="Corpodetexto2"/>
        <w:widowControl/>
        <w:numPr>
          <w:ilvl w:val="0"/>
          <w:numId w:val="1"/>
        </w:numPr>
        <w:suppressAutoHyphens w:val="0"/>
        <w:ind w:right="566"/>
        <w:rPr>
          <w:rFonts w:cs="Arial"/>
          <w:b/>
          <w:bCs/>
          <w:color w:val="auto"/>
          <w:sz w:val="24"/>
          <w:szCs w:val="24"/>
        </w:rPr>
      </w:pPr>
      <w:r w:rsidRPr="005A0D2F">
        <w:rPr>
          <w:rFonts w:cs="Arial"/>
          <w:b/>
          <w:bCs/>
          <w:color w:val="auto"/>
          <w:sz w:val="24"/>
          <w:szCs w:val="24"/>
        </w:rPr>
        <w:t>OBJETO DO PREGÃO:</w:t>
      </w:r>
    </w:p>
    <w:p w:rsidR="006344A4" w:rsidRPr="00092574" w:rsidRDefault="00F21A58" w:rsidP="00F21A58">
      <w:pPr>
        <w:pStyle w:val="Default"/>
        <w:spacing w:line="360" w:lineRule="auto"/>
        <w:jc w:val="both"/>
        <w:rPr>
          <w:rFonts w:ascii="Arial" w:hAnsi="Arial" w:cs="Arial"/>
        </w:rPr>
      </w:pPr>
      <w:r w:rsidRPr="00092574">
        <w:rPr>
          <w:rFonts w:ascii="Arial" w:hAnsi="Arial" w:cs="Arial"/>
        </w:rPr>
        <w:t xml:space="preserve">Contratação de empresa especializada para Prestação de Serviços de Nutrição e Alimentação Hospitalar, visando o fornecimento de </w:t>
      </w:r>
      <w:r>
        <w:rPr>
          <w:rFonts w:ascii="Arial" w:hAnsi="Arial" w:cs="Arial"/>
        </w:rPr>
        <w:t xml:space="preserve">refeições para pacientes das Unidades de Saúde Mental, </w:t>
      </w:r>
      <w:r w:rsidRPr="00092574">
        <w:rPr>
          <w:rFonts w:ascii="Arial" w:hAnsi="Arial" w:cs="Arial"/>
        </w:rPr>
        <w:t xml:space="preserve">dietas e fórmulas lácteas destinadas </w:t>
      </w:r>
      <w:proofErr w:type="gramStart"/>
      <w:r w:rsidRPr="00092574">
        <w:rPr>
          <w:rFonts w:ascii="Arial" w:hAnsi="Arial" w:cs="Arial"/>
        </w:rPr>
        <w:t>a</w:t>
      </w:r>
      <w:proofErr w:type="gramEnd"/>
      <w:r w:rsidRPr="00092574">
        <w:rPr>
          <w:rFonts w:ascii="Arial" w:hAnsi="Arial" w:cs="Arial"/>
        </w:rPr>
        <w:t xml:space="preserve"> pacientes </w:t>
      </w:r>
      <w:r>
        <w:rPr>
          <w:rFonts w:ascii="Arial" w:hAnsi="Arial" w:cs="Arial"/>
        </w:rPr>
        <w:t xml:space="preserve">internados </w:t>
      </w:r>
      <w:r w:rsidRPr="00092574">
        <w:rPr>
          <w:rFonts w:ascii="Arial" w:hAnsi="Arial" w:cs="Arial"/>
        </w:rPr>
        <w:t>(adultos e infantis) e acompanhantes legal</w:t>
      </w:r>
      <w:r>
        <w:rPr>
          <w:rFonts w:ascii="Arial" w:hAnsi="Arial" w:cs="Arial"/>
        </w:rPr>
        <w:t>mente instituídos (Lei Federal Nº 8.069. de 13/07/90; A</w:t>
      </w:r>
      <w:r w:rsidRPr="00092574">
        <w:rPr>
          <w:rFonts w:ascii="Arial" w:hAnsi="Arial" w:cs="Arial"/>
        </w:rPr>
        <w:t>rt</w:t>
      </w:r>
      <w:r>
        <w:rPr>
          <w:rFonts w:ascii="Arial" w:hAnsi="Arial" w:cs="Arial"/>
        </w:rPr>
        <w:t>igo</w:t>
      </w:r>
      <w:r w:rsidRPr="00092574">
        <w:rPr>
          <w:rFonts w:ascii="Arial" w:hAnsi="Arial" w:cs="Arial"/>
        </w:rPr>
        <w:t xml:space="preserve"> 278, </w:t>
      </w:r>
      <w:r>
        <w:rPr>
          <w:rFonts w:ascii="Arial" w:hAnsi="Arial" w:cs="Arial"/>
        </w:rPr>
        <w:t>I</w:t>
      </w:r>
      <w:r w:rsidRPr="00092574">
        <w:rPr>
          <w:rFonts w:ascii="Arial" w:hAnsi="Arial" w:cs="Arial"/>
        </w:rPr>
        <w:t>nc</w:t>
      </w:r>
      <w:r>
        <w:rPr>
          <w:rFonts w:ascii="Arial" w:hAnsi="Arial" w:cs="Arial"/>
        </w:rPr>
        <w:t>iso</w:t>
      </w:r>
      <w:r w:rsidRPr="00092574">
        <w:rPr>
          <w:rFonts w:ascii="Arial" w:hAnsi="Arial" w:cs="Arial"/>
        </w:rPr>
        <w:t xml:space="preserve"> VII da Constituição do Esta</w:t>
      </w:r>
      <w:r>
        <w:rPr>
          <w:rFonts w:ascii="Arial" w:hAnsi="Arial" w:cs="Arial"/>
        </w:rPr>
        <w:t>do de São Paulo; Lei Estadual N</w:t>
      </w:r>
      <w:r w:rsidRPr="00092574">
        <w:rPr>
          <w:rFonts w:ascii="Arial" w:hAnsi="Arial" w:cs="Arial"/>
        </w:rPr>
        <w:t>º 9.1</w:t>
      </w:r>
      <w:r>
        <w:rPr>
          <w:rFonts w:ascii="Arial" w:hAnsi="Arial" w:cs="Arial"/>
        </w:rPr>
        <w:t>44, de 09/03/95 e Lei Federal N</w:t>
      </w:r>
      <w:r w:rsidRPr="00092574">
        <w:rPr>
          <w:rFonts w:ascii="Arial" w:hAnsi="Arial" w:cs="Arial"/>
        </w:rPr>
        <w:t xml:space="preserve">º 10.741, de 01/10/03), assegurando uma alimentação balanceada e em condições higiênico-sanitárias adequadas, englobando a operacionalização </w:t>
      </w:r>
      <w:r>
        <w:rPr>
          <w:rFonts w:ascii="Arial" w:hAnsi="Arial" w:cs="Arial"/>
        </w:rPr>
        <w:t xml:space="preserve">para fornecimento </w:t>
      </w:r>
      <w:r w:rsidRPr="00092574">
        <w:rPr>
          <w:rFonts w:ascii="Arial" w:hAnsi="Arial" w:cs="Arial"/>
        </w:rPr>
        <w:t>e desenvolvimento de todas as atividades de produção, administrativas e de apoio a n</w:t>
      </w:r>
      <w:r>
        <w:rPr>
          <w:rFonts w:ascii="Arial" w:hAnsi="Arial" w:cs="Arial"/>
        </w:rPr>
        <w:t xml:space="preserve">utrição clínica e ambulatorial </w:t>
      </w:r>
      <w:r w:rsidRPr="00092574">
        <w:rPr>
          <w:rFonts w:ascii="Arial" w:hAnsi="Arial" w:cs="Arial"/>
        </w:rPr>
        <w:t xml:space="preserve">pelo período de 12 (doze) meses, conforme quantidades estimadas, especificações e obrigações constantes no </w:t>
      </w:r>
      <w:r w:rsidRPr="00AF6DF4">
        <w:rPr>
          <w:rFonts w:ascii="Arial" w:hAnsi="Arial" w:cs="Arial"/>
        </w:rPr>
        <w:t>Anexo I</w:t>
      </w:r>
      <w:r w:rsidRPr="00092574">
        <w:rPr>
          <w:rFonts w:ascii="Arial" w:hAnsi="Arial" w:cs="Arial"/>
        </w:rPr>
        <w:t xml:space="preserve"> deste Edital.</w:t>
      </w:r>
    </w:p>
    <w:p w:rsidR="00BE1458" w:rsidRPr="00E06F9D" w:rsidRDefault="00BE1458" w:rsidP="00BE1458">
      <w:pPr>
        <w:jc w:val="both"/>
        <w:rPr>
          <w:rFonts w:ascii="Arial" w:hAnsi="Arial" w:cs="Arial"/>
          <w:sz w:val="16"/>
          <w:szCs w:val="16"/>
        </w:rPr>
      </w:pPr>
    </w:p>
    <w:p w:rsidR="00A92BC8" w:rsidRPr="005A0D2F" w:rsidRDefault="00A92BC8" w:rsidP="00055793">
      <w:pPr>
        <w:pStyle w:val="Corpodetexto2"/>
        <w:widowControl/>
        <w:numPr>
          <w:ilvl w:val="0"/>
          <w:numId w:val="1"/>
        </w:numPr>
        <w:suppressAutoHyphens w:val="0"/>
        <w:ind w:right="566"/>
        <w:rPr>
          <w:rFonts w:cs="Arial"/>
          <w:b/>
          <w:bCs/>
          <w:color w:val="auto"/>
          <w:sz w:val="24"/>
          <w:szCs w:val="24"/>
        </w:rPr>
      </w:pPr>
      <w:r w:rsidRPr="005A0D2F">
        <w:rPr>
          <w:rFonts w:cs="Arial"/>
          <w:b/>
          <w:bCs/>
          <w:color w:val="auto"/>
          <w:sz w:val="24"/>
          <w:szCs w:val="24"/>
        </w:rPr>
        <w:t>DA DOTAÇÃO ORÇAMENTÁRIA:</w:t>
      </w:r>
    </w:p>
    <w:p w:rsidR="00C959F1" w:rsidRPr="00E06F9D" w:rsidRDefault="00C959F1" w:rsidP="00E06F9D">
      <w:pPr>
        <w:pStyle w:val="Corpodetexto2"/>
        <w:widowControl/>
        <w:suppressAutoHyphens w:val="0"/>
        <w:spacing w:line="240" w:lineRule="auto"/>
        <w:ind w:right="566"/>
        <w:rPr>
          <w:rFonts w:cs="Arial"/>
          <w:b/>
          <w:bCs/>
          <w:color w:val="auto"/>
          <w:sz w:val="16"/>
          <w:szCs w:val="16"/>
        </w:rPr>
      </w:pPr>
    </w:p>
    <w:p w:rsidR="006344A4" w:rsidRDefault="00957E6A" w:rsidP="006344A4">
      <w:pPr>
        <w:pStyle w:val="Padro"/>
        <w:numPr>
          <w:ilvl w:val="1"/>
          <w:numId w:val="1"/>
        </w:numPr>
        <w:spacing w:line="360" w:lineRule="auto"/>
        <w:ind w:right="-81"/>
        <w:jc w:val="both"/>
        <w:rPr>
          <w:rFonts w:ascii="Arial" w:hAnsi="Arial" w:cs="Arial"/>
          <w:szCs w:val="24"/>
        </w:rPr>
      </w:pPr>
      <w:r w:rsidRPr="005A0D2F">
        <w:rPr>
          <w:rFonts w:ascii="Arial" w:hAnsi="Arial" w:cs="Arial"/>
          <w:szCs w:val="24"/>
        </w:rPr>
        <w:t xml:space="preserve">As Despesas decorrentes da presente licitação onerarão os recursos </w:t>
      </w:r>
      <w:r w:rsidRPr="003E6B59">
        <w:rPr>
          <w:rFonts w:ascii="Arial" w:hAnsi="Arial" w:cs="Arial"/>
          <w:szCs w:val="24"/>
        </w:rPr>
        <w:t xml:space="preserve">orçamentários Nº </w:t>
      </w:r>
      <w:r w:rsidR="00E2714F" w:rsidRPr="00E2714F">
        <w:rPr>
          <w:rFonts w:ascii="Arial" w:eastAsia="MS Mincho" w:hAnsi="Arial"/>
          <w:bCs/>
        </w:rPr>
        <w:t>02</w:t>
      </w:r>
      <w:r w:rsidR="00E937A0">
        <w:rPr>
          <w:rFonts w:ascii="Arial" w:eastAsia="MS Mincho" w:hAnsi="Arial"/>
          <w:bCs/>
        </w:rPr>
        <w:t>.</w:t>
      </w:r>
      <w:r w:rsidR="00E2714F" w:rsidRPr="00E2714F">
        <w:rPr>
          <w:rFonts w:ascii="Arial" w:eastAsia="MS Mincho" w:hAnsi="Arial"/>
          <w:bCs/>
        </w:rPr>
        <w:t>18.02</w:t>
      </w:r>
      <w:r w:rsidR="00E937A0">
        <w:rPr>
          <w:rFonts w:ascii="Arial" w:eastAsia="MS Mincho" w:hAnsi="Arial"/>
          <w:bCs/>
        </w:rPr>
        <w:t>.</w:t>
      </w:r>
      <w:r w:rsidR="00E2714F" w:rsidRPr="00E2714F">
        <w:rPr>
          <w:rFonts w:ascii="Arial" w:eastAsia="MS Mincho" w:hAnsi="Arial"/>
          <w:bCs/>
        </w:rPr>
        <w:t>18</w:t>
      </w:r>
      <w:r w:rsidR="00E937A0">
        <w:rPr>
          <w:rFonts w:ascii="Arial" w:eastAsia="MS Mincho" w:hAnsi="Arial"/>
          <w:bCs/>
        </w:rPr>
        <w:t>.</w:t>
      </w:r>
      <w:r w:rsidR="00E2714F" w:rsidRPr="00E2714F">
        <w:rPr>
          <w:rFonts w:ascii="Arial" w:eastAsia="MS Mincho" w:hAnsi="Arial"/>
          <w:bCs/>
        </w:rPr>
        <w:t>0</w:t>
      </w:r>
      <w:r w:rsidR="00E937A0">
        <w:rPr>
          <w:rFonts w:ascii="Arial" w:eastAsia="MS Mincho" w:hAnsi="Arial"/>
          <w:bCs/>
        </w:rPr>
        <w:t>2</w:t>
      </w:r>
      <w:r w:rsidR="00E2714F" w:rsidRPr="00E2714F">
        <w:rPr>
          <w:rFonts w:ascii="Arial" w:eastAsia="MS Mincho" w:hAnsi="Arial"/>
          <w:bCs/>
        </w:rPr>
        <w:t>.10.306.0</w:t>
      </w:r>
      <w:r w:rsidR="00E937A0">
        <w:rPr>
          <w:rFonts w:ascii="Arial" w:eastAsia="MS Mincho" w:hAnsi="Arial"/>
          <w:bCs/>
        </w:rPr>
        <w:t>017</w:t>
      </w:r>
      <w:r w:rsidR="00E2714F" w:rsidRPr="00E2714F">
        <w:rPr>
          <w:rFonts w:ascii="Arial" w:eastAsia="MS Mincho" w:hAnsi="Arial"/>
          <w:bCs/>
        </w:rPr>
        <w:t>.2</w:t>
      </w:r>
      <w:r w:rsidR="00E937A0">
        <w:rPr>
          <w:rFonts w:ascii="Arial" w:eastAsia="MS Mincho" w:hAnsi="Arial"/>
          <w:bCs/>
        </w:rPr>
        <w:t>037.05</w:t>
      </w:r>
      <w:r w:rsidR="00E2714F" w:rsidRPr="00E2714F">
        <w:rPr>
          <w:rFonts w:ascii="Arial" w:eastAsia="MS Mincho" w:hAnsi="Arial"/>
          <w:bCs/>
        </w:rPr>
        <w:t>.3.3.90.39.</w:t>
      </w:r>
      <w:r w:rsidR="00E937A0">
        <w:rPr>
          <w:rFonts w:ascii="Arial" w:eastAsia="MS Mincho" w:hAnsi="Arial"/>
          <w:bCs/>
        </w:rPr>
        <w:t>41</w:t>
      </w:r>
      <w:r w:rsidRPr="003E6B59">
        <w:rPr>
          <w:rFonts w:ascii="Arial" w:hAnsi="Arial" w:cs="Arial"/>
          <w:szCs w:val="24"/>
        </w:rPr>
        <w:t>.</w:t>
      </w:r>
      <w:r w:rsidR="007A6ACF">
        <w:rPr>
          <w:rFonts w:ascii="Arial" w:hAnsi="Arial" w:cs="Arial"/>
          <w:szCs w:val="24"/>
        </w:rPr>
        <w:t xml:space="preserve"> Recurso MAC – Gestão Plena</w:t>
      </w:r>
    </w:p>
    <w:p w:rsidR="006344A4" w:rsidRPr="006344A4" w:rsidRDefault="006344A4" w:rsidP="006344A4">
      <w:pPr>
        <w:pStyle w:val="Padro"/>
        <w:ind w:left="792" w:right="-81"/>
        <w:jc w:val="both"/>
        <w:rPr>
          <w:rFonts w:ascii="Arial" w:hAnsi="Arial" w:cs="Arial"/>
          <w:szCs w:val="24"/>
        </w:rPr>
      </w:pPr>
    </w:p>
    <w:p w:rsidR="00A92BC8" w:rsidRPr="00BC09BA" w:rsidRDefault="00A92BC8" w:rsidP="0044507F">
      <w:pPr>
        <w:pStyle w:val="Corpodetexto2"/>
        <w:widowControl/>
        <w:numPr>
          <w:ilvl w:val="0"/>
          <w:numId w:val="1"/>
        </w:numPr>
        <w:suppressAutoHyphens w:val="0"/>
        <w:ind w:left="357" w:hanging="357"/>
        <w:rPr>
          <w:rFonts w:cs="Arial"/>
          <w:b/>
          <w:bCs/>
          <w:color w:val="auto"/>
          <w:sz w:val="24"/>
          <w:szCs w:val="24"/>
        </w:rPr>
      </w:pPr>
      <w:r>
        <w:rPr>
          <w:rFonts w:cs="Arial"/>
          <w:b/>
          <w:bCs/>
          <w:color w:val="auto"/>
          <w:sz w:val="24"/>
          <w:szCs w:val="24"/>
        </w:rPr>
        <w:t>CONDIÇÕES PARA PARTICIPAÇÃO:</w:t>
      </w:r>
    </w:p>
    <w:p w:rsidR="00986F3A" w:rsidRPr="00E06F9D" w:rsidRDefault="00986F3A" w:rsidP="0044507F">
      <w:pPr>
        <w:ind w:left="360"/>
        <w:jc w:val="both"/>
        <w:rPr>
          <w:rFonts w:ascii="Arial" w:hAnsi="Arial" w:cs="Arial"/>
          <w:b/>
          <w:sz w:val="16"/>
          <w:szCs w:val="16"/>
        </w:rPr>
      </w:pPr>
    </w:p>
    <w:p w:rsidR="00A92BC8" w:rsidRDefault="009C254F" w:rsidP="00BA4BF7">
      <w:pPr>
        <w:spacing w:line="360" w:lineRule="auto"/>
        <w:ind w:left="360"/>
        <w:jc w:val="both"/>
        <w:rPr>
          <w:rFonts w:ascii="Arial" w:hAnsi="Arial" w:cs="Arial"/>
          <w:b/>
          <w:szCs w:val="24"/>
        </w:rPr>
      </w:pPr>
      <w:r>
        <w:rPr>
          <w:rFonts w:ascii="Arial" w:hAnsi="Arial" w:cs="Arial"/>
          <w:b/>
          <w:szCs w:val="24"/>
        </w:rPr>
        <w:t>4</w:t>
      </w:r>
      <w:r w:rsidR="00A92BC8">
        <w:rPr>
          <w:rFonts w:ascii="Arial" w:hAnsi="Arial" w:cs="Arial"/>
          <w:b/>
          <w:szCs w:val="24"/>
        </w:rPr>
        <w:t>.1</w:t>
      </w:r>
      <w:r w:rsidR="00986F3A">
        <w:rPr>
          <w:rFonts w:ascii="Arial" w:hAnsi="Arial" w:cs="Arial"/>
          <w:b/>
          <w:szCs w:val="24"/>
        </w:rPr>
        <w:t xml:space="preserve">. </w:t>
      </w:r>
      <w:r w:rsidR="00A92BC8" w:rsidRPr="00A92BC8">
        <w:rPr>
          <w:rFonts w:ascii="Arial" w:hAnsi="Arial" w:cs="Arial"/>
          <w:szCs w:val="24"/>
        </w:rPr>
        <w:t xml:space="preserve">Poderão </w:t>
      </w:r>
      <w:r w:rsidR="00A92BC8">
        <w:rPr>
          <w:rFonts w:ascii="Arial" w:hAnsi="Arial" w:cs="Arial"/>
          <w:szCs w:val="24"/>
        </w:rPr>
        <w:t xml:space="preserve">participar deste </w:t>
      </w:r>
      <w:r w:rsidR="00A92BC8">
        <w:rPr>
          <w:rFonts w:ascii="Arial" w:hAnsi="Arial" w:cs="Arial"/>
          <w:b/>
          <w:szCs w:val="24"/>
        </w:rPr>
        <w:t xml:space="preserve">PREGÃO </w:t>
      </w:r>
      <w:r w:rsidR="00A92BC8">
        <w:rPr>
          <w:rFonts w:ascii="Arial" w:hAnsi="Arial" w:cs="Arial"/>
          <w:szCs w:val="24"/>
        </w:rPr>
        <w:t xml:space="preserve">os interessados do ramo de atividade pertinente ao objeto da contratação que atenderem a todas as exigências constantes deste </w:t>
      </w:r>
      <w:r w:rsidR="00A92BC8">
        <w:rPr>
          <w:rFonts w:ascii="Arial" w:hAnsi="Arial" w:cs="Arial"/>
          <w:b/>
          <w:szCs w:val="24"/>
        </w:rPr>
        <w:t>Edital e seus Anexos.</w:t>
      </w:r>
    </w:p>
    <w:p w:rsidR="00986F3A" w:rsidRPr="00E06F9D" w:rsidRDefault="00986F3A" w:rsidP="00C70E2B">
      <w:pPr>
        <w:ind w:left="360"/>
        <w:jc w:val="both"/>
        <w:rPr>
          <w:rFonts w:ascii="Arial" w:hAnsi="Arial" w:cs="Arial"/>
          <w:b/>
          <w:sz w:val="16"/>
          <w:szCs w:val="16"/>
        </w:rPr>
      </w:pPr>
    </w:p>
    <w:p w:rsidR="00D46073" w:rsidRDefault="009C254F" w:rsidP="00C959F1">
      <w:pPr>
        <w:spacing w:line="360" w:lineRule="auto"/>
        <w:ind w:left="360"/>
        <w:jc w:val="both"/>
        <w:rPr>
          <w:rFonts w:ascii="Arial" w:hAnsi="Arial" w:cs="Arial"/>
          <w:szCs w:val="24"/>
        </w:rPr>
      </w:pPr>
      <w:r>
        <w:rPr>
          <w:rFonts w:ascii="Arial" w:hAnsi="Arial" w:cs="Arial"/>
          <w:b/>
          <w:szCs w:val="24"/>
        </w:rPr>
        <w:t>4</w:t>
      </w:r>
      <w:r w:rsidR="00A92BC8">
        <w:rPr>
          <w:rFonts w:ascii="Arial" w:hAnsi="Arial" w:cs="Arial"/>
          <w:b/>
          <w:szCs w:val="24"/>
        </w:rPr>
        <w:t>.2</w:t>
      </w:r>
      <w:r w:rsidR="00986F3A">
        <w:rPr>
          <w:rFonts w:ascii="Arial" w:hAnsi="Arial" w:cs="Arial"/>
          <w:b/>
          <w:szCs w:val="24"/>
        </w:rPr>
        <w:t xml:space="preserve">. </w:t>
      </w:r>
      <w:r w:rsidR="00A92BC8">
        <w:rPr>
          <w:rFonts w:ascii="Arial" w:hAnsi="Arial" w:cs="Arial"/>
          <w:szCs w:val="24"/>
        </w:rPr>
        <w:t xml:space="preserve">Não será permitida a participação de Empresas estrangeiras que não funcionem no País, </w:t>
      </w:r>
      <w:r w:rsidR="00F90AE0">
        <w:rPr>
          <w:rFonts w:ascii="Arial" w:hAnsi="Arial" w:cs="Arial"/>
          <w:szCs w:val="24"/>
        </w:rPr>
        <w:t xml:space="preserve">de consórcio de Empresas, qualquer que seja sua forma de constituição, estando também abrangidos pela proibição aqueles que tenham sido </w:t>
      </w:r>
    </w:p>
    <w:p w:rsidR="00D46073" w:rsidRDefault="00D46073" w:rsidP="00C959F1">
      <w:pPr>
        <w:spacing w:line="360" w:lineRule="auto"/>
        <w:ind w:left="360"/>
        <w:jc w:val="both"/>
        <w:rPr>
          <w:rFonts w:ascii="Arial" w:hAnsi="Arial" w:cs="Arial"/>
          <w:szCs w:val="24"/>
        </w:rPr>
      </w:pPr>
    </w:p>
    <w:p w:rsidR="00C959F1" w:rsidRPr="00A92BC8" w:rsidRDefault="00F90AE0" w:rsidP="00C959F1">
      <w:pPr>
        <w:spacing w:line="360" w:lineRule="auto"/>
        <w:ind w:left="360"/>
        <w:jc w:val="both"/>
        <w:rPr>
          <w:rFonts w:ascii="Arial" w:hAnsi="Arial" w:cs="Arial"/>
          <w:b/>
          <w:szCs w:val="24"/>
        </w:rPr>
      </w:pPr>
      <w:proofErr w:type="gramStart"/>
      <w:r>
        <w:rPr>
          <w:rFonts w:ascii="Arial" w:hAnsi="Arial" w:cs="Arial"/>
          <w:szCs w:val="24"/>
        </w:rPr>
        <w:lastRenderedPageBreak/>
        <w:t>punidos</w:t>
      </w:r>
      <w:proofErr w:type="gramEnd"/>
      <w:r>
        <w:rPr>
          <w:rFonts w:ascii="Arial" w:hAnsi="Arial" w:cs="Arial"/>
          <w:szCs w:val="24"/>
        </w:rPr>
        <w:t xml:space="preserve"> com suspensão do direito de licitar e contratar com </w:t>
      </w:r>
      <w:r w:rsidR="00856E45">
        <w:rPr>
          <w:rFonts w:ascii="Arial" w:hAnsi="Arial" w:cs="Arial"/>
          <w:szCs w:val="24"/>
        </w:rPr>
        <w:t>este Órgão</w:t>
      </w:r>
      <w:r w:rsidR="00C959F1">
        <w:rPr>
          <w:rFonts w:ascii="Arial" w:hAnsi="Arial" w:cs="Arial"/>
          <w:b/>
          <w:szCs w:val="24"/>
        </w:rPr>
        <w:t>,</w:t>
      </w:r>
      <w:r w:rsidR="00C959F1">
        <w:rPr>
          <w:rFonts w:ascii="Arial" w:hAnsi="Arial" w:cs="Arial"/>
          <w:szCs w:val="24"/>
        </w:rPr>
        <w:t xml:space="preserve"> ou declarados inidôneos para licitar ou contratar com a </w:t>
      </w:r>
      <w:r w:rsidR="00C959F1">
        <w:rPr>
          <w:rFonts w:ascii="Arial" w:hAnsi="Arial" w:cs="Arial"/>
          <w:b/>
          <w:szCs w:val="24"/>
        </w:rPr>
        <w:t>ADMINISTRAÇÃO PÚBLICA.</w:t>
      </w:r>
    </w:p>
    <w:p w:rsidR="003C3A78" w:rsidRPr="003854CB" w:rsidRDefault="003C3A78" w:rsidP="003C46CE">
      <w:pPr>
        <w:rPr>
          <w:rFonts w:ascii="Arial" w:hAnsi="Arial" w:cs="Arial"/>
          <w:sz w:val="20"/>
        </w:rPr>
      </w:pPr>
    </w:p>
    <w:p w:rsidR="009C254F" w:rsidRDefault="000211F3" w:rsidP="00055793">
      <w:pPr>
        <w:pStyle w:val="Corpodetexto2"/>
        <w:widowControl/>
        <w:numPr>
          <w:ilvl w:val="0"/>
          <w:numId w:val="1"/>
        </w:numPr>
        <w:suppressAutoHyphens w:val="0"/>
        <w:ind w:right="-81"/>
        <w:rPr>
          <w:rFonts w:cs="Arial"/>
          <w:b/>
          <w:bCs/>
          <w:color w:val="auto"/>
          <w:sz w:val="24"/>
          <w:szCs w:val="24"/>
        </w:rPr>
      </w:pPr>
      <w:r>
        <w:rPr>
          <w:rFonts w:cs="Arial"/>
          <w:b/>
          <w:bCs/>
          <w:color w:val="auto"/>
          <w:sz w:val="24"/>
          <w:szCs w:val="24"/>
        </w:rPr>
        <w:t>FORMA DE APRESENTAÇÃO DOS ENVELOPES Nº 01 (PROPOSTA DE PREÇOS) E Nº 02 (DOCUMENTOS DE HABILITAÇÃO).</w:t>
      </w:r>
    </w:p>
    <w:p w:rsidR="009C254F" w:rsidRPr="00E06F9D" w:rsidRDefault="009C254F" w:rsidP="003854CB">
      <w:pPr>
        <w:pStyle w:val="Corpodetexto2"/>
        <w:widowControl/>
        <w:suppressAutoHyphens w:val="0"/>
        <w:spacing w:line="240" w:lineRule="auto"/>
        <w:ind w:right="-81"/>
        <w:rPr>
          <w:rFonts w:cs="Arial"/>
          <w:b/>
          <w:bCs/>
          <w:color w:val="auto"/>
          <w:sz w:val="16"/>
          <w:szCs w:val="16"/>
        </w:rPr>
      </w:pPr>
    </w:p>
    <w:p w:rsidR="004B5F03" w:rsidRPr="00737E6F" w:rsidRDefault="009C254F" w:rsidP="00737E6F">
      <w:pPr>
        <w:spacing w:line="360" w:lineRule="auto"/>
        <w:ind w:left="360"/>
        <w:jc w:val="both"/>
        <w:rPr>
          <w:rFonts w:ascii="Arial" w:hAnsi="Arial" w:cs="Arial"/>
          <w:szCs w:val="24"/>
        </w:rPr>
      </w:pPr>
      <w:r>
        <w:rPr>
          <w:rFonts w:ascii="Arial" w:hAnsi="Arial" w:cs="Arial"/>
          <w:b/>
          <w:szCs w:val="24"/>
        </w:rPr>
        <w:t>5.1</w:t>
      </w:r>
      <w:r w:rsidR="00A25182">
        <w:rPr>
          <w:rFonts w:ascii="Arial" w:hAnsi="Arial" w:cs="Arial"/>
          <w:b/>
          <w:szCs w:val="24"/>
        </w:rPr>
        <w:t>.</w:t>
      </w:r>
      <w:r w:rsidR="000211F3">
        <w:rPr>
          <w:rFonts w:ascii="Arial" w:hAnsi="Arial" w:cs="Arial"/>
          <w:b/>
          <w:szCs w:val="24"/>
        </w:rPr>
        <w:t xml:space="preserve"> </w:t>
      </w:r>
      <w:r w:rsidR="000211F3">
        <w:rPr>
          <w:rFonts w:ascii="Arial" w:hAnsi="Arial" w:cs="Arial"/>
          <w:szCs w:val="24"/>
        </w:rPr>
        <w:t xml:space="preserve">Os </w:t>
      </w:r>
      <w:r w:rsidR="000211F3">
        <w:rPr>
          <w:rFonts w:ascii="Arial" w:hAnsi="Arial" w:cs="Arial"/>
          <w:b/>
          <w:szCs w:val="24"/>
        </w:rPr>
        <w:t xml:space="preserve">ENVELOPES Nº 01 e Nº 02, </w:t>
      </w:r>
      <w:r w:rsidR="000211F3">
        <w:rPr>
          <w:rFonts w:ascii="Arial" w:hAnsi="Arial" w:cs="Arial"/>
          <w:szCs w:val="24"/>
        </w:rPr>
        <w:t xml:space="preserve">respectivamente </w:t>
      </w:r>
      <w:r w:rsidR="000211F3">
        <w:rPr>
          <w:rFonts w:ascii="Arial" w:hAnsi="Arial" w:cs="Arial"/>
          <w:b/>
          <w:szCs w:val="24"/>
        </w:rPr>
        <w:t xml:space="preserve">PROPOSTA DE PREÇOS (01) e DOCUMENTOS DE HABILITAÇÃO (02) </w:t>
      </w:r>
      <w:r w:rsidR="000211F3">
        <w:rPr>
          <w:rFonts w:ascii="Arial" w:hAnsi="Arial" w:cs="Arial"/>
          <w:szCs w:val="24"/>
        </w:rPr>
        <w:t xml:space="preserve">deverão ser apresentados, </w:t>
      </w:r>
      <w:r w:rsidR="000211F3" w:rsidRPr="00E62123">
        <w:rPr>
          <w:rFonts w:ascii="Arial" w:hAnsi="Arial" w:cs="Arial"/>
          <w:b/>
          <w:szCs w:val="24"/>
        </w:rPr>
        <w:t>fechados e indevassáveis</w:t>
      </w:r>
      <w:r w:rsidR="000211F3">
        <w:rPr>
          <w:rFonts w:ascii="Arial" w:hAnsi="Arial" w:cs="Arial"/>
          <w:szCs w:val="24"/>
        </w:rPr>
        <w:t xml:space="preserve">, contendo cada um deles, em sua parte externa, além do </w:t>
      </w:r>
      <w:r w:rsidR="000211F3" w:rsidRPr="00E62123">
        <w:rPr>
          <w:rFonts w:ascii="Arial" w:hAnsi="Arial" w:cs="Arial"/>
          <w:b/>
          <w:szCs w:val="24"/>
        </w:rPr>
        <w:t>Nome da Proponente</w:t>
      </w:r>
      <w:r w:rsidR="000211F3">
        <w:rPr>
          <w:rFonts w:ascii="Arial" w:hAnsi="Arial" w:cs="Arial"/>
          <w:szCs w:val="24"/>
        </w:rPr>
        <w:t>, os seguintes dizeres:</w:t>
      </w:r>
    </w:p>
    <w:p w:rsidR="00FF6B99" w:rsidRPr="00E06F9D" w:rsidRDefault="00FF6B99" w:rsidP="00E06F9D">
      <w:pPr>
        <w:ind w:left="360"/>
        <w:rPr>
          <w:rFonts w:ascii="Arial" w:hAnsi="Arial" w:cs="Arial"/>
          <w:b/>
          <w:sz w:val="16"/>
          <w:szCs w:val="16"/>
        </w:rPr>
      </w:pPr>
    </w:p>
    <w:p w:rsidR="000211F3" w:rsidRPr="00060FE3" w:rsidRDefault="000211F3" w:rsidP="000211F3">
      <w:pPr>
        <w:spacing w:line="360" w:lineRule="auto"/>
        <w:ind w:left="360"/>
        <w:rPr>
          <w:rFonts w:ascii="Arial" w:hAnsi="Arial" w:cs="Arial"/>
          <w:b/>
          <w:szCs w:val="24"/>
        </w:rPr>
      </w:pPr>
      <w:r w:rsidRPr="00060FE3">
        <w:rPr>
          <w:rFonts w:ascii="Arial" w:hAnsi="Arial" w:cs="Arial"/>
          <w:b/>
          <w:szCs w:val="24"/>
        </w:rPr>
        <w:t>ENVELOPE Nº 01</w:t>
      </w:r>
    </w:p>
    <w:p w:rsidR="000211F3" w:rsidRPr="00060FE3" w:rsidRDefault="000211F3" w:rsidP="000211F3">
      <w:pPr>
        <w:spacing w:line="360" w:lineRule="auto"/>
        <w:ind w:left="360"/>
        <w:rPr>
          <w:rFonts w:ascii="Arial" w:hAnsi="Arial" w:cs="Arial"/>
          <w:b/>
          <w:szCs w:val="24"/>
        </w:rPr>
      </w:pPr>
      <w:r w:rsidRPr="00060FE3">
        <w:rPr>
          <w:rFonts w:ascii="Arial" w:hAnsi="Arial" w:cs="Arial"/>
          <w:b/>
          <w:szCs w:val="24"/>
        </w:rPr>
        <w:t>PREGÃO</w:t>
      </w:r>
      <w:r w:rsidR="00837624" w:rsidRPr="00060FE3">
        <w:rPr>
          <w:rFonts w:ascii="Arial" w:hAnsi="Arial" w:cs="Arial"/>
          <w:b/>
          <w:szCs w:val="24"/>
        </w:rPr>
        <w:t xml:space="preserve"> </w:t>
      </w:r>
      <w:r w:rsidR="000F1A25">
        <w:rPr>
          <w:rFonts w:ascii="Arial" w:hAnsi="Arial" w:cs="Arial"/>
          <w:b/>
          <w:szCs w:val="24"/>
        </w:rPr>
        <w:t xml:space="preserve">PRESENCIAL </w:t>
      </w:r>
      <w:r w:rsidR="00837624" w:rsidRPr="00060FE3">
        <w:rPr>
          <w:rFonts w:ascii="Arial" w:hAnsi="Arial" w:cs="Arial"/>
          <w:b/>
          <w:szCs w:val="24"/>
        </w:rPr>
        <w:t xml:space="preserve">Nº </w:t>
      </w:r>
      <w:r w:rsidR="007463C9">
        <w:rPr>
          <w:rFonts w:ascii="Arial" w:hAnsi="Arial" w:cs="Arial"/>
          <w:b/>
          <w:szCs w:val="24"/>
        </w:rPr>
        <w:t>19</w:t>
      </w:r>
      <w:r w:rsidRPr="00060FE3">
        <w:rPr>
          <w:rFonts w:ascii="Arial" w:hAnsi="Arial" w:cs="Arial"/>
          <w:b/>
          <w:szCs w:val="24"/>
        </w:rPr>
        <w:t>/</w:t>
      </w:r>
      <w:r w:rsidR="0047431B">
        <w:rPr>
          <w:rFonts w:ascii="Arial" w:hAnsi="Arial" w:cs="Arial"/>
          <w:b/>
          <w:szCs w:val="24"/>
        </w:rPr>
        <w:t>18</w:t>
      </w:r>
    </w:p>
    <w:p w:rsidR="000211F3" w:rsidRPr="00060FE3" w:rsidRDefault="000211F3" w:rsidP="000211F3">
      <w:pPr>
        <w:spacing w:line="360" w:lineRule="auto"/>
        <w:ind w:left="360"/>
        <w:rPr>
          <w:rFonts w:ascii="Arial" w:hAnsi="Arial" w:cs="Arial"/>
          <w:b/>
          <w:szCs w:val="24"/>
        </w:rPr>
      </w:pPr>
      <w:r w:rsidRPr="00060FE3">
        <w:rPr>
          <w:rFonts w:ascii="Arial" w:hAnsi="Arial" w:cs="Arial"/>
          <w:b/>
          <w:szCs w:val="24"/>
        </w:rPr>
        <w:t xml:space="preserve">ENVELOPE PROPOSTA </w:t>
      </w:r>
    </w:p>
    <w:p w:rsidR="000211F3" w:rsidRPr="00060FE3" w:rsidRDefault="00837624" w:rsidP="000211F3">
      <w:pPr>
        <w:spacing w:line="360" w:lineRule="auto"/>
        <w:ind w:left="360"/>
        <w:rPr>
          <w:rFonts w:ascii="Arial" w:hAnsi="Arial" w:cs="Arial"/>
          <w:b/>
          <w:szCs w:val="24"/>
        </w:rPr>
      </w:pPr>
      <w:r w:rsidRPr="00060FE3">
        <w:rPr>
          <w:rFonts w:ascii="Arial" w:hAnsi="Arial" w:cs="Arial"/>
          <w:b/>
          <w:szCs w:val="24"/>
        </w:rPr>
        <w:t xml:space="preserve">PROCESSO Nº </w:t>
      </w:r>
      <w:r w:rsidR="0047431B">
        <w:rPr>
          <w:rFonts w:ascii="Arial" w:hAnsi="Arial"/>
          <w:b/>
        </w:rPr>
        <w:t>2694</w:t>
      </w:r>
      <w:r w:rsidR="000211F3" w:rsidRPr="00060FE3">
        <w:rPr>
          <w:rFonts w:ascii="Arial" w:hAnsi="Arial" w:cs="Arial"/>
          <w:b/>
          <w:szCs w:val="24"/>
        </w:rPr>
        <w:t>/</w:t>
      </w:r>
      <w:r w:rsidR="00BC5705" w:rsidRPr="00060FE3">
        <w:rPr>
          <w:rFonts w:ascii="Arial" w:hAnsi="Arial" w:cs="Arial"/>
          <w:b/>
          <w:szCs w:val="24"/>
        </w:rPr>
        <w:t>1</w:t>
      </w:r>
      <w:r w:rsidR="0047431B">
        <w:rPr>
          <w:rFonts w:ascii="Arial" w:hAnsi="Arial" w:cs="Arial"/>
          <w:b/>
          <w:szCs w:val="24"/>
        </w:rPr>
        <w:t>8</w:t>
      </w:r>
      <w:r w:rsidR="00C53D63">
        <w:rPr>
          <w:rFonts w:ascii="Arial" w:hAnsi="Arial" w:cs="Arial"/>
          <w:b/>
          <w:szCs w:val="24"/>
        </w:rPr>
        <w:t>.</w:t>
      </w:r>
    </w:p>
    <w:p w:rsidR="00114F5F" w:rsidRDefault="00114F5F" w:rsidP="00FF6B99">
      <w:pPr>
        <w:ind w:left="360"/>
        <w:rPr>
          <w:rFonts w:ascii="Arial" w:hAnsi="Arial" w:cs="Arial"/>
          <w:b/>
          <w:szCs w:val="24"/>
        </w:rPr>
      </w:pPr>
    </w:p>
    <w:p w:rsidR="000211F3" w:rsidRPr="00060FE3" w:rsidRDefault="000211F3" w:rsidP="000211F3">
      <w:pPr>
        <w:spacing w:line="360" w:lineRule="auto"/>
        <w:ind w:left="360"/>
        <w:rPr>
          <w:rFonts w:ascii="Arial" w:hAnsi="Arial" w:cs="Arial"/>
          <w:b/>
          <w:szCs w:val="24"/>
        </w:rPr>
      </w:pPr>
      <w:r w:rsidRPr="00060FE3">
        <w:rPr>
          <w:rFonts w:ascii="Arial" w:hAnsi="Arial" w:cs="Arial"/>
          <w:b/>
          <w:szCs w:val="24"/>
        </w:rPr>
        <w:t>ENVELOPE Nº 02</w:t>
      </w:r>
    </w:p>
    <w:p w:rsidR="000211F3" w:rsidRPr="00060FE3" w:rsidRDefault="000211F3" w:rsidP="000211F3">
      <w:pPr>
        <w:spacing w:line="360" w:lineRule="auto"/>
        <w:ind w:left="360"/>
        <w:rPr>
          <w:rFonts w:ascii="Arial" w:hAnsi="Arial" w:cs="Arial"/>
          <w:b/>
          <w:szCs w:val="24"/>
        </w:rPr>
      </w:pPr>
      <w:r w:rsidRPr="00060FE3">
        <w:rPr>
          <w:rFonts w:ascii="Arial" w:hAnsi="Arial" w:cs="Arial"/>
          <w:b/>
          <w:szCs w:val="24"/>
        </w:rPr>
        <w:t>PREGÃO</w:t>
      </w:r>
      <w:r w:rsidR="00837624" w:rsidRPr="00060FE3">
        <w:rPr>
          <w:rFonts w:ascii="Arial" w:hAnsi="Arial" w:cs="Arial"/>
          <w:b/>
          <w:szCs w:val="24"/>
        </w:rPr>
        <w:t xml:space="preserve"> </w:t>
      </w:r>
      <w:r w:rsidR="000F1A25">
        <w:rPr>
          <w:rFonts w:ascii="Arial" w:hAnsi="Arial" w:cs="Arial"/>
          <w:b/>
          <w:szCs w:val="24"/>
        </w:rPr>
        <w:t>PRESENCIAL</w:t>
      </w:r>
      <w:r w:rsidR="000F1A25" w:rsidRPr="00060FE3">
        <w:rPr>
          <w:rFonts w:ascii="Arial" w:hAnsi="Arial" w:cs="Arial"/>
          <w:b/>
          <w:szCs w:val="24"/>
        </w:rPr>
        <w:t xml:space="preserve"> </w:t>
      </w:r>
      <w:r w:rsidR="00837624" w:rsidRPr="00060FE3">
        <w:rPr>
          <w:rFonts w:ascii="Arial" w:hAnsi="Arial" w:cs="Arial"/>
          <w:b/>
          <w:szCs w:val="24"/>
        </w:rPr>
        <w:t xml:space="preserve">Nº </w:t>
      </w:r>
      <w:r w:rsidR="007463C9">
        <w:rPr>
          <w:rFonts w:ascii="Arial" w:hAnsi="Arial" w:cs="Arial"/>
          <w:b/>
          <w:szCs w:val="24"/>
        </w:rPr>
        <w:t>19</w:t>
      </w:r>
      <w:r w:rsidR="004C5445" w:rsidRPr="00060FE3">
        <w:rPr>
          <w:rFonts w:ascii="Arial" w:hAnsi="Arial" w:cs="Arial"/>
          <w:b/>
          <w:szCs w:val="24"/>
        </w:rPr>
        <w:t>/</w:t>
      </w:r>
      <w:r w:rsidR="0047431B">
        <w:rPr>
          <w:rFonts w:ascii="Arial" w:hAnsi="Arial" w:cs="Arial"/>
          <w:b/>
          <w:szCs w:val="24"/>
        </w:rPr>
        <w:t>18</w:t>
      </w:r>
    </w:p>
    <w:p w:rsidR="000211F3" w:rsidRPr="00060FE3" w:rsidRDefault="000211F3" w:rsidP="000211F3">
      <w:pPr>
        <w:spacing w:line="360" w:lineRule="auto"/>
        <w:ind w:left="360"/>
        <w:rPr>
          <w:rFonts w:ascii="Arial" w:hAnsi="Arial" w:cs="Arial"/>
          <w:b/>
          <w:szCs w:val="24"/>
        </w:rPr>
      </w:pPr>
      <w:r w:rsidRPr="00060FE3">
        <w:rPr>
          <w:rFonts w:ascii="Arial" w:hAnsi="Arial" w:cs="Arial"/>
          <w:b/>
          <w:szCs w:val="24"/>
        </w:rPr>
        <w:t>ENVELOPE DE DOCUMENTOS DE HABILITAÇÃO.</w:t>
      </w:r>
    </w:p>
    <w:p w:rsidR="000211F3" w:rsidRPr="00060FE3" w:rsidRDefault="00837624" w:rsidP="000211F3">
      <w:pPr>
        <w:spacing w:line="360" w:lineRule="auto"/>
        <w:ind w:left="360"/>
        <w:rPr>
          <w:rFonts w:ascii="Arial" w:hAnsi="Arial" w:cs="Arial"/>
          <w:b/>
          <w:szCs w:val="24"/>
        </w:rPr>
      </w:pPr>
      <w:r w:rsidRPr="00060FE3">
        <w:rPr>
          <w:rFonts w:ascii="Arial" w:hAnsi="Arial" w:cs="Arial"/>
          <w:b/>
          <w:szCs w:val="24"/>
        </w:rPr>
        <w:t xml:space="preserve">PROCESSO Nº </w:t>
      </w:r>
      <w:r w:rsidR="0047431B">
        <w:rPr>
          <w:rFonts w:ascii="Arial" w:hAnsi="Arial"/>
          <w:b/>
        </w:rPr>
        <w:t>2694</w:t>
      </w:r>
      <w:r w:rsidR="00C53D63" w:rsidRPr="00060FE3">
        <w:rPr>
          <w:rFonts w:ascii="Arial" w:hAnsi="Arial" w:cs="Arial"/>
          <w:b/>
          <w:szCs w:val="24"/>
        </w:rPr>
        <w:t>/1</w:t>
      </w:r>
      <w:r w:rsidR="0047431B">
        <w:rPr>
          <w:rFonts w:ascii="Arial" w:hAnsi="Arial" w:cs="Arial"/>
          <w:b/>
          <w:szCs w:val="24"/>
        </w:rPr>
        <w:t>8</w:t>
      </w:r>
      <w:r w:rsidR="00C53D63">
        <w:rPr>
          <w:rFonts w:ascii="Arial" w:hAnsi="Arial" w:cs="Arial"/>
          <w:b/>
          <w:szCs w:val="24"/>
        </w:rPr>
        <w:t>.</w:t>
      </w:r>
    </w:p>
    <w:p w:rsidR="009C4B48" w:rsidRDefault="009C4B48" w:rsidP="00C70E2B">
      <w:pPr>
        <w:ind w:left="360"/>
        <w:rPr>
          <w:rFonts w:ascii="Arial" w:hAnsi="Arial" w:cs="Arial"/>
          <w:b/>
          <w:szCs w:val="24"/>
        </w:rPr>
      </w:pPr>
    </w:p>
    <w:p w:rsidR="009C4B48" w:rsidRPr="009C254F" w:rsidRDefault="009C254F" w:rsidP="009C254F">
      <w:pPr>
        <w:spacing w:line="360" w:lineRule="auto"/>
        <w:ind w:left="360"/>
        <w:jc w:val="both"/>
        <w:rPr>
          <w:rFonts w:ascii="Arial" w:eastAsia="MS Mincho" w:hAnsi="Arial"/>
          <w:bCs w:val="0"/>
          <w:szCs w:val="28"/>
        </w:rPr>
      </w:pPr>
      <w:r>
        <w:rPr>
          <w:rFonts w:ascii="Arial" w:eastAsia="MS Mincho" w:hAnsi="Arial"/>
          <w:b/>
          <w:bCs w:val="0"/>
          <w:szCs w:val="28"/>
        </w:rPr>
        <w:t>5</w:t>
      </w:r>
      <w:r w:rsidR="009C4B48" w:rsidRPr="009C254F">
        <w:rPr>
          <w:rFonts w:ascii="Arial" w:eastAsia="MS Mincho" w:hAnsi="Arial"/>
          <w:b/>
          <w:bCs w:val="0"/>
          <w:szCs w:val="28"/>
        </w:rPr>
        <w:t>.2</w:t>
      </w:r>
      <w:r w:rsidR="00A25182">
        <w:rPr>
          <w:rFonts w:ascii="Arial" w:eastAsia="MS Mincho" w:hAnsi="Arial"/>
          <w:b/>
          <w:bCs w:val="0"/>
          <w:szCs w:val="28"/>
        </w:rPr>
        <w:t>.</w:t>
      </w:r>
      <w:r w:rsidR="009C4B48" w:rsidRPr="009C254F">
        <w:rPr>
          <w:rFonts w:ascii="Arial" w:eastAsia="MS Mincho" w:hAnsi="Arial"/>
          <w:b/>
          <w:bCs w:val="0"/>
          <w:szCs w:val="28"/>
        </w:rPr>
        <w:t xml:space="preserve"> </w:t>
      </w:r>
      <w:r w:rsidR="009C4B48" w:rsidRPr="009C254F">
        <w:rPr>
          <w:rFonts w:ascii="Arial" w:eastAsia="MS Mincho" w:hAnsi="Arial"/>
          <w:bCs w:val="0"/>
          <w:szCs w:val="28"/>
        </w:rPr>
        <w:t>Os documentos constantes dos envelopes deverão ser apresentados em</w:t>
      </w:r>
      <w:r w:rsidR="00BA4BF7" w:rsidRPr="009C254F">
        <w:rPr>
          <w:rFonts w:ascii="Arial" w:eastAsia="MS Mincho" w:hAnsi="Arial"/>
          <w:bCs w:val="0"/>
          <w:szCs w:val="28"/>
        </w:rPr>
        <w:t xml:space="preserve"> </w:t>
      </w:r>
      <w:r w:rsidR="00105538" w:rsidRPr="009C254F">
        <w:rPr>
          <w:rFonts w:ascii="Arial" w:eastAsia="MS Mincho" w:hAnsi="Arial"/>
          <w:bCs w:val="0"/>
          <w:szCs w:val="28"/>
        </w:rPr>
        <w:t>0</w:t>
      </w:r>
      <w:r w:rsidR="009C4B48" w:rsidRPr="009C254F">
        <w:rPr>
          <w:rFonts w:ascii="Arial" w:eastAsia="MS Mincho" w:hAnsi="Arial"/>
          <w:bCs w:val="0"/>
          <w:szCs w:val="28"/>
        </w:rPr>
        <w:t>1 (uma)</w:t>
      </w:r>
      <w:r w:rsidR="004C03A8" w:rsidRPr="009C254F">
        <w:rPr>
          <w:rFonts w:ascii="Arial" w:eastAsia="MS Mincho" w:hAnsi="Arial"/>
          <w:bCs w:val="0"/>
          <w:szCs w:val="28"/>
        </w:rPr>
        <w:t xml:space="preserve"> </w:t>
      </w:r>
      <w:r w:rsidR="009C4B48" w:rsidRPr="009C254F">
        <w:rPr>
          <w:rFonts w:ascii="Arial" w:eastAsia="MS Mincho" w:hAnsi="Arial"/>
          <w:bCs w:val="0"/>
          <w:szCs w:val="28"/>
        </w:rPr>
        <w:t>via,</w:t>
      </w:r>
      <w:r w:rsidR="004C03A8" w:rsidRPr="009C254F">
        <w:rPr>
          <w:rFonts w:ascii="Arial" w:eastAsia="MS Mincho" w:hAnsi="Arial"/>
          <w:bCs w:val="0"/>
          <w:szCs w:val="28"/>
        </w:rPr>
        <w:t xml:space="preserve"> </w:t>
      </w:r>
      <w:r w:rsidR="009C4B48" w:rsidRPr="009C254F">
        <w:rPr>
          <w:rFonts w:ascii="Arial" w:eastAsia="MS Mincho" w:hAnsi="Arial"/>
          <w:bCs w:val="0"/>
          <w:szCs w:val="28"/>
        </w:rPr>
        <w:t>redigida</w:t>
      </w:r>
      <w:r w:rsidR="004C03A8" w:rsidRPr="009C254F">
        <w:rPr>
          <w:rFonts w:ascii="Arial" w:eastAsia="MS Mincho" w:hAnsi="Arial"/>
          <w:bCs w:val="0"/>
          <w:szCs w:val="28"/>
        </w:rPr>
        <w:t xml:space="preserve"> </w:t>
      </w:r>
      <w:r w:rsidR="009C4B48" w:rsidRPr="009C254F">
        <w:rPr>
          <w:rFonts w:ascii="Arial" w:eastAsia="MS Mincho" w:hAnsi="Arial"/>
          <w:bCs w:val="0"/>
          <w:szCs w:val="28"/>
        </w:rPr>
        <w:t>com</w:t>
      </w:r>
      <w:r w:rsidR="004C03A8" w:rsidRPr="009C254F">
        <w:rPr>
          <w:rFonts w:ascii="Arial" w:eastAsia="MS Mincho" w:hAnsi="Arial"/>
          <w:bCs w:val="0"/>
          <w:szCs w:val="28"/>
        </w:rPr>
        <w:t xml:space="preserve"> </w:t>
      </w:r>
      <w:r w:rsidR="009C4B48" w:rsidRPr="009C254F">
        <w:rPr>
          <w:rFonts w:ascii="Arial" w:eastAsia="MS Mincho" w:hAnsi="Arial"/>
          <w:bCs w:val="0"/>
          <w:szCs w:val="28"/>
        </w:rPr>
        <w:t>clareza,</w:t>
      </w:r>
      <w:r w:rsidR="004C03A8" w:rsidRPr="009C254F">
        <w:rPr>
          <w:rFonts w:ascii="Arial" w:eastAsia="MS Mincho" w:hAnsi="Arial"/>
          <w:bCs w:val="0"/>
          <w:szCs w:val="28"/>
        </w:rPr>
        <w:t xml:space="preserve"> </w:t>
      </w:r>
      <w:r w:rsidR="009C4B48" w:rsidRPr="009C254F">
        <w:rPr>
          <w:rFonts w:ascii="Arial" w:eastAsia="MS Mincho" w:hAnsi="Arial"/>
          <w:bCs w:val="0"/>
          <w:szCs w:val="28"/>
        </w:rPr>
        <w:t>em</w:t>
      </w:r>
      <w:r w:rsidR="004C03A8" w:rsidRPr="009C254F">
        <w:rPr>
          <w:rFonts w:ascii="Arial" w:eastAsia="MS Mincho" w:hAnsi="Arial"/>
          <w:bCs w:val="0"/>
          <w:szCs w:val="28"/>
        </w:rPr>
        <w:t xml:space="preserve"> </w:t>
      </w:r>
      <w:r w:rsidR="009C4B48" w:rsidRPr="009C254F">
        <w:rPr>
          <w:rFonts w:ascii="Arial" w:eastAsia="MS Mincho" w:hAnsi="Arial"/>
          <w:bCs w:val="0"/>
          <w:szCs w:val="28"/>
        </w:rPr>
        <w:t>língua</w:t>
      </w:r>
      <w:r w:rsidR="004C03A8" w:rsidRPr="009C254F">
        <w:rPr>
          <w:rFonts w:ascii="Arial" w:eastAsia="MS Mincho" w:hAnsi="Arial"/>
          <w:bCs w:val="0"/>
          <w:szCs w:val="28"/>
        </w:rPr>
        <w:t xml:space="preserve"> </w:t>
      </w:r>
      <w:r w:rsidR="009C4B48" w:rsidRPr="009C254F">
        <w:rPr>
          <w:rFonts w:ascii="Arial" w:eastAsia="MS Mincho" w:hAnsi="Arial"/>
          <w:bCs w:val="0"/>
          <w:szCs w:val="28"/>
        </w:rPr>
        <w:t>portuguesa,</w:t>
      </w:r>
      <w:r w:rsidR="004C03A8" w:rsidRPr="009C254F">
        <w:rPr>
          <w:rFonts w:ascii="Arial" w:eastAsia="MS Mincho" w:hAnsi="Arial"/>
          <w:bCs w:val="0"/>
          <w:szCs w:val="28"/>
        </w:rPr>
        <w:t xml:space="preserve"> </w:t>
      </w:r>
      <w:r w:rsidR="009C4B48" w:rsidRPr="009C254F">
        <w:rPr>
          <w:rFonts w:ascii="Arial" w:eastAsia="MS Mincho" w:hAnsi="Arial"/>
          <w:bCs w:val="0"/>
          <w:szCs w:val="28"/>
        </w:rPr>
        <w:t>salvo</w:t>
      </w:r>
      <w:r w:rsidR="004C03A8" w:rsidRPr="009C254F">
        <w:rPr>
          <w:rFonts w:ascii="Arial" w:eastAsia="MS Mincho" w:hAnsi="Arial"/>
          <w:bCs w:val="0"/>
          <w:szCs w:val="28"/>
        </w:rPr>
        <w:t xml:space="preserve"> </w:t>
      </w:r>
      <w:r w:rsidR="009C4B48" w:rsidRPr="009C254F">
        <w:rPr>
          <w:rFonts w:ascii="Arial" w:eastAsia="MS Mincho" w:hAnsi="Arial"/>
          <w:bCs w:val="0"/>
          <w:szCs w:val="28"/>
        </w:rPr>
        <w:t>quanto</w:t>
      </w:r>
      <w:r w:rsidR="004C03A8" w:rsidRPr="009C254F">
        <w:rPr>
          <w:rFonts w:ascii="Arial" w:eastAsia="MS Mincho" w:hAnsi="Arial"/>
          <w:bCs w:val="0"/>
          <w:szCs w:val="28"/>
        </w:rPr>
        <w:t xml:space="preserve"> </w:t>
      </w:r>
      <w:r w:rsidR="009C4B48" w:rsidRPr="009C254F">
        <w:rPr>
          <w:rFonts w:ascii="Arial" w:eastAsia="MS Mincho" w:hAnsi="Arial"/>
          <w:bCs w:val="0"/>
          <w:szCs w:val="28"/>
        </w:rPr>
        <w:t>às</w:t>
      </w:r>
      <w:r w:rsidR="004C03A8" w:rsidRPr="009C254F">
        <w:rPr>
          <w:rFonts w:ascii="Arial" w:eastAsia="MS Mincho" w:hAnsi="Arial"/>
          <w:bCs w:val="0"/>
          <w:szCs w:val="28"/>
        </w:rPr>
        <w:t xml:space="preserve"> </w:t>
      </w:r>
      <w:r w:rsidR="009C4B48" w:rsidRPr="009C254F">
        <w:rPr>
          <w:rFonts w:ascii="Arial" w:eastAsia="MS Mincho" w:hAnsi="Arial"/>
          <w:bCs w:val="0"/>
          <w:szCs w:val="28"/>
        </w:rPr>
        <w:t>expressões</w:t>
      </w:r>
      <w:r w:rsidR="004C03A8" w:rsidRPr="009C254F">
        <w:rPr>
          <w:rFonts w:ascii="Arial" w:eastAsia="MS Mincho" w:hAnsi="Arial"/>
          <w:bCs w:val="0"/>
          <w:szCs w:val="28"/>
        </w:rPr>
        <w:t xml:space="preserve"> </w:t>
      </w:r>
      <w:r w:rsidR="009C4B48" w:rsidRPr="009C254F">
        <w:rPr>
          <w:rFonts w:ascii="Arial" w:eastAsia="MS Mincho" w:hAnsi="Arial"/>
          <w:bCs w:val="0"/>
          <w:szCs w:val="28"/>
        </w:rPr>
        <w:t>técnicas</w:t>
      </w:r>
      <w:r w:rsidR="004C03A8" w:rsidRPr="009C254F">
        <w:rPr>
          <w:rFonts w:ascii="Arial" w:eastAsia="MS Mincho" w:hAnsi="Arial"/>
          <w:bCs w:val="0"/>
          <w:szCs w:val="28"/>
        </w:rPr>
        <w:t xml:space="preserve"> </w:t>
      </w:r>
      <w:r w:rsidR="009C4B48" w:rsidRPr="009C254F">
        <w:rPr>
          <w:rFonts w:ascii="Arial" w:eastAsia="MS Mincho" w:hAnsi="Arial"/>
          <w:bCs w:val="0"/>
          <w:szCs w:val="28"/>
        </w:rPr>
        <w:t>de</w:t>
      </w:r>
      <w:r w:rsidR="004C03A8" w:rsidRPr="009C254F">
        <w:rPr>
          <w:rFonts w:ascii="Arial" w:eastAsia="MS Mincho" w:hAnsi="Arial"/>
          <w:bCs w:val="0"/>
          <w:szCs w:val="28"/>
        </w:rPr>
        <w:t xml:space="preserve"> </w:t>
      </w:r>
      <w:r w:rsidR="009C4B48" w:rsidRPr="009C254F">
        <w:rPr>
          <w:rFonts w:ascii="Arial" w:eastAsia="MS Mincho" w:hAnsi="Arial"/>
          <w:bCs w:val="0"/>
          <w:szCs w:val="28"/>
        </w:rPr>
        <w:t>uso corrente,</w:t>
      </w:r>
      <w:r w:rsidR="004C03A8" w:rsidRPr="009C254F">
        <w:rPr>
          <w:rFonts w:ascii="Arial" w:eastAsia="MS Mincho" w:hAnsi="Arial"/>
          <w:bCs w:val="0"/>
          <w:szCs w:val="28"/>
        </w:rPr>
        <w:t xml:space="preserve"> </w:t>
      </w:r>
      <w:r w:rsidR="009C4B48" w:rsidRPr="009C254F">
        <w:rPr>
          <w:rFonts w:ascii="Arial" w:eastAsia="MS Mincho" w:hAnsi="Arial"/>
          <w:bCs w:val="0"/>
          <w:szCs w:val="28"/>
        </w:rPr>
        <w:t>sem</w:t>
      </w:r>
      <w:r w:rsidR="004C03A8" w:rsidRPr="009C254F">
        <w:rPr>
          <w:rFonts w:ascii="Arial" w:eastAsia="MS Mincho" w:hAnsi="Arial"/>
          <w:bCs w:val="0"/>
          <w:szCs w:val="28"/>
        </w:rPr>
        <w:t xml:space="preserve"> </w:t>
      </w:r>
      <w:r w:rsidR="009C4B48" w:rsidRPr="009C254F">
        <w:rPr>
          <w:rFonts w:ascii="Arial" w:eastAsia="MS Mincho" w:hAnsi="Arial"/>
          <w:bCs w:val="0"/>
          <w:szCs w:val="28"/>
        </w:rPr>
        <w:t>rasuras</w:t>
      </w:r>
      <w:r w:rsidR="004C03A8" w:rsidRPr="009C254F">
        <w:rPr>
          <w:rFonts w:ascii="Arial" w:eastAsia="MS Mincho" w:hAnsi="Arial"/>
          <w:bCs w:val="0"/>
          <w:szCs w:val="28"/>
        </w:rPr>
        <w:t xml:space="preserve"> </w:t>
      </w:r>
      <w:r w:rsidR="009C4B48" w:rsidRPr="009C254F">
        <w:rPr>
          <w:rFonts w:ascii="Arial" w:eastAsia="MS Mincho" w:hAnsi="Arial"/>
          <w:bCs w:val="0"/>
          <w:szCs w:val="28"/>
        </w:rPr>
        <w:t>ou</w:t>
      </w:r>
      <w:r w:rsidR="004C03A8" w:rsidRPr="009C254F">
        <w:rPr>
          <w:rFonts w:ascii="Arial" w:eastAsia="MS Mincho" w:hAnsi="Arial"/>
          <w:bCs w:val="0"/>
          <w:szCs w:val="28"/>
        </w:rPr>
        <w:t xml:space="preserve"> </w:t>
      </w:r>
      <w:r w:rsidR="009C4B48" w:rsidRPr="009C254F">
        <w:rPr>
          <w:rFonts w:ascii="Arial" w:eastAsia="MS Mincho" w:hAnsi="Arial"/>
          <w:bCs w:val="0"/>
          <w:szCs w:val="28"/>
        </w:rPr>
        <w:t>entrelinhas</w:t>
      </w:r>
      <w:r w:rsidR="004C03A8" w:rsidRPr="009C254F">
        <w:rPr>
          <w:rFonts w:ascii="Arial" w:eastAsia="MS Mincho" w:hAnsi="Arial"/>
          <w:bCs w:val="0"/>
          <w:szCs w:val="28"/>
        </w:rPr>
        <w:t xml:space="preserve"> </w:t>
      </w:r>
      <w:r w:rsidR="009C4B48" w:rsidRPr="009C254F">
        <w:rPr>
          <w:rFonts w:ascii="Arial" w:eastAsia="MS Mincho" w:hAnsi="Arial"/>
          <w:bCs w:val="0"/>
          <w:szCs w:val="28"/>
        </w:rPr>
        <w:t>que</w:t>
      </w:r>
      <w:r w:rsidR="004C03A8" w:rsidRPr="009C254F">
        <w:rPr>
          <w:rFonts w:ascii="Arial" w:eastAsia="MS Mincho" w:hAnsi="Arial"/>
          <w:bCs w:val="0"/>
          <w:szCs w:val="28"/>
        </w:rPr>
        <w:t xml:space="preserve"> </w:t>
      </w:r>
      <w:r w:rsidR="009C4B48" w:rsidRPr="009C254F">
        <w:rPr>
          <w:rFonts w:ascii="Arial" w:eastAsia="MS Mincho" w:hAnsi="Arial"/>
          <w:bCs w:val="0"/>
          <w:szCs w:val="28"/>
        </w:rPr>
        <w:t>prejudiquem</w:t>
      </w:r>
      <w:r w:rsidR="004C03A8" w:rsidRPr="009C254F">
        <w:rPr>
          <w:rFonts w:ascii="Arial" w:eastAsia="MS Mincho" w:hAnsi="Arial"/>
          <w:bCs w:val="0"/>
          <w:szCs w:val="28"/>
        </w:rPr>
        <w:t xml:space="preserve"> </w:t>
      </w:r>
      <w:r w:rsidR="009C4B48" w:rsidRPr="009C254F">
        <w:rPr>
          <w:rFonts w:ascii="Arial" w:eastAsia="MS Mincho" w:hAnsi="Arial"/>
          <w:bCs w:val="0"/>
          <w:szCs w:val="28"/>
        </w:rPr>
        <w:t>sua</w:t>
      </w:r>
      <w:r w:rsidR="004C03A8" w:rsidRPr="009C254F">
        <w:rPr>
          <w:rFonts w:ascii="Arial" w:eastAsia="MS Mincho" w:hAnsi="Arial"/>
          <w:bCs w:val="0"/>
          <w:szCs w:val="28"/>
        </w:rPr>
        <w:t xml:space="preserve"> </w:t>
      </w:r>
      <w:r w:rsidR="009C4B48" w:rsidRPr="009C254F">
        <w:rPr>
          <w:rFonts w:ascii="Arial" w:eastAsia="MS Mincho" w:hAnsi="Arial"/>
          <w:bCs w:val="0"/>
          <w:szCs w:val="28"/>
        </w:rPr>
        <w:t>análise,</w:t>
      </w:r>
      <w:r w:rsidR="004C03A8" w:rsidRPr="009C254F">
        <w:rPr>
          <w:rFonts w:ascii="Arial" w:eastAsia="MS Mincho" w:hAnsi="Arial"/>
          <w:bCs w:val="0"/>
          <w:szCs w:val="28"/>
        </w:rPr>
        <w:t xml:space="preserve"> </w:t>
      </w:r>
      <w:r w:rsidR="009C4B48" w:rsidRPr="009C254F">
        <w:rPr>
          <w:rFonts w:ascii="Arial" w:eastAsia="MS Mincho" w:hAnsi="Arial"/>
          <w:bCs w:val="0"/>
          <w:szCs w:val="28"/>
        </w:rPr>
        <w:t>numeradas,</w:t>
      </w:r>
      <w:r w:rsidR="004C03A8" w:rsidRPr="009C254F">
        <w:rPr>
          <w:rFonts w:ascii="Arial" w:eastAsia="MS Mincho" w:hAnsi="Arial"/>
          <w:bCs w:val="0"/>
          <w:szCs w:val="28"/>
        </w:rPr>
        <w:t xml:space="preserve"> </w:t>
      </w:r>
      <w:r w:rsidR="009C4B48" w:rsidRPr="009C254F">
        <w:rPr>
          <w:rFonts w:ascii="Arial" w:eastAsia="MS Mincho" w:hAnsi="Arial"/>
          <w:bCs w:val="0"/>
          <w:szCs w:val="28"/>
        </w:rPr>
        <w:t>sendo</w:t>
      </w:r>
      <w:r w:rsidR="004C03A8" w:rsidRPr="009C254F">
        <w:rPr>
          <w:rFonts w:ascii="Arial" w:eastAsia="MS Mincho" w:hAnsi="Arial"/>
          <w:bCs w:val="0"/>
          <w:szCs w:val="28"/>
        </w:rPr>
        <w:t xml:space="preserve"> </w:t>
      </w:r>
      <w:r w:rsidR="009C4B48" w:rsidRPr="009C254F">
        <w:rPr>
          <w:rFonts w:ascii="Arial" w:eastAsia="MS Mincho" w:hAnsi="Arial"/>
          <w:bCs w:val="0"/>
          <w:szCs w:val="28"/>
        </w:rPr>
        <w:t>a</w:t>
      </w:r>
      <w:r w:rsidR="004C03A8" w:rsidRPr="009C254F">
        <w:rPr>
          <w:rFonts w:ascii="Arial" w:eastAsia="MS Mincho" w:hAnsi="Arial"/>
          <w:bCs w:val="0"/>
          <w:szCs w:val="28"/>
        </w:rPr>
        <w:t xml:space="preserve"> </w:t>
      </w:r>
      <w:r w:rsidR="009C4B48" w:rsidRPr="009C254F">
        <w:rPr>
          <w:rFonts w:ascii="Arial" w:eastAsia="MS Mincho" w:hAnsi="Arial"/>
          <w:bCs w:val="0"/>
          <w:szCs w:val="28"/>
        </w:rPr>
        <w:t>proposta</w:t>
      </w:r>
      <w:r w:rsidR="004C03A8" w:rsidRPr="009C254F">
        <w:rPr>
          <w:rFonts w:ascii="Arial" w:eastAsia="MS Mincho" w:hAnsi="Arial"/>
          <w:bCs w:val="0"/>
          <w:szCs w:val="28"/>
        </w:rPr>
        <w:t xml:space="preserve"> </w:t>
      </w:r>
      <w:r w:rsidR="009C4B48" w:rsidRPr="009C254F">
        <w:rPr>
          <w:rFonts w:ascii="Arial" w:eastAsia="MS Mincho" w:hAnsi="Arial"/>
          <w:bCs w:val="0"/>
          <w:szCs w:val="28"/>
        </w:rPr>
        <w:t>datada</w:t>
      </w:r>
      <w:r w:rsidR="004C03A8" w:rsidRPr="009C254F">
        <w:rPr>
          <w:rFonts w:ascii="Arial" w:eastAsia="MS Mincho" w:hAnsi="Arial"/>
          <w:bCs w:val="0"/>
          <w:szCs w:val="28"/>
        </w:rPr>
        <w:t xml:space="preserve"> </w:t>
      </w:r>
      <w:r w:rsidR="009C4B48" w:rsidRPr="009C254F">
        <w:rPr>
          <w:rFonts w:ascii="Arial" w:eastAsia="MS Mincho" w:hAnsi="Arial"/>
          <w:bCs w:val="0"/>
          <w:szCs w:val="28"/>
        </w:rPr>
        <w:t>e</w:t>
      </w:r>
      <w:r w:rsidR="004C03A8" w:rsidRPr="009C254F">
        <w:rPr>
          <w:rFonts w:ascii="Arial" w:eastAsia="MS Mincho" w:hAnsi="Arial"/>
          <w:bCs w:val="0"/>
          <w:szCs w:val="28"/>
        </w:rPr>
        <w:t xml:space="preserve"> </w:t>
      </w:r>
      <w:r w:rsidR="009C4B48" w:rsidRPr="009C254F">
        <w:rPr>
          <w:rFonts w:ascii="Arial" w:eastAsia="MS Mincho" w:hAnsi="Arial"/>
          <w:bCs w:val="0"/>
          <w:szCs w:val="28"/>
        </w:rPr>
        <w:t>assinada</w:t>
      </w:r>
      <w:r w:rsidR="004C03A8" w:rsidRPr="009C254F">
        <w:rPr>
          <w:rFonts w:ascii="Arial" w:eastAsia="MS Mincho" w:hAnsi="Arial"/>
          <w:bCs w:val="0"/>
          <w:szCs w:val="28"/>
        </w:rPr>
        <w:t xml:space="preserve"> </w:t>
      </w:r>
      <w:r w:rsidR="009C4B48" w:rsidRPr="009C254F">
        <w:rPr>
          <w:rFonts w:ascii="Arial" w:eastAsia="MS Mincho" w:hAnsi="Arial"/>
          <w:bCs w:val="0"/>
          <w:szCs w:val="28"/>
        </w:rPr>
        <w:t>na</w:t>
      </w:r>
      <w:r w:rsidR="004C03A8" w:rsidRPr="009C254F">
        <w:rPr>
          <w:rFonts w:ascii="Arial" w:eastAsia="MS Mincho" w:hAnsi="Arial"/>
          <w:bCs w:val="0"/>
          <w:szCs w:val="28"/>
        </w:rPr>
        <w:t xml:space="preserve"> </w:t>
      </w:r>
      <w:r w:rsidR="009C4B48" w:rsidRPr="009C254F">
        <w:rPr>
          <w:rFonts w:ascii="Arial" w:eastAsia="MS Mincho" w:hAnsi="Arial"/>
          <w:bCs w:val="0"/>
          <w:szCs w:val="28"/>
        </w:rPr>
        <w:t>última</w:t>
      </w:r>
      <w:r w:rsidR="004C03A8" w:rsidRPr="009C254F">
        <w:rPr>
          <w:rFonts w:ascii="Arial" w:eastAsia="MS Mincho" w:hAnsi="Arial"/>
          <w:bCs w:val="0"/>
          <w:szCs w:val="28"/>
        </w:rPr>
        <w:t xml:space="preserve"> </w:t>
      </w:r>
      <w:r w:rsidR="009C4B48" w:rsidRPr="009C254F">
        <w:rPr>
          <w:rFonts w:ascii="Arial" w:eastAsia="MS Mincho" w:hAnsi="Arial"/>
          <w:bCs w:val="0"/>
          <w:szCs w:val="28"/>
        </w:rPr>
        <w:t>folha</w:t>
      </w:r>
      <w:r w:rsidR="004C03A8" w:rsidRPr="009C254F">
        <w:rPr>
          <w:rFonts w:ascii="Arial" w:eastAsia="MS Mincho" w:hAnsi="Arial"/>
          <w:bCs w:val="0"/>
          <w:szCs w:val="28"/>
        </w:rPr>
        <w:t xml:space="preserve"> </w:t>
      </w:r>
      <w:r w:rsidR="009C4B48" w:rsidRPr="009C254F">
        <w:rPr>
          <w:rFonts w:ascii="Arial" w:eastAsia="MS Mincho" w:hAnsi="Arial"/>
          <w:bCs w:val="0"/>
          <w:szCs w:val="28"/>
        </w:rPr>
        <w:t>e</w:t>
      </w:r>
      <w:r w:rsidR="004C03A8" w:rsidRPr="009C254F">
        <w:rPr>
          <w:rFonts w:ascii="Arial" w:eastAsia="MS Mincho" w:hAnsi="Arial"/>
          <w:bCs w:val="0"/>
          <w:szCs w:val="28"/>
        </w:rPr>
        <w:t xml:space="preserve"> </w:t>
      </w:r>
      <w:r w:rsidR="009C4B48" w:rsidRPr="009C254F">
        <w:rPr>
          <w:rFonts w:ascii="Arial" w:eastAsia="MS Mincho" w:hAnsi="Arial"/>
          <w:bCs w:val="0"/>
          <w:szCs w:val="28"/>
        </w:rPr>
        <w:t>rubricada</w:t>
      </w:r>
      <w:r w:rsidR="00006CD3">
        <w:rPr>
          <w:rFonts w:ascii="Arial" w:eastAsia="MS Mincho" w:hAnsi="Arial"/>
          <w:bCs w:val="0"/>
          <w:szCs w:val="28"/>
        </w:rPr>
        <w:t>s</w:t>
      </w:r>
      <w:r w:rsidR="004C03A8" w:rsidRPr="009C254F">
        <w:rPr>
          <w:rFonts w:ascii="Arial" w:eastAsia="MS Mincho" w:hAnsi="Arial"/>
          <w:bCs w:val="0"/>
          <w:szCs w:val="28"/>
        </w:rPr>
        <w:t xml:space="preserve"> </w:t>
      </w:r>
      <w:r w:rsidR="009C4B48" w:rsidRPr="009C254F">
        <w:rPr>
          <w:rFonts w:ascii="Arial" w:eastAsia="MS Mincho" w:hAnsi="Arial"/>
          <w:bCs w:val="0"/>
          <w:szCs w:val="28"/>
        </w:rPr>
        <w:t>nas demais pelo representante legal ou pelo Procurador, juntando-se a procuração.</w:t>
      </w:r>
    </w:p>
    <w:p w:rsidR="009C4B48" w:rsidRPr="009C254F" w:rsidRDefault="009C4B48" w:rsidP="00C70E2B">
      <w:pPr>
        <w:jc w:val="both"/>
        <w:rPr>
          <w:rFonts w:ascii="Arial" w:eastAsia="MS Mincho" w:hAnsi="Arial"/>
          <w:bCs w:val="0"/>
        </w:rPr>
      </w:pPr>
      <w:r w:rsidRPr="009C254F">
        <w:rPr>
          <w:rFonts w:ascii="Arial" w:eastAsia="MS Mincho" w:hAnsi="Arial"/>
          <w:bCs w:val="0"/>
          <w:szCs w:val="28"/>
        </w:rPr>
        <w:tab/>
      </w:r>
    </w:p>
    <w:p w:rsidR="00F90AE0" w:rsidRPr="009C254F" w:rsidRDefault="00F90AE0" w:rsidP="00EB31A1">
      <w:pPr>
        <w:spacing w:line="360" w:lineRule="auto"/>
        <w:ind w:left="708"/>
        <w:jc w:val="both"/>
        <w:rPr>
          <w:rFonts w:ascii="Arial" w:eastAsia="MS Mincho" w:hAnsi="Arial"/>
          <w:b/>
          <w:bCs w:val="0"/>
          <w:szCs w:val="28"/>
        </w:rPr>
      </w:pPr>
      <w:r>
        <w:rPr>
          <w:rFonts w:ascii="Arial" w:eastAsia="MS Mincho" w:hAnsi="Arial"/>
          <w:b/>
          <w:bCs w:val="0"/>
          <w:szCs w:val="28"/>
        </w:rPr>
        <w:t>5.</w:t>
      </w:r>
      <w:r w:rsidRPr="009C254F">
        <w:rPr>
          <w:rFonts w:ascii="Arial" w:eastAsia="MS Mincho" w:hAnsi="Arial"/>
          <w:b/>
          <w:bCs w:val="0"/>
          <w:szCs w:val="28"/>
        </w:rPr>
        <w:t>2.1</w:t>
      </w:r>
      <w:r>
        <w:rPr>
          <w:rFonts w:ascii="Arial" w:eastAsia="MS Mincho" w:hAnsi="Arial"/>
          <w:b/>
          <w:bCs w:val="0"/>
          <w:szCs w:val="28"/>
        </w:rPr>
        <w:t>.</w:t>
      </w:r>
      <w:r w:rsidRPr="009C254F">
        <w:rPr>
          <w:rFonts w:ascii="Arial" w:eastAsia="MS Mincho" w:hAnsi="Arial"/>
          <w:b/>
          <w:bCs w:val="0"/>
          <w:szCs w:val="28"/>
        </w:rPr>
        <w:t xml:space="preserve"> </w:t>
      </w:r>
      <w:r w:rsidRPr="009C254F">
        <w:rPr>
          <w:rFonts w:ascii="Arial" w:eastAsia="MS Mincho" w:hAnsi="Arial"/>
          <w:bCs w:val="0"/>
          <w:szCs w:val="28"/>
        </w:rPr>
        <w:t xml:space="preserve">A apresentação dos documentos integrantes do </w:t>
      </w:r>
      <w:r w:rsidRPr="009C254F">
        <w:rPr>
          <w:rFonts w:ascii="Arial" w:eastAsia="MS Mincho" w:hAnsi="Arial"/>
          <w:b/>
          <w:bCs w:val="0"/>
          <w:szCs w:val="28"/>
        </w:rPr>
        <w:t>ENVELOPE PROPOSTA</w:t>
      </w:r>
      <w:r w:rsidR="00B737C4">
        <w:rPr>
          <w:rFonts w:ascii="Arial" w:eastAsia="MS Mincho" w:hAnsi="Arial"/>
          <w:bCs w:val="0"/>
          <w:szCs w:val="28"/>
        </w:rPr>
        <w:t xml:space="preserve"> </w:t>
      </w:r>
      <w:r w:rsidR="00B737C4" w:rsidRPr="00B737C4">
        <w:rPr>
          <w:rFonts w:ascii="Arial" w:eastAsia="MS Mincho" w:hAnsi="Arial"/>
          <w:b/>
          <w:bCs w:val="0"/>
          <w:szCs w:val="28"/>
        </w:rPr>
        <w:t>(E</w:t>
      </w:r>
      <w:r w:rsidRPr="00B737C4">
        <w:rPr>
          <w:rFonts w:ascii="Arial" w:eastAsia="MS Mincho" w:hAnsi="Arial"/>
          <w:b/>
          <w:bCs w:val="0"/>
          <w:szCs w:val="28"/>
        </w:rPr>
        <w:t>nvelope N° 01)</w:t>
      </w:r>
      <w:r w:rsidRPr="009C254F">
        <w:rPr>
          <w:rFonts w:ascii="Arial" w:eastAsia="MS Mincho" w:hAnsi="Arial"/>
          <w:bCs w:val="0"/>
          <w:szCs w:val="28"/>
        </w:rPr>
        <w:t xml:space="preserve"> obedecerá também os comandos contemplados nos subitens </w:t>
      </w:r>
      <w:r>
        <w:rPr>
          <w:rFonts w:ascii="Arial" w:eastAsia="MS Mincho" w:hAnsi="Arial"/>
          <w:b/>
          <w:bCs w:val="0"/>
          <w:szCs w:val="28"/>
        </w:rPr>
        <w:t>5.3, 5.3.1, 5</w:t>
      </w:r>
      <w:r w:rsidRPr="009C254F">
        <w:rPr>
          <w:rFonts w:ascii="Arial" w:eastAsia="MS Mincho" w:hAnsi="Arial"/>
          <w:b/>
          <w:bCs w:val="0"/>
          <w:szCs w:val="28"/>
        </w:rPr>
        <w:t xml:space="preserve">.3.2 </w:t>
      </w:r>
      <w:r>
        <w:rPr>
          <w:rFonts w:ascii="Arial" w:eastAsia="MS Mincho" w:hAnsi="Arial"/>
          <w:b/>
          <w:bCs w:val="0"/>
          <w:szCs w:val="28"/>
        </w:rPr>
        <w:t>e 5</w:t>
      </w:r>
      <w:r w:rsidRPr="009C254F">
        <w:rPr>
          <w:rFonts w:ascii="Arial" w:eastAsia="MS Mincho" w:hAnsi="Arial"/>
          <w:b/>
          <w:bCs w:val="0"/>
          <w:szCs w:val="28"/>
        </w:rPr>
        <w:t>.3.3.</w:t>
      </w:r>
    </w:p>
    <w:p w:rsidR="00F90AE0" w:rsidRDefault="00F90AE0" w:rsidP="00C70E2B">
      <w:pPr>
        <w:ind w:firstLine="708"/>
        <w:jc w:val="both"/>
      </w:pPr>
    </w:p>
    <w:p w:rsidR="00C959F1" w:rsidRPr="009C254F" w:rsidRDefault="00C959F1" w:rsidP="00C959F1">
      <w:pPr>
        <w:spacing w:line="360" w:lineRule="auto"/>
        <w:ind w:firstLine="708"/>
        <w:jc w:val="both"/>
        <w:rPr>
          <w:rFonts w:ascii="Arial" w:eastAsia="MS Mincho" w:hAnsi="Arial"/>
          <w:bCs w:val="0"/>
          <w:szCs w:val="28"/>
        </w:rPr>
      </w:pPr>
      <w:r w:rsidRPr="009C254F">
        <w:rPr>
          <w:rFonts w:ascii="Arial" w:eastAsia="MS Mincho" w:hAnsi="Arial"/>
          <w:b/>
          <w:bCs w:val="0"/>
          <w:szCs w:val="28"/>
        </w:rPr>
        <w:t>5.2.2</w:t>
      </w:r>
      <w:r>
        <w:rPr>
          <w:rFonts w:ascii="Arial" w:eastAsia="MS Mincho" w:hAnsi="Arial"/>
          <w:b/>
          <w:bCs w:val="0"/>
          <w:szCs w:val="28"/>
        </w:rPr>
        <w:t>.</w:t>
      </w:r>
      <w:r w:rsidRPr="009C254F">
        <w:rPr>
          <w:rFonts w:ascii="Arial" w:eastAsia="MS Mincho" w:hAnsi="Arial"/>
          <w:b/>
          <w:bCs w:val="0"/>
          <w:szCs w:val="28"/>
        </w:rPr>
        <w:t xml:space="preserve"> </w:t>
      </w:r>
      <w:r w:rsidRPr="009C254F">
        <w:rPr>
          <w:rFonts w:ascii="Arial" w:eastAsia="MS Mincho" w:hAnsi="Arial"/>
          <w:bCs w:val="0"/>
          <w:szCs w:val="28"/>
        </w:rPr>
        <w:t xml:space="preserve">A proponente somente poderá apresentar uma única </w:t>
      </w:r>
      <w:r w:rsidRPr="009C254F">
        <w:rPr>
          <w:rFonts w:ascii="Arial" w:eastAsia="MS Mincho" w:hAnsi="Arial"/>
          <w:b/>
          <w:bCs w:val="0"/>
          <w:szCs w:val="28"/>
        </w:rPr>
        <w:t>PROPOSTA.</w:t>
      </w:r>
    </w:p>
    <w:p w:rsidR="009C4B48" w:rsidRPr="009C254F" w:rsidRDefault="009C4B48" w:rsidP="00C70E2B">
      <w:pPr>
        <w:jc w:val="both"/>
        <w:rPr>
          <w:rFonts w:ascii="Arial" w:eastAsia="MS Mincho" w:hAnsi="Arial"/>
          <w:bCs w:val="0"/>
        </w:rPr>
      </w:pPr>
    </w:p>
    <w:p w:rsidR="00105538" w:rsidRPr="009C254F" w:rsidRDefault="009C254F" w:rsidP="009C254F">
      <w:pPr>
        <w:spacing w:line="360" w:lineRule="auto"/>
        <w:ind w:firstLine="360"/>
        <w:jc w:val="both"/>
        <w:rPr>
          <w:rFonts w:ascii="Arial" w:eastAsia="MS Mincho" w:hAnsi="Arial"/>
          <w:bCs w:val="0"/>
          <w:szCs w:val="28"/>
        </w:rPr>
      </w:pPr>
      <w:r>
        <w:rPr>
          <w:rFonts w:ascii="Arial" w:eastAsia="MS Mincho" w:hAnsi="Arial"/>
          <w:b/>
          <w:bCs w:val="0"/>
          <w:szCs w:val="28"/>
        </w:rPr>
        <w:t>5</w:t>
      </w:r>
      <w:r w:rsidR="009C4B48" w:rsidRPr="009C254F">
        <w:rPr>
          <w:rFonts w:ascii="Arial" w:eastAsia="MS Mincho" w:hAnsi="Arial"/>
          <w:b/>
          <w:bCs w:val="0"/>
          <w:szCs w:val="28"/>
        </w:rPr>
        <w:t>.3</w:t>
      </w:r>
      <w:r w:rsidR="00A25182">
        <w:rPr>
          <w:rFonts w:ascii="Arial" w:eastAsia="MS Mincho" w:hAnsi="Arial"/>
          <w:b/>
          <w:bCs w:val="0"/>
          <w:szCs w:val="28"/>
        </w:rPr>
        <w:t>.</w:t>
      </w:r>
      <w:r w:rsidR="009C4B48" w:rsidRPr="009C254F">
        <w:rPr>
          <w:rFonts w:ascii="Arial" w:eastAsia="MS Mincho" w:hAnsi="Arial"/>
          <w:bCs w:val="0"/>
          <w:szCs w:val="28"/>
        </w:rPr>
        <w:t xml:space="preserve"> Os </w:t>
      </w:r>
      <w:r w:rsidR="009C4B48" w:rsidRPr="009C254F">
        <w:rPr>
          <w:rFonts w:ascii="Arial" w:eastAsia="MS Mincho" w:hAnsi="Arial"/>
          <w:b/>
          <w:bCs w:val="0"/>
          <w:szCs w:val="28"/>
        </w:rPr>
        <w:t>DOCUMENTOS DE HABILITAÇÃO</w:t>
      </w:r>
      <w:r w:rsidR="009C4B48" w:rsidRPr="009C254F">
        <w:rPr>
          <w:rFonts w:ascii="Arial" w:eastAsia="MS Mincho" w:hAnsi="Arial"/>
          <w:bCs w:val="0"/>
          <w:szCs w:val="28"/>
        </w:rPr>
        <w:t xml:space="preserve"> </w:t>
      </w:r>
      <w:r w:rsidR="009C4B48" w:rsidRPr="009C254F">
        <w:rPr>
          <w:rFonts w:ascii="Arial" w:eastAsia="MS Mincho" w:hAnsi="Arial"/>
          <w:b/>
          <w:bCs w:val="0"/>
          <w:szCs w:val="28"/>
        </w:rPr>
        <w:t>(</w:t>
      </w:r>
      <w:r w:rsidR="009F4944">
        <w:rPr>
          <w:rFonts w:ascii="Arial" w:eastAsia="MS Mincho" w:hAnsi="Arial"/>
          <w:b/>
          <w:bCs w:val="0"/>
          <w:szCs w:val="28"/>
        </w:rPr>
        <w:t xml:space="preserve">Envelope N° </w:t>
      </w:r>
      <w:r w:rsidR="009C4B48" w:rsidRPr="009C254F">
        <w:rPr>
          <w:rFonts w:ascii="Arial" w:eastAsia="MS Mincho" w:hAnsi="Arial"/>
          <w:b/>
          <w:bCs w:val="0"/>
          <w:szCs w:val="28"/>
        </w:rPr>
        <w:t>02)</w:t>
      </w:r>
      <w:r w:rsidR="009C4B48" w:rsidRPr="009C254F">
        <w:rPr>
          <w:rFonts w:ascii="Arial" w:eastAsia="MS Mincho" w:hAnsi="Arial"/>
          <w:bCs w:val="0"/>
          <w:szCs w:val="28"/>
        </w:rPr>
        <w:t xml:space="preserve"> </w:t>
      </w:r>
    </w:p>
    <w:p w:rsidR="009C4B48" w:rsidRPr="009C254F" w:rsidRDefault="00105538" w:rsidP="003C3A78">
      <w:pPr>
        <w:spacing w:line="360" w:lineRule="auto"/>
        <w:ind w:left="360" w:firstLine="348"/>
        <w:jc w:val="both"/>
        <w:rPr>
          <w:rFonts w:ascii="Arial" w:eastAsia="MS Mincho" w:hAnsi="Arial"/>
          <w:bCs w:val="0"/>
          <w:szCs w:val="28"/>
        </w:rPr>
      </w:pPr>
      <w:r w:rsidRPr="009C254F">
        <w:rPr>
          <w:rFonts w:ascii="Arial" w:eastAsia="MS Mincho" w:hAnsi="Arial"/>
          <w:bCs w:val="0"/>
          <w:szCs w:val="28"/>
        </w:rPr>
        <w:lastRenderedPageBreak/>
        <w:t>P</w:t>
      </w:r>
      <w:r w:rsidR="009C4B48" w:rsidRPr="009C254F">
        <w:rPr>
          <w:rFonts w:ascii="Arial" w:eastAsia="MS Mincho" w:hAnsi="Arial"/>
          <w:bCs w:val="0"/>
          <w:szCs w:val="28"/>
        </w:rPr>
        <w:t xml:space="preserve">oderão </w:t>
      </w:r>
      <w:r w:rsidR="004C03A8" w:rsidRPr="009C254F">
        <w:rPr>
          <w:rFonts w:ascii="Arial" w:eastAsia="MS Mincho" w:hAnsi="Arial"/>
          <w:bCs w:val="0"/>
          <w:szCs w:val="28"/>
        </w:rPr>
        <w:t>ser</w:t>
      </w:r>
      <w:r w:rsidRPr="009C254F">
        <w:rPr>
          <w:rFonts w:ascii="Arial" w:eastAsia="MS Mincho" w:hAnsi="Arial"/>
          <w:bCs w:val="0"/>
          <w:szCs w:val="28"/>
        </w:rPr>
        <w:t xml:space="preserve"> </w:t>
      </w:r>
      <w:r w:rsidR="005D794D">
        <w:rPr>
          <w:rFonts w:ascii="Arial" w:eastAsia="MS Mincho" w:hAnsi="Arial"/>
          <w:bCs w:val="0"/>
          <w:szCs w:val="28"/>
        </w:rPr>
        <w:t>apresentados em original ou</w:t>
      </w:r>
      <w:r w:rsidR="009C4B48" w:rsidRPr="009C254F">
        <w:rPr>
          <w:rFonts w:ascii="Arial" w:eastAsia="MS Mincho" w:hAnsi="Arial"/>
          <w:bCs w:val="0"/>
          <w:szCs w:val="28"/>
        </w:rPr>
        <w:t xml:space="preserve"> cópias autenticadas por cartório</w:t>
      </w:r>
      <w:r w:rsidRPr="009C254F">
        <w:rPr>
          <w:rFonts w:ascii="Arial" w:eastAsia="MS Mincho" w:hAnsi="Arial"/>
          <w:bCs w:val="0"/>
          <w:szCs w:val="28"/>
        </w:rPr>
        <w:t xml:space="preserve"> competente ou por S</w:t>
      </w:r>
      <w:r w:rsidR="009C4B48" w:rsidRPr="009C254F">
        <w:rPr>
          <w:rFonts w:ascii="Arial" w:eastAsia="MS Mincho" w:hAnsi="Arial"/>
          <w:bCs w:val="0"/>
          <w:szCs w:val="28"/>
        </w:rPr>
        <w:t>ervidor da Administração, ou</w:t>
      </w:r>
      <w:r w:rsidRPr="009C254F">
        <w:rPr>
          <w:rFonts w:ascii="Arial" w:eastAsia="MS Mincho" w:hAnsi="Arial"/>
          <w:bCs w:val="0"/>
          <w:szCs w:val="28"/>
        </w:rPr>
        <w:t xml:space="preserve"> </w:t>
      </w:r>
      <w:r w:rsidR="009C4B48" w:rsidRPr="009C254F">
        <w:rPr>
          <w:rFonts w:ascii="Arial" w:eastAsia="MS Mincho" w:hAnsi="Arial"/>
          <w:bCs w:val="0"/>
          <w:szCs w:val="28"/>
        </w:rPr>
        <w:t>por</w:t>
      </w:r>
      <w:r w:rsidRPr="009C254F">
        <w:rPr>
          <w:rFonts w:ascii="Arial" w:eastAsia="MS Mincho" w:hAnsi="Arial"/>
          <w:bCs w:val="0"/>
          <w:szCs w:val="28"/>
        </w:rPr>
        <w:t xml:space="preserve"> </w:t>
      </w:r>
      <w:r w:rsidR="009C4B48" w:rsidRPr="009C254F">
        <w:rPr>
          <w:rFonts w:ascii="Arial" w:eastAsia="MS Mincho" w:hAnsi="Arial"/>
          <w:bCs w:val="0"/>
          <w:szCs w:val="28"/>
        </w:rPr>
        <w:t>meio</w:t>
      </w:r>
      <w:r w:rsidRPr="009C254F">
        <w:rPr>
          <w:rFonts w:ascii="Arial" w:eastAsia="MS Mincho" w:hAnsi="Arial"/>
          <w:bCs w:val="0"/>
          <w:szCs w:val="28"/>
        </w:rPr>
        <w:t xml:space="preserve"> </w:t>
      </w:r>
      <w:r w:rsidR="009C4B48" w:rsidRPr="009C254F">
        <w:rPr>
          <w:rFonts w:ascii="Arial" w:eastAsia="MS Mincho" w:hAnsi="Arial"/>
          <w:bCs w:val="0"/>
          <w:szCs w:val="28"/>
        </w:rPr>
        <w:t>de</w:t>
      </w:r>
      <w:r w:rsidRPr="009C254F">
        <w:rPr>
          <w:rFonts w:ascii="Arial" w:eastAsia="MS Mincho" w:hAnsi="Arial"/>
          <w:bCs w:val="0"/>
          <w:szCs w:val="28"/>
        </w:rPr>
        <w:t xml:space="preserve"> </w:t>
      </w:r>
      <w:r w:rsidR="009C4B48" w:rsidRPr="009C254F">
        <w:rPr>
          <w:rFonts w:ascii="Arial" w:eastAsia="MS Mincho" w:hAnsi="Arial"/>
          <w:bCs w:val="0"/>
          <w:szCs w:val="28"/>
        </w:rPr>
        <w:t>publicação</w:t>
      </w:r>
      <w:r w:rsidRPr="009C254F">
        <w:rPr>
          <w:rFonts w:ascii="Arial" w:eastAsia="MS Mincho" w:hAnsi="Arial"/>
          <w:bCs w:val="0"/>
          <w:szCs w:val="28"/>
        </w:rPr>
        <w:t xml:space="preserve"> </w:t>
      </w:r>
      <w:r w:rsidR="009C4B48" w:rsidRPr="009C254F">
        <w:rPr>
          <w:rFonts w:ascii="Arial" w:eastAsia="MS Mincho" w:hAnsi="Arial"/>
          <w:bCs w:val="0"/>
          <w:szCs w:val="28"/>
        </w:rPr>
        <w:t>em</w:t>
      </w:r>
      <w:r w:rsidRPr="009C254F">
        <w:rPr>
          <w:rFonts w:ascii="Arial" w:eastAsia="MS Mincho" w:hAnsi="Arial"/>
          <w:bCs w:val="0"/>
          <w:szCs w:val="28"/>
        </w:rPr>
        <w:t xml:space="preserve"> </w:t>
      </w:r>
      <w:r w:rsidR="009C4B48" w:rsidRPr="009C254F">
        <w:rPr>
          <w:rFonts w:ascii="Arial" w:eastAsia="MS Mincho" w:hAnsi="Arial"/>
          <w:bCs w:val="0"/>
          <w:szCs w:val="28"/>
        </w:rPr>
        <w:t>órgão da</w:t>
      </w:r>
      <w:r w:rsidRPr="009C254F">
        <w:rPr>
          <w:rFonts w:ascii="Arial" w:eastAsia="MS Mincho" w:hAnsi="Arial"/>
          <w:bCs w:val="0"/>
          <w:szCs w:val="28"/>
        </w:rPr>
        <w:t xml:space="preserve"> </w:t>
      </w:r>
      <w:r w:rsidR="009C4B48" w:rsidRPr="009C254F">
        <w:rPr>
          <w:rFonts w:ascii="Arial" w:eastAsia="MS Mincho" w:hAnsi="Arial"/>
          <w:bCs w:val="0"/>
          <w:szCs w:val="28"/>
        </w:rPr>
        <w:t>imprensa</w:t>
      </w:r>
      <w:r w:rsidRPr="009C254F">
        <w:rPr>
          <w:rFonts w:ascii="Arial" w:eastAsia="MS Mincho" w:hAnsi="Arial"/>
          <w:bCs w:val="0"/>
          <w:szCs w:val="28"/>
        </w:rPr>
        <w:t xml:space="preserve"> </w:t>
      </w:r>
      <w:r w:rsidR="009C4B48" w:rsidRPr="009C254F">
        <w:rPr>
          <w:rFonts w:ascii="Arial" w:eastAsia="MS Mincho" w:hAnsi="Arial"/>
          <w:bCs w:val="0"/>
          <w:szCs w:val="28"/>
        </w:rPr>
        <w:t>oficial,</w:t>
      </w:r>
      <w:r w:rsidRPr="009C254F">
        <w:rPr>
          <w:rFonts w:ascii="Arial" w:eastAsia="MS Mincho" w:hAnsi="Arial"/>
          <w:bCs w:val="0"/>
          <w:szCs w:val="28"/>
        </w:rPr>
        <w:t xml:space="preserve"> </w:t>
      </w:r>
      <w:r w:rsidR="009C4B48" w:rsidRPr="009C254F">
        <w:rPr>
          <w:rFonts w:ascii="Arial" w:eastAsia="MS Mincho" w:hAnsi="Arial"/>
          <w:bCs w:val="0"/>
          <w:szCs w:val="28"/>
        </w:rPr>
        <w:t>inclusive expedido</w:t>
      </w:r>
      <w:r w:rsidRPr="009C254F">
        <w:rPr>
          <w:rFonts w:ascii="Arial" w:eastAsia="MS Mincho" w:hAnsi="Arial"/>
          <w:bCs w:val="0"/>
          <w:szCs w:val="28"/>
        </w:rPr>
        <w:t xml:space="preserve"> via I</w:t>
      </w:r>
      <w:r w:rsidR="009C4B48" w:rsidRPr="009C254F">
        <w:rPr>
          <w:rFonts w:ascii="Arial" w:eastAsia="MS Mincho" w:hAnsi="Arial"/>
          <w:bCs w:val="0"/>
          <w:szCs w:val="28"/>
        </w:rPr>
        <w:t>nternet.</w:t>
      </w:r>
    </w:p>
    <w:p w:rsidR="009C4B48" w:rsidRPr="009C254F" w:rsidRDefault="00105538" w:rsidP="003C3A78">
      <w:pPr>
        <w:spacing w:line="360" w:lineRule="auto"/>
        <w:ind w:left="360" w:firstLine="348"/>
        <w:jc w:val="both"/>
        <w:rPr>
          <w:rFonts w:ascii="Arial" w:eastAsia="MS Mincho" w:hAnsi="Arial"/>
          <w:bCs w:val="0"/>
          <w:szCs w:val="28"/>
        </w:rPr>
      </w:pPr>
      <w:r w:rsidRPr="009C254F">
        <w:rPr>
          <w:rFonts w:ascii="Arial" w:eastAsia="MS Mincho" w:hAnsi="Arial"/>
          <w:bCs w:val="0"/>
          <w:szCs w:val="28"/>
        </w:rPr>
        <w:t>O documento expedido via</w:t>
      </w:r>
      <w:r w:rsidR="009C4B48" w:rsidRPr="009C254F">
        <w:rPr>
          <w:rFonts w:ascii="Arial" w:eastAsia="MS Mincho" w:hAnsi="Arial"/>
          <w:bCs w:val="0"/>
          <w:szCs w:val="28"/>
        </w:rPr>
        <w:t xml:space="preserve"> </w:t>
      </w:r>
      <w:r w:rsidR="004034B0" w:rsidRPr="009C254F">
        <w:rPr>
          <w:rFonts w:ascii="Arial" w:eastAsia="MS Mincho" w:hAnsi="Arial"/>
          <w:bCs w:val="0"/>
          <w:szCs w:val="28"/>
        </w:rPr>
        <w:t>I</w:t>
      </w:r>
      <w:r w:rsidR="009C4B48" w:rsidRPr="009C254F">
        <w:rPr>
          <w:rFonts w:ascii="Arial" w:eastAsia="MS Mincho" w:hAnsi="Arial"/>
          <w:bCs w:val="0"/>
          <w:szCs w:val="28"/>
        </w:rPr>
        <w:t xml:space="preserve">nternet, inclusive outros apresentados </w:t>
      </w:r>
      <w:r w:rsidR="006507BF">
        <w:rPr>
          <w:rFonts w:ascii="Arial" w:eastAsia="MS Mincho" w:hAnsi="Arial"/>
          <w:bCs w:val="0"/>
          <w:szCs w:val="28"/>
        </w:rPr>
        <w:t xml:space="preserve">poderão </w:t>
      </w:r>
      <w:r w:rsidR="009C4B48" w:rsidRPr="009C254F">
        <w:rPr>
          <w:rFonts w:ascii="Arial" w:eastAsia="MS Mincho" w:hAnsi="Arial"/>
          <w:bCs w:val="0"/>
          <w:szCs w:val="28"/>
        </w:rPr>
        <w:t xml:space="preserve">ter sempre que necessário, suas autenticidades/validades comprovadas por parte do </w:t>
      </w:r>
      <w:r w:rsidR="009C4B48" w:rsidRPr="009C254F">
        <w:rPr>
          <w:rFonts w:ascii="Arial" w:eastAsia="MS Mincho" w:hAnsi="Arial"/>
          <w:b/>
          <w:bCs w:val="0"/>
          <w:szCs w:val="28"/>
        </w:rPr>
        <w:t>PREGOEIRO.</w:t>
      </w:r>
    </w:p>
    <w:p w:rsidR="009C4B48" w:rsidRPr="009C254F" w:rsidRDefault="009C4B48" w:rsidP="00C70E2B">
      <w:pPr>
        <w:jc w:val="both"/>
        <w:rPr>
          <w:rFonts w:ascii="Arial" w:eastAsia="MS Mincho" w:hAnsi="Arial"/>
          <w:bCs w:val="0"/>
        </w:rPr>
      </w:pPr>
    </w:p>
    <w:p w:rsidR="009C4B48" w:rsidRPr="009C254F" w:rsidRDefault="009C254F" w:rsidP="005C57D6">
      <w:pPr>
        <w:spacing w:line="360" w:lineRule="auto"/>
        <w:ind w:left="708"/>
        <w:jc w:val="both"/>
        <w:rPr>
          <w:rFonts w:ascii="Arial" w:eastAsia="MS Mincho" w:hAnsi="Arial"/>
          <w:bCs w:val="0"/>
          <w:szCs w:val="28"/>
        </w:rPr>
      </w:pPr>
      <w:r>
        <w:rPr>
          <w:rFonts w:ascii="Arial" w:eastAsia="MS Mincho" w:hAnsi="Arial"/>
          <w:b/>
          <w:bCs w:val="0"/>
          <w:szCs w:val="28"/>
        </w:rPr>
        <w:t>5</w:t>
      </w:r>
      <w:r w:rsidR="009C4B48" w:rsidRPr="009C254F">
        <w:rPr>
          <w:rFonts w:ascii="Arial" w:eastAsia="MS Mincho" w:hAnsi="Arial"/>
          <w:b/>
          <w:bCs w:val="0"/>
          <w:szCs w:val="28"/>
        </w:rPr>
        <w:t>.3.1</w:t>
      </w:r>
      <w:r w:rsidR="00A25182">
        <w:rPr>
          <w:rFonts w:ascii="Arial" w:eastAsia="MS Mincho" w:hAnsi="Arial"/>
          <w:b/>
          <w:bCs w:val="0"/>
          <w:szCs w:val="28"/>
        </w:rPr>
        <w:t>.</w:t>
      </w:r>
      <w:r w:rsidR="004034B0" w:rsidRPr="009C254F">
        <w:rPr>
          <w:rFonts w:ascii="Arial" w:eastAsia="MS Mincho" w:hAnsi="Arial"/>
          <w:bCs w:val="0"/>
          <w:szCs w:val="28"/>
        </w:rPr>
        <w:t xml:space="preserve"> </w:t>
      </w:r>
      <w:r w:rsidR="009C4B48" w:rsidRPr="009C254F">
        <w:rPr>
          <w:rFonts w:ascii="Arial" w:eastAsia="MS Mincho" w:hAnsi="Arial"/>
          <w:bCs w:val="0"/>
          <w:szCs w:val="28"/>
        </w:rPr>
        <w:t xml:space="preserve">O </w:t>
      </w:r>
      <w:r w:rsidR="009C4B48" w:rsidRPr="009C254F">
        <w:rPr>
          <w:rFonts w:ascii="Arial" w:eastAsia="MS Mincho" w:hAnsi="Arial"/>
          <w:b/>
          <w:bCs w:val="0"/>
          <w:szCs w:val="28"/>
        </w:rPr>
        <w:t>PREGOEIRO</w:t>
      </w:r>
      <w:r w:rsidR="009C4B48" w:rsidRPr="009C254F">
        <w:rPr>
          <w:rFonts w:ascii="Arial" w:eastAsia="MS Mincho" w:hAnsi="Arial"/>
          <w:bCs w:val="0"/>
          <w:szCs w:val="28"/>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C4B48" w:rsidRPr="009C254F" w:rsidRDefault="009C4B48" w:rsidP="00C70E2B">
      <w:pPr>
        <w:jc w:val="both"/>
        <w:rPr>
          <w:rFonts w:ascii="Arial" w:eastAsia="MS Mincho" w:hAnsi="Arial"/>
          <w:bCs w:val="0"/>
          <w:szCs w:val="28"/>
        </w:rPr>
      </w:pPr>
    </w:p>
    <w:p w:rsidR="009C4B48" w:rsidRPr="009C254F" w:rsidRDefault="009C254F" w:rsidP="005C57D6">
      <w:pPr>
        <w:spacing w:line="360" w:lineRule="auto"/>
        <w:ind w:left="708"/>
        <w:jc w:val="both"/>
        <w:rPr>
          <w:rFonts w:ascii="Arial" w:eastAsia="MS Mincho" w:hAnsi="Arial"/>
          <w:bCs w:val="0"/>
          <w:szCs w:val="28"/>
        </w:rPr>
      </w:pPr>
      <w:r>
        <w:rPr>
          <w:rFonts w:ascii="Arial" w:eastAsia="MS Mincho" w:hAnsi="Arial"/>
          <w:b/>
          <w:bCs w:val="0"/>
          <w:szCs w:val="28"/>
        </w:rPr>
        <w:t>5</w:t>
      </w:r>
      <w:r w:rsidRPr="009C254F">
        <w:rPr>
          <w:rFonts w:ascii="Arial" w:eastAsia="MS Mincho" w:hAnsi="Arial"/>
          <w:b/>
          <w:bCs w:val="0"/>
          <w:szCs w:val="28"/>
        </w:rPr>
        <w:t>.3.2</w:t>
      </w:r>
      <w:r w:rsidR="00A25182">
        <w:rPr>
          <w:rFonts w:ascii="Arial" w:eastAsia="MS Mincho" w:hAnsi="Arial"/>
          <w:b/>
          <w:bCs w:val="0"/>
          <w:szCs w:val="28"/>
        </w:rPr>
        <w:t>.</w:t>
      </w:r>
      <w:r w:rsidRPr="009C254F">
        <w:rPr>
          <w:rFonts w:ascii="Arial" w:eastAsia="MS Mincho" w:hAnsi="Arial"/>
          <w:b/>
          <w:bCs w:val="0"/>
          <w:szCs w:val="28"/>
        </w:rPr>
        <w:t xml:space="preserve"> </w:t>
      </w:r>
      <w:r w:rsidR="009C4B48" w:rsidRPr="009C254F">
        <w:rPr>
          <w:rFonts w:ascii="Arial" w:eastAsia="MS Mincho" w:hAnsi="Arial"/>
          <w:bCs w:val="0"/>
          <w:szCs w:val="28"/>
        </w:rPr>
        <w:t>Os documentos apresentados por qualquer proponente, se expressos em língua estrangeira,</w:t>
      </w:r>
      <w:r w:rsidR="00C1130B" w:rsidRPr="009C254F">
        <w:rPr>
          <w:rFonts w:ascii="Arial" w:eastAsia="MS Mincho" w:hAnsi="Arial"/>
          <w:bCs w:val="0"/>
          <w:szCs w:val="28"/>
        </w:rPr>
        <w:t xml:space="preserve"> </w:t>
      </w:r>
      <w:r w:rsidR="009C4B48" w:rsidRPr="009C254F">
        <w:rPr>
          <w:rFonts w:ascii="Arial" w:eastAsia="MS Mincho" w:hAnsi="Arial"/>
          <w:bCs w:val="0"/>
          <w:szCs w:val="28"/>
        </w:rPr>
        <w:t>deverão</w:t>
      </w:r>
      <w:r w:rsidR="00C1130B" w:rsidRPr="009C254F">
        <w:rPr>
          <w:rFonts w:ascii="Arial" w:eastAsia="MS Mincho" w:hAnsi="Arial"/>
          <w:bCs w:val="0"/>
          <w:szCs w:val="28"/>
        </w:rPr>
        <w:t xml:space="preserve"> </w:t>
      </w:r>
      <w:r w:rsidR="009C4B48" w:rsidRPr="009C254F">
        <w:rPr>
          <w:rFonts w:ascii="Arial" w:eastAsia="MS Mincho" w:hAnsi="Arial"/>
          <w:bCs w:val="0"/>
          <w:szCs w:val="28"/>
        </w:rPr>
        <w:t>ser</w:t>
      </w:r>
      <w:r w:rsidR="00C1130B" w:rsidRPr="009C254F">
        <w:rPr>
          <w:rFonts w:ascii="Arial" w:eastAsia="MS Mincho" w:hAnsi="Arial"/>
          <w:bCs w:val="0"/>
          <w:szCs w:val="28"/>
        </w:rPr>
        <w:t xml:space="preserve"> </w:t>
      </w:r>
      <w:r w:rsidR="009C4B48" w:rsidRPr="009C254F">
        <w:rPr>
          <w:rFonts w:ascii="Arial" w:eastAsia="MS Mincho" w:hAnsi="Arial"/>
          <w:bCs w:val="0"/>
          <w:szCs w:val="28"/>
        </w:rPr>
        <w:t>autenticados</w:t>
      </w:r>
      <w:r w:rsidR="00C1130B" w:rsidRPr="009C254F">
        <w:rPr>
          <w:rFonts w:ascii="Arial" w:eastAsia="MS Mincho" w:hAnsi="Arial"/>
          <w:bCs w:val="0"/>
          <w:szCs w:val="28"/>
        </w:rPr>
        <w:t xml:space="preserve"> </w:t>
      </w:r>
      <w:r w:rsidR="009C4B48" w:rsidRPr="009C254F">
        <w:rPr>
          <w:rFonts w:ascii="Arial" w:eastAsia="MS Mincho" w:hAnsi="Arial"/>
          <w:bCs w:val="0"/>
          <w:szCs w:val="28"/>
        </w:rPr>
        <w:t>por</w:t>
      </w:r>
      <w:r w:rsidR="00C1130B" w:rsidRPr="009C254F">
        <w:rPr>
          <w:rFonts w:ascii="Arial" w:eastAsia="MS Mincho" w:hAnsi="Arial"/>
          <w:bCs w:val="0"/>
          <w:szCs w:val="28"/>
        </w:rPr>
        <w:t xml:space="preserve"> </w:t>
      </w:r>
      <w:r w:rsidR="009C4B48" w:rsidRPr="009C254F">
        <w:rPr>
          <w:rFonts w:ascii="Arial" w:eastAsia="MS Mincho" w:hAnsi="Arial"/>
          <w:bCs w:val="0"/>
          <w:szCs w:val="28"/>
        </w:rPr>
        <w:t xml:space="preserve">autoridade brasileira no país de origem e traduzidos para o português por tradutor público juramentado. </w:t>
      </w:r>
    </w:p>
    <w:p w:rsidR="009C254F" w:rsidRDefault="009C254F" w:rsidP="00C70E2B">
      <w:pPr>
        <w:ind w:left="360"/>
        <w:jc w:val="both"/>
        <w:rPr>
          <w:rFonts w:ascii="Arial" w:eastAsia="MS Mincho" w:hAnsi="Arial"/>
          <w:b/>
          <w:bCs w:val="0"/>
          <w:szCs w:val="28"/>
        </w:rPr>
      </w:pPr>
    </w:p>
    <w:p w:rsidR="009C4B48" w:rsidRDefault="009C254F" w:rsidP="005C57D6">
      <w:pPr>
        <w:spacing w:line="360" w:lineRule="auto"/>
        <w:ind w:left="708"/>
        <w:jc w:val="both"/>
        <w:rPr>
          <w:rFonts w:ascii="Arial" w:eastAsia="MS Mincho" w:hAnsi="Arial"/>
          <w:bCs w:val="0"/>
          <w:szCs w:val="28"/>
        </w:rPr>
      </w:pPr>
      <w:r>
        <w:rPr>
          <w:rFonts w:ascii="Arial" w:eastAsia="MS Mincho" w:hAnsi="Arial"/>
          <w:b/>
          <w:bCs w:val="0"/>
          <w:szCs w:val="28"/>
        </w:rPr>
        <w:t>5</w:t>
      </w:r>
      <w:r w:rsidR="009C4B48" w:rsidRPr="009C254F">
        <w:rPr>
          <w:rFonts w:ascii="Arial" w:eastAsia="MS Mincho" w:hAnsi="Arial"/>
          <w:b/>
          <w:bCs w:val="0"/>
          <w:szCs w:val="28"/>
        </w:rPr>
        <w:t>.3.3</w:t>
      </w:r>
      <w:r w:rsidR="00A25182">
        <w:rPr>
          <w:rFonts w:ascii="Arial" w:eastAsia="MS Mincho" w:hAnsi="Arial"/>
          <w:b/>
          <w:bCs w:val="0"/>
          <w:szCs w:val="28"/>
        </w:rPr>
        <w:t>.</w:t>
      </w:r>
      <w:r w:rsidRPr="009C254F">
        <w:rPr>
          <w:rFonts w:ascii="Arial" w:eastAsia="MS Mincho" w:hAnsi="Arial"/>
          <w:b/>
          <w:bCs w:val="0"/>
          <w:szCs w:val="28"/>
        </w:rPr>
        <w:t xml:space="preserve"> </w:t>
      </w:r>
      <w:r w:rsidR="009C4B48" w:rsidRPr="009C254F">
        <w:rPr>
          <w:rFonts w:ascii="Arial" w:eastAsia="MS Mincho" w:hAnsi="Arial"/>
          <w:bCs w:val="0"/>
          <w:szCs w:val="28"/>
        </w:rPr>
        <w:t>Inexistindo prazo de validade nas Certidões, serão aceitas aquelas cujas expediç</w:t>
      </w:r>
      <w:r w:rsidR="00987C50">
        <w:rPr>
          <w:rFonts w:ascii="Arial" w:eastAsia="MS Mincho" w:hAnsi="Arial"/>
          <w:bCs w:val="0"/>
          <w:szCs w:val="28"/>
        </w:rPr>
        <w:t>ões/emissões não ultrapassem a 18</w:t>
      </w:r>
      <w:r w:rsidR="009C4B48" w:rsidRPr="009C254F">
        <w:rPr>
          <w:rFonts w:ascii="Arial" w:eastAsia="MS Mincho" w:hAnsi="Arial"/>
          <w:bCs w:val="0"/>
          <w:szCs w:val="28"/>
        </w:rPr>
        <w:t xml:space="preserve">0 </w:t>
      </w:r>
      <w:r w:rsidR="00987C50">
        <w:rPr>
          <w:rFonts w:ascii="Arial" w:eastAsia="MS Mincho" w:hAnsi="Arial"/>
          <w:bCs w:val="0"/>
          <w:szCs w:val="28"/>
        </w:rPr>
        <w:t>(Cento e oit</w:t>
      </w:r>
      <w:r w:rsidR="009C4B48" w:rsidRPr="009C254F">
        <w:rPr>
          <w:rFonts w:ascii="Arial" w:eastAsia="MS Mincho" w:hAnsi="Arial"/>
          <w:bCs w:val="0"/>
          <w:szCs w:val="28"/>
        </w:rPr>
        <w:t>enta) dias da data final para entrega dos envelopes.</w:t>
      </w:r>
    </w:p>
    <w:p w:rsidR="00F30706" w:rsidRDefault="00F30706" w:rsidP="00C70E2B">
      <w:pPr>
        <w:ind w:left="708"/>
        <w:jc w:val="both"/>
        <w:rPr>
          <w:rFonts w:ascii="Arial" w:eastAsia="MS Mincho" w:hAnsi="Arial"/>
          <w:bCs w:val="0"/>
          <w:szCs w:val="28"/>
        </w:rPr>
      </w:pPr>
    </w:p>
    <w:p w:rsidR="00F30706" w:rsidRDefault="00F30706" w:rsidP="00F30706">
      <w:pPr>
        <w:spacing w:line="360" w:lineRule="auto"/>
        <w:ind w:left="708"/>
        <w:jc w:val="both"/>
        <w:rPr>
          <w:rFonts w:ascii="Arial" w:eastAsia="MS Mincho" w:hAnsi="Arial"/>
          <w:bCs w:val="0"/>
          <w:szCs w:val="28"/>
        </w:rPr>
      </w:pPr>
      <w:r w:rsidRPr="005E4E02">
        <w:rPr>
          <w:rFonts w:ascii="Arial" w:eastAsia="MS Mincho" w:hAnsi="Arial"/>
          <w:b/>
          <w:bCs w:val="0"/>
          <w:szCs w:val="28"/>
        </w:rPr>
        <w:t>5.3.4.</w:t>
      </w:r>
      <w:r>
        <w:rPr>
          <w:rFonts w:ascii="Arial" w:eastAsia="MS Mincho" w:hAnsi="Arial"/>
          <w:b/>
          <w:bCs w:val="0"/>
          <w:szCs w:val="28"/>
        </w:rPr>
        <w:t xml:space="preserve"> </w:t>
      </w:r>
      <w:r>
        <w:rPr>
          <w:rFonts w:ascii="Arial" w:eastAsia="MS Mincho" w:hAnsi="Arial"/>
          <w:bCs w:val="0"/>
          <w:szCs w:val="28"/>
        </w:rPr>
        <w:t>Não serão aceitos protocolos e nem documentos com os prazos de validade vencidos, com exceção de documentações fiscais, conforme casos e prazos previstos na Legislação.</w:t>
      </w:r>
    </w:p>
    <w:p w:rsidR="006344A4" w:rsidRPr="005E4E02" w:rsidRDefault="006344A4" w:rsidP="006344A4">
      <w:pPr>
        <w:ind w:left="708"/>
        <w:jc w:val="both"/>
        <w:rPr>
          <w:rFonts w:ascii="Arial" w:eastAsia="MS Mincho" w:hAnsi="Arial"/>
          <w:bCs w:val="0"/>
          <w:szCs w:val="28"/>
        </w:rPr>
      </w:pPr>
    </w:p>
    <w:p w:rsidR="00A25182" w:rsidRDefault="00A25182" w:rsidP="00055793">
      <w:pPr>
        <w:pStyle w:val="Corpodetexto2"/>
        <w:widowControl/>
        <w:numPr>
          <w:ilvl w:val="0"/>
          <w:numId w:val="1"/>
        </w:numPr>
        <w:suppressAutoHyphens w:val="0"/>
        <w:ind w:right="566"/>
        <w:rPr>
          <w:rFonts w:cs="Arial"/>
          <w:b/>
          <w:bCs/>
          <w:color w:val="auto"/>
          <w:sz w:val="24"/>
          <w:szCs w:val="24"/>
        </w:rPr>
      </w:pPr>
      <w:r>
        <w:rPr>
          <w:rFonts w:cs="Arial"/>
          <w:b/>
          <w:bCs/>
          <w:color w:val="auto"/>
          <w:sz w:val="24"/>
          <w:szCs w:val="24"/>
        </w:rPr>
        <w:t>CONTEÚDO DA PROPOSTA:</w:t>
      </w:r>
    </w:p>
    <w:p w:rsidR="003C3A78" w:rsidRDefault="003C3A78" w:rsidP="00C70E2B">
      <w:pPr>
        <w:ind w:firstLine="708"/>
        <w:jc w:val="both"/>
        <w:rPr>
          <w:rFonts w:ascii="Arial" w:eastAsia="MS Mincho" w:hAnsi="Arial"/>
          <w:b/>
          <w:bCs w:val="0"/>
          <w:szCs w:val="28"/>
        </w:rPr>
      </w:pPr>
    </w:p>
    <w:p w:rsidR="00BA4BF7" w:rsidRDefault="00BA4BF7" w:rsidP="000E51F3">
      <w:pPr>
        <w:numPr>
          <w:ilvl w:val="1"/>
          <w:numId w:val="1"/>
        </w:numPr>
        <w:spacing w:line="360" w:lineRule="auto"/>
        <w:jc w:val="both"/>
        <w:rPr>
          <w:rFonts w:ascii="Arial" w:eastAsia="MS Mincho" w:hAnsi="Arial"/>
          <w:bCs w:val="0"/>
          <w:szCs w:val="28"/>
        </w:rPr>
      </w:pPr>
      <w:r w:rsidRPr="009C254F">
        <w:rPr>
          <w:rFonts w:ascii="Arial" w:eastAsia="MS Mincho" w:hAnsi="Arial"/>
          <w:bCs w:val="0"/>
          <w:szCs w:val="28"/>
        </w:rPr>
        <w:t xml:space="preserve">A </w:t>
      </w:r>
      <w:r w:rsidRPr="009C254F">
        <w:rPr>
          <w:rFonts w:ascii="Arial" w:eastAsia="MS Mincho" w:hAnsi="Arial"/>
          <w:b/>
          <w:bCs w:val="0"/>
          <w:szCs w:val="28"/>
        </w:rPr>
        <w:t>PROPOSTA</w:t>
      </w:r>
      <w:r w:rsidRPr="009C254F">
        <w:rPr>
          <w:rFonts w:ascii="Arial" w:eastAsia="MS Mincho" w:hAnsi="Arial"/>
          <w:bCs w:val="0"/>
          <w:szCs w:val="28"/>
        </w:rPr>
        <w:t xml:space="preserve"> deverá:</w:t>
      </w:r>
    </w:p>
    <w:p w:rsidR="000E51F3" w:rsidRDefault="000E51F3" w:rsidP="000E51F3">
      <w:pPr>
        <w:jc w:val="both"/>
        <w:rPr>
          <w:rFonts w:ascii="Arial" w:eastAsia="MS Mincho" w:hAnsi="Arial"/>
          <w:bCs w:val="0"/>
          <w:szCs w:val="28"/>
        </w:rPr>
      </w:pPr>
    </w:p>
    <w:p w:rsidR="004F2702" w:rsidRDefault="004F2702" w:rsidP="000E51F3">
      <w:pPr>
        <w:spacing w:line="360" w:lineRule="auto"/>
        <w:ind w:left="705"/>
        <w:jc w:val="both"/>
        <w:rPr>
          <w:rFonts w:ascii="Arial" w:eastAsia="MS Mincho" w:hAnsi="Arial" w:cs="Arial"/>
          <w:bCs w:val="0"/>
          <w:szCs w:val="24"/>
        </w:rPr>
      </w:pPr>
      <w:r w:rsidRPr="00804219">
        <w:rPr>
          <w:rFonts w:ascii="Arial" w:eastAsia="MS Mincho" w:hAnsi="Arial" w:cs="Arial"/>
          <w:b/>
          <w:bCs w:val="0"/>
          <w:szCs w:val="24"/>
        </w:rPr>
        <w:t>a)</w:t>
      </w:r>
      <w:r w:rsidRPr="00804219">
        <w:rPr>
          <w:rFonts w:ascii="Arial" w:eastAsia="MS Mincho" w:hAnsi="Arial" w:cs="Arial"/>
          <w:bCs w:val="0"/>
          <w:szCs w:val="24"/>
        </w:rPr>
        <w:t xml:space="preserve"> Ser apresentada datilografada ou digitada, sem emendas, rasuras, entrelinhas ou ressalvas e </w:t>
      </w:r>
      <w:r w:rsidRPr="00F23380">
        <w:rPr>
          <w:rFonts w:ascii="Arial" w:eastAsia="MS Mincho" w:hAnsi="Arial" w:cs="Arial"/>
          <w:b/>
          <w:bCs w:val="0"/>
          <w:szCs w:val="24"/>
        </w:rPr>
        <w:t>com Valores Unitários,</w:t>
      </w:r>
      <w:r w:rsidRPr="00804219">
        <w:rPr>
          <w:rFonts w:ascii="Arial" w:eastAsia="MS Mincho" w:hAnsi="Arial" w:cs="Arial"/>
          <w:bCs w:val="0"/>
          <w:szCs w:val="24"/>
        </w:rPr>
        <w:t xml:space="preserve"> </w:t>
      </w:r>
      <w:r w:rsidRPr="00804219">
        <w:rPr>
          <w:rFonts w:ascii="Arial" w:eastAsia="MS Mincho" w:hAnsi="Arial" w:cs="Arial"/>
          <w:b/>
          <w:bCs w:val="0"/>
          <w:szCs w:val="24"/>
        </w:rPr>
        <w:t xml:space="preserve">os Valores </w:t>
      </w:r>
      <w:proofErr w:type="gramStart"/>
      <w:r w:rsidRPr="00804219">
        <w:rPr>
          <w:rFonts w:ascii="Arial" w:eastAsia="MS Mincho" w:hAnsi="Arial" w:cs="Arial"/>
          <w:b/>
          <w:bCs w:val="0"/>
          <w:szCs w:val="24"/>
        </w:rPr>
        <w:t>Estimados Total Mensal</w:t>
      </w:r>
      <w:r w:rsidRPr="00804219">
        <w:rPr>
          <w:rFonts w:ascii="Arial" w:eastAsia="MS Mincho" w:hAnsi="Arial" w:cs="Arial"/>
          <w:bCs w:val="0"/>
          <w:szCs w:val="24"/>
        </w:rPr>
        <w:t xml:space="preserve"> </w:t>
      </w:r>
      <w:r w:rsidRPr="00804219">
        <w:rPr>
          <w:rFonts w:ascii="Arial" w:eastAsia="MS Mincho" w:hAnsi="Arial" w:cs="Arial"/>
          <w:b/>
          <w:bCs w:val="0"/>
          <w:szCs w:val="24"/>
        </w:rPr>
        <w:t>e Total Anual</w:t>
      </w:r>
      <w:proofErr w:type="gramEnd"/>
      <w:r w:rsidRPr="00804219">
        <w:rPr>
          <w:rFonts w:ascii="Arial" w:eastAsia="MS Mincho" w:hAnsi="Arial" w:cs="Arial"/>
          <w:b/>
          <w:bCs w:val="0"/>
          <w:szCs w:val="24"/>
        </w:rPr>
        <w:t>,</w:t>
      </w:r>
      <w:r w:rsidRPr="00804219">
        <w:rPr>
          <w:rFonts w:ascii="Arial" w:eastAsia="MS Mincho" w:hAnsi="Arial" w:cs="Arial"/>
          <w:bCs w:val="0"/>
          <w:szCs w:val="24"/>
        </w:rPr>
        <w:t xml:space="preserve"> conforme </w:t>
      </w:r>
      <w:r w:rsidRPr="00804219">
        <w:rPr>
          <w:rFonts w:ascii="Arial" w:eastAsia="MS Mincho" w:hAnsi="Arial" w:cs="Arial"/>
          <w:b/>
          <w:bCs w:val="0"/>
          <w:szCs w:val="24"/>
        </w:rPr>
        <w:t>planilha no Anexo I</w:t>
      </w:r>
      <w:r w:rsidR="003854CB">
        <w:rPr>
          <w:rFonts w:ascii="Arial" w:eastAsia="MS Mincho" w:hAnsi="Arial" w:cs="Arial"/>
          <w:b/>
          <w:bCs w:val="0"/>
          <w:szCs w:val="24"/>
        </w:rPr>
        <w:t>.</w:t>
      </w:r>
    </w:p>
    <w:p w:rsidR="000E51F3" w:rsidRPr="00804219" w:rsidRDefault="000E51F3" w:rsidP="000E51F3">
      <w:pPr>
        <w:ind w:left="705"/>
        <w:jc w:val="both"/>
        <w:rPr>
          <w:rFonts w:ascii="Arial" w:eastAsia="MS Mincho" w:hAnsi="Arial" w:cs="Arial"/>
          <w:bCs w:val="0"/>
          <w:szCs w:val="24"/>
        </w:rPr>
      </w:pPr>
    </w:p>
    <w:p w:rsidR="004F2702" w:rsidRPr="00804219" w:rsidRDefault="004F2702" w:rsidP="000E51F3">
      <w:pPr>
        <w:spacing w:line="360" w:lineRule="auto"/>
        <w:jc w:val="both"/>
        <w:rPr>
          <w:rFonts w:ascii="Arial" w:eastAsia="MS Mincho" w:hAnsi="Arial" w:cs="Arial"/>
          <w:bCs w:val="0"/>
          <w:szCs w:val="24"/>
        </w:rPr>
      </w:pPr>
      <w:r w:rsidRPr="00804219">
        <w:rPr>
          <w:rFonts w:ascii="Arial" w:eastAsia="MS Mincho" w:hAnsi="Arial" w:cs="Arial"/>
          <w:bCs w:val="0"/>
          <w:szCs w:val="24"/>
        </w:rPr>
        <w:tab/>
      </w:r>
      <w:r w:rsidRPr="00804219">
        <w:rPr>
          <w:rFonts w:ascii="Arial" w:eastAsia="MS Mincho" w:hAnsi="Arial" w:cs="Arial"/>
          <w:b/>
          <w:bCs w:val="0"/>
          <w:szCs w:val="24"/>
        </w:rPr>
        <w:t>b)</w:t>
      </w:r>
      <w:r w:rsidRPr="00804219">
        <w:rPr>
          <w:rFonts w:ascii="Arial" w:eastAsia="MS Mincho" w:hAnsi="Arial" w:cs="Arial"/>
          <w:bCs w:val="0"/>
          <w:szCs w:val="24"/>
        </w:rPr>
        <w:t xml:space="preserve"> Conter o número do Processo e número deste</w:t>
      </w:r>
      <w:r w:rsidRPr="00804219">
        <w:rPr>
          <w:rFonts w:ascii="Arial" w:eastAsia="MS Mincho" w:hAnsi="Arial" w:cs="Arial"/>
          <w:b/>
          <w:bCs w:val="0"/>
          <w:szCs w:val="24"/>
        </w:rPr>
        <w:t xml:space="preserve"> PREGÃO</w:t>
      </w:r>
      <w:r w:rsidRPr="00804219">
        <w:rPr>
          <w:rFonts w:ascii="Arial" w:eastAsia="MS Mincho" w:hAnsi="Arial" w:cs="Arial"/>
          <w:bCs w:val="0"/>
          <w:szCs w:val="24"/>
        </w:rPr>
        <w:t>.</w:t>
      </w:r>
    </w:p>
    <w:p w:rsidR="000E51F3" w:rsidRDefault="000E51F3" w:rsidP="000E51F3">
      <w:pPr>
        <w:ind w:left="708"/>
        <w:jc w:val="both"/>
        <w:rPr>
          <w:rFonts w:ascii="Arial" w:eastAsia="MS Mincho" w:hAnsi="Arial" w:cs="Arial"/>
          <w:b/>
          <w:bCs w:val="0"/>
          <w:szCs w:val="24"/>
        </w:rPr>
      </w:pPr>
    </w:p>
    <w:p w:rsidR="004F2702" w:rsidRDefault="004F2702" w:rsidP="000E51F3">
      <w:pPr>
        <w:spacing w:line="360" w:lineRule="auto"/>
        <w:ind w:left="708"/>
        <w:jc w:val="both"/>
        <w:rPr>
          <w:rFonts w:ascii="Arial" w:eastAsia="MS Mincho" w:hAnsi="Arial" w:cs="Arial"/>
          <w:bCs w:val="0"/>
          <w:szCs w:val="24"/>
        </w:rPr>
      </w:pPr>
      <w:r w:rsidRPr="00804219">
        <w:rPr>
          <w:rFonts w:ascii="Arial" w:eastAsia="MS Mincho" w:hAnsi="Arial" w:cs="Arial"/>
          <w:b/>
          <w:bCs w:val="0"/>
          <w:szCs w:val="24"/>
        </w:rPr>
        <w:lastRenderedPageBreak/>
        <w:t>c)</w:t>
      </w:r>
      <w:r w:rsidRPr="00804219">
        <w:rPr>
          <w:rFonts w:ascii="Arial" w:eastAsia="MS Mincho" w:hAnsi="Arial" w:cs="Arial"/>
          <w:bCs w:val="0"/>
          <w:szCs w:val="24"/>
        </w:rPr>
        <w:t xml:space="preserve"> A Razão Social da Proponente, </w:t>
      </w:r>
      <w:proofErr w:type="spellStart"/>
      <w:r w:rsidRPr="00804219">
        <w:rPr>
          <w:rFonts w:ascii="Arial" w:eastAsia="MS Mincho" w:hAnsi="Arial" w:cs="Arial"/>
          <w:bCs w:val="0"/>
          <w:szCs w:val="24"/>
        </w:rPr>
        <w:t>C.N.P.J.</w:t>
      </w:r>
      <w:proofErr w:type="spellEnd"/>
      <w:r w:rsidRPr="00804219">
        <w:rPr>
          <w:rFonts w:ascii="Arial" w:eastAsia="MS Mincho" w:hAnsi="Arial" w:cs="Arial"/>
          <w:bCs w:val="0"/>
          <w:szCs w:val="24"/>
        </w:rPr>
        <w:t>, endereço completo, telefone, fax e endereço eletrônico (</w:t>
      </w:r>
      <w:proofErr w:type="spellStart"/>
      <w:r w:rsidRPr="00804219">
        <w:rPr>
          <w:rFonts w:ascii="Arial" w:eastAsia="MS Mincho" w:hAnsi="Arial" w:cs="Arial"/>
          <w:bCs w:val="0"/>
          <w:szCs w:val="24"/>
        </w:rPr>
        <w:t>E-Mail</w:t>
      </w:r>
      <w:proofErr w:type="spellEnd"/>
      <w:r w:rsidRPr="00804219">
        <w:rPr>
          <w:rFonts w:ascii="Arial" w:eastAsia="MS Mincho" w:hAnsi="Arial" w:cs="Arial"/>
          <w:bCs w:val="0"/>
          <w:szCs w:val="24"/>
        </w:rPr>
        <w:t>), este último se houver, para contato.</w:t>
      </w:r>
    </w:p>
    <w:p w:rsidR="000E51F3" w:rsidRPr="00804219" w:rsidRDefault="000E51F3" w:rsidP="000E51F3">
      <w:pPr>
        <w:ind w:left="708"/>
        <w:jc w:val="both"/>
        <w:rPr>
          <w:rFonts w:ascii="Arial" w:eastAsia="MS Mincho" w:hAnsi="Arial" w:cs="Arial"/>
          <w:bCs w:val="0"/>
          <w:szCs w:val="24"/>
        </w:rPr>
      </w:pPr>
    </w:p>
    <w:p w:rsidR="004F2702" w:rsidRDefault="004F2702" w:rsidP="000E51F3">
      <w:pPr>
        <w:spacing w:line="360" w:lineRule="auto"/>
        <w:ind w:left="705" w:hanging="705"/>
        <w:jc w:val="both"/>
        <w:rPr>
          <w:rFonts w:ascii="Arial" w:eastAsia="MS Mincho" w:hAnsi="Arial" w:cs="Arial"/>
          <w:bCs w:val="0"/>
          <w:szCs w:val="24"/>
        </w:rPr>
      </w:pPr>
      <w:r w:rsidRPr="00804219">
        <w:rPr>
          <w:rFonts w:ascii="Arial" w:hAnsi="Arial" w:cs="Arial"/>
          <w:szCs w:val="24"/>
        </w:rPr>
        <w:tab/>
      </w:r>
      <w:r w:rsidRPr="00804219">
        <w:rPr>
          <w:rFonts w:ascii="Arial" w:eastAsia="MS Mincho" w:hAnsi="Arial" w:cs="Arial"/>
          <w:b/>
          <w:bCs w:val="0"/>
          <w:szCs w:val="24"/>
        </w:rPr>
        <w:t>d)</w:t>
      </w:r>
      <w:r w:rsidRPr="00804219">
        <w:rPr>
          <w:rFonts w:ascii="Arial" w:eastAsia="MS Mincho" w:hAnsi="Arial" w:cs="Arial"/>
          <w:bCs w:val="0"/>
          <w:szCs w:val="24"/>
        </w:rPr>
        <w:t xml:space="preserve"> Apresentar descrição do item do </w:t>
      </w:r>
      <w:r w:rsidRPr="00804219">
        <w:rPr>
          <w:rFonts w:ascii="Arial" w:eastAsia="MS Mincho" w:hAnsi="Arial" w:cs="Arial"/>
          <w:b/>
          <w:bCs w:val="0"/>
          <w:szCs w:val="24"/>
        </w:rPr>
        <w:t>PREGÃO</w:t>
      </w:r>
      <w:r w:rsidRPr="00804219">
        <w:rPr>
          <w:rFonts w:ascii="Arial" w:eastAsia="MS Mincho" w:hAnsi="Arial" w:cs="Arial"/>
          <w:bCs w:val="0"/>
          <w:szCs w:val="24"/>
        </w:rPr>
        <w:t xml:space="preserve">, em conformidade com as especificações contidas no </w:t>
      </w:r>
      <w:r w:rsidRPr="00804219">
        <w:rPr>
          <w:rFonts w:ascii="Arial" w:eastAsia="MS Mincho" w:hAnsi="Arial" w:cs="Arial"/>
          <w:b/>
          <w:bCs w:val="0"/>
          <w:szCs w:val="24"/>
        </w:rPr>
        <w:t xml:space="preserve">ANEXO I, </w:t>
      </w:r>
      <w:r w:rsidRPr="00804219">
        <w:rPr>
          <w:rFonts w:ascii="Arial" w:eastAsia="MS Mincho" w:hAnsi="Arial" w:cs="Arial"/>
          <w:bCs w:val="0"/>
          <w:szCs w:val="24"/>
        </w:rPr>
        <w:t xml:space="preserve">sem alternativa de preços ou qualquer outra condição que induza o julgamento a ter mais de um resultado por item, mas devendo estar especificado na proposta entregue os </w:t>
      </w:r>
      <w:r w:rsidRPr="00804219">
        <w:rPr>
          <w:rFonts w:ascii="Arial" w:eastAsia="MS Mincho" w:hAnsi="Arial" w:cs="Arial"/>
          <w:b/>
          <w:bCs w:val="0"/>
          <w:szCs w:val="24"/>
        </w:rPr>
        <w:t>Valores Unitários, o Valor Total Estimado Mensal e o Valor Total Estimado Anual</w:t>
      </w:r>
      <w:r w:rsidRPr="00804219">
        <w:rPr>
          <w:rFonts w:ascii="Arial" w:eastAsia="MS Mincho" w:hAnsi="Arial" w:cs="Arial"/>
          <w:bCs w:val="0"/>
          <w:szCs w:val="24"/>
        </w:rPr>
        <w:t xml:space="preserve">, conforme item </w:t>
      </w:r>
      <w:r w:rsidRPr="00804219">
        <w:rPr>
          <w:rFonts w:ascii="Arial" w:eastAsia="MS Mincho" w:hAnsi="Arial" w:cs="Arial"/>
          <w:b/>
          <w:bCs w:val="0"/>
          <w:szCs w:val="24"/>
        </w:rPr>
        <w:t>6.1.g</w:t>
      </w:r>
      <w:r w:rsidRPr="00804219">
        <w:rPr>
          <w:rFonts w:ascii="Arial" w:eastAsia="MS Mincho" w:hAnsi="Arial" w:cs="Arial"/>
          <w:bCs w:val="0"/>
          <w:szCs w:val="24"/>
        </w:rPr>
        <w:t xml:space="preserve">, sabendo que o </w:t>
      </w:r>
      <w:r w:rsidRPr="00804219">
        <w:rPr>
          <w:rFonts w:ascii="Arial" w:eastAsia="MS Mincho" w:hAnsi="Arial" w:cs="Arial"/>
          <w:b/>
          <w:bCs w:val="0"/>
          <w:szCs w:val="24"/>
        </w:rPr>
        <w:t xml:space="preserve">valor a ser considerado para a etapa de lances será o Valor Total Estimado </w:t>
      </w:r>
      <w:r w:rsidR="003854CB">
        <w:rPr>
          <w:rFonts w:ascii="Arial" w:eastAsia="MS Mincho" w:hAnsi="Arial" w:cs="Arial"/>
          <w:b/>
          <w:bCs w:val="0"/>
          <w:szCs w:val="24"/>
        </w:rPr>
        <w:t>Anua</w:t>
      </w:r>
      <w:r w:rsidRPr="00804219">
        <w:rPr>
          <w:rFonts w:ascii="Arial" w:eastAsia="MS Mincho" w:hAnsi="Arial" w:cs="Arial"/>
          <w:b/>
          <w:bCs w:val="0"/>
          <w:szCs w:val="24"/>
        </w:rPr>
        <w:t xml:space="preserve">l </w:t>
      </w:r>
      <w:r w:rsidRPr="00804219">
        <w:rPr>
          <w:rFonts w:ascii="Arial" w:eastAsia="MS Mincho" w:hAnsi="Arial" w:cs="Arial"/>
          <w:bCs w:val="0"/>
          <w:szCs w:val="24"/>
        </w:rPr>
        <w:t>que constar na proposta inicial.</w:t>
      </w:r>
    </w:p>
    <w:p w:rsidR="000E51F3" w:rsidRPr="00804219" w:rsidRDefault="000E51F3" w:rsidP="000E51F3">
      <w:pPr>
        <w:ind w:left="705" w:hanging="705"/>
        <w:jc w:val="both"/>
        <w:rPr>
          <w:rFonts w:ascii="Arial" w:eastAsia="MS Mincho" w:hAnsi="Arial" w:cs="Arial"/>
          <w:bCs w:val="0"/>
          <w:szCs w:val="24"/>
        </w:rPr>
      </w:pPr>
    </w:p>
    <w:p w:rsidR="000E51F3" w:rsidRDefault="000E51F3" w:rsidP="000E51F3">
      <w:pPr>
        <w:spacing w:line="360" w:lineRule="auto"/>
        <w:ind w:left="705"/>
        <w:jc w:val="both"/>
        <w:rPr>
          <w:rFonts w:ascii="Arial" w:eastAsia="MS Mincho" w:hAnsi="Arial"/>
          <w:bCs w:val="0"/>
          <w:szCs w:val="28"/>
        </w:rPr>
      </w:pPr>
      <w:r w:rsidRPr="009C254F">
        <w:rPr>
          <w:rFonts w:ascii="Arial" w:eastAsia="MS Mincho" w:hAnsi="Arial"/>
          <w:b/>
          <w:bCs w:val="0"/>
          <w:szCs w:val="28"/>
        </w:rPr>
        <w:t>e)</w:t>
      </w:r>
      <w:r w:rsidRPr="009C254F">
        <w:rPr>
          <w:rFonts w:ascii="Arial" w:eastAsia="MS Mincho" w:hAnsi="Arial"/>
          <w:bCs w:val="0"/>
          <w:szCs w:val="28"/>
        </w:rPr>
        <w:t xml:space="preserve"> O nome, o telefone de contato e o endereço eletrônico (</w:t>
      </w:r>
      <w:proofErr w:type="spellStart"/>
      <w:r>
        <w:rPr>
          <w:rFonts w:ascii="Arial" w:eastAsia="MS Mincho" w:hAnsi="Arial"/>
          <w:bCs w:val="0"/>
          <w:szCs w:val="28"/>
        </w:rPr>
        <w:t>E</w:t>
      </w:r>
      <w:r w:rsidRPr="009C254F">
        <w:rPr>
          <w:rFonts w:ascii="Arial" w:eastAsia="MS Mincho" w:hAnsi="Arial"/>
          <w:bCs w:val="0"/>
          <w:szCs w:val="28"/>
        </w:rPr>
        <w:t>-</w:t>
      </w:r>
      <w:r>
        <w:rPr>
          <w:rFonts w:ascii="Arial" w:eastAsia="MS Mincho" w:hAnsi="Arial"/>
          <w:bCs w:val="0"/>
          <w:szCs w:val="28"/>
        </w:rPr>
        <w:t>M</w:t>
      </w:r>
      <w:r w:rsidRPr="009C254F">
        <w:rPr>
          <w:rFonts w:ascii="Arial" w:eastAsia="MS Mincho" w:hAnsi="Arial"/>
          <w:bCs w:val="0"/>
          <w:szCs w:val="28"/>
        </w:rPr>
        <w:t>ail</w:t>
      </w:r>
      <w:proofErr w:type="spellEnd"/>
      <w:r w:rsidRPr="009C254F">
        <w:rPr>
          <w:rFonts w:ascii="Arial" w:eastAsia="MS Mincho" w:hAnsi="Arial"/>
          <w:bCs w:val="0"/>
          <w:szCs w:val="28"/>
        </w:rPr>
        <w:t>), do responsável pela venda.</w:t>
      </w:r>
    </w:p>
    <w:p w:rsidR="000E51F3" w:rsidRDefault="000E51F3" w:rsidP="000E51F3">
      <w:pPr>
        <w:ind w:left="705"/>
        <w:jc w:val="both"/>
        <w:rPr>
          <w:rFonts w:ascii="Arial" w:eastAsia="MS Mincho" w:hAnsi="Arial"/>
          <w:bCs w:val="0"/>
          <w:szCs w:val="28"/>
        </w:rPr>
      </w:pPr>
    </w:p>
    <w:p w:rsidR="004F2702" w:rsidRDefault="004F2702" w:rsidP="000E51F3">
      <w:pPr>
        <w:spacing w:line="360" w:lineRule="auto"/>
        <w:ind w:left="705"/>
        <w:jc w:val="both"/>
        <w:rPr>
          <w:rFonts w:ascii="Arial" w:eastAsia="MS Mincho" w:hAnsi="Arial" w:cs="Arial"/>
          <w:bCs w:val="0"/>
          <w:szCs w:val="24"/>
        </w:rPr>
      </w:pPr>
      <w:r w:rsidRPr="00804219">
        <w:rPr>
          <w:rFonts w:ascii="Arial" w:eastAsia="MS Mincho" w:hAnsi="Arial" w:cs="Arial"/>
          <w:b/>
          <w:bCs w:val="0"/>
          <w:szCs w:val="24"/>
        </w:rPr>
        <w:t>f)</w:t>
      </w:r>
      <w:r w:rsidRPr="00804219">
        <w:rPr>
          <w:rFonts w:ascii="Arial" w:eastAsia="MS Mincho" w:hAnsi="Arial" w:cs="Arial"/>
          <w:bCs w:val="0"/>
          <w:szCs w:val="24"/>
        </w:rPr>
        <w:t xml:space="preserve"> O prazo de validade não inferior a 90 (Noventa) dias corridos, a contar da data de sua apresentação.</w:t>
      </w:r>
    </w:p>
    <w:p w:rsidR="000E51F3" w:rsidRPr="00804219" w:rsidRDefault="000E51F3" w:rsidP="000E51F3">
      <w:pPr>
        <w:ind w:left="705"/>
        <w:jc w:val="both"/>
        <w:rPr>
          <w:rFonts w:ascii="Arial" w:eastAsia="MS Mincho" w:hAnsi="Arial" w:cs="Arial"/>
          <w:bCs w:val="0"/>
          <w:szCs w:val="24"/>
        </w:rPr>
      </w:pPr>
    </w:p>
    <w:p w:rsidR="004F2702" w:rsidRPr="00804219" w:rsidRDefault="004F2702" w:rsidP="000E51F3">
      <w:pPr>
        <w:spacing w:line="360" w:lineRule="auto"/>
        <w:ind w:left="705" w:firstLine="3"/>
        <w:jc w:val="both"/>
        <w:rPr>
          <w:rFonts w:ascii="Arial" w:eastAsia="MS Mincho" w:hAnsi="Arial" w:cs="Arial"/>
          <w:bCs w:val="0"/>
          <w:szCs w:val="24"/>
        </w:rPr>
      </w:pPr>
      <w:r w:rsidRPr="00804219">
        <w:rPr>
          <w:rFonts w:ascii="Arial" w:eastAsia="MS Mincho" w:hAnsi="Arial" w:cs="Arial"/>
          <w:b/>
          <w:bCs w:val="0"/>
          <w:szCs w:val="24"/>
        </w:rPr>
        <w:t>g)</w:t>
      </w:r>
      <w:r w:rsidRPr="00804219">
        <w:rPr>
          <w:rFonts w:ascii="Arial" w:eastAsia="MS Mincho" w:hAnsi="Arial" w:cs="Arial"/>
          <w:bCs w:val="0"/>
          <w:szCs w:val="24"/>
        </w:rPr>
        <w:t xml:space="preserve"> Apresentar os Preços: Valores Unitários, os Valores Total Estimado Mensal e Total Estimado Anual, conforme planilha do</w:t>
      </w:r>
      <w:r w:rsidRPr="00804219">
        <w:rPr>
          <w:rFonts w:ascii="Arial" w:eastAsia="MS Mincho" w:hAnsi="Arial" w:cs="Arial"/>
          <w:b/>
          <w:bCs w:val="0"/>
          <w:szCs w:val="24"/>
        </w:rPr>
        <w:t xml:space="preserve"> Anexo I </w:t>
      </w:r>
      <w:r w:rsidR="00E06F9D">
        <w:rPr>
          <w:rFonts w:ascii="Arial" w:eastAsia="MS Mincho" w:hAnsi="Arial" w:cs="Arial"/>
          <w:b/>
          <w:bCs w:val="0"/>
          <w:szCs w:val="24"/>
        </w:rPr>
        <w:t>– Lote</w:t>
      </w:r>
      <w:r w:rsidR="003854CB">
        <w:rPr>
          <w:rFonts w:ascii="Arial" w:eastAsia="MS Mincho" w:hAnsi="Arial" w:cs="Arial"/>
          <w:b/>
          <w:bCs w:val="0"/>
          <w:szCs w:val="24"/>
        </w:rPr>
        <w:t xml:space="preserve"> 01 </w:t>
      </w:r>
      <w:r w:rsidRPr="00804219">
        <w:rPr>
          <w:rFonts w:ascii="Arial" w:eastAsia="MS Mincho" w:hAnsi="Arial" w:cs="Arial"/>
          <w:bCs w:val="0"/>
          <w:szCs w:val="24"/>
        </w:rPr>
        <w:t xml:space="preserve">do Edital, com 02 (Duas) casas decimais após a vírgula, expresso em moeda corrente nacional, em algarismo, </w:t>
      </w:r>
      <w:proofErr w:type="gramStart"/>
      <w:r w:rsidRPr="00804219">
        <w:rPr>
          <w:rFonts w:ascii="Arial" w:eastAsia="MS Mincho" w:hAnsi="Arial" w:cs="Arial"/>
          <w:bCs w:val="0"/>
          <w:szCs w:val="24"/>
        </w:rPr>
        <w:t>fixo</w:t>
      </w:r>
      <w:proofErr w:type="gramEnd"/>
      <w:r w:rsidRPr="00804219">
        <w:rPr>
          <w:rFonts w:ascii="Arial" w:eastAsia="MS Mincho" w:hAnsi="Arial" w:cs="Arial"/>
          <w:bCs w:val="0"/>
          <w:szCs w:val="24"/>
        </w:rPr>
        <w:t xml:space="preserve"> e irreajustável, apurado à data da apresentação da proposta, sem inclusão de qualquer encargo financeiro ou previsão inflacionária. Em caso de divergência entre os Valores Estimados Mensais e Totais serão considerados o de menor valor efetivo do Lote.</w:t>
      </w:r>
    </w:p>
    <w:p w:rsidR="00BA4BF7" w:rsidRPr="009C254F" w:rsidRDefault="00BA4BF7" w:rsidP="00C70E2B">
      <w:pPr>
        <w:jc w:val="both"/>
        <w:rPr>
          <w:rFonts w:ascii="Arial" w:eastAsia="MS Mincho" w:hAnsi="Arial"/>
          <w:bCs w:val="0"/>
          <w:szCs w:val="28"/>
        </w:rPr>
      </w:pPr>
    </w:p>
    <w:p w:rsidR="00FE51C6" w:rsidRDefault="00BA4BF7" w:rsidP="00FE51C6">
      <w:pPr>
        <w:spacing w:line="360" w:lineRule="auto"/>
        <w:ind w:left="705"/>
        <w:jc w:val="both"/>
        <w:rPr>
          <w:rFonts w:ascii="Arial" w:hAnsi="Arial" w:cs="Arial"/>
          <w:szCs w:val="24"/>
        </w:rPr>
      </w:pPr>
      <w:r w:rsidRPr="009C254F">
        <w:rPr>
          <w:rFonts w:ascii="Arial" w:eastAsia="MS Mincho" w:hAnsi="Arial"/>
          <w:b/>
          <w:bCs w:val="0"/>
          <w:szCs w:val="28"/>
        </w:rPr>
        <w:t xml:space="preserve">Nota </w:t>
      </w:r>
      <w:r w:rsidR="00C1130B" w:rsidRPr="009C254F">
        <w:rPr>
          <w:rFonts w:ascii="Arial" w:eastAsia="MS Mincho" w:hAnsi="Arial"/>
          <w:b/>
          <w:bCs w:val="0"/>
          <w:szCs w:val="28"/>
        </w:rPr>
        <w:t>0</w:t>
      </w:r>
      <w:r w:rsidRPr="009C254F">
        <w:rPr>
          <w:rFonts w:ascii="Arial" w:eastAsia="MS Mincho" w:hAnsi="Arial"/>
          <w:b/>
          <w:bCs w:val="0"/>
          <w:szCs w:val="28"/>
        </w:rPr>
        <w:t>1:</w:t>
      </w:r>
      <w:r w:rsidR="00C1130B" w:rsidRPr="009C254F">
        <w:rPr>
          <w:rFonts w:ascii="Arial" w:eastAsia="MS Mincho" w:hAnsi="Arial"/>
          <w:bCs w:val="0"/>
          <w:szCs w:val="28"/>
        </w:rPr>
        <w:t xml:space="preserve"> </w:t>
      </w:r>
      <w:r w:rsidR="00784419" w:rsidRPr="004154FC">
        <w:rPr>
          <w:rFonts w:ascii="Arial" w:eastAsia="MS Mincho" w:hAnsi="Arial" w:cs="Arial"/>
          <w:szCs w:val="24"/>
        </w:rPr>
        <w:t xml:space="preserve">Os preços propostos serão considerados completos e abrangem todos os tributos </w:t>
      </w:r>
      <w:r w:rsidR="00FE51C6" w:rsidRPr="004154FC">
        <w:rPr>
          <w:rFonts w:ascii="Arial" w:eastAsia="MS Mincho" w:hAnsi="Arial" w:cs="Arial"/>
          <w:szCs w:val="24"/>
        </w:rPr>
        <w:t xml:space="preserve">(impostos, taxas, emolumentos, contribuições fiscais e para-fiscais), </w:t>
      </w:r>
      <w:r w:rsidR="00FE51C6">
        <w:rPr>
          <w:rFonts w:ascii="Arial" w:eastAsia="MS Mincho" w:hAnsi="Arial" w:cs="Arial"/>
          <w:szCs w:val="24"/>
        </w:rPr>
        <w:t>embalagens, entregas</w:t>
      </w:r>
      <w:r w:rsidR="00FE51C6" w:rsidRPr="00DC42A2">
        <w:rPr>
          <w:rFonts w:ascii="Arial" w:hAnsi="Arial" w:cs="Arial"/>
          <w:szCs w:val="24"/>
        </w:rPr>
        <w:t xml:space="preserve">, </w:t>
      </w:r>
      <w:r w:rsidR="00FE51C6">
        <w:rPr>
          <w:rFonts w:ascii="Arial" w:hAnsi="Arial" w:cs="Arial"/>
          <w:szCs w:val="24"/>
        </w:rPr>
        <w:t xml:space="preserve">os </w:t>
      </w:r>
      <w:r w:rsidR="00FE51C6" w:rsidRPr="00DC42A2">
        <w:rPr>
          <w:rFonts w:ascii="Arial" w:hAnsi="Arial" w:cs="Arial"/>
          <w:szCs w:val="24"/>
        </w:rPr>
        <w:t>salários, encargos sociais, alimentação, transporte, e estada de seu</w:t>
      </w:r>
      <w:r w:rsidR="00FE51C6">
        <w:rPr>
          <w:rFonts w:ascii="Arial" w:hAnsi="Arial" w:cs="Arial"/>
          <w:szCs w:val="24"/>
        </w:rPr>
        <w:t>s</w:t>
      </w:r>
      <w:r w:rsidR="00FE51C6" w:rsidRPr="00DC42A2">
        <w:rPr>
          <w:rFonts w:ascii="Arial" w:hAnsi="Arial" w:cs="Arial"/>
          <w:szCs w:val="24"/>
        </w:rPr>
        <w:t xml:space="preserve"> </w:t>
      </w:r>
      <w:r w:rsidR="00FE51C6">
        <w:rPr>
          <w:rFonts w:ascii="Arial" w:hAnsi="Arial" w:cs="Arial"/>
          <w:szCs w:val="24"/>
        </w:rPr>
        <w:t>funcionários</w:t>
      </w:r>
      <w:r w:rsidR="00FE51C6" w:rsidRPr="00DC42A2">
        <w:rPr>
          <w:rFonts w:ascii="Arial" w:hAnsi="Arial" w:cs="Arial"/>
          <w:szCs w:val="24"/>
        </w:rPr>
        <w:t>, impostos e taxas incidentes sobre a modalidade de s</w:t>
      </w:r>
      <w:r w:rsidR="00FE51C6">
        <w:rPr>
          <w:rFonts w:ascii="Arial" w:hAnsi="Arial" w:cs="Arial"/>
          <w:szCs w:val="24"/>
        </w:rPr>
        <w:t xml:space="preserve">erviço objeto desta contratação </w:t>
      </w:r>
      <w:r w:rsidR="00FE51C6" w:rsidRPr="004154FC">
        <w:rPr>
          <w:rFonts w:ascii="Arial" w:eastAsia="MS Mincho" w:hAnsi="Arial" w:cs="Arial"/>
          <w:szCs w:val="24"/>
        </w:rPr>
        <w:t>e qualquer despesa, acessória e/ou necessári</w:t>
      </w:r>
      <w:r w:rsidR="00FE51C6">
        <w:rPr>
          <w:rFonts w:ascii="Arial" w:eastAsia="MS Mincho" w:hAnsi="Arial" w:cs="Arial"/>
          <w:szCs w:val="24"/>
        </w:rPr>
        <w:t>a, não especificada neste Edital</w:t>
      </w:r>
      <w:r w:rsidR="00FE51C6" w:rsidRPr="004154FC">
        <w:rPr>
          <w:rFonts w:ascii="Arial" w:eastAsia="MS Mincho" w:hAnsi="Arial" w:cs="Arial"/>
          <w:szCs w:val="24"/>
        </w:rPr>
        <w:t>.</w:t>
      </w:r>
    </w:p>
    <w:p w:rsidR="00837624" w:rsidRPr="009C254F" w:rsidRDefault="00837624" w:rsidP="003C46CE">
      <w:pPr>
        <w:ind w:left="705"/>
        <w:jc w:val="both"/>
        <w:rPr>
          <w:rFonts w:ascii="Arial" w:hAnsi="Arial" w:cs="Arial"/>
          <w:bCs w:val="0"/>
          <w:szCs w:val="24"/>
        </w:rPr>
      </w:pPr>
    </w:p>
    <w:p w:rsidR="000133E0" w:rsidRPr="000133E0" w:rsidRDefault="00A25182" w:rsidP="00403817">
      <w:pPr>
        <w:spacing w:line="360" w:lineRule="auto"/>
        <w:ind w:firstLine="360"/>
        <w:rPr>
          <w:rFonts w:ascii="Arial" w:eastAsia="MS Mincho" w:hAnsi="Arial"/>
          <w:b/>
          <w:bCs w:val="0"/>
          <w:szCs w:val="24"/>
        </w:rPr>
      </w:pPr>
      <w:r>
        <w:rPr>
          <w:rFonts w:ascii="Arial" w:eastAsia="MS Mincho" w:hAnsi="Arial"/>
          <w:b/>
          <w:bCs w:val="0"/>
          <w:szCs w:val="24"/>
        </w:rPr>
        <w:t>6</w:t>
      </w:r>
      <w:r w:rsidR="009C254F">
        <w:rPr>
          <w:rFonts w:ascii="Arial" w:eastAsia="MS Mincho" w:hAnsi="Arial"/>
          <w:b/>
          <w:bCs w:val="0"/>
          <w:szCs w:val="24"/>
        </w:rPr>
        <w:t>.2</w:t>
      </w:r>
      <w:r>
        <w:rPr>
          <w:rFonts w:ascii="Arial" w:eastAsia="MS Mincho" w:hAnsi="Arial"/>
          <w:b/>
          <w:bCs w:val="0"/>
          <w:szCs w:val="24"/>
        </w:rPr>
        <w:t>.</w:t>
      </w:r>
      <w:r w:rsidR="009C254F">
        <w:rPr>
          <w:rFonts w:ascii="Arial" w:eastAsia="MS Mincho" w:hAnsi="Arial"/>
          <w:b/>
          <w:bCs w:val="0"/>
          <w:szCs w:val="24"/>
        </w:rPr>
        <w:t xml:space="preserve"> </w:t>
      </w:r>
      <w:r w:rsidR="00C1130B" w:rsidRPr="009C254F">
        <w:rPr>
          <w:rFonts w:ascii="Arial" w:eastAsia="MS Mincho" w:hAnsi="Arial"/>
          <w:b/>
          <w:bCs w:val="0"/>
          <w:szCs w:val="24"/>
        </w:rPr>
        <w:t>PRAZO DE PAGAMENTO:</w:t>
      </w:r>
    </w:p>
    <w:p w:rsidR="00FE51C6" w:rsidRDefault="00F30706" w:rsidP="00FE51C6">
      <w:pPr>
        <w:spacing w:line="360" w:lineRule="auto"/>
        <w:ind w:left="708"/>
        <w:jc w:val="both"/>
        <w:rPr>
          <w:rFonts w:ascii="Arial" w:hAnsi="Arial" w:cs="Arial"/>
          <w:b/>
          <w:bCs w:val="0"/>
          <w:caps/>
          <w:szCs w:val="24"/>
        </w:rPr>
      </w:pPr>
      <w:r>
        <w:rPr>
          <w:rFonts w:ascii="Arial" w:eastAsia="MS Mincho" w:hAnsi="Arial"/>
          <w:b/>
          <w:bCs w:val="0"/>
          <w:szCs w:val="24"/>
        </w:rPr>
        <w:lastRenderedPageBreak/>
        <w:t xml:space="preserve">6.2.1. </w:t>
      </w:r>
      <w:r w:rsidR="00FE51C6" w:rsidRPr="000133E0">
        <w:rPr>
          <w:rFonts w:ascii="Arial" w:eastAsia="MS Mincho" w:hAnsi="Arial"/>
          <w:bCs w:val="0"/>
          <w:szCs w:val="24"/>
        </w:rPr>
        <w:t xml:space="preserve">Os pagamentos </w:t>
      </w:r>
      <w:r w:rsidR="00FE51C6">
        <w:rPr>
          <w:rFonts w:ascii="Arial" w:eastAsia="MS Mincho" w:hAnsi="Arial"/>
          <w:bCs w:val="0"/>
          <w:szCs w:val="24"/>
        </w:rPr>
        <w:t xml:space="preserve">dos serviços </w:t>
      </w:r>
      <w:r w:rsidR="00FE51C6" w:rsidRPr="000133E0">
        <w:rPr>
          <w:rFonts w:ascii="Arial" w:eastAsia="MS Mincho" w:hAnsi="Arial"/>
          <w:bCs w:val="0"/>
          <w:szCs w:val="24"/>
        </w:rPr>
        <w:t xml:space="preserve">serão efetuados </w:t>
      </w:r>
      <w:smartTag w:uri="urn:schemas-microsoft-com:office:smarttags" w:element="PersonName">
        <w:smartTagPr>
          <w:attr w:name="ProductID" w:val="em parcelas Mensais"/>
        </w:smartTagPr>
        <w:r w:rsidR="00FE51C6" w:rsidRPr="000133E0">
          <w:rPr>
            <w:rFonts w:ascii="Arial" w:eastAsia="MS Mincho" w:hAnsi="Arial"/>
            <w:bCs w:val="0"/>
            <w:szCs w:val="24"/>
          </w:rPr>
          <w:t xml:space="preserve">em parcelas </w:t>
        </w:r>
        <w:r w:rsidR="00FE51C6">
          <w:rPr>
            <w:rFonts w:ascii="Arial" w:eastAsia="MS Mincho" w:hAnsi="Arial"/>
            <w:bCs w:val="0"/>
            <w:szCs w:val="24"/>
          </w:rPr>
          <w:t>Mens</w:t>
        </w:r>
        <w:r w:rsidR="00FE51C6" w:rsidRPr="000133E0">
          <w:rPr>
            <w:rFonts w:ascii="Arial" w:eastAsia="MS Mincho" w:hAnsi="Arial"/>
            <w:bCs w:val="0"/>
            <w:szCs w:val="24"/>
          </w:rPr>
          <w:t>ais</w:t>
        </w:r>
      </w:smartTag>
      <w:r w:rsidR="00FE51C6" w:rsidRPr="000133E0">
        <w:rPr>
          <w:rFonts w:ascii="Arial" w:hAnsi="Arial"/>
          <w:bCs w:val="0"/>
          <w:szCs w:val="24"/>
        </w:rPr>
        <w:t xml:space="preserve"> através de </w:t>
      </w:r>
      <w:r w:rsidR="00FE51C6">
        <w:rPr>
          <w:rFonts w:ascii="Arial" w:hAnsi="Arial"/>
          <w:bCs w:val="0"/>
          <w:szCs w:val="24"/>
        </w:rPr>
        <w:t>ordem de crédito bancária</w:t>
      </w:r>
      <w:r w:rsidR="00FE51C6" w:rsidRPr="000133E0">
        <w:rPr>
          <w:rFonts w:ascii="Arial" w:hAnsi="Arial"/>
          <w:bCs w:val="0"/>
          <w:szCs w:val="24"/>
        </w:rPr>
        <w:t xml:space="preserve"> emitida </w:t>
      </w:r>
      <w:r w:rsidR="00FE51C6">
        <w:rPr>
          <w:rFonts w:ascii="Arial" w:hAnsi="Arial"/>
          <w:bCs w:val="0"/>
          <w:szCs w:val="24"/>
        </w:rPr>
        <w:t>pela Contratante, devendo o</w:t>
      </w:r>
      <w:r w:rsidR="00FE51C6" w:rsidRPr="000133E0">
        <w:rPr>
          <w:rFonts w:ascii="Arial" w:hAnsi="Arial"/>
          <w:bCs w:val="0"/>
          <w:szCs w:val="24"/>
        </w:rPr>
        <w:t xml:space="preserve"> contratado </w:t>
      </w:r>
      <w:r w:rsidR="00FE51C6">
        <w:rPr>
          <w:rFonts w:ascii="Arial" w:hAnsi="Arial"/>
          <w:bCs w:val="0"/>
          <w:szCs w:val="24"/>
        </w:rPr>
        <w:t>informar</w:t>
      </w:r>
      <w:r w:rsidR="00FE51C6" w:rsidRPr="000133E0">
        <w:rPr>
          <w:rFonts w:ascii="Arial" w:hAnsi="Arial"/>
          <w:bCs w:val="0"/>
          <w:szCs w:val="24"/>
        </w:rPr>
        <w:t xml:space="preserve"> o Nº da </w:t>
      </w:r>
      <w:r w:rsidR="00FE51C6">
        <w:rPr>
          <w:rFonts w:ascii="Arial" w:hAnsi="Arial"/>
          <w:bCs w:val="0"/>
          <w:szCs w:val="24"/>
        </w:rPr>
        <w:t xml:space="preserve">Conta e o Banco a ser creditado </w:t>
      </w:r>
      <w:r w:rsidR="00FE51C6" w:rsidRPr="000133E0">
        <w:rPr>
          <w:rFonts w:ascii="Arial" w:hAnsi="Arial"/>
          <w:bCs w:val="0"/>
          <w:szCs w:val="24"/>
        </w:rPr>
        <w:t xml:space="preserve">ao Departamento de </w:t>
      </w:r>
      <w:r w:rsidR="00FE51C6">
        <w:rPr>
          <w:rFonts w:ascii="Arial" w:hAnsi="Arial"/>
          <w:bCs w:val="0"/>
          <w:szCs w:val="24"/>
        </w:rPr>
        <w:t xml:space="preserve">Financeiro do </w:t>
      </w:r>
      <w:r w:rsidR="00FE51C6">
        <w:rPr>
          <w:rFonts w:ascii="Arial" w:hAnsi="Arial" w:cs="Arial"/>
          <w:b/>
          <w:bCs w:val="0"/>
          <w:caps/>
          <w:szCs w:val="24"/>
        </w:rPr>
        <w:t>FUNDO MUNICIPAL de Saúde de São Vicente/SECRETARIA DE SAÚDE DE SÃO VICENTE</w:t>
      </w:r>
      <w:r w:rsidR="00FE51C6">
        <w:rPr>
          <w:rFonts w:ascii="Arial" w:hAnsi="Arial"/>
          <w:b/>
          <w:bCs w:val="0"/>
        </w:rPr>
        <w:t>/PREFEITURA MUNICIPAL DE SÃO VICENTE</w:t>
      </w:r>
      <w:r w:rsidR="00FE51C6">
        <w:rPr>
          <w:rFonts w:ascii="Arial" w:hAnsi="Arial" w:cs="Arial"/>
          <w:b/>
          <w:bCs w:val="0"/>
          <w:caps/>
          <w:szCs w:val="24"/>
        </w:rPr>
        <w:t>.</w:t>
      </w:r>
    </w:p>
    <w:p w:rsidR="00B07C46" w:rsidRDefault="00B07C46" w:rsidP="00FE51C6">
      <w:pPr>
        <w:ind w:left="720"/>
        <w:jc w:val="both"/>
        <w:rPr>
          <w:rFonts w:eastAsia="MS Mincho"/>
          <w:color w:val="000000"/>
          <w:szCs w:val="24"/>
        </w:rPr>
      </w:pPr>
    </w:p>
    <w:p w:rsidR="00FE51C6" w:rsidRPr="00B07C46" w:rsidRDefault="00F30706" w:rsidP="00FE51C6">
      <w:pPr>
        <w:spacing w:line="360" w:lineRule="auto"/>
        <w:ind w:left="708"/>
        <w:jc w:val="both"/>
        <w:rPr>
          <w:rFonts w:ascii="Arial" w:hAnsi="Arial" w:cs="Arial"/>
          <w:b/>
          <w:bCs w:val="0"/>
          <w:caps/>
          <w:szCs w:val="24"/>
        </w:rPr>
      </w:pPr>
      <w:r>
        <w:rPr>
          <w:rFonts w:ascii="Arial" w:eastAsia="MS Mincho" w:hAnsi="Arial"/>
          <w:b/>
          <w:color w:val="000000"/>
          <w:szCs w:val="24"/>
        </w:rPr>
        <w:t xml:space="preserve">6.2.2. </w:t>
      </w:r>
      <w:r w:rsidR="00FE51C6" w:rsidRPr="00792DDD">
        <w:rPr>
          <w:rFonts w:ascii="Arial" w:eastAsia="MS Mincho" w:hAnsi="Arial"/>
          <w:szCs w:val="24"/>
        </w:rPr>
        <w:t xml:space="preserve">O pagamento </w:t>
      </w:r>
      <w:r w:rsidR="00FE51C6">
        <w:rPr>
          <w:rFonts w:ascii="Arial" w:eastAsia="MS Mincho" w:hAnsi="Arial"/>
          <w:szCs w:val="24"/>
        </w:rPr>
        <w:t xml:space="preserve">dos serviços </w:t>
      </w:r>
      <w:r w:rsidR="00FE51C6" w:rsidRPr="00792DDD">
        <w:rPr>
          <w:rFonts w:ascii="Arial" w:eastAsia="MS Mincho" w:hAnsi="Arial"/>
          <w:szCs w:val="24"/>
        </w:rPr>
        <w:t xml:space="preserve">será efetuado </w:t>
      </w:r>
      <w:smartTag w:uri="urn:schemas-microsoft-com:office:smarttags" w:element="PersonName">
        <w:smartTagPr>
          <w:attr w:name="ProductID" w:val="em parcelas Mensais"/>
        </w:smartTagPr>
        <w:r w:rsidR="00FE51C6" w:rsidRPr="00792DDD">
          <w:rPr>
            <w:rFonts w:ascii="Arial" w:eastAsia="MS Mincho" w:hAnsi="Arial"/>
            <w:szCs w:val="24"/>
          </w:rPr>
          <w:t>em parcelas Mensais</w:t>
        </w:r>
      </w:smartTag>
      <w:r w:rsidR="00FE51C6">
        <w:rPr>
          <w:rFonts w:ascii="Arial" w:eastAsia="MS Mincho" w:hAnsi="Arial"/>
          <w:szCs w:val="24"/>
        </w:rPr>
        <w:t xml:space="preserve"> no prazo de 15 (Quinze</w:t>
      </w:r>
      <w:r w:rsidR="00FE51C6" w:rsidRPr="00792DDD">
        <w:rPr>
          <w:rFonts w:ascii="Arial" w:eastAsia="MS Mincho" w:hAnsi="Arial"/>
          <w:szCs w:val="24"/>
        </w:rPr>
        <w:t xml:space="preserve">) dias, após o término do período mensal da prestação dos serviços, mediante apresentação da Nota Fiscal/Fatura, </w:t>
      </w:r>
      <w:r w:rsidR="00FE51C6" w:rsidRPr="00792DDD">
        <w:rPr>
          <w:rFonts w:ascii="Arial" w:eastAsia="MS Mincho" w:hAnsi="Arial" w:cs="Arial"/>
          <w:szCs w:val="24"/>
        </w:rPr>
        <w:t xml:space="preserve">acompanhadas da </w:t>
      </w:r>
      <w:r w:rsidR="00FE51C6" w:rsidRPr="00792DDD">
        <w:rPr>
          <w:rFonts w:ascii="Arial" w:hAnsi="Arial" w:cs="Arial"/>
          <w:szCs w:val="24"/>
        </w:rPr>
        <w:t>Certidão de Débitos Relativos a Créditos Tributos Federais e à Dívida Ativa da União (PGFN)</w:t>
      </w:r>
      <w:r w:rsidR="00FE51C6" w:rsidRPr="00792DDD">
        <w:rPr>
          <w:rFonts w:ascii="Arial" w:eastAsia="MS Mincho" w:hAnsi="Arial" w:cs="Arial"/>
          <w:szCs w:val="24"/>
        </w:rPr>
        <w:t>, da Certidão de Regularidade com o FGTS (CRF), válidas na data de emissão da Nota</w:t>
      </w:r>
      <w:r w:rsidR="00FE51C6">
        <w:rPr>
          <w:rFonts w:ascii="Arial" w:eastAsia="MS Mincho" w:hAnsi="Arial" w:cs="Arial"/>
          <w:szCs w:val="24"/>
        </w:rPr>
        <w:t>s Fiscais/</w:t>
      </w:r>
      <w:proofErr w:type="gramStart"/>
      <w:r w:rsidR="00FE51C6">
        <w:rPr>
          <w:rFonts w:ascii="Arial" w:eastAsia="MS Mincho" w:hAnsi="Arial" w:cs="Arial"/>
          <w:szCs w:val="24"/>
        </w:rPr>
        <w:t>Faturas</w:t>
      </w:r>
      <w:r w:rsidR="00FE51C6" w:rsidRPr="00006CD3">
        <w:rPr>
          <w:rFonts w:ascii="Arial" w:eastAsia="MS Mincho" w:hAnsi="Arial"/>
          <w:szCs w:val="24"/>
        </w:rPr>
        <w:t xml:space="preserve">, </w:t>
      </w:r>
      <w:r w:rsidR="00FE51C6" w:rsidRPr="00792DDD">
        <w:rPr>
          <w:rFonts w:ascii="Arial" w:eastAsia="MS Mincho" w:hAnsi="Arial"/>
          <w:szCs w:val="24"/>
        </w:rPr>
        <w:t xml:space="preserve">devidamente atestadas pelos representantes indicados pelo </w:t>
      </w:r>
      <w:r w:rsidR="00FE51C6">
        <w:rPr>
          <w:rFonts w:ascii="Arial" w:eastAsia="MS Mincho" w:hAnsi="Arial"/>
          <w:b/>
          <w:bCs w:val="0"/>
          <w:szCs w:val="24"/>
        </w:rPr>
        <w:t>FUNDO MUNICIPAL</w:t>
      </w:r>
      <w:r w:rsidR="00FE51C6" w:rsidRPr="00792DDD">
        <w:rPr>
          <w:rFonts w:ascii="Arial" w:eastAsia="MS Mincho" w:hAnsi="Arial"/>
          <w:b/>
          <w:bCs w:val="0"/>
          <w:szCs w:val="24"/>
        </w:rPr>
        <w:t xml:space="preserve"> DE SÃO VICENTE</w:t>
      </w:r>
      <w:r w:rsidR="00FE51C6">
        <w:rPr>
          <w:rFonts w:ascii="Arial" w:hAnsi="Arial" w:cs="Arial"/>
          <w:b/>
          <w:bCs w:val="0"/>
          <w:caps/>
          <w:szCs w:val="24"/>
        </w:rPr>
        <w:t>/SECRETARIA DE SAÚDE DE SÃO VICENTE</w:t>
      </w:r>
      <w:r w:rsidR="00FE51C6">
        <w:rPr>
          <w:rFonts w:ascii="Arial" w:hAnsi="Arial"/>
          <w:b/>
          <w:bCs w:val="0"/>
        </w:rPr>
        <w:t>/PREFEITURA MUNICIPAL DE SÃO VICENTE</w:t>
      </w:r>
      <w:proofErr w:type="gramEnd"/>
      <w:r w:rsidR="00FE51C6" w:rsidRPr="00792DDD">
        <w:rPr>
          <w:rFonts w:ascii="Arial" w:eastAsia="MS Mincho" w:hAnsi="Arial"/>
          <w:b/>
          <w:szCs w:val="24"/>
        </w:rPr>
        <w:t xml:space="preserve">. </w:t>
      </w:r>
      <w:r w:rsidR="00FE51C6">
        <w:rPr>
          <w:rFonts w:ascii="Arial" w:eastAsia="MS Mincho" w:hAnsi="Arial" w:cs="Arial"/>
          <w:b/>
          <w:szCs w:val="24"/>
        </w:rPr>
        <w:t>As Notas Fiscais/</w:t>
      </w:r>
      <w:r w:rsidR="00FE51C6" w:rsidRPr="00792DDD">
        <w:rPr>
          <w:rFonts w:ascii="Arial" w:eastAsia="MS Mincho" w:hAnsi="Arial" w:cs="Arial"/>
          <w:b/>
          <w:szCs w:val="24"/>
        </w:rPr>
        <w:t xml:space="preserve">Faturas deverão ser emitidas em nome de: </w:t>
      </w:r>
      <w:r w:rsidR="00FE51C6" w:rsidRPr="00792DDD">
        <w:rPr>
          <w:rFonts w:ascii="Arial" w:eastAsia="MS Mincho" w:hAnsi="Arial" w:cs="Arial"/>
          <w:b/>
          <w:caps/>
          <w:szCs w:val="24"/>
        </w:rPr>
        <w:t xml:space="preserve">Fundo Municipal de Saúde de São Vicente – CNPJ Nº: 11.899.413/0001-76 – Endereço: Rua Padre Anchieta Nº 462 – Centro – São Vicente – </w:t>
      </w:r>
      <w:proofErr w:type="spellStart"/>
      <w:r w:rsidR="00FE51C6" w:rsidRPr="00792DDD">
        <w:rPr>
          <w:rFonts w:ascii="Arial" w:eastAsia="MS Mincho" w:hAnsi="Arial" w:cs="Arial"/>
          <w:b/>
          <w:caps/>
          <w:szCs w:val="24"/>
        </w:rPr>
        <w:t>S.P.</w:t>
      </w:r>
      <w:proofErr w:type="spellEnd"/>
      <w:r w:rsidR="00FE51C6" w:rsidRPr="00792DDD">
        <w:rPr>
          <w:rFonts w:ascii="Arial" w:eastAsia="MS Mincho" w:hAnsi="Arial" w:cs="Arial"/>
          <w:b/>
          <w:caps/>
          <w:szCs w:val="24"/>
        </w:rPr>
        <w:t xml:space="preserve"> – Cep: 11.310-040.</w:t>
      </w:r>
    </w:p>
    <w:p w:rsidR="00745CA4" w:rsidRDefault="00745CA4" w:rsidP="00FE51C6">
      <w:pPr>
        <w:ind w:left="720"/>
        <w:jc w:val="both"/>
        <w:rPr>
          <w:rFonts w:ascii="Arial" w:eastAsia="MS Mincho" w:hAnsi="Arial"/>
          <w:b/>
          <w:color w:val="000000"/>
          <w:szCs w:val="24"/>
        </w:rPr>
      </w:pPr>
    </w:p>
    <w:p w:rsidR="00F30706" w:rsidRDefault="00F30706" w:rsidP="00403817">
      <w:pPr>
        <w:spacing w:line="360" w:lineRule="auto"/>
        <w:ind w:left="720"/>
        <w:jc w:val="both"/>
        <w:rPr>
          <w:rFonts w:ascii="Arial" w:hAnsi="Arial" w:cs="Arial"/>
          <w:szCs w:val="24"/>
        </w:rPr>
      </w:pPr>
      <w:r>
        <w:rPr>
          <w:rFonts w:ascii="Arial" w:hAnsi="Arial"/>
          <w:b/>
          <w:color w:val="000000"/>
          <w:szCs w:val="24"/>
        </w:rPr>
        <w:t xml:space="preserve">6.2.3. </w:t>
      </w:r>
      <w:r w:rsidRPr="00B66929">
        <w:rPr>
          <w:rFonts w:ascii="Arial" w:hAnsi="Arial" w:cs="Arial"/>
          <w:szCs w:val="24"/>
        </w:rPr>
        <w:t>O faturamento deverá ser mensal e os preços poderão ter reajuste anual</w:t>
      </w:r>
      <w:r w:rsidRPr="00006CD3">
        <w:rPr>
          <w:rFonts w:ascii="Arial" w:hAnsi="Arial" w:cs="Arial"/>
          <w:szCs w:val="24"/>
        </w:rPr>
        <w:t>, de acordo com a variação</w:t>
      </w:r>
      <w:r w:rsidR="004A524F" w:rsidRPr="00006CD3">
        <w:rPr>
          <w:rFonts w:ascii="Arial" w:hAnsi="Arial" w:cs="Arial"/>
        </w:rPr>
        <w:t xml:space="preserve"> do </w:t>
      </w:r>
      <w:proofErr w:type="spellStart"/>
      <w:r w:rsidR="009E2A2D" w:rsidRPr="00006CD3">
        <w:rPr>
          <w:rFonts w:ascii="Arial" w:hAnsi="Arial" w:cs="Arial"/>
        </w:rPr>
        <w:t>I.N.P.C.</w:t>
      </w:r>
      <w:proofErr w:type="spellEnd"/>
      <w:r w:rsidR="004A524F" w:rsidRPr="00006CD3">
        <w:rPr>
          <w:rFonts w:ascii="Arial" w:hAnsi="Arial" w:cs="Arial"/>
        </w:rPr>
        <w:t>,</w:t>
      </w:r>
      <w:r w:rsidR="00317DD5" w:rsidRPr="00B66929">
        <w:rPr>
          <w:rFonts w:ascii="Arial" w:hAnsi="Arial" w:cs="Arial"/>
          <w:szCs w:val="24"/>
        </w:rPr>
        <w:t xml:space="preserve"> </w:t>
      </w:r>
      <w:r w:rsidRPr="00B66929">
        <w:rPr>
          <w:rFonts w:ascii="Arial" w:hAnsi="Arial" w:cs="Arial"/>
          <w:szCs w:val="24"/>
        </w:rPr>
        <w:t xml:space="preserve">ou a qualquer época, se houver quebra de equilíbrio econômico-financeiro inicialmente pactuado. </w:t>
      </w:r>
    </w:p>
    <w:p w:rsidR="00805820" w:rsidRPr="002B0EA2" w:rsidRDefault="00805820" w:rsidP="009705B6">
      <w:pPr>
        <w:jc w:val="both"/>
        <w:rPr>
          <w:rFonts w:ascii="Arial" w:hAnsi="Arial" w:cs="Arial"/>
          <w:b/>
        </w:rPr>
      </w:pPr>
    </w:p>
    <w:p w:rsidR="00E013A8" w:rsidRPr="000114A7" w:rsidRDefault="00F30706" w:rsidP="00E013A8">
      <w:pPr>
        <w:tabs>
          <w:tab w:val="left" w:pos="1080"/>
        </w:tabs>
        <w:autoSpaceDE w:val="0"/>
        <w:spacing w:line="360" w:lineRule="auto"/>
        <w:ind w:left="720"/>
        <w:jc w:val="both"/>
        <w:rPr>
          <w:rFonts w:ascii="Arial" w:hAnsi="Arial" w:cs="Arial"/>
          <w:bCs w:val="0"/>
          <w:szCs w:val="24"/>
        </w:rPr>
      </w:pPr>
      <w:r w:rsidRPr="00006CD3">
        <w:rPr>
          <w:rFonts w:ascii="Arial" w:hAnsi="Arial"/>
          <w:b/>
          <w:szCs w:val="24"/>
        </w:rPr>
        <w:t xml:space="preserve">6.2.4. </w:t>
      </w:r>
      <w:r w:rsidR="00E013A8" w:rsidRPr="00006CD3">
        <w:rPr>
          <w:rFonts w:ascii="Arial" w:hAnsi="Arial"/>
          <w:bCs w:val="0"/>
        </w:rPr>
        <w:t xml:space="preserve">No caso de devolução da documentação fiscal para correção </w:t>
      </w:r>
      <w:r w:rsidR="000F7974">
        <w:rPr>
          <w:rFonts w:ascii="Arial" w:hAnsi="Arial"/>
          <w:bCs w:val="0"/>
        </w:rPr>
        <w:t>e/ou da</w:t>
      </w:r>
      <w:r w:rsidR="00E013A8">
        <w:rPr>
          <w:rFonts w:ascii="Arial" w:hAnsi="Arial"/>
          <w:bCs w:val="0"/>
        </w:rPr>
        <w:t xml:space="preserve"> </w:t>
      </w:r>
      <w:r w:rsidR="00E013A8" w:rsidRPr="009B684A">
        <w:rPr>
          <w:rFonts w:ascii="Arial" w:hAnsi="Arial" w:cs="Arial"/>
          <w:szCs w:val="24"/>
        </w:rPr>
        <w:t xml:space="preserve">Certidão de Débitos </w:t>
      </w:r>
      <w:r w:rsidR="00E013A8">
        <w:rPr>
          <w:rFonts w:ascii="Arial" w:hAnsi="Arial" w:cs="Arial"/>
          <w:szCs w:val="24"/>
        </w:rPr>
        <w:t>R</w:t>
      </w:r>
      <w:r w:rsidR="00E013A8" w:rsidRPr="009B684A">
        <w:rPr>
          <w:rFonts w:ascii="Arial" w:hAnsi="Arial" w:cs="Arial"/>
          <w:szCs w:val="24"/>
        </w:rPr>
        <w:t xml:space="preserve">elativos a </w:t>
      </w:r>
      <w:r w:rsidR="00E013A8">
        <w:rPr>
          <w:rFonts w:ascii="Arial" w:hAnsi="Arial" w:cs="Arial"/>
          <w:szCs w:val="24"/>
        </w:rPr>
        <w:t xml:space="preserve">Créditos </w:t>
      </w:r>
      <w:r w:rsidR="00E013A8" w:rsidRPr="009B684A">
        <w:rPr>
          <w:rFonts w:ascii="Arial" w:hAnsi="Arial" w:cs="Arial"/>
          <w:szCs w:val="24"/>
        </w:rPr>
        <w:t>Tributos Federais e à Dívida Ativa da União</w:t>
      </w:r>
      <w:r w:rsidR="00E013A8">
        <w:rPr>
          <w:rFonts w:ascii="Arial" w:hAnsi="Arial" w:cs="Arial"/>
          <w:szCs w:val="24"/>
        </w:rPr>
        <w:t xml:space="preserve"> (PGFN)</w:t>
      </w:r>
      <w:r w:rsidR="00E013A8" w:rsidRPr="00975629">
        <w:rPr>
          <w:rFonts w:ascii="Arial" w:eastAsia="MS Mincho" w:hAnsi="Arial" w:cs="Arial"/>
          <w:szCs w:val="24"/>
        </w:rPr>
        <w:t xml:space="preserve"> e da Certidão de Regularidade com </w:t>
      </w:r>
      <w:proofErr w:type="gramStart"/>
      <w:r w:rsidR="00E013A8" w:rsidRPr="00975629">
        <w:rPr>
          <w:rFonts w:ascii="Arial" w:eastAsia="MS Mincho" w:hAnsi="Arial" w:cs="Arial"/>
          <w:szCs w:val="24"/>
        </w:rPr>
        <w:t>o FGTS (CRF)</w:t>
      </w:r>
      <w:r w:rsidR="00E013A8" w:rsidRPr="00D9592C">
        <w:rPr>
          <w:rFonts w:ascii="Arial" w:eastAsia="MS Mincho" w:hAnsi="Arial" w:cs="Arial"/>
          <w:szCs w:val="24"/>
        </w:rPr>
        <w:t xml:space="preserve"> </w:t>
      </w:r>
      <w:r w:rsidR="00E013A8" w:rsidRPr="00975629">
        <w:rPr>
          <w:rFonts w:ascii="Arial" w:eastAsia="MS Mincho" w:hAnsi="Arial" w:cs="Arial"/>
          <w:szCs w:val="24"/>
        </w:rPr>
        <w:t>válidas</w:t>
      </w:r>
      <w:proofErr w:type="gramEnd"/>
      <w:r w:rsidR="00E013A8" w:rsidRPr="00975629">
        <w:rPr>
          <w:rFonts w:ascii="Arial" w:eastAsia="MS Mincho" w:hAnsi="Arial" w:cs="Arial"/>
          <w:szCs w:val="24"/>
        </w:rPr>
        <w:t xml:space="preserve"> na data de emissão da Nota Fiscal</w:t>
      </w:r>
      <w:r w:rsidR="00E013A8">
        <w:rPr>
          <w:rFonts w:ascii="Arial" w:hAnsi="Arial"/>
          <w:bCs w:val="0"/>
        </w:rPr>
        <w:t>, o</w:t>
      </w:r>
      <w:r w:rsidR="00E013A8" w:rsidRPr="00F52FC4">
        <w:rPr>
          <w:rFonts w:ascii="Arial" w:hAnsi="Arial"/>
          <w:bCs w:val="0"/>
        </w:rPr>
        <w:t xml:space="preserve"> prazo para pagamento fluirá a partir de sua reapresentação.</w:t>
      </w:r>
    </w:p>
    <w:p w:rsidR="00F30706" w:rsidRDefault="00F30706" w:rsidP="00E013A8">
      <w:pPr>
        <w:ind w:left="720"/>
        <w:jc w:val="both"/>
        <w:rPr>
          <w:rFonts w:ascii="Arial" w:hAnsi="Arial"/>
          <w:bCs w:val="0"/>
        </w:rPr>
      </w:pPr>
    </w:p>
    <w:p w:rsidR="00D46073" w:rsidRDefault="00D46073" w:rsidP="00403817">
      <w:pPr>
        <w:tabs>
          <w:tab w:val="left" w:pos="1080"/>
        </w:tabs>
        <w:autoSpaceDE w:val="0"/>
        <w:spacing w:line="360" w:lineRule="auto"/>
        <w:ind w:left="720"/>
        <w:jc w:val="both"/>
        <w:rPr>
          <w:rFonts w:ascii="Arial" w:hAnsi="Arial"/>
          <w:b/>
          <w:szCs w:val="24"/>
        </w:rPr>
      </w:pPr>
    </w:p>
    <w:p w:rsidR="00F30706" w:rsidRDefault="00F30706" w:rsidP="00403817">
      <w:pPr>
        <w:tabs>
          <w:tab w:val="left" w:pos="1080"/>
        </w:tabs>
        <w:autoSpaceDE w:val="0"/>
        <w:spacing w:line="360" w:lineRule="auto"/>
        <w:ind w:left="720"/>
        <w:jc w:val="both"/>
        <w:rPr>
          <w:rFonts w:ascii="Arial" w:eastAsia="MS Mincho" w:hAnsi="Arial"/>
          <w:bCs w:val="0"/>
          <w:szCs w:val="24"/>
        </w:rPr>
      </w:pPr>
      <w:r>
        <w:rPr>
          <w:rFonts w:ascii="Arial" w:hAnsi="Arial"/>
          <w:b/>
          <w:szCs w:val="24"/>
        </w:rPr>
        <w:lastRenderedPageBreak/>
        <w:t>6.2.5</w:t>
      </w:r>
      <w:r w:rsidRPr="00DD3CD2">
        <w:rPr>
          <w:rFonts w:ascii="Arial" w:hAnsi="Arial"/>
          <w:b/>
          <w:szCs w:val="24"/>
        </w:rPr>
        <w:t xml:space="preserve">. </w:t>
      </w:r>
      <w:r w:rsidRPr="00925EA6">
        <w:rPr>
          <w:rFonts w:ascii="Arial" w:eastAsia="MS Mincho" w:hAnsi="Arial"/>
          <w:bCs w:val="0"/>
          <w:szCs w:val="24"/>
        </w:rPr>
        <w:t>Se o término do prazo para pagamento oc</w:t>
      </w:r>
      <w:r>
        <w:rPr>
          <w:rFonts w:ascii="Arial" w:eastAsia="MS Mincho" w:hAnsi="Arial"/>
          <w:bCs w:val="0"/>
          <w:szCs w:val="24"/>
        </w:rPr>
        <w:t>orrer em dia sem expediente no Ó</w:t>
      </w:r>
      <w:r w:rsidRPr="00925EA6">
        <w:rPr>
          <w:rFonts w:ascii="Arial" w:eastAsia="MS Mincho" w:hAnsi="Arial"/>
          <w:bCs w:val="0"/>
          <w:szCs w:val="24"/>
        </w:rPr>
        <w:t xml:space="preserve">rgão </w:t>
      </w:r>
      <w:r>
        <w:rPr>
          <w:rFonts w:ascii="Arial" w:eastAsia="MS Mincho" w:hAnsi="Arial"/>
          <w:bCs w:val="0"/>
          <w:szCs w:val="24"/>
        </w:rPr>
        <w:t>Li</w:t>
      </w:r>
      <w:r w:rsidRPr="00925EA6">
        <w:rPr>
          <w:rFonts w:ascii="Arial" w:eastAsia="MS Mincho" w:hAnsi="Arial"/>
          <w:bCs w:val="0"/>
          <w:szCs w:val="24"/>
        </w:rPr>
        <w:t>citante, o pagamento deverá ser efetuado no</w:t>
      </w:r>
      <w:r>
        <w:rPr>
          <w:rFonts w:ascii="Arial" w:eastAsia="MS Mincho" w:hAnsi="Arial"/>
          <w:bCs w:val="0"/>
          <w:szCs w:val="24"/>
        </w:rPr>
        <w:t xml:space="preserve"> primeiro dia útil subseqüente.</w:t>
      </w:r>
    </w:p>
    <w:p w:rsidR="00C1130B" w:rsidRPr="00BC09BA" w:rsidRDefault="00C1130B" w:rsidP="003C46CE">
      <w:pPr>
        <w:rPr>
          <w:rFonts w:ascii="Arial" w:hAnsi="Arial" w:cs="Arial"/>
          <w:szCs w:val="24"/>
        </w:rPr>
      </w:pPr>
    </w:p>
    <w:p w:rsidR="00A92BC8" w:rsidRPr="00BC09BA" w:rsidRDefault="00505D61" w:rsidP="00055793">
      <w:pPr>
        <w:pStyle w:val="Corpodetexto2"/>
        <w:widowControl/>
        <w:numPr>
          <w:ilvl w:val="0"/>
          <w:numId w:val="1"/>
        </w:numPr>
        <w:suppressAutoHyphens w:val="0"/>
        <w:ind w:right="566"/>
        <w:rPr>
          <w:rFonts w:cs="Arial"/>
          <w:b/>
          <w:bCs/>
          <w:color w:val="auto"/>
          <w:sz w:val="24"/>
          <w:szCs w:val="24"/>
        </w:rPr>
      </w:pPr>
      <w:r w:rsidRPr="00BC09BA">
        <w:rPr>
          <w:rFonts w:cs="Arial"/>
          <w:b/>
          <w:bCs/>
          <w:color w:val="auto"/>
          <w:sz w:val="24"/>
          <w:szCs w:val="24"/>
        </w:rPr>
        <w:t>HABILITAÇÃO/DOCUMENTAÇÃO</w:t>
      </w:r>
    </w:p>
    <w:p w:rsidR="00505D61" w:rsidRPr="00BC09BA" w:rsidRDefault="00505D61" w:rsidP="00C70E2B">
      <w:pPr>
        <w:rPr>
          <w:rFonts w:ascii="Arial" w:hAnsi="Arial" w:cs="Arial"/>
          <w:b/>
          <w:szCs w:val="24"/>
        </w:rPr>
      </w:pPr>
    </w:p>
    <w:p w:rsidR="00E255C3" w:rsidRDefault="00505D61" w:rsidP="00403817">
      <w:pPr>
        <w:pStyle w:val="Padro"/>
        <w:spacing w:line="360" w:lineRule="auto"/>
        <w:ind w:right="-81" w:firstLine="540"/>
        <w:jc w:val="both"/>
        <w:rPr>
          <w:rFonts w:ascii="Arial" w:hAnsi="Arial" w:cs="Arial"/>
          <w:szCs w:val="24"/>
        </w:rPr>
      </w:pPr>
      <w:r w:rsidRPr="00BC09BA">
        <w:rPr>
          <w:rFonts w:ascii="Arial" w:hAnsi="Arial" w:cs="Arial"/>
          <w:szCs w:val="24"/>
        </w:rPr>
        <w:t xml:space="preserve">Os documentos apresentados na fase de Habilitação deverão ser autenticados (via cartório ou autenticação eletrônica, nos casos em que couber) ou apresentados em seus originais, para conferência do </w:t>
      </w:r>
      <w:r w:rsidRPr="00105538">
        <w:rPr>
          <w:rFonts w:ascii="Arial" w:hAnsi="Arial" w:cs="Arial"/>
          <w:b/>
          <w:szCs w:val="24"/>
        </w:rPr>
        <w:t>Pregoeiro</w:t>
      </w:r>
      <w:r w:rsidRPr="00BC09BA">
        <w:rPr>
          <w:rFonts w:ascii="Arial" w:hAnsi="Arial" w:cs="Arial"/>
          <w:szCs w:val="24"/>
        </w:rPr>
        <w:t xml:space="preserve">, estando os mesmos com o prazo de validade em vigor, na data desta licitação. Nos casos em que forem apresentadas certidões emitidas pela </w:t>
      </w:r>
      <w:r w:rsidR="00105538">
        <w:rPr>
          <w:rFonts w:ascii="Arial" w:hAnsi="Arial" w:cs="Arial"/>
          <w:b/>
          <w:i/>
          <w:iCs/>
          <w:szCs w:val="24"/>
        </w:rPr>
        <w:t>In</w:t>
      </w:r>
      <w:r w:rsidRPr="00105538">
        <w:rPr>
          <w:rFonts w:ascii="Arial" w:hAnsi="Arial" w:cs="Arial"/>
          <w:b/>
          <w:i/>
          <w:iCs/>
          <w:szCs w:val="24"/>
        </w:rPr>
        <w:t>ternet</w:t>
      </w:r>
      <w:r w:rsidRPr="00105538">
        <w:rPr>
          <w:rFonts w:ascii="Arial" w:hAnsi="Arial" w:cs="Arial"/>
          <w:b/>
          <w:szCs w:val="24"/>
        </w:rPr>
        <w:t>,</w:t>
      </w:r>
      <w:r w:rsidRPr="00BC09BA">
        <w:rPr>
          <w:rFonts w:ascii="Arial" w:hAnsi="Arial" w:cs="Arial"/>
          <w:szCs w:val="24"/>
        </w:rPr>
        <w:t xml:space="preserve"> o </w:t>
      </w:r>
      <w:r w:rsidR="00105538">
        <w:rPr>
          <w:rFonts w:ascii="Arial" w:hAnsi="Arial" w:cs="Arial"/>
          <w:b/>
          <w:szCs w:val="24"/>
        </w:rPr>
        <w:t>P</w:t>
      </w:r>
      <w:r w:rsidRPr="00105538">
        <w:rPr>
          <w:rFonts w:ascii="Arial" w:hAnsi="Arial" w:cs="Arial"/>
          <w:b/>
          <w:szCs w:val="24"/>
        </w:rPr>
        <w:t xml:space="preserve">regoeiro </w:t>
      </w:r>
      <w:r w:rsidRPr="00BC09BA">
        <w:rPr>
          <w:rFonts w:ascii="Arial" w:hAnsi="Arial" w:cs="Arial"/>
          <w:szCs w:val="24"/>
        </w:rPr>
        <w:t xml:space="preserve">efetuará consulta nos </w:t>
      </w:r>
      <w:r w:rsidRPr="00105538">
        <w:rPr>
          <w:rFonts w:ascii="Arial" w:hAnsi="Arial" w:cs="Arial"/>
          <w:b/>
          <w:iCs/>
          <w:szCs w:val="24"/>
        </w:rPr>
        <w:t>sites</w:t>
      </w:r>
      <w:r w:rsidRPr="00105538">
        <w:rPr>
          <w:rFonts w:ascii="Arial" w:hAnsi="Arial" w:cs="Arial"/>
          <w:b/>
          <w:szCs w:val="24"/>
        </w:rPr>
        <w:t xml:space="preserve"> oficiais,</w:t>
      </w:r>
      <w:r w:rsidRPr="00BC09BA">
        <w:rPr>
          <w:rFonts w:ascii="Arial" w:hAnsi="Arial" w:cs="Arial"/>
          <w:szCs w:val="24"/>
        </w:rPr>
        <w:t xml:space="preserve"> confirmando sua autenticidade.</w:t>
      </w:r>
    </w:p>
    <w:p w:rsidR="004B240D" w:rsidRDefault="004B240D" w:rsidP="00C70E2B">
      <w:pPr>
        <w:pStyle w:val="Padro"/>
        <w:ind w:left="360" w:right="-81"/>
        <w:jc w:val="both"/>
        <w:rPr>
          <w:rFonts w:ascii="Arial" w:hAnsi="Arial" w:cs="Arial"/>
          <w:szCs w:val="24"/>
        </w:rPr>
      </w:pPr>
    </w:p>
    <w:p w:rsidR="00E255C3" w:rsidRDefault="00E255C3" w:rsidP="00403817">
      <w:pPr>
        <w:spacing w:line="360" w:lineRule="auto"/>
        <w:ind w:firstLine="540"/>
        <w:jc w:val="both"/>
        <w:rPr>
          <w:rFonts w:ascii="Arial" w:eastAsia="MS Mincho" w:hAnsi="Arial"/>
          <w:bCs w:val="0"/>
          <w:szCs w:val="28"/>
        </w:rPr>
      </w:pPr>
      <w:r w:rsidRPr="004B240D">
        <w:rPr>
          <w:rFonts w:ascii="Arial" w:eastAsia="MS Mincho" w:hAnsi="Arial"/>
          <w:bCs w:val="0"/>
          <w:szCs w:val="28"/>
        </w:rPr>
        <w:t xml:space="preserve">Se o licitante for a </w:t>
      </w:r>
      <w:r w:rsidRPr="009C254F">
        <w:rPr>
          <w:rFonts w:ascii="Arial" w:eastAsia="MS Mincho" w:hAnsi="Arial"/>
          <w:b/>
          <w:bCs w:val="0"/>
          <w:szCs w:val="28"/>
        </w:rPr>
        <w:t>Matriz</w:t>
      </w:r>
      <w:r w:rsidRPr="004B240D">
        <w:rPr>
          <w:rFonts w:ascii="Arial" w:eastAsia="MS Mincho" w:hAnsi="Arial"/>
          <w:bCs w:val="0"/>
          <w:szCs w:val="28"/>
        </w:rPr>
        <w:t xml:space="preserve">, todos os documentos deverão estar em nome da </w:t>
      </w:r>
      <w:r w:rsidRPr="009C254F">
        <w:rPr>
          <w:rFonts w:ascii="Arial" w:eastAsia="MS Mincho" w:hAnsi="Arial"/>
          <w:b/>
          <w:bCs w:val="0"/>
          <w:szCs w:val="28"/>
        </w:rPr>
        <w:t>Matriz</w:t>
      </w:r>
      <w:r w:rsidRPr="004B240D">
        <w:rPr>
          <w:rFonts w:ascii="Arial" w:eastAsia="MS Mincho" w:hAnsi="Arial"/>
          <w:bCs w:val="0"/>
          <w:szCs w:val="28"/>
        </w:rPr>
        <w:t xml:space="preserve"> e, se for a </w:t>
      </w:r>
      <w:r w:rsidRPr="009C254F">
        <w:rPr>
          <w:rFonts w:ascii="Arial" w:eastAsia="MS Mincho" w:hAnsi="Arial"/>
          <w:b/>
          <w:bCs w:val="0"/>
          <w:szCs w:val="28"/>
        </w:rPr>
        <w:t>Filial</w:t>
      </w:r>
      <w:r w:rsidRPr="004B240D">
        <w:rPr>
          <w:rFonts w:ascii="Arial" w:eastAsia="MS Mincho" w:hAnsi="Arial"/>
          <w:bCs w:val="0"/>
          <w:szCs w:val="28"/>
        </w:rPr>
        <w:t xml:space="preserve">, todos os documentos deverão estar em nome da </w:t>
      </w:r>
      <w:r w:rsidRPr="009C254F">
        <w:rPr>
          <w:rFonts w:ascii="Arial" w:eastAsia="MS Mincho" w:hAnsi="Arial"/>
          <w:b/>
          <w:bCs w:val="0"/>
          <w:szCs w:val="28"/>
        </w:rPr>
        <w:t>Filial</w:t>
      </w:r>
      <w:r w:rsidRPr="004B240D">
        <w:rPr>
          <w:rFonts w:ascii="Arial" w:eastAsia="MS Mincho" w:hAnsi="Arial"/>
          <w:bCs w:val="0"/>
          <w:szCs w:val="28"/>
        </w:rPr>
        <w:t>, excetos aqueles documentos que pela própria natureza, comprovadamente, forem emitidos somente em</w:t>
      </w:r>
      <w:r w:rsidR="004B240D" w:rsidRPr="004B240D">
        <w:rPr>
          <w:rFonts w:ascii="Arial" w:eastAsia="MS Mincho" w:hAnsi="Arial"/>
          <w:bCs w:val="0"/>
          <w:szCs w:val="28"/>
        </w:rPr>
        <w:t xml:space="preserve"> </w:t>
      </w:r>
      <w:r w:rsidRPr="004B240D">
        <w:rPr>
          <w:rFonts w:ascii="Arial" w:eastAsia="MS Mincho" w:hAnsi="Arial"/>
          <w:bCs w:val="0"/>
          <w:szCs w:val="28"/>
        </w:rPr>
        <w:t xml:space="preserve">nome da </w:t>
      </w:r>
      <w:r w:rsidRPr="009C254F">
        <w:rPr>
          <w:rFonts w:ascii="Arial" w:eastAsia="MS Mincho" w:hAnsi="Arial"/>
          <w:b/>
          <w:bCs w:val="0"/>
          <w:szCs w:val="28"/>
        </w:rPr>
        <w:t>Matriz</w:t>
      </w:r>
      <w:r w:rsidRPr="004B240D">
        <w:rPr>
          <w:rFonts w:ascii="Arial" w:eastAsia="MS Mincho" w:hAnsi="Arial"/>
          <w:bCs w:val="0"/>
          <w:szCs w:val="28"/>
        </w:rPr>
        <w:t>. Caso a licitante pretenda que um de seus estabelecimentos, que não o participante da licitação, execute o futuro contrato, deverá apresentar toda a documentação de ambos os estabelecimentos na forma e condições previstas neste item.</w:t>
      </w:r>
    </w:p>
    <w:p w:rsidR="006344A4" w:rsidRDefault="00505D61" w:rsidP="006344A4">
      <w:pPr>
        <w:pStyle w:val="Padro"/>
        <w:spacing w:line="360" w:lineRule="auto"/>
        <w:ind w:firstLine="540"/>
        <w:jc w:val="both"/>
        <w:rPr>
          <w:rFonts w:ascii="Arial" w:hAnsi="Arial" w:cs="Arial"/>
          <w:b/>
          <w:szCs w:val="24"/>
        </w:rPr>
      </w:pPr>
      <w:r w:rsidRPr="004B240D">
        <w:rPr>
          <w:rFonts w:ascii="Arial" w:hAnsi="Arial" w:cs="Arial"/>
          <w:szCs w:val="24"/>
        </w:rPr>
        <w:t xml:space="preserve">A Habilitação da empresa vencedora está condicionada a apresentação de todos </w:t>
      </w:r>
      <w:r w:rsidR="00A92BC8" w:rsidRPr="004B240D">
        <w:rPr>
          <w:rFonts w:ascii="Arial" w:hAnsi="Arial" w:cs="Arial"/>
          <w:szCs w:val="24"/>
        </w:rPr>
        <w:t xml:space="preserve">os </w:t>
      </w:r>
      <w:r w:rsidRPr="004B240D">
        <w:rPr>
          <w:rFonts w:ascii="Arial" w:hAnsi="Arial" w:cs="Arial"/>
          <w:szCs w:val="24"/>
        </w:rPr>
        <w:t>docu</w:t>
      </w:r>
      <w:r w:rsidR="00105538" w:rsidRPr="004B240D">
        <w:rPr>
          <w:rFonts w:ascii="Arial" w:hAnsi="Arial" w:cs="Arial"/>
          <w:szCs w:val="24"/>
        </w:rPr>
        <w:t xml:space="preserve">mentos previstos nos </w:t>
      </w:r>
      <w:r w:rsidR="005D794D" w:rsidRPr="004B240D">
        <w:rPr>
          <w:rFonts w:ascii="Arial" w:hAnsi="Arial" w:cs="Arial"/>
          <w:szCs w:val="24"/>
        </w:rPr>
        <w:t>subitens</w:t>
      </w:r>
      <w:r w:rsidR="00105538" w:rsidRPr="004B240D">
        <w:rPr>
          <w:rFonts w:ascii="Arial" w:hAnsi="Arial" w:cs="Arial"/>
          <w:szCs w:val="24"/>
        </w:rPr>
        <w:t xml:space="preserve"> </w:t>
      </w:r>
      <w:r w:rsidR="003C3A78">
        <w:rPr>
          <w:rFonts w:ascii="Arial" w:hAnsi="Arial" w:cs="Arial"/>
          <w:b/>
          <w:szCs w:val="24"/>
        </w:rPr>
        <w:t>7.1, 7</w:t>
      </w:r>
      <w:r w:rsidR="00E255C3" w:rsidRPr="004B240D">
        <w:rPr>
          <w:rFonts w:ascii="Arial" w:hAnsi="Arial" w:cs="Arial"/>
          <w:b/>
          <w:szCs w:val="24"/>
        </w:rPr>
        <w:t>.2,</w:t>
      </w:r>
      <w:r w:rsidR="003C3A78">
        <w:rPr>
          <w:rFonts w:ascii="Arial" w:hAnsi="Arial" w:cs="Arial"/>
          <w:b/>
          <w:szCs w:val="24"/>
        </w:rPr>
        <w:t xml:space="preserve"> 7</w:t>
      </w:r>
      <w:r w:rsidRPr="004B240D">
        <w:rPr>
          <w:rFonts w:ascii="Arial" w:hAnsi="Arial" w:cs="Arial"/>
          <w:b/>
          <w:szCs w:val="24"/>
        </w:rPr>
        <w:t>.3</w:t>
      </w:r>
      <w:r w:rsidR="00D06B6A">
        <w:rPr>
          <w:rFonts w:ascii="Arial" w:hAnsi="Arial" w:cs="Arial"/>
          <w:b/>
          <w:szCs w:val="24"/>
        </w:rPr>
        <w:t>,</w:t>
      </w:r>
      <w:r w:rsidR="003C3A78">
        <w:rPr>
          <w:rFonts w:ascii="Arial" w:hAnsi="Arial" w:cs="Arial"/>
          <w:b/>
          <w:szCs w:val="24"/>
        </w:rPr>
        <w:t xml:space="preserve"> 7</w:t>
      </w:r>
      <w:r w:rsidR="00E255C3" w:rsidRPr="004B240D">
        <w:rPr>
          <w:rFonts w:ascii="Arial" w:hAnsi="Arial" w:cs="Arial"/>
          <w:b/>
          <w:szCs w:val="24"/>
        </w:rPr>
        <w:t>.4</w:t>
      </w:r>
      <w:r w:rsidR="00D06B6A">
        <w:rPr>
          <w:rFonts w:ascii="Arial" w:hAnsi="Arial" w:cs="Arial"/>
          <w:b/>
          <w:szCs w:val="24"/>
        </w:rPr>
        <w:t xml:space="preserve"> e 7.5</w:t>
      </w:r>
      <w:r w:rsidR="00E255C3" w:rsidRPr="004B240D">
        <w:rPr>
          <w:rFonts w:ascii="Arial" w:hAnsi="Arial" w:cs="Arial"/>
          <w:b/>
          <w:szCs w:val="24"/>
        </w:rPr>
        <w:t>.</w:t>
      </w:r>
    </w:p>
    <w:p w:rsidR="006344A4" w:rsidRDefault="006344A4" w:rsidP="006344A4">
      <w:pPr>
        <w:pStyle w:val="Padro"/>
        <w:ind w:right="566"/>
        <w:jc w:val="both"/>
        <w:rPr>
          <w:rFonts w:ascii="Arial" w:hAnsi="Arial" w:cs="Arial"/>
          <w:b/>
          <w:bCs/>
          <w:szCs w:val="24"/>
        </w:rPr>
      </w:pPr>
    </w:p>
    <w:p w:rsidR="006344A4" w:rsidRPr="00BC09BA" w:rsidRDefault="006344A4" w:rsidP="00F535A6">
      <w:pPr>
        <w:pStyle w:val="Padro"/>
        <w:numPr>
          <w:ilvl w:val="1"/>
          <w:numId w:val="1"/>
        </w:numPr>
        <w:tabs>
          <w:tab w:val="clear" w:pos="716"/>
          <w:tab w:val="num" w:pos="142"/>
        </w:tabs>
        <w:spacing w:line="360" w:lineRule="auto"/>
        <w:ind w:left="0" w:right="566" w:firstLine="0"/>
        <w:jc w:val="both"/>
        <w:rPr>
          <w:rFonts w:ascii="Arial" w:hAnsi="Arial" w:cs="Arial"/>
          <w:b/>
          <w:bCs/>
          <w:szCs w:val="24"/>
        </w:rPr>
      </w:pPr>
      <w:r>
        <w:rPr>
          <w:rFonts w:ascii="Arial" w:hAnsi="Arial" w:cs="Arial"/>
          <w:b/>
          <w:bCs/>
          <w:szCs w:val="24"/>
        </w:rPr>
        <w:t xml:space="preserve"> </w:t>
      </w:r>
      <w:r w:rsidRPr="00BC09BA">
        <w:rPr>
          <w:rFonts w:ascii="Arial" w:hAnsi="Arial" w:cs="Arial"/>
          <w:b/>
          <w:bCs/>
          <w:szCs w:val="24"/>
        </w:rPr>
        <w:t>REGULARIDADE JURÍDICA</w:t>
      </w:r>
    </w:p>
    <w:p w:rsidR="006344A4" w:rsidRPr="00BC09BA" w:rsidRDefault="006344A4" w:rsidP="00F535A6">
      <w:pPr>
        <w:pStyle w:val="Padro"/>
        <w:tabs>
          <w:tab w:val="num" w:pos="142"/>
        </w:tabs>
        <w:ind w:right="566"/>
        <w:jc w:val="both"/>
        <w:rPr>
          <w:rFonts w:ascii="Arial" w:hAnsi="Arial" w:cs="Arial"/>
          <w:b/>
          <w:bCs/>
          <w:szCs w:val="24"/>
        </w:rPr>
      </w:pPr>
    </w:p>
    <w:p w:rsidR="006344A4" w:rsidRDefault="006344A4" w:rsidP="00F535A6">
      <w:pPr>
        <w:pStyle w:val="Padro"/>
        <w:numPr>
          <w:ilvl w:val="2"/>
          <w:numId w:val="1"/>
        </w:numPr>
        <w:tabs>
          <w:tab w:val="clear" w:pos="1440"/>
          <w:tab w:val="num" w:pos="142"/>
          <w:tab w:val="num" w:pos="709"/>
        </w:tabs>
        <w:spacing w:line="360" w:lineRule="auto"/>
        <w:ind w:left="0" w:right="566" w:firstLine="0"/>
        <w:jc w:val="both"/>
        <w:rPr>
          <w:rFonts w:ascii="Arial" w:hAnsi="Arial" w:cs="Arial"/>
          <w:szCs w:val="24"/>
        </w:rPr>
      </w:pPr>
      <w:r w:rsidRPr="00BC09BA">
        <w:rPr>
          <w:rFonts w:ascii="Arial" w:hAnsi="Arial" w:cs="Arial"/>
          <w:szCs w:val="24"/>
        </w:rPr>
        <w:t>Registro Comercial, no</w:t>
      </w:r>
      <w:r>
        <w:rPr>
          <w:rFonts w:ascii="Arial" w:hAnsi="Arial" w:cs="Arial"/>
          <w:szCs w:val="24"/>
        </w:rPr>
        <w:t xml:space="preserve"> caso de empresa individual.</w:t>
      </w:r>
    </w:p>
    <w:p w:rsidR="006344A4" w:rsidRPr="00BC09BA" w:rsidRDefault="006344A4" w:rsidP="00F535A6">
      <w:pPr>
        <w:pStyle w:val="Padro"/>
        <w:tabs>
          <w:tab w:val="num" w:pos="142"/>
        </w:tabs>
        <w:ind w:right="566"/>
        <w:jc w:val="both"/>
        <w:rPr>
          <w:rFonts w:ascii="Arial" w:hAnsi="Arial" w:cs="Arial"/>
          <w:szCs w:val="24"/>
        </w:rPr>
      </w:pPr>
    </w:p>
    <w:p w:rsidR="006344A4" w:rsidRDefault="006344A4" w:rsidP="00F535A6">
      <w:pPr>
        <w:pStyle w:val="Recuodocorpodetexto"/>
        <w:numPr>
          <w:ilvl w:val="2"/>
          <w:numId w:val="1"/>
        </w:numPr>
        <w:tabs>
          <w:tab w:val="clear" w:pos="1440"/>
          <w:tab w:val="num" w:pos="142"/>
          <w:tab w:val="num" w:pos="709"/>
        </w:tabs>
        <w:spacing w:line="360" w:lineRule="auto"/>
        <w:ind w:left="0" w:right="-81" w:firstLine="0"/>
        <w:jc w:val="both"/>
        <w:rPr>
          <w:rFonts w:ascii="Arial" w:hAnsi="Arial" w:cs="Arial"/>
          <w:szCs w:val="24"/>
        </w:rPr>
      </w:pPr>
      <w:r w:rsidRPr="00BC09BA">
        <w:rPr>
          <w:rFonts w:ascii="Arial" w:hAnsi="Arial" w:cs="Arial"/>
          <w:szCs w:val="24"/>
        </w:rPr>
        <w:t>Ato Constitutivo, estatuto ou contrato so</w:t>
      </w:r>
      <w:r>
        <w:rPr>
          <w:rFonts w:ascii="Arial" w:hAnsi="Arial" w:cs="Arial"/>
          <w:szCs w:val="24"/>
        </w:rPr>
        <w:t>cial e seus aditivos em vigor,</w:t>
      </w:r>
      <w:r w:rsidRPr="00BC09BA">
        <w:rPr>
          <w:rFonts w:ascii="Arial" w:hAnsi="Arial" w:cs="Arial"/>
          <w:szCs w:val="24"/>
        </w:rPr>
        <w:t xml:space="preserve"> devidamente registrados, em se tratando de sociedades comerciais, e no caso de sociedade de ações, acompanhadas de documentos de eleição de seus administra</w:t>
      </w:r>
      <w:r>
        <w:rPr>
          <w:rFonts w:ascii="Arial" w:hAnsi="Arial" w:cs="Arial"/>
          <w:szCs w:val="24"/>
        </w:rPr>
        <w:t>dores.</w:t>
      </w:r>
    </w:p>
    <w:p w:rsidR="00D46073" w:rsidRDefault="00D46073" w:rsidP="00D46073">
      <w:pPr>
        <w:pStyle w:val="PargrafodaLista"/>
        <w:rPr>
          <w:rFonts w:ascii="Arial" w:hAnsi="Arial" w:cs="Arial"/>
          <w:szCs w:val="24"/>
        </w:rPr>
      </w:pPr>
    </w:p>
    <w:p w:rsidR="006344A4" w:rsidRDefault="006344A4" w:rsidP="006344A4">
      <w:pPr>
        <w:pStyle w:val="Recuodocorpodetexto"/>
        <w:ind w:left="0" w:right="-81" w:firstLine="0"/>
        <w:jc w:val="both"/>
        <w:rPr>
          <w:rFonts w:ascii="Arial" w:hAnsi="Arial" w:cs="Arial"/>
          <w:szCs w:val="24"/>
        </w:rPr>
      </w:pPr>
    </w:p>
    <w:p w:rsidR="005A36F4" w:rsidRPr="00BC09BA" w:rsidRDefault="005A36F4" w:rsidP="006344A4">
      <w:pPr>
        <w:pStyle w:val="Recuodocorpodetexto"/>
        <w:ind w:left="0" w:right="-81" w:firstLine="0"/>
        <w:jc w:val="both"/>
        <w:rPr>
          <w:rFonts w:ascii="Arial" w:hAnsi="Arial" w:cs="Arial"/>
          <w:szCs w:val="24"/>
        </w:rPr>
      </w:pPr>
    </w:p>
    <w:p w:rsidR="006344A4" w:rsidRDefault="006344A4" w:rsidP="00F535A6">
      <w:pPr>
        <w:pStyle w:val="Padro"/>
        <w:numPr>
          <w:ilvl w:val="2"/>
          <w:numId w:val="1"/>
        </w:numPr>
        <w:tabs>
          <w:tab w:val="clear" w:pos="1440"/>
          <w:tab w:val="num" w:pos="709"/>
        </w:tabs>
        <w:spacing w:line="360" w:lineRule="auto"/>
        <w:ind w:left="0" w:right="-81" w:firstLine="0"/>
        <w:jc w:val="both"/>
        <w:rPr>
          <w:rFonts w:ascii="Arial" w:hAnsi="Arial" w:cs="Arial"/>
          <w:szCs w:val="24"/>
        </w:rPr>
      </w:pPr>
      <w:r w:rsidRPr="00BC09BA">
        <w:rPr>
          <w:rFonts w:ascii="Arial" w:hAnsi="Arial" w:cs="Arial"/>
          <w:szCs w:val="24"/>
        </w:rPr>
        <w:lastRenderedPageBreak/>
        <w:t xml:space="preserve">Inscrição do ato constitutivo, no caso de sociedades civis, acompanhada de </w:t>
      </w:r>
      <w:r>
        <w:rPr>
          <w:rFonts w:ascii="Arial" w:hAnsi="Arial" w:cs="Arial"/>
          <w:szCs w:val="24"/>
        </w:rPr>
        <w:t>prova de diretoria em exercício.</w:t>
      </w:r>
    </w:p>
    <w:p w:rsidR="006344A4" w:rsidRPr="00BC09BA" w:rsidRDefault="006344A4" w:rsidP="00F535A6">
      <w:pPr>
        <w:pStyle w:val="Padro"/>
        <w:tabs>
          <w:tab w:val="num" w:pos="709"/>
        </w:tabs>
        <w:ind w:right="-81"/>
        <w:jc w:val="both"/>
        <w:rPr>
          <w:rFonts w:ascii="Arial" w:hAnsi="Arial" w:cs="Arial"/>
          <w:szCs w:val="24"/>
        </w:rPr>
      </w:pPr>
    </w:p>
    <w:p w:rsidR="006344A4" w:rsidRDefault="006344A4" w:rsidP="00F535A6">
      <w:pPr>
        <w:pStyle w:val="Padro"/>
        <w:numPr>
          <w:ilvl w:val="2"/>
          <w:numId w:val="1"/>
        </w:numPr>
        <w:tabs>
          <w:tab w:val="clear" w:pos="1440"/>
          <w:tab w:val="num" w:pos="709"/>
        </w:tabs>
        <w:spacing w:line="360" w:lineRule="auto"/>
        <w:ind w:left="0" w:right="-81" w:firstLine="0"/>
        <w:jc w:val="both"/>
        <w:rPr>
          <w:rFonts w:ascii="Arial" w:hAnsi="Arial" w:cs="Arial"/>
          <w:szCs w:val="24"/>
        </w:rPr>
      </w:pPr>
      <w:r w:rsidRPr="00BC09BA">
        <w:rPr>
          <w:rFonts w:ascii="Arial" w:hAnsi="Arial" w:cs="Arial"/>
          <w:szCs w:val="24"/>
        </w:rPr>
        <w:t>Decreto de autorização, em se tratando de empresa ou sociedade estrangeira em funcionamento no País, e ato de registro ou autorização para funcionamento expedido pelo Órgão competente, quando a atividade assim o exigir.</w:t>
      </w:r>
    </w:p>
    <w:p w:rsidR="006344A4" w:rsidRPr="00BC09BA" w:rsidRDefault="006344A4" w:rsidP="006344A4">
      <w:pPr>
        <w:pStyle w:val="Padro"/>
        <w:ind w:left="284" w:right="566"/>
        <w:jc w:val="both"/>
        <w:rPr>
          <w:rFonts w:ascii="Arial" w:hAnsi="Arial" w:cs="Arial"/>
          <w:szCs w:val="24"/>
        </w:rPr>
      </w:pPr>
    </w:p>
    <w:p w:rsidR="006344A4" w:rsidRPr="00BC09BA" w:rsidRDefault="006344A4" w:rsidP="00F535A6">
      <w:pPr>
        <w:pStyle w:val="Padro"/>
        <w:numPr>
          <w:ilvl w:val="1"/>
          <w:numId w:val="1"/>
        </w:numPr>
        <w:tabs>
          <w:tab w:val="clear" w:pos="716"/>
          <w:tab w:val="num" w:pos="0"/>
        </w:tabs>
        <w:spacing w:line="360" w:lineRule="auto"/>
        <w:ind w:left="0" w:right="566" w:firstLine="0"/>
        <w:jc w:val="both"/>
        <w:rPr>
          <w:rFonts w:ascii="Arial" w:hAnsi="Arial" w:cs="Arial"/>
          <w:b/>
          <w:bCs/>
          <w:szCs w:val="24"/>
        </w:rPr>
      </w:pPr>
      <w:r>
        <w:rPr>
          <w:rFonts w:ascii="Arial" w:hAnsi="Arial" w:cs="Arial"/>
          <w:b/>
          <w:bCs/>
          <w:szCs w:val="24"/>
        </w:rPr>
        <w:t xml:space="preserve"> </w:t>
      </w:r>
      <w:r w:rsidRPr="00BC09BA">
        <w:rPr>
          <w:rFonts w:ascii="Arial" w:hAnsi="Arial" w:cs="Arial"/>
          <w:b/>
          <w:bCs/>
          <w:szCs w:val="24"/>
        </w:rPr>
        <w:t>REGULARIDADE FISCAL</w:t>
      </w:r>
      <w:r>
        <w:rPr>
          <w:rFonts w:ascii="Arial" w:hAnsi="Arial" w:cs="Arial"/>
          <w:b/>
          <w:bCs/>
          <w:szCs w:val="24"/>
        </w:rPr>
        <w:t>.</w:t>
      </w:r>
    </w:p>
    <w:p w:rsidR="006344A4" w:rsidRPr="00BC09BA" w:rsidRDefault="006344A4" w:rsidP="00F535A6">
      <w:pPr>
        <w:pStyle w:val="Padro"/>
        <w:tabs>
          <w:tab w:val="num" w:pos="0"/>
        </w:tabs>
        <w:ind w:right="566"/>
        <w:jc w:val="both"/>
        <w:rPr>
          <w:rFonts w:ascii="Arial" w:hAnsi="Arial" w:cs="Arial"/>
          <w:b/>
          <w:bCs/>
          <w:szCs w:val="24"/>
        </w:rPr>
      </w:pPr>
    </w:p>
    <w:p w:rsidR="006344A4" w:rsidRPr="004B6E01" w:rsidRDefault="006344A4" w:rsidP="00F535A6">
      <w:pPr>
        <w:pStyle w:val="Padro"/>
        <w:numPr>
          <w:ilvl w:val="2"/>
          <w:numId w:val="1"/>
        </w:numPr>
        <w:tabs>
          <w:tab w:val="clear" w:pos="1440"/>
          <w:tab w:val="num" w:pos="0"/>
          <w:tab w:val="num" w:pos="709"/>
        </w:tabs>
        <w:spacing w:line="360" w:lineRule="auto"/>
        <w:ind w:left="0" w:right="-79" w:firstLine="0"/>
        <w:jc w:val="both"/>
        <w:rPr>
          <w:rFonts w:ascii="Arial" w:hAnsi="Arial" w:cs="Arial"/>
          <w:szCs w:val="24"/>
        </w:rPr>
      </w:pPr>
      <w:r w:rsidRPr="004B6E01">
        <w:rPr>
          <w:rFonts w:ascii="Arial" w:hAnsi="Arial" w:cs="Arial"/>
          <w:szCs w:val="24"/>
        </w:rPr>
        <w:t xml:space="preserve">Prova de Inscrição no CADASTRO NACIONAL DE PESSOAS JURIDICAS </w:t>
      </w:r>
      <w:r w:rsidRPr="004B6E01">
        <w:rPr>
          <w:rFonts w:ascii="Arial" w:hAnsi="Arial" w:cs="Arial"/>
          <w:b/>
          <w:szCs w:val="24"/>
        </w:rPr>
        <w:t>(CNPJ)</w:t>
      </w:r>
      <w:r w:rsidRPr="004B6E01">
        <w:rPr>
          <w:rFonts w:ascii="Arial" w:hAnsi="Arial" w:cs="Arial"/>
          <w:szCs w:val="24"/>
        </w:rPr>
        <w:t xml:space="preserve"> do Ministério da Fazenda.</w:t>
      </w:r>
    </w:p>
    <w:p w:rsidR="006344A4" w:rsidRPr="00BC09BA" w:rsidRDefault="006344A4" w:rsidP="00F535A6">
      <w:pPr>
        <w:pStyle w:val="Padro"/>
        <w:tabs>
          <w:tab w:val="num" w:pos="0"/>
          <w:tab w:val="num" w:pos="709"/>
        </w:tabs>
        <w:ind w:right="-81"/>
        <w:jc w:val="both"/>
        <w:rPr>
          <w:rFonts w:ascii="Arial" w:hAnsi="Arial" w:cs="Arial"/>
          <w:szCs w:val="24"/>
        </w:rPr>
      </w:pPr>
    </w:p>
    <w:p w:rsidR="006344A4" w:rsidRDefault="006344A4" w:rsidP="00F535A6">
      <w:pPr>
        <w:pStyle w:val="Padro"/>
        <w:numPr>
          <w:ilvl w:val="2"/>
          <w:numId w:val="1"/>
        </w:numPr>
        <w:tabs>
          <w:tab w:val="clear" w:pos="1440"/>
          <w:tab w:val="num" w:pos="0"/>
          <w:tab w:val="num" w:pos="709"/>
        </w:tabs>
        <w:spacing w:line="360" w:lineRule="auto"/>
        <w:ind w:left="0" w:right="-81" w:firstLine="0"/>
        <w:jc w:val="both"/>
        <w:rPr>
          <w:rFonts w:ascii="Arial" w:hAnsi="Arial" w:cs="Arial"/>
          <w:szCs w:val="24"/>
        </w:rPr>
      </w:pPr>
      <w:r w:rsidRPr="004B6E01">
        <w:rPr>
          <w:rFonts w:ascii="Arial" w:hAnsi="Arial" w:cs="Arial"/>
          <w:szCs w:val="24"/>
        </w:rPr>
        <w:t>C</w:t>
      </w:r>
      <w:r>
        <w:rPr>
          <w:rFonts w:ascii="Arial" w:hAnsi="Arial" w:cs="Arial"/>
          <w:szCs w:val="24"/>
        </w:rPr>
        <w:t>ertificado</w:t>
      </w:r>
      <w:r w:rsidRPr="004B6E01">
        <w:rPr>
          <w:rFonts w:ascii="Arial" w:hAnsi="Arial" w:cs="Arial"/>
          <w:szCs w:val="24"/>
        </w:rPr>
        <w:t xml:space="preserve"> </w:t>
      </w:r>
      <w:r>
        <w:rPr>
          <w:rFonts w:ascii="Arial" w:hAnsi="Arial" w:cs="Arial"/>
          <w:szCs w:val="24"/>
        </w:rPr>
        <w:t>de</w:t>
      </w:r>
      <w:r w:rsidRPr="004B6E01">
        <w:rPr>
          <w:rFonts w:ascii="Arial" w:hAnsi="Arial" w:cs="Arial"/>
          <w:szCs w:val="24"/>
        </w:rPr>
        <w:t xml:space="preserve"> R</w:t>
      </w:r>
      <w:r>
        <w:rPr>
          <w:rFonts w:ascii="Arial" w:hAnsi="Arial" w:cs="Arial"/>
          <w:szCs w:val="24"/>
        </w:rPr>
        <w:t>egularidade do</w:t>
      </w:r>
      <w:r w:rsidRPr="004B6E01">
        <w:rPr>
          <w:rFonts w:ascii="Arial" w:hAnsi="Arial" w:cs="Arial"/>
          <w:szCs w:val="24"/>
        </w:rPr>
        <w:t xml:space="preserve"> </w:t>
      </w:r>
      <w:proofErr w:type="spellStart"/>
      <w:r w:rsidRPr="004B6E01">
        <w:rPr>
          <w:rFonts w:ascii="Arial" w:hAnsi="Arial" w:cs="Arial"/>
          <w:b/>
          <w:bCs/>
          <w:szCs w:val="24"/>
        </w:rPr>
        <w:t>F.G.T.S.</w:t>
      </w:r>
      <w:proofErr w:type="spellEnd"/>
      <w:r w:rsidRPr="004B6E01">
        <w:rPr>
          <w:rFonts w:ascii="Arial" w:hAnsi="Arial" w:cs="Arial"/>
          <w:b/>
          <w:bCs/>
          <w:szCs w:val="24"/>
        </w:rPr>
        <w:t xml:space="preserve"> (</w:t>
      </w:r>
      <w:proofErr w:type="spellStart"/>
      <w:r w:rsidRPr="004B6E01">
        <w:rPr>
          <w:rFonts w:ascii="Arial" w:hAnsi="Arial" w:cs="Arial"/>
          <w:b/>
          <w:bCs/>
          <w:szCs w:val="24"/>
        </w:rPr>
        <w:t>C.R.F.</w:t>
      </w:r>
      <w:proofErr w:type="spellEnd"/>
      <w:r w:rsidRPr="004B6E01">
        <w:rPr>
          <w:rFonts w:ascii="Arial" w:hAnsi="Arial" w:cs="Arial"/>
          <w:b/>
          <w:bCs/>
          <w:szCs w:val="24"/>
        </w:rPr>
        <w:t>),</w:t>
      </w:r>
      <w:r w:rsidRPr="004B6E01">
        <w:rPr>
          <w:rFonts w:ascii="Arial" w:hAnsi="Arial" w:cs="Arial"/>
          <w:szCs w:val="24"/>
        </w:rPr>
        <w:t xml:space="preserve"> demonstrando a situação regular no cumprimento dos encar</w:t>
      </w:r>
      <w:r>
        <w:rPr>
          <w:rFonts w:ascii="Arial" w:hAnsi="Arial" w:cs="Arial"/>
          <w:szCs w:val="24"/>
        </w:rPr>
        <w:t>gos sociais instituídos por Lei</w:t>
      </w:r>
      <w:r w:rsidRPr="004B6E01">
        <w:rPr>
          <w:rFonts w:ascii="Arial" w:hAnsi="Arial" w:cs="Arial"/>
          <w:szCs w:val="24"/>
        </w:rPr>
        <w:t>.</w:t>
      </w:r>
    </w:p>
    <w:p w:rsidR="006344A4" w:rsidRDefault="006344A4" w:rsidP="00F535A6">
      <w:pPr>
        <w:pStyle w:val="Padro"/>
        <w:tabs>
          <w:tab w:val="num" w:pos="0"/>
          <w:tab w:val="num" w:pos="709"/>
        </w:tabs>
        <w:ind w:right="-81"/>
        <w:jc w:val="both"/>
        <w:rPr>
          <w:rFonts w:ascii="Arial" w:hAnsi="Arial" w:cs="Arial"/>
          <w:szCs w:val="24"/>
        </w:rPr>
      </w:pPr>
    </w:p>
    <w:p w:rsidR="006344A4" w:rsidRPr="004B6E01" w:rsidRDefault="006344A4" w:rsidP="00F535A6">
      <w:pPr>
        <w:pStyle w:val="Padro"/>
        <w:numPr>
          <w:ilvl w:val="2"/>
          <w:numId w:val="1"/>
        </w:numPr>
        <w:tabs>
          <w:tab w:val="clear" w:pos="1440"/>
          <w:tab w:val="num" w:pos="0"/>
          <w:tab w:val="num" w:pos="709"/>
        </w:tabs>
        <w:spacing w:line="360" w:lineRule="auto"/>
        <w:ind w:left="0" w:right="-81" w:firstLine="0"/>
        <w:jc w:val="both"/>
        <w:rPr>
          <w:rFonts w:ascii="Arial" w:hAnsi="Arial" w:cs="Arial"/>
          <w:szCs w:val="24"/>
        </w:rPr>
      </w:pPr>
      <w:r w:rsidRPr="004B6E01">
        <w:rPr>
          <w:rFonts w:ascii="Arial" w:hAnsi="Arial" w:cs="Arial"/>
        </w:rPr>
        <w:t xml:space="preserve"> </w:t>
      </w:r>
      <w:r w:rsidRPr="00770D0F">
        <w:rPr>
          <w:rFonts w:ascii="Arial" w:hAnsi="Arial" w:cs="Arial"/>
          <w:szCs w:val="24"/>
        </w:rPr>
        <w:t>Certidão Negativa ou</w:t>
      </w:r>
      <w:r>
        <w:rPr>
          <w:rFonts w:ascii="Arial" w:hAnsi="Arial" w:cs="Arial"/>
          <w:szCs w:val="24"/>
        </w:rPr>
        <w:t>,</w:t>
      </w:r>
      <w:r w:rsidRPr="00770D0F">
        <w:rPr>
          <w:rFonts w:ascii="Arial" w:hAnsi="Arial" w:cs="Arial"/>
          <w:szCs w:val="24"/>
        </w:rPr>
        <w:t xml:space="preserve"> Positiva com Efeitos de Negativa</w:t>
      </w:r>
      <w:r>
        <w:rPr>
          <w:rFonts w:ascii="Arial" w:hAnsi="Arial" w:cs="Arial"/>
          <w:szCs w:val="24"/>
        </w:rPr>
        <w:t>,</w:t>
      </w:r>
      <w:r w:rsidRPr="004B6E01">
        <w:rPr>
          <w:rFonts w:ascii="Arial" w:hAnsi="Arial" w:cs="Arial"/>
          <w:szCs w:val="24"/>
        </w:rPr>
        <w:t xml:space="preserve"> </w:t>
      </w:r>
      <w:r w:rsidRPr="00770D0F">
        <w:rPr>
          <w:rFonts w:ascii="Arial" w:hAnsi="Arial" w:cs="Arial"/>
          <w:szCs w:val="24"/>
        </w:rPr>
        <w:t>de Débito</w:t>
      </w:r>
      <w:r>
        <w:rPr>
          <w:rFonts w:ascii="Arial" w:hAnsi="Arial" w:cs="Arial"/>
          <w:szCs w:val="24"/>
        </w:rPr>
        <w:t>s</w:t>
      </w:r>
      <w:r w:rsidRPr="00770D0F">
        <w:rPr>
          <w:rFonts w:ascii="Arial" w:hAnsi="Arial" w:cs="Arial"/>
          <w:szCs w:val="24"/>
        </w:rPr>
        <w:t xml:space="preserve"> </w:t>
      </w:r>
      <w:r>
        <w:rPr>
          <w:rFonts w:ascii="Arial" w:hAnsi="Arial" w:cs="Arial"/>
          <w:szCs w:val="24"/>
        </w:rPr>
        <w:t>r</w:t>
      </w:r>
      <w:r w:rsidRPr="004B6E01">
        <w:rPr>
          <w:rFonts w:ascii="Arial" w:hAnsi="Arial" w:cs="Arial"/>
          <w:szCs w:val="24"/>
        </w:rPr>
        <w:t>elativos aos Tributos Federais e a Divida da União que também abrangem as contribuições sociais (INSS)</w:t>
      </w:r>
      <w:r>
        <w:rPr>
          <w:rFonts w:ascii="Arial" w:hAnsi="Arial" w:cs="Arial"/>
          <w:szCs w:val="24"/>
        </w:rPr>
        <w:t>,</w:t>
      </w:r>
      <w:r w:rsidRPr="004B6E01">
        <w:rPr>
          <w:rFonts w:ascii="Arial" w:hAnsi="Arial" w:cs="Arial"/>
          <w:szCs w:val="24"/>
        </w:rPr>
        <w:t xml:space="preserve"> conforme a Portaria Conjunta RFB/PGFN Nº</w:t>
      </w:r>
      <w:r>
        <w:rPr>
          <w:rFonts w:ascii="Arial" w:hAnsi="Arial" w:cs="Arial"/>
          <w:szCs w:val="24"/>
        </w:rPr>
        <w:t xml:space="preserve"> </w:t>
      </w:r>
      <w:r w:rsidRPr="004B6E01">
        <w:rPr>
          <w:rFonts w:ascii="Arial" w:hAnsi="Arial" w:cs="Arial"/>
          <w:szCs w:val="24"/>
        </w:rPr>
        <w:t>1751, de 02/10/2014.</w:t>
      </w:r>
    </w:p>
    <w:p w:rsidR="006344A4" w:rsidRPr="007D0233" w:rsidRDefault="006344A4" w:rsidP="00F535A6">
      <w:pPr>
        <w:pStyle w:val="Padro"/>
        <w:tabs>
          <w:tab w:val="num" w:pos="0"/>
          <w:tab w:val="num" w:pos="709"/>
        </w:tabs>
        <w:ind w:right="-81"/>
        <w:jc w:val="both"/>
        <w:rPr>
          <w:rFonts w:ascii="Arial" w:hAnsi="Arial" w:cs="Arial"/>
          <w:color w:val="FF0000"/>
          <w:szCs w:val="24"/>
        </w:rPr>
      </w:pPr>
    </w:p>
    <w:p w:rsidR="006344A4" w:rsidRPr="00770D0F" w:rsidRDefault="006344A4" w:rsidP="00F535A6">
      <w:pPr>
        <w:pStyle w:val="Padro"/>
        <w:numPr>
          <w:ilvl w:val="2"/>
          <w:numId w:val="1"/>
        </w:numPr>
        <w:tabs>
          <w:tab w:val="clear" w:pos="1440"/>
          <w:tab w:val="num" w:pos="0"/>
          <w:tab w:val="num" w:pos="709"/>
        </w:tabs>
        <w:spacing w:line="360" w:lineRule="auto"/>
        <w:ind w:left="0" w:right="-79" w:firstLine="0"/>
        <w:jc w:val="both"/>
        <w:rPr>
          <w:rFonts w:ascii="Arial" w:hAnsi="Arial" w:cs="Arial"/>
          <w:color w:val="FF0000"/>
          <w:szCs w:val="24"/>
        </w:rPr>
      </w:pPr>
      <w:r w:rsidRPr="00770D0F">
        <w:rPr>
          <w:rFonts w:ascii="Arial" w:hAnsi="Arial" w:cs="Arial"/>
          <w:szCs w:val="24"/>
        </w:rPr>
        <w:t>Certidão Negativa ou</w:t>
      </w:r>
      <w:r>
        <w:rPr>
          <w:rFonts w:ascii="Arial" w:hAnsi="Arial" w:cs="Arial"/>
          <w:szCs w:val="24"/>
        </w:rPr>
        <w:t>,</w:t>
      </w:r>
      <w:r w:rsidRPr="00770D0F">
        <w:rPr>
          <w:rFonts w:ascii="Arial" w:hAnsi="Arial" w:cs="Arial"/>
          <w:szCs w:val="24"/>
        </w:rPr>
        <w:t xml:space="preserve"> Positiva com Efeitos de Negativa</w:t>
      </w:r>
      <w:r>
        <w:rPr>
          <w:rFonts w:ascii="Arial" w:hAnsi="Arial" w:cs="Arial"/>
          <w:szCs w:val="24"/>
        </w:rPr>
        <w:t>,</w:t>
      </w:r>
      <w:r w:rsidRPr="004B6E01">
        <w:rPr>
          <w:rFonts w:ascii="Arial" w:hAnsi="Arial" w:cs="Arial"/>
          <w:szCs w:val="24"/>
        </w:rPr>
        <w:t xml:space="preserve"> </w:t>
      </w:r>
      <w:r w:rsidRPr="00770D0F">
        <w:rPr>
          <w:rFonts w:ascii="Arial" w:hAnsi="Arial" w:cs="Arial"/>
          <w:szCs w:val="24"/>
        </w:rPr>
        <w:t>de Débito</w:t>
      </w:r>
      <w:r>
        <w:rPr>
          <w:rFonts w:ascii="Arial" w:hAnsi="Arial" w:cs="Arial"/>
          <w:szCs w:val="24"/>
        </w:rPr>
        <w:t>s</w:t>
      </w:r>
      <w:r w:rsidRPr="00770D0F">
        <w:rPr>
          <w:rFonts w:ascii="Arial" w:hAnsi="Arial" w:cs="Arial"/>
          <w:szCs w:val="24"/>
        </w:rPr>
        <w:t xml:space="preserve"> junto à Fazenda Estadual, expedida pela Secretaria da Fazenda</w:t>
      </w:r>
      <w:r>
        <w:rPr>
          <w:rFonts w:ascii="Arial" w:hAnsi="Arial" w:cs="Arial"/>
          <w:szCs w:val="24"/>
        </w:rPr>
        <w:t xml:space="preserve"> do Estado da sede da licitante.</w:t>
      </w:r>
      <w:r w:rsidRPr="00770D0F">
        <w:rPr>
          <w:rFonts w:ascii="Arial" w:hAnsi="Arial" w:cs="Arial"/>
          <w:szCs w:val="24"/>
        </w:rPr>
        <w:t xml:space="preserve"> </w:t>
      </w:r>
    </w:p>
    <w:p w:rsidR="006344A4" w:rsidRDefault="006344A4" w:rsidP="00F535A6">
      <w:pPr>
        <w:pStyle w:val="Padro"/>
        <w:tabs>
          <w:tab w:val="num" w:pos="0"/>
          <w:tab w:val="num" w:pos="709"/>
        </w:tabs>
        <w:ind w:right="-81"/>
        <w:jc w:val="both"/>
        <w:rPr>
          <w:rFonts w:ascii="Arial" w:hAnsi="Arial" w:cs="Arial"/>
          <w:szCs w:val="24"/>
        </w:rPr>
      </w:pPr>
    </w:p>
    <w:p w:rsidR="006344A4" w:rsidRPr="00770D0F" w:rsidRDefault="006344A4" w:rsidP="00F535A6">
      <w:pPr>
        <w:pStyle w:val="Padro"/>
        <w:numPr>
          <w:ilvl w:val="2"/>
          <w:numId w:val="1"/>
        </w:numPr>
        <w:tabs>
          <w:tab w:val="clear" w:pos="1440"/>
          <w:tab w:val="num" w:pos="0"/>
          <w:tab w:val="num" w:pos="709"/>
        </w:tabs>
        <w:spacing w:line="360" w:lineRule="auto"/>
        <w:ind w:left="0" w:right="-81" w:firstLine="0"/>
        <w:jc w:val="both"/>
        <w:rPr>
          <w:rFonts w:ascii="Arial" w:hAnsi="Arial" w:cs="Arial"/>
          <w:color w:val="FF0000"/>
          <w:szCs w:val="24"/>
        </w:rPr>
      </w:pPr>
      <w:r w:rsidRPr="00770D0F">
        <w:rPr>
          <w:rFonts w:ascii="Arial" w:hAnsi="Arial" w:cs="Arial"/>
          <w:szCs w:val="24"/>
        </w:rPr>
        <w:t>Certidão Negativa ou</w:t>
      </w:r>
      <w:r>
        <w:rPr>
          <w:rFonts w:ascii="Arial" w:hAnsi="Arial" w:cs="Arial"/>
          <w:szCs w:val="24"/>
        </w:rPr>
        <w:t>,</w:t>
      </w:r>
      <w:r w:rsidRPr="00770D0F">
        <w:rPr>
          <w:rFonts w:ascii="Arial" w:hAnsi="Arial" w:cs="Arial"/>
          <w:szCs w:val="24"/>
        </w:rPr>
        <w:t xml:space="preserve"> Positiva com Efeitos de Negativa</w:t>
      </w:r>
      <w:r>
        <w:rPr>
          <w:rFonts w:ascii="Arial" w:hAnsi="Arial" w:cs="Arial"/>
          <w:szCs w:val="24"/>
        </w:rPr>
        <w:t>,</w:t>
      </w:r>
      <w:r w:rsidRPr="004B6E01">
        <w:rPr>
          <w:rFonts w:ascii="Arial" w:hAnsi="Arial" w:cs="Arial"/>
          <w:szCs w:val="24"/>
        </w:rPr>
        <w:t xml:space="preserve"> </w:t>
      </w:r>
      <w:r w:rsidRPr="00770D0F">
        <w:rPr>
          <w:rFonts w:ascii="Arial" w:hAnsi="Arial" w:cs="Arial"/>
          <w:szCs w:val="24"/>
        </w:rPr>
        <w:t>de Débito</w:t>
      </w:r>
      <w:r>
        <w:rPr>
          <w:rFonts w:ascii="Arial" w:hAnsi="Arial" w:cs="Arial"/>
          <w:szCs w:val="24"/>
        </w:rPr>
        <w:t>s</w:t>
      </w:r>
      <w:r w:rsidRPr="00FC2C68">
        <w:rPr>
          <w:rFonts w:ascii="Arial" w:hAnsi="Arial" w:cs="Arial"/>
          <w:szCs w:val="24"/>
        </w:rPr>
        <w:t xml:space="preserve"> junto à Fazenda Municipal</w:t>
      </w:r>
      <w:r>
        <w:rPr>
          <w:rFonts w:ascii="Arial" w:hAnsi="Arial" w:cs="Arial"/>
          <w:szCs w:val="24"/>
        </w:rPr>
        <w:t>,</w:t>
      </w:r>
      <w:r w:rsidRPr="00770D0F">
        <w:rPr>
          <w:rFonts w:ascii="Arial" w:hAnsi="Arial" w:cs="Arial"/>
          <w:szCs w:val="24"/>
        </w:rPr>
        <w:t xml:space="preserve"> </w:t>
      </w:r>
      <w:r w:rsidRPr="00FC2C68">
        <w:rPr>
          <w:rFonts w:ascii="Arial" w:hAnsi="Arial" w:cs="Arial"/>
          <w:szCs w:val="24"/>
        </w:rPr>
        <w:t>expedida pela Secretaria da Fazenda do Município da sede da licitante</w:t>
      </w:r>
      <w:r w:rsidRPr="00770D0F">
        <w:rPr>
          <w:rFonts w:ascii="Arial" w:hAnsi="Arial" w:cs="Arial"/>
          <w:szCs w:val="24"/>
        </w:rPr>
        <w:t>.</w:t>
      </w:r>
    </w:p>
    <w:p w:rsidR="006344A4" w:rsidRPr="00912158" w:rsidRDefault="006344A4" w:rsidP="00F535A6">
      <w:pPr>
        <w:pStyle w:val="Padro"/>
        <w:tabs>
          <w:tab w:val="num" w:pos="0"/>
          <w:tab w:val="num" w:pos="709"/>
        </w:tabs>
        <w:ind w:right="-81"/>
        <w:jc w:val="both"/>
        <w:rPr>
          <w:rFonts w:ascii="Arial" w:hAnsi="Arial" w:cs="Arial"/>
          <w:color w:val="FF0000"/>
          <w:sz w:val="20"/>
        </w:rPr>
      </w:pPr>
    </w:p>
    <w:p w:rsidR="006344A4" w:rsidRDefault="006344A4" w:rsidP="00F535A6">
      <w:pPr>
        <w:pStyle w:val="Padro"/>
        <w:numPr>
          <w:ilvl w:val="2"/>
          <w:numId w:val="1"/>
        </w:numPr>
        <w:tabs>
          <w:tab w:val="clear" w:pos="1440"/>
          <w:tab w:val="num" w:pos="0"/>
          <w:tab w:val="num" w:pos="709"/>
        </w:tabs>
        <w:spacing w:line="360" w:lineRule="auto"/>
        <w:ind w:left="0" w:right="-79" w:firstLine="0"/>
        <w:jc w:val="both"/>
        <w:rPr>
          <w:rFonts w:ascii="Arial" w:hAnsi="Arial" w:cs="Arial"/>
          <w:szCs w:val="24"/>
        </w:rPr>
      </w:pPr>
      <w:r w:rsidRPr="00770D0F">
        <w:rPr>
          <w:rFonts w:ascii="Arial" w:hAnsi="Arial" w:cs="Arial"/>
          <w:szCs w:val="24"/>
        </w:rPr>
        <w:t>Certidão Negativa ou</w:t>
      </w:r>
      <w:r>
        <w:rPr>
          <w:rFonts w:ascii="Arial" w:hAnsi="Arial" w:cs="Arial"/>
          <w:szCs w:val="24"/>
        </w:rPr>
        <w:t>,</w:t>
      </w:r>
      <w:r w:rsidRPr="00770D0F">
        <w:rPr>
          <w:rFonts w:ascii="Arial" w:hAnsi="Arial" w:cs="Arial"/>
          <w:szCs w:val="24"/>
        </w:rPr>
        <w:t xml:space="preserve"> Positiva com Efeitos de Negativa</w:t>
      </w:r>
      <w:r>
        <w:rPr>
          <w:rFonts w:ascii="Arial" w:hAnsi="Arial" w:cs="Arial"/>
          <w:szCs w:val="24"/>
        </w:rPr>
        <w:t>,</w:t>
      </w:r>
      <w:r w:rsidRPr="004B6E01">
        <w:rPr>
          <w:rFonts w:ascii="Arial" w:hAnsi="Arial" w:cs="Arial"/>
          <w:szCs w:val="24"/>
        </w:rPr>
        <w:t xml:space="preserve"> </w:t>
      </w:r>
      <w:r w:rsidRPr="00770D0F">
        <w:rPr>
          <w:rFonts w:ascii="Arial" w:hAnsi="Arial" w:cs="Arial"/>
          <w:szCs w:val="24"/>
        </w:rPr>
        <w:t>de Débito</w:t>
      </w:r>
      <w:r>
        <w:rPr>
          <w:rFonts w:ascii="Arial" w:hAnsi="Arial" w:cs="Arial"/>
          <w:szCs w:val="24"/>
        </w:rPr>
        <w:t>s</w:t>
      </w:r>
      <w:r w:rsidRPr="00770D0F">
        <w:rPr>
          <w:rFonts w:ascii="Arial" w:hAnsi="Arial" w:cs="Arial"/>
          <w:szCs w:val="24"/>
        </w:rPr>
        <w:t xml:space="preserve"> perante a Justiça do Trabalho, referente aos Débitos Trabalhistas, expedida pelo Tribunal Superior do Trabalho (de acordo com a Lei 12.440/2011)</w:t>
      </w:r>
      <w:r>
        <w:rPr>
          <w:rFonts w:ascii="Arial" w:hAnsi="Arial" w:cs="Arial"/>
          <w:szCs w:val="24"/>
        </w:rPr>
        <w:t>.</w:t>
      </w:r>
    </w:p>
    <w:p w:rsidR="006344A4" w:rsidRPr="00114F5F" w:rsidRDefault="006344A4" w:rsidP="006344A4">
      <w:pPr>
        <w:pStyle w:val="Padro"/>
        <w:ind w:right="-79"/>
        <w:jc w:val="both"/>
        <w:rPr>
          <w:rFonts w:ascii="Arial" w:hAnsi="Arial" w:cs="Arial"/>
          <w:szCs w:val="24"/>
        </w:rPr>
      </w:pPr>
    </w:p>
    <w:p w:rsidR="006344A4" w:rsidRPr="004F60A4" w:rsidRDefault="006344A4" w:rsidP="006344A4">
      <w:pPr>
        <w:pStyle w:val="Padro"/>
        <w:numPr>
          <w:ilvl w:val="1"/>
          <w:numId w:val="1"/>
        </w:numPr>
        <w:tabs>
          <w:tab w:val="num" w:pos="432"/>
        </w:tabs>
        <w:spacing w:line="360" w:lineRule="auto"/>
        <w:ind w:left="432" w:right="566"/>
        <w:jc w:val="both"/>
        <w:rPr>
          <w:rFonts w:ascii="Arial" w:hAnsi="Arial" w:cs="Arial"/>
          <w:b/>
          <w:bCs/>
          <w:szCs w:val="24"/>
        </w:rPr>
      </w:pPr>
      <w:r w:rsidRPr="004F60A4">
        <w:rPr>
          <w:rFonts w:ascii="Arial" w:hAnsi="Arial" w:cs="Arial"/>
          <w:b/>
        </w:rPr>
        <w:t>QUALIFICAÇÃO ECONÔMICO-FINANCEIRA:</w:t>
      </w:r>
    </w:p>
    <w:p w:rsidR="006344A4" w:rsidRPr="00801CD3" w:rsidRDefault="006344A4" w:rsidP="00F535A6">
      <w:pPr>
        <w:pStyle w:val="Padro"/>
        <w:numPr>
          <w:ilvl w:val="2"/>
          <w:numId w:val="1"/>
        </w:numPr>
        <w:tabs>
          <w:tab w:val="clear" w:pos="1440"/>
        </w:tabs>
        <w:spacing w:line="360" w:lineRule="auto"/>
        <w:ind w:left="0" w:right="-79" w:firstLine="0"/>
        <w:jc w:val="both"/>
        <w:rPr>
          <w:rFonts w:ascii="Arial" w:hAnsi="Arial" w:cs="Arial"/>
          <w:sz w:val="16"/>
          <w:szCs w:val="16"/>
        </w:rPr>
      </w:pPr>
      <w:r w:rsidRPr="00BC09BA">
        <w:rPr>
          <w:rFonts w:ascii="Arial" w:hAnsi="Arial" w:cs="Arial"/>
          <w:szCs w:val="24"/>
        </w:rPr>
        <w:lastRenderedPageBreak/>
        <w:t>Certidão N</w:t>
      </w:r>
      <w:r>
        <w:rPr>
          <w:rFonts w:ascii="Arial" w:hAnsi="Arial" w:cs="Arial"/>
          <w:szCs w:val="24"/>
        </w:rPr>
        <w:t>egativa de Falência</w:t>
      </w:r>
      <w:r w:rsidRPr="00BC09BA">
        <w:rPr>
          <w:rFonts w:ascii="Arial" w:hAnsi="Arial" w:cs="Arial"/>
          <w:szCs w:val="24"/>
        </w:rPr>
        <w:t xml:space="preserve">, expedida pelo cartório distribuidor da comarca da sede da pessoa jurídica ou de execução de pessoa física a, no máximo, </w:t>
      </w:r>
      <w:r>
        <w:rPr>
          <w:rFonts w:ascii="Arial" w:hAnsi="Arial" w:cs="Arial"/>
          <w:szCs w:val="24"/>
        </w:rPr>
        <w:t xml:space="preserve">cuja pesquisa obedeça ao disposto no </w:t>
      </w:r>
      <w:r w:rsidRPr="004158D2">
        <w:rPr>
          <w:rFonts w:ascii="Arial" w:hAnsi="Arial" w:cs="Arial"/>
          <w:b/>
          <w:szCs w:val="24"/>
        </w:rPr>
        <w:t xml:space="preserve">item </w:t>
      </w:r>
      <w:r>
        <w:rPr>
          <w:rFonts w:ascii="Arial" w:hAnsi="Arial" w:cs="Arial"/>
          <w:b/>
          <w:szCs w:val="24"/>
        </w:rPr>
        <w:t>5</w:t>
      </w:r>
      <w:r w:rsidRPr="004158D2">
        <w:rPr>
          <w:rFonts w:ascii="Arial" w:hAnsi="Arial" w:cs="Arial"/>
          <w:b/>
          <w:szCs w:val="24"/>
        </w:rPr>
        <w:t>.</w:t>
      </w:r>
      <w:r>
        <w:rPr>
          <w:rFonts w:ascii="Arial" w:hAnsi="Arial" w:cs="Arial"/>
          <w:b/>
          <w:szCs w:val="24"/>
        </w:rPr>
        <w:t>3</w:t>
      </w:r>
      <w:r w:rsidRPr="004158D2">
        <w:rPr>
          <w:rFonts w:ascii="Arial" w:hAnsi="Arial" w:cs="Arial"/>
          <w:b/>
          <w:szCs w:val="24"/>
        </w:rPr>
        <w:t>.</w:t>
      </w:r>
      <w:r>
        <w:rPr>
          <w:rFonts w:ascii="Arial" w:hAnsi="Arial" w:cs="Arial"/>
          <w:b/>
          <w:szCs w:val="24"/>
        </w:rPr>
        <w:t>3</w:t>
      </w:r>
      <w:r w:rsidRPr="004158D2">
        <w:rPr>
          <w:rFonts w:ascii="Arial" w:hAnsi="Arial" w:cs="Arial"/>
          <w:b/>
          <w:szCs w:val="24"/>
        </w:rPr>
        <w:t>.</w:t>
      </w:r>
    </w:p>
    <w:p w:rsidR="006344A4" w:rsidRDefault="006344A4" w:rsidP="00F535A6">
      <w:pPr>
        <w:pStyle w:val="Padro"/>
        <w:ind w:right="-79"/>
        <w:jc w:val="both"/>
        <w:rPr>
          <w:rFonts w:ascii="Arial" w:hAnsi="Arial" w:cs="Arial"/>
          <w:b/>
          <w:szCs w:val="24"/>
        </w:rPr>
      </w:pPr>
    </w:p>
    <w:p w:rsidR="006344A4" w:rsidRPr="00CB77F5" w:rsidRDefault="006344A4" w:rsidP="00F535A6">
      <w:pPr>
        <w:pStyle w:val="Padro"/>
        <w:numPr>
          <w:ilvl w:val="2"/>
          <w:numId w:val="1"/>
        </w:numPr>
        <w:tabs>
          <w:tab w:val="clear" w:pos="1440"/>
          <w:tab w:val="left" w:pos="851"/>
          <w:tab w:val="left" w:pos="1620"/>
          <w:tab w:val="left" w:pos="1800"/>
          <w:tab w:val="left" w:pos="1980"/>
        </w:tabs>
        <w:spacing w:line="360" w:lineRule="auto"/>
        <w:ind w:left="0" w:right="-81" w:firstLine="0"/>
        <w:jc w:val="both"/>
        <w:rPr>
          <w:rFonts w:ascii="Arial" w:hAnsi="Arial" w:cs="Arial"/>
          <w:bCs/>
          <w:szCs w:val="24"/>
        </w:rPr>
      </w:pPr>
      <w:proofErr w:type="gramStart"/>
      <w:r w:rsidRPr="00CB77F5">
        <w:rPr>
          <w:rFonts w:ascii="Arial" w:hAnsi="Arial" w:cs="Arial"/>
          <w:szCs w:val="24"/>
        </w:rPr>
        <w:t>B</w:t>
      </w:r>
      <w:r w:rsidRPr="00CB77F5">
        <w:rPr>
          <w:rFonts w:ascii="Arial" w:hAnsi="Arial" w:cs="Arial"/>
          <w:bCs/>
          <w:color w:val="000000"/>
          <w:szCs w:val="24"/>
        </w:rPr>
        <w:t>alanço Patrimonial e Demonstrações Contábeis do último exercício social</w:t>
      </w:r>
      <w:r w:rsidR="0021141C">
        <w:rPr>
          <w:rFonts w:ascii="Arial" w:hAnsi="Arial" w:cs="Arial"/>
          <w:bCs/>
          <w:color w:val="000000"/>
          <w:szCs w:val="24"/>
        </w:rPr>
        <w:t>, exigíveis na forma da lei</w:t>
      </w:r>
      <w:r w:rsidRPr="00CB77F5">
        <w:rPr>
          <w:rFonts w:ascii="Arial" w:hAnsi="Arial" w:cs="Arial"/>
          <w:bCs/>
          <w:color w:val="000000"/>
          <w:szCs w:val="24"/>
        </w:rPr>
        <w:t>, mencionado expressamente em cada balanço</w:t>
      </w:r>
      <w:proofErr w:type="gramEnd"/>
      <w:r w:rsidRPr="00CB77F5">
        <w:rPr>
          <w:rFonts w:ascii="Arial" w:hAnsi="Arial" w:cs="Arial"/>
          <w:bCs/>
          <w:color w:val="000000"/>
          <w:szCs w:val="24"/>
        </w:rPr>
        <w:t xml:space="preserve"> o número do livro Diário e das folhas em que se encontra transcrito o número do registro do livro na Junta Comercial, de modo a comprovar a boa situação financeira da empresa, vedada a substituição por balancetes ou balanços provisórios, podendo ser atualizados por índices oficiais quando encerrados há mais de 3 (três) meses da data da apresentação da proposta.</w:t>
      </w:r>
    </w:p>
    <w:p w:rsidR="006344A4" w:rsidRPr="00CB77F5" w:rsidRDefault="006344A4" w:rsidP="00F535A6">
      <w:pPr>
        <w:jc w:val="both"/>
        <w:rPr>
          <w:rFonts w:ascii="Arial" w:hAnsi="Arial" w:cs="Arial"/>
          <w:szCs w:val="24"/>
        </w:rPr>
      </w:pPr>
    </w:p>
    <w:p w:rsidR="006344A4" w:rsidRPr="00CB77F5" w:rsidRDefault="006344A4" w:rsidP="00F535A6">
      <w:pPr>
        <w:autoSpaceDE w:val="0"/>
        <w:spacing w:line="360" w:lineRule="auto"/>
        <w:jc w:val="both"/>
        <w:rPr>
          <w:rFonts w:ascii="Arial" w:hAnsi="Arial" w:cs="Arial"/>
          <w:bCs w:val="0"/>
          <w:szCs w:val="24"/>
        </w:rPr>
      </w:pPr>
      <w:r>
        <w:rPr>
          <w:rFonts w:ascii="Arial" w:eastAsia="MS Mincho" w:hAnsi="Arial"/>
          <w:b/>
          <w:bCs w:val="0"/>
          <w:szCs w:val="24"/>
        </w:rPr>
        <w:t>7.3</w:t>
      </w:r>
      <w:r w:rsidRPr="00221D2C">
        <w:rPr>
          <w:rFonts w:ascii="Arial" w:eastAsia="MS Mincho" w:hAnsi="Arial"/>
          <w:b/>
          <w:bCs w:val="0"/>
          <w:szCs w:val="24"/>
        </w:rPr>
        <w:t>.</w:t>
      </w:r>
      <w:r>
        <w:rPr>
          <w:rFonts w:ascii="Arial" w:eastAsia="MS Mincho" w:hAnsi="Arial"/>
          <w:b/>
          <w:bCs w:val="0"/>
          <w:szCs w:val="24"/>
        </w:rPr>
        <w:t>3</w:t>
      </w:r>
      <w:r w:rsidRPr="00221D2C">
        <w:rPr>
          <w:rFonts w:ascii="Arial" w:eastAsia="MS Mincho" w:hAnsi="Arial"/>
          <w:b/>
          <w:bCs w:val="0"/>
          <w:szCs w:val="24"/>
        </w:rPr>
        <w:t xml:space="preserve">. </w:t>
      </w:r>
      <w:r w:rsidRPr="00CB77F5">
        <w:rPr>
          <w:rFonts w:ascii="Arial" w:hAnsi="Arial" w:cs="Arial"/>
          <w:bCs w:val="0"/>
          <w:szCs w:val="24"/>
        </w:rPr>
        <w:t xml:space="preserve">Comprovação de possuir Capital Social ou o valor do patrimônio líquido correspondente a, no mínimo, 10% (dez por cento) do valor total </w:t>
      </w:r>
      <w:r>
        <w:rPr>
          <w:rFonts w:ascii="Arial" w:hAnsi="Arial" w:cs="Arial"/>
          <w:bCs w:val="0"/>
          <w:szCs w:val="24"/>
        </w:rPr>
        <w:t>arrematado</w:t>
      </w:r>
      <w:r w:rsidRPr="00CB77F5">
        <w:rPr>
          <w:rFonts w:ascii="Arial" w:hAnsi="Arial" w:cs="Arial"/>
          <w:bCs w:val="0"/>
          <w:szCs w:val="24"/>
        </w:rPr>
        <w:t xml:space="preserve"> para cada </w:t>
      </w:r>
      <w:r>
        <w:rPr>
          <w:rFonts w:ascii="Arial" w:hAnsi="Arial" w:cs="Arial"/>
          <w:bCs w:val="0"/>
          <w:szCs w:val="24"/>
        </w:rPr>
        <w:t>item</w:t>
      </w:r>
      <w:r w:rsidRPr="00CB77F5">
        <w:rPr>
          <w:rFonts w:ascii="Arial" w:hAnsi="Arial" w:cs="Arial"/>
          <w:bCs w:val="0"/>
          <w:szCs w:val="24"/>
        </w:rPr>
        <w:t xml:space="preserve"> que o licitante for participar, devendo a comprovação ser feita relativamente à data apresentação da proposta, na forma da lei, admitida a atualização para esta data através de índices oficiais.</w:t>
      </w:r>
    </w:p>
    <w:p w:rsidR="006344A4" w:rsidRPr="001A56B4" w:rsidRDefault="006344A4" w:rsidP="006344A4">
      <w:pPr>
        <w:pStyle w:val="Padro"/>
        <w:spacing w:after="120"/>
        <w:ind w:right="-81"/>
        <w:jc w:val="both"/>
        <w:rPr>
          <w:rFonts w:ascii="Arial" w:hAnsi="Arial" w:cs="Arial"/>
          <w:sz w:val="16"/>
          <w:szCs w:val="16"/>
        </w:rPr>
      </w:pPr>
    </w:p>
    <w:p w:rsidR="006344A4" w:rsidRPr="004F60A4" w:rsidRDefault="006344A4" w:rsidP="006344A4">
      <w:pPr>
        <w:pStyle w:val="Padro"/>
        <w:numPr>
          <w:ilvl w:val="1"/>
          <w:numId w:val="1"/>
        </w:numPr>
        <w:spacing w:line="360" w:lineRule="auto"/>
        <w:ind w:left="431" w:right="567" w:hanging="431"/>
        <w:jc w:val="both"/>
        <w:rPr>
          <w:rFonts w:ascii="Arial" w:hAnsi="Arial" w:cs="Arial"/>
          <w:b/>
          <w:bCs/>
          <w:szCs w:val="24"/>
        </w:rPr>
      </w:pPr>
      <w:r w:rsidRPr="004F60A4">
        <w:rPr>
          <w:rFonts w:ascii="Arial" w:hAnsi="Arial" w:cs="Arial"/>
          <w:b/>
        </w:rPr>
        <w:t xml:space="preserve">QUALIFICAÇÃO </w:t>
      </w:r>
      <w:r>
        <w:rPr>
          <w:rFonts w:ascii="Arial" w:hAnsi="Arial" w:cs="Arial"/>
          <w:b/>
        </w:rPr>
        <w:t>TÉCNICA</w:t>
      </w:r>
      <w:r w:rsidRPr="004F60A4">
        <w:rPr>
          <w:rFonts w:ascii="Arial" w:hAnsi="Arial" w:cs="Arial"/>
          <w:b/>
        </w:rPr>
        <w:t>:</w:t>
      </w:r>
    </w:p>
    <w:p w:rsidR="006344A4" w:rsidRPr="00085447" w:rsidRDefault="006344A4" w:rsidP="006344A4">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spacing w:after="0"/>
        <w:jc w:val="both"/>
        <w:rPr>
          <w:rFonts w:ascii="Arial" w:hAnsi="Arial"/>
          <w:bCs w:val="0"/>
          <w:color w:val="000000"/>
          <w:sz w:val="24"/>
          <w:szCs w:val="24"/>
        </w:rPr>
      </w:pPr>
    </w:p>
    <w:p w:rsidR="006344A4" w:rsidRPr="00221D2C" w:rsidRDefault="006344A4" w:rsidP="00F535A6">
      <w:pPr>
        <w:pStyle w:val="Corpodetexto3"/>
        <w:tabs>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spacing w:after="0" w:line="360" w:lineRule="auto"/>
        <w:jc w:val="both"/>
        <w:rPr>
          <w:rFonts w:ascii="Arial" w:hAnsi="Arial" w:cs="Arial"/>
          <w:sz w:val="24"/>
          <w:szCs w:val="24"/>
        </w:rPr>
      </w:pPr>
      <w:r w:rsidRPr="00221D2C">
        <w:rPr>
          <w:rFonts w:ascii="Arial" w:eastAsia="MS Mincho" w:hAnsi="Arial"/>
          <w:b/>
          <w:bCs w:val="0"/>
          <w:sz w:val="24"/>
          <w:szCs w:val="24"/>
        </w:rPr>
        <w:t xml:space="preserve">7.4.1. </w:t>
      </w:r>
      <w:r w:rsidRPr="00221D2C">
        <w:rPr>
          <w:rFonts w:ascii="Arial" w:hAnsi="Arial" w:cs="Arial"/>
          <w:sz w:val="24"/>
          <w:szCs w:val="24"/>
        </w:rPr>
        <w:t>Prova de aptidão para o desempenho de atividade pertinente e compatível em características, quantidades e prazos com o objeto desta licitação, por meio da apresentação de Atestado(s), expedido(s) por pessoa</w:t>
      </w:r>
      <w:r w:rsidRPr="00221D2C">
        <w:rPr>
          <w:rFonts w:ascii="Arial" w:hAnsi="Arial" w:cs="Arial"/>
          <w:bCs w:val="0"/>
          <w:sz w:val="24"/>
          <w:szCs w:val="24"/>
        </w:rPr>
        <w:t xml:space="preserve"> jurídica de direito público ou </w:t>
      </w:r>
      <w:r w:rsidRPr="00221D2C">
        <w:rPr>
          <w:rFonts w:ascii="Arial" w:hAnsi="Arial" w:cs="Arial"/>
          <w:sz w:val="24"/>
          <w:szCs w:val="24"/>
        </w:rPr>
        <w:t>privado.</w:t>
      </w:r>
    </w:p>
    <w:p w:rsidR="006344A4" w:rsidRPr="00085447" w:rsidRDefault="006344A4" w:rsidP="00F535A6">
      <w:pPr>
        <w:pStyle w:val="Corpodetexto3"/>
        <w:tabs>
          <w:tab w:val="left"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spacing w:after="0"/>
        <w:jc w:val="both"/>
        <w:rPr>
          <w:rFonts w:ascii="Arial" w:eastAsia="MS Mincho" w:hAnsi="Arial"/>
          <w:b/>
          <w:bCs w:val="0"/>
          <w:sz w:val="24"/>
          <w:szCs w:val="24"/>
        </w:rPr>
      </w:pPr>
    </w:p>
    <w:p w:rsidR="006344A4" w:rsidRPr="00221D2C" w:rsidRDefault="006344A4" w:rsidP="00F535A6">
      <w:pPr>
        <w:pStyle w:val="Padro"/>
        <w:tabs>
          <w:tab w:val="left" w:pos="426"/>
        </w:tabs>
        <w:spacing w:line="360" w:lineRule="auto"/>
        <w:ind w:right="-81"/>
        <w:jc w:val="both"/>
        <w:rPr>
          <w:rFonts w:ascii="Arial" w:hAnsi="Arial" w:cs="Arial"/>
          <w:bCs/>
          <w:szCs w:val="24"/>
        </w:rPr>
      </w:pPr>
      <w:r w:rsidRPr="00221D2C">
        <w:rPr>
          <w:rFonts w:ascii="Arial" w:hAnsi="Arial" w:cs="Arial"/>
          <w:b/>
          <w:bCs/>
          <w:szCs w:val="24"/>
        </w:rPr>
        <w:t>7.4.1.1.</w:t>
      </w:r>
      <w:r w:rsidRPr="00221D2C">
        <w:rPr>
          <w:rFonts w:ascii="Arial" w:hAnsi="Arial" w:cs="Arial"/>
          <w:bCs/>
          <w:szCs w:val="24"/>
        </w:rPr>
        <w:t xml:space="preserve"> O(s) atestado(s) </w:t>
      </w:r>
      <w:proofErr w:type="gramStart"/>
      <w:r w:rsidRPr="00221D2C">
        <w:rPr>
          <w:rFonts w:ascii="Arial" w:hAnsi="Arial" w:cs="Arial"/>
          <w:bCs/>
          <w:szCs w:val="24"/>
        </w:rPr>
        <w:t>deverá(</w:t>
      </w:r>
      <w:proofErr w:type="spellStart"/>
      <w:proofErr w:type="gramEnd"/>
      <w:r w:rsidRPr="00221D2C">
        <w:rPr>
          <w:rFonts w:ascii="Arial" w:hAnsi="Arial" w:cs="Arial"/>
          <w:bCs/>
          <w:szCs w:val="24"/>
        </w:rPr>
        <w:t>ão</w:t>
      </w:r>
      <w:proofErr w:type="spellEnd"/>
      <w:r w:rsidRPr="00221D2C">
        <w:rPr>
          <w:rFonts w:ascii="Arial" w:hAnsi="Arial" w:cs="Arial"/>
          <w:bCs/>
          <w:szCs w:val="24"/>
        </w:rPr>
        <w:t>) estar necessariamente em nome da  empresa proponente e indicar prova de execução de, no mínimo, 50% do total do objeto licitado.</w:t>
      </w:r>
    </w:p>
    <w:p w:rsidR="006344A4" w:rsidRDefault="006344A4" w:rsidP="00F535A6">
      <w:pPr>
        <w:pStyle w:val="Padro"/>
        <w:tabs>
          <w:tab w:val="left" w:pos="426"/>
        </w:tabs>
        <w:ind w:right="-81"/>
        <w:jc w:val="both"/>
        <w:rPr>
          <w:rFonts w:ascii="Arial" w:hAnsi="Arial" w:cs="Arial"/>
          <w:b/>
          <w:bCs/>
          <w:szCs w:val="24"/>
        </w:rPr>
      </w:pPr>
    </w:p>
    <w:p w:rsidR="006344A4" w:rsidRDefault="006344A4" w:rsidP="00F535A6">
      <w:pPr>
        <w:pStyle w:val="Padro"/>
        <w:tabs>
          <w:tab w:val="left" w:pos="426"/>
        </w:tabs>
        <w:spacing w:line="360" w:lineRule="auto"/>
        <w:ind w:right="-81"/>
        <w:jc w:val="both"/>
        <w:rPr>
          <w:rFonts w:ascii="Arial" w:hAnsi="Arial" w:cs="Arial"/>
          <w:bCs/>
          <w:szCs w:val="24"/>
        </w:rPr>
      </w:pPr>
      <w:r w:rsidRPr="00221D2C">
        <w:rPr>
          <w:rFonts w:ascii="Arial" w:hAnsi="Arial" w:cs="Arial"/>
          <w:b/>
          <w:bCs/>
          <w:szCs w:val="24"/>
        </w:rPr>
        <w:t xml:space="preserve">7.4.1.2. </w:t>
      </w:r>
      <w:r w:rsidRPr="00221D2C">
        <w:rPr>
          <w:rFonts w:ascii="Arial" w:hAnsi="Arial" w:cs="Arial"/>
          <w:bCs/>
          <w:szCs w:val="24"/>
        </w:rPr>
        <w:t xml:space="preserve">O(s) atestado(s) exigido(s) na alínea </w:t>
      </w:r>
      <w:r w:rsidRPr="00221D2C">
        <w:rPr>
          <w:rFonts w:ascii="Arial" w:hAnsi="Arial" w:cs="Arial"/>
          <w:b/>
          <w:bCs/>
          <w:szCs w:val="24"/>
        </w:rPr>
        <w:t>“7.4.1.1”</w:t>
      </w:r>
      <w:r w:rsidRPr="00221D2C">
        <w:rPr>
          <w:rFonts w:ascii="Arial" w:hAnsi="Arial" w:cs="Arial"/>
          <w:bCs/>
          <w:szCs w:val="24"/>
        </w:rPr>
        <w:t xml:space="preserve"> anterior deve(m) estar em papel timbrado, com a devida identificação e assinatura do responsável, devendo possuir ainda o nome, endereço, telefone(s</w:t>
      </w:r>
      <w:proofErr w:type="gramStart"/>
      <w:r w:rsidRPr="00221D2C">
        <w:rPr>
          <w:rFonts w:ascii="Arial" w:hAnsi="Arial" w:cs="Arial"/>
          <w:bCs/>
          <w:szCs w:val="24"/>
        </w:rPr>
        <w:t>)</w:t>
      </w:r>
      <w:proofErr w:type="gramEnd"/>
      <w:r w:rsidRPr="00221D2C">
        <w:rPr>
          <w:rFonts w:ascii="Arial" w:hAnsi="Arial" w:cs="Arial"/>
          <w:bCs/>
          <w:szCs w:val="24"/>
        </w:rPr>
        <w:t>/fax e e-mail do  contato do emitente do atestado, além da descrição dos serviços realizados.</w:t>
      </w:r>
    </w:p>
    <w:p w:rsidR="006344A4" w:rsidRDefault="006344A4" w:rsidP="00F535A6">
      <w:pPr>
        <w:pStyle w:val="Padro"/>
        <w:ind w:left="709" w:right="-81"/>
        <w:jc w:val="both"/>
        <w:rPr>
          <w:rFonts w:ascii="Arial" w:hAnsi="Arial" w:cs="Arial"/>
          <w:bCs/>
          <w:szCs w:val="24"/>
        </w:rPr>
      </w:pPr>
    </w:p>
    <w:p w:rsidR="006344A4" w:rsidRPr="00804219" w:rsidRDefault="006344A4" w:rsidP="00F535A6">
      <w:pPr>
        <w:spacing w:line="360" w:lineRule="auto"/>
        <w:jc w:val="both"/>
        <w:rPr>
          <w:rFonts w:ascii="Arial" w:hAnsi="Arial" w:cs="Arial"/>
          <w:szCs w:val="24"/>
        </w:rPr>
      </w:pPr>
      <w:r w:rsidRPr="00804219">
        <w:rPr>
          <w:rFonts w:ascii="Arial" w:hAnsi="Arial" w:cs="Arial"/>
          <w:b/>
          <w:szCs w:val="24"/>
        </w:rPr>
        <w:t>7.4.2.</w:t>
      </w:r>
      <w:r w:rsidRPr="00804219">
        <w:rPr>
          <w:rFonts w:ascii="Arial" w:hAnsi="Arial" w:cs="Arial"/>
          <w:szCs w:val="24"/>
        </w:rPr>
        <w:t xml:space="preserve"> Prova de registro na entidade profissional competente, do profissional técnico, devendo ser considerado o Conselho Regional de Nutrição do local da sede ou domicílio do licitante.</w:t>
      </w:r>
    </w:p>
    <w:p w:rsidR="006344A4" w:rsidRPr="00804219" w:rsidRDefault="006344A4" w:rsidP="00F535A6">
      <w:pPr>
        <w:jc w:val="both"/>
        <w:rPr>
          <w:rFonts w:ascii="Arial" w:hAnsi="Arial" w:cs="Arial"/>
          <w:szCs w:val="24"/>
        </w:rPr>
      </w:pPr>
    </w:p>
    <w:p w:rsidR="006344A4" w:rsidRDefault="006344A4" w:rsidP="00F535A6">
      <w:pPr>
        <w:spacing w:line="360" w:lineRule="auto"/>
        <w:jc w:val="both"/>
        <w:rPr>
          <w:rFonts w:ascii="Arial" w:hAnsi="Arial" w:cs="Arial"/>
          <w:szCs w:val="24"/>
        </w:rPr>
      </w:pPr>
      <w:r w:rsidRPr="00804219">
        <w:rPr>
          <w:rFonts w:ascii="Arial" w:hAnsi="Arial" w:cs="Arial"/>
          <w:b/>
          <w:szCs w:val="24"/>
        </w:rPr>
        <w:t>7.4.3.</w:t>
      </w:r>
      <w:r w:rsidRPr="00804219">
        <w:rPr>
          <w:rFonts w:ascii="Arial" w:hAnsi="Arial" w:cs="Arial"/>
          <w:szCs w:val="24"/>
        </w:rPr>
        <w:t xml:space="preserve"> Prova de regularidade do profissional anotado como responsável técnico constante no termo de responsabilidade técnica apresentado na entidade profissional competente.</w:t>
      </w:r>
    </w:p>
    <w:p w:rsidR="00107758" w:rsidRDefault="00107758" w:rsidP="00F535A6">
      <w:pPr>
        <w:spacing w:line="360" w:lineRule="auto"/>
        <w:jc w:val="both"/>
        <w:rPr>
          <w:rFonts w:ascii="Arial" w:hAnsi="Arial" w:cs="Arial"/>
          <w:szCs w:val="24"/>
        </w:rPr>
      </w:pPr>
    </w:p>
    <w:p w:rsidR="00107758" w:rsidRDefault="00107758" w:rsidP="00F535A6">
      <w:pPr>
        <w:spacing w:line="360" w:lineRule="auto"/>
        <w:jc w:val="both"/>
        <w:rPr>
          <w:rFonts w:ascii="Arial" w:hAnsi="Arial" w:cs="Arial"/>
          <w:szCs w:val="24"/>
        </w:rPr>
      </w:pPr>
      <w:r w:rsidRPr="00107758">
        <w:rPr>
          <w:rFonts w:ascii="Arial" w:hAnsi="Arial" w:cs="Arial"/>
          <w:b/>
          <w:szCs w:val="24"/>
        </w:rPr>
        <w:t>7.4.4.</w:t>
      </w:r>
      <w:r>
        <w:rPr>
          <w:rFonts w:ascii="Arial" w:hAnsi="Arial" w:cs="Arial"/>
          <w:b/>
          <w:szCs w:val="24"/>
        </w:rPr>
        <w:t xml:space="preserve"> </w:t>
      </w:r>
      <w:r w:rsidRPr="00107758">
        <w:rPr>
          <w:rFonts w:ascii="Arial" w:hAnsi="Arial" w:cs="Arial"/>
          <w:szCs w:val="24"/>
        </w:rPr>
        <w:t xml:space="preserve">Atestado de </w:t>
      </w:r>
      <w:proofErr w:type="spellStart"/>
      <w:r w:rsidRPr="00107758">
        <w:rPr>
          <w:rFonts w:ascii="Arial" w:hAnsi="Arial" w:cs="Arial"/>
          <w:szCs w:val="24"/>
        </w:rPr>
        <w:t>Responsábilidade</w:t>
      </w:r>
      <w:proofErr w:type="spellEnd"/>
      <w:r w:rsidRPr="00107758">
        <w:rPr>
          <w:rFonts w:ascii="Arial" w:hAnsi="Arial" w:cs="Arial"/>
          <w:szCs w:val="24"/>
        </w:rPr>
        <w:t xml:space="preserve"> Técnica que comprove a capacitação técnico-profissional de Nutricionista contratado, que tenha realizado serviço de características semelhantes com o licitado, documento emitido pelo CRN (Conselho Regional de Nutricionistas), conforme Resolução CFN nº 510/2012. A presente requisição encontra legalidade conforme artigo 30 da Lei 8.666/93, inciso que segue:</w:t>
      </w:r>
    </w:p>
    <w:p w:rsidR="00107758" w:rsidRPr="00993A03" w:rsidRDefault="00107758" w:rsidP="00F535A6">
      <w:pPr>
        <w:jc w:val="both"/>
        <w:rPr>
          <w:rFonts w:ascii="Arial" w:hAnsi="Arial" w:cs="Arial"/>
          <w:sz w:val="18"/>
          <w:szCs w:val="18"/>
        </w:rPr>
      </w:pPr>
      <w:r>
        <w:rPr>
          <w:rFonts w:ascii="Arial" w:hAnsi="Arial" w:cs="Arial"/>
          <w:b/>
          <w:szCs w:val="24"/>
        </w:rPr>
        <w:t xml:space="preserve">            </w:t>
      </w:r>
      <w:r w:rsidRPr="00993A03">
        <w:rPr>
          <w:rFonts w:ascii="Arial" w:hAnsi="Arial" w:cs="Arial"/>
          <w:sz w:val="18"/>
          <w:szCs w:val="18"/>
        </w:rPr>
        <w:t>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w:t>
      </w:r>
      <w:r w:rsidR="00CE4065" w:rsidRPr="00993A03">
        <w:rPr>
          <w:rFonts w:ascii="Arial" w:hAnsi="Arial" w:cs="Arial"/>
          <w:sz w:val="18"/>
          <w:szCs w:val="18"/>
        </w:rPr>
        <w:t xml:space="preserve"> de obra ou serviço de </w:t>
      </w:r>
      <w:proofErr w:type="gramStart"/>
      <w:r w:rsidR="00CE4065" w:rsidRPr="00993A03">
        <w:rPr>
          <w:rFonts w:ascii="Arial" w:hAnsi="Arial" w:cs="Arial"/>
          <w:sz w:val="18"/>
          <w:szCs w:val="18"/>
        </w:rPr>
        <w:t>característica semelhantes, limitadas</w:t>
      </w:r>
      <w:proofErr w:type="gramEnd"/>
      <w:r w:rsidR="00CE4065" w:rsidRPr="00993A03">
        <w:rPr>
          <w:rFonts w:ascii="Arial" w:hAnsi="Arial" w:cs="Arial"/>
          <w:sz w:val="18"/>
          <w:szCs w:val="18"/>
        </w:rPr>
        <w:t xml:space="preserve"> estas exclusivamente às parcelas de maior relevância e valor significativo do objeto da licitação, vedadas as exigências de quantidades mínimas ou prazos máximo.</w:t>
      </w:r>
    </w:p>
    <w:p w:rsidR="006344A4" w:rsidRDefault="006344A4" w:rsidP="00F535A6">
      <w:pPr>
        <w:jc w:val="both"/>
        <w:rPr>
          <w:rFonts w:ascii="Arial" w:hAnsi="Arial" w:cs="Arial"/>
          <w:szCs w:val="24"/>
        </w:rPr>
      </w:pPr>
    </w:p>
    <w:p w:rsidR="006344A4" w:rsidRDefault="006344A4" w:rsidP="00993A03">
      <w:pPr>
        <w:pStyle w:val="Padro"/>
        <w:tabs>
          <w:tab w:val="left" w:pos="720"/>
        </w:tabs>
        <w:spacing w:line="360" w:lineRule="auto"/>
        <w:ind w:right="-79"/>
        <w:jc w:val="both"/>
        <w:rPr>
          <w:rFonts w:ascii="Arial" w:eastAsia="MS Mincho" w:hAnsi="Arial" w:cs="Arial"/>
          <w:bCs/>
          <w:szCs w:val="24"/>
        </w:rPr>
      </w:pPr>
      <w:r w:rsidRPr="00804219">
        <w:rPr>
          <w:rFonts w:ascii="Arial" w:hAnsi="Arial" w:cs="Arial"/>
          <w:b/>
          <w:szCs w:val="24"/>
        </w:rPr>
        <w:t>7.4.</w:t>
      </w:r>
      <w:r w:rsidR="00107758">
        <w:rPr>
          <w:rFonts w:ascii="Arial" w:hAnsi="Arial" w:cs="Arial"/>
          <w:b/>
          <w:szCs w:val="24"/>
        </w:rPr>
        <w:t>5</w:t>
      </w:r>
      <w:r w:rsidRPr="00804219">
        <w:rPr>
          <w:rFonts w:ascii="Arial" w:hAnsi="Arial" w:cs="Arial"/>
          <w:b/>
          <w:szCs w:val="24"/>
        </w:rPr>
        <w:t>.</w:t>
      </w:r>
      <w:r w:rsidRPr="00804219">
        <w:rPr>
          <w:rFonts w:ascii="Arial" w:hAnsi="Arial" w:cs="Arial"/>
          <w:szCs w:val="24"/>
        </w:rPr>
        <w:t xml:space="preserve"> </w:t>
      </w:r>
      <w:r w:rsidRPr="004F2702">
        <w:rPr>
          <w:rFonts w:ascii="Arial" w:eastAsia="MS Mincho" w:hAnsi="Arial" w:cs="Arial"/>
          <w:bCs/>
          <w:szCs w:val="24"/>
        </w:rPr>
        <w:t>Alvará ou Licença de Funcionamento expedida pela autoridade sanitária da sede da licitante, conforme Lei N° 5.991 de 17/12/73. A autorização deve ser pertinente ao ramo de atividade do objeto licitado, devendo estar válida na data do certame licitatório</w:t>
      </w:r>
      <w:r>
        <w:rPr>
          <w:rFonts w:ascii="Arial" w:eastAsia="MS Mincho" w:hAnsi="Arial" w:cs="Arial"/>
          <w:bCs/>
          <w:szCs w:val="24"/>
        </w:rPr>
        <w:t>.</w:t>
      </w:r>
    </w:p>
    <w:p w:rsidR="00993A03" w:rsidRDefault="00993A03" w:rsidP="00993A03">
      <w:pPr>
        <w:pStyle w:val="Padro"/>
        <w:tabs>
          <w:tab w:val="left" w:pos="720"/>
        </w:tabs>
        <w:spacing w:line="360" w:lineRule="auto"/>
        <w:ind w:right="-79"/>
        <w:jc w:val="both"/>
        <w:rPr>
          <w:rFonts w:ascii="Arial" w:eastAsia="MS Mincho" w:hAnsi="Arial" w:cs="Arial"/>
          <w:bCs/>
          <w:szCs w:val="24"/>
        </w:rPr>
      </w:pPr>
    </w:p>
    <w:p w:rsidR="00114F5F" w:rsidRDefault="00114F5F" w:rsidP="00993A03">
      <w:pPr>
        <w:pStyle w:val="Padro"/>
        <w:spacing w:after="120" w:line="360" w:lineRule="auto"/>
        <w:jc w:val="both"/>
        <w:rPr>
          <w:rFonts w:ascii="Arial" w:hAnsi="Arial" w:cs="Arial"/>
          <w:b/>
          <w:szCs w:val="24"/>
        </w:rPr>
      </w:pPr>
      <w:r w:rsidRPr="00085447">
        <w:rPr>
          <w:rFonts w:ascii="Arial" w:hAnsi="Arial" w:cs="Arial"/>
          <w:b/>
          <w:szCs w:val="24"/>
        </w:rPr>
        <w:t xml:space="preserve">7.5. </w:t>
      </w:r>
      <w:r>
        <w:rPr>
          <w:rFonts w:ascii="Arial" w:hAnsi="Arial" w:cs="Arial"/>
          <w:b/>
          <w:szCs w:val="24"/>
        </w:rPr>
        <w:t>DOCUMENTAÇÃO COMPLEMENTAR.</w:t>
      </w:r>
    </w:p>
    <w:p w:rsidR="00114F5F" w:rsidRDefault="00114F5F" w:rsidP="00993A03">
      <w:pPr>
        <w:pStyle w:val="Padro"/>
        <w:spacing w:line="360" w:lineRule="auto"/>
        <w:ind w:right="-79"/>
        <w:jc w:val="both"/>
        <w:rPr>
          <w:rFonts w:ascii="Arial" w:hAnsi="Arial" w:cs="Arial"/>
          <w:bCs/>
          <w:szCs w:val="24"/>
        </w:rPr>
      </w:pPr>
      <w:r w:rsidRPr="00085447">
        <w:rPr>
          <w:rFonts w:ascii="Arial" w:hAnsi="Arial"/>
          <w:b/>
          <w:szCs w:val="24"/>
        </w:rPr>
        <w:t>7.5.1.</w:t>
      </w:r>
      <w:r>
        <w:rPr>
          <w:rFonts w:ascii="Arial" w:hAnsi="Arial"/>
          <w:szCs w:val="24"/>
        </w:rPr>
        <w:t xml:space="preserve"> </w:t>
      </w:r>
      <w:r>
        <w:rPr>
          <w:rFonts w:ascii="Arial" w:hAnsi="Arial" w:cs="Arial"/>
          <w:bCs/>
          <w:szCs w:val="24"/>
        </w:rPr>
        <w:t xml:space="preserve">Declaração da Licitante de que tomou conhecimento de todas as informações e condições para o cumprimento das obrigações do objeto da Licitação. A </w:t>
      </w:r>
      <w:r>
        <w:rPr>
          <w:rFonts w:ascii="Arial" w:hAnsi="Arial" w:cs="Arial"/>
          <w:b/>
          <w:bCs/>
          <w:szCs w:val="24"/>
        </w:rPr>
        <w:t xml:space="preserve">não </w:t>
      </w:r>
      <w:r>
        <w:rPr>
          <w:rFonts w:ascii="Arial" w:hAnsi="Arial" w:cs="Arial"/>
          <w:bCs/>
          <w:szCs w:val="24"/>
        </w:rPr>
        <w:t xml:space="preserve">apresentação desta declaração será entendida pelo </w:t>
      </w:r>
      <w:r>
        <w:rPr>
          <w:rFonts w:ascii="Arial" w:hAnsi="Arial" w:cs="Arial"/>
          <w:b/>
          <w:bCs/>
          <w:szCs w:val="24"/>
        </w:rPr>
        <w:t xml:space="preserve">Pregoeiro </w:t>
      </w:r>
      <w:r>
        <w:rPr>
          <w:rFonts w:ascii="Arial" w:hAnsi="Arial" w:cs="Arial"/>
          <w:bCs/>
          <w:szCs w:val="24"/>
        </w:rPr>
        <w:t>como concordância com o teor do Edital e seus Anexos.</w:t>
      </w:r>
    </w:p>
    <w:p w:rsidR="00114F5F" w:rsidRPr="001A56B4" w:rsidRDefault="00114F5F" w:rsidP="00F535A6">
      <w:pPr>
        <w:pStyle w:val="Padro"/>
        <w:ind w:right="-79"/>
        <w:jc w:val="both"/>
        <w:rPr>
          <w:rFonts w:ascii="Arial" w:hAnsi="Arial" w:cs="Arial"/>
          <w:bCs/>
          <w:szCs w:val="24"/>
        </w:rPr>
      </w:pPr>
    </w:p>
    <w:p w:rsidR="00114F5F" w:rsidRPr="00780527" w:rsidRDefault="00114F5F" w:rsidP="00F535A6">
      <w:pPr>
        <w:pStyle w:val="Padro"/>
        <w:spacing w:line="360" w:lineRule="auto"/>
        <w:ind w:right="-79"/>
        <w:jc w:val="both"/>
        <w:rPr>
          <w:rFonts w:ascii="Arial" w:hAnsi="Arial" w:cs="Arial"/>
          <w:b/>
          <w:bCs/>
          <w:szCs w:val="24"/>
        </w:rPr>
      </w:pPr>
      <w:r w:rsidRPr="00085447">
        <w:rPr>
          <w:rFonts w:ascii="Arial" w:hAnsi="Arial"/>
          <w:b/>
          <w:szCs w:val="24"/>
        </w:rPr>
        <w:t>7.5.</w:t>
      </w:r>
      <w:r>
        <w:rPr>
          <w:rFonts w:ascii="Arial" w:hAnsi="Arial"/>
          <w:b/>
          <w:szCs w:val="24"/>
        </w:rPr>
        <w:t>2</w:t>
      </w:r>
      <w:r w:rsidRPr="00085447">
        <w:rPr>
          <w:rFonts w:ascii="Arial" w:hAnsi="Arial"/>
          <w:b/>
          <w:szCs w:val="24"/>
        </w:rPr>
        <w:t>.</w:t>
      </w:r>
      <w:r>
        <w:rPr>
          <w:rFonts w:ascii="Arial" w:hAnsi="Arial"/>
          <w:szCs w:val="24"/>
        </w:rPr>
        <w:t xml:space="preserve"> </w:t>
      </w:r>
      <w:r>
        <w:rPr>
          <w:rFonts w:ascii="Arial" w:hAnsi="Arial" w:cs="Arial"/>
          <w:bCs/>
          <w:szCs w:val="24"/>
        </w:rPr>
        <w:t>D</w:t>
      </w:r>
      <w:r w:rsidRPr="00BC09BA">
        <w:rPr>
          <w:rFonts w:ascii="Arial" w:hAnsi="Arial" w:cs="Arial"/>
          <w:bCs/>
          <w:szCs w:val="24"/>
        </w:rPr>
        <w:t>eclaração de que a empresa não possui trabalhadores menores de 18 anos realizando trabalho noturno, perigoso ou insalubre e de qualquer trabalho a menor d</w:t>
      </w:r>
      <w:r>
        <w:rPr>
          <w:rFonts w:ascii="Arial" w:hAnsi="Arial" w:cs="Arial"/>
          <w:bCs/>
          <w:szCs w:val="24"/>
        </w:rPr>
        <w:t>e 16 anos, segundo determina o In</w:t>
      </w:r>
      <w:r w:rsidRPr="00BC09BA">
        <w:rPr>
          <w:rFonts w:ascii="Arial" w:hAnsi="Arial" w:cs="Arial"/>
          <w:bCs/>
          <w:szCs w:val="24"/>
        </w:rPr>
        <w:t xml:space="preserve">ciso V do </w:t>
      </w:r>
      <w:r>
        <w:rPr>
          <w:rFonts w:ascii="Arial" w:hAnsi="Arial" w:cs="Arial"/>
          <w:bCs/>
          <w:szCs w:val="24"/>
        </w:rPr>
        <w:t>A</w:t>
      </w:r>
      <w:r w:rsidRPr="00BC09BA">
        <w:rPr>
          <w:rFonts w:ascii="Arial" w:hAnsi="Arial" w:cs="Arial"/>
          <w:bCs/>
          <w:szCs w:val="24"/>
        </w:rPr>
        <w:t xml:space="preserve">rtigo 27 da Lei Federal </w:t>
      </w:r>
      <w:r>
        <w:rPr>
          <w:rFonts w:ascii="Arial" w:hAnsi="Arial" w:cs="Arial"/>
          <w:bCs/>
          <w:szCs w:val="24"/>
        </w:rPr>
        <w:t xml:space="preserve">Nº </w:t>
      </w:r>
      <w:r w:rsidRPr="00BC09BA">
        <w:rPr>
          <w:rFonts w:ascii="Arial" w:hAnsi="Arial" w:cs="Arial"/>
          <w:bCs/>
          <w:szCs w:val="24"/>
        </w:rPr>
        <w:t>8.666/</w:t>
      </w:r>
      <w:r>
        <w:rPr>
          <w:rFonts w:ascii="Arial" w:hAnsi="Arial" w:cs="Arial"/>
          <w:bCs/>
          <w:szCs w:val="24"/>
        </w:rPr>
        <w:t>93 (com redação dada pela Lei N</w:t>
      </w:r>
      <w:r w:rsidRPr="00BC09BA">
        <w:rPr>
          <w:rFonts w:ascii="Arial" w:hAnsi="Arial" w:cs="Arial"/>
          <w:bCs/>
          <w:szCs w:val="24"/>
        </w:rPr>
        <w:t xml:space="preserve">º 9854 de 27 de outubro de 1999), salvo na condição de </w:t>
      </w:r>
      <w:r w:rsidRPr="00BC09BA">
        <w:rPr>
          <w:rFonts w:ascii="Arial" w:hAnsi="Arial" w:cs="Arial"/>
          <w:bCs/>
          <w:szCs w:val="24"/>
        </w:rPr>
        <w:lastRenderedPageBreak/>
        <w:t>aprendiz, a partir de 14 anos, na forma da Lei</w:t>
      </w:r>
      <w:r>
        <w:rPr>
          <w:rFonts w:ascii="Arial" w:hAnsi="Arial" w:cs="Arial"/>
          <w:bCs/>
          <w:szCs w:val="24"/>
        </w:rPr>
        <w:t>,</w:t>
      </w:r>
      <w:r w:rsidRPr="00BC09BA">
        <w:rPr>
          <w:rFonts w:ascii="Arial" w:hAnsi="Arial" w:cs="Arial"/>
          <w:bCs/>
          <w:szCs w:val="24"/>
        </w:rPr>
        <w:t xml:space="preserve"> conforme </w:t>
      </w:r>
      <w:r>
        <w:rPr>
          <w:rFonts w:ascii="Arial" w:hAnsi="Arial" w:cs="Arial"/>
          <w:bCs/>
          <w:szCs w:val="24"/>
        </w:rPr>
        <w:t xml:space="preserve">modelo facultativo no </w:t>
      </w:r>
      <w:r w:rsidRPr="00BC09BA">
        <w:rPr>
          <w:rFonts w:ascii="Arial" w:hAnsi="Arial" w:cs="Arial"/>
          <w:b/>
          <w:bCs/>
          <w:szCs w:val="24"/>
        </w:rPr>
        <w:t>Anexo VII</w:t>
      </w:r>
      <w:r w:rsidRPr="00BC09BA">
        <w:rPr>
          <w:rFonts w:ascii="Arial" w:hAnsi="Arial" w:cs="Arial"/>
          <w:bCs/>
          <w:szCs w:val="24"/>
        </w:rPr>
        <w:t>.</w:t>
      </w:r>
    </w:p>
    <w:p w:rsidR="00114F5F" w:rsidRPr="001A56B4" w:rsidRDefault="00114F5F" w:rsidP="00F535A6">
      <w:pPr>
        <w:pStyle w:val="Padro"/>
        <w:ind w:right="-79"/>
        <w:jc w:val="both"/>
        <w:rPr>
          <w:rFonts w:ascii="Arial" w:hAnsi="Arial" w:cs="Arial"/>
          <w:bCs/>
          <w:szCs w:val="24"/>
        </w:rPr>
      </w:pPr>
    </w:p>
    <w:p w:rsidR="00114F5F" w:rsidRDefault="00114F5F" w:rsidP="00F535A6">
      <w:pPr>
        <w:pStyle w:val="Padro"/>
        <w:tabs>
          <w:tab w:val="left" w:pos="2460"/>
        </w:tabs>
        <w:spacing w:line="360" w:lineRule="auto"/>
        <w:ind w:right="-81"/>
        <w:jc w:val="both"/>
        <w:rPr>
          <w:rFonts w:ascii="Arial" w:hAnsi="Arial"/>
          <w:szCs w:val="24"/>
        </w:rPr>
      </w:pPr>
      <w:r w:rsidRPr="00085447">
        <w:rPr>
          <w:rFonts w:ascii="Arial" w:hAnsi="Arial"/>
          <w:b/>
          <w:szCs w:val="24"/>
        </w:rPr>
        <w:t>7.5.</w:t>
      </w:r>
      <w:r>
        <w:rPr>
          <w:rFonts w:ascii="Arial" w:hAnsi="Arial"/>
          <w:b/>
          <w:szCs w:val="24"/>
        </w:rPr>
        <w:t>3</w:t>
      </w:r>
      <w:r w:rsidRPr="00085447">
        <w:rPr>
          <w:rFonts w:ascii="Arial" w:hAnsi="Arial"/>
          <w:b/>
          <w:szCs w:val="24"/>
        </w:rPr>
        <w:t>.</w:t>
      </w:r>
      <w:r>
        <w:rPr>
          <w:rFonts w:ascii="Arial" w:hAnsi="Arial"/>
          <w:szCs w:val="24"/>
        </w:rPr>
        <w:t xml:space="preserve"> </w:t>
      </w:r>
      <w:r w:rsidRPr="00710992">
        <w:rPr>
          <w:rFonts w:ascii="Arial" w:hAnsi="Arial" w:cs="Arial"/>
          <w:bCs/>
          <w:szCs w:val="24"/>
        </w:rPr>
        <w:t xml:space="preserve">Declaração da Licitante de que possui </w:t>
      </w:r>
      <w:r w:rsidRPr="00710992">
        <w:rPr>
          <w:rFonts w:ascii="Arial" w:hAnsi="Arial" w:cs="Arial"/>
          <w:szCs w:val="24"/>
        </w:rPr>
        <w:t>pessoal</w:t>
      </w:r>
      <w:r w:rsidRPr="00710992">
        <w:rPr>
          <w:rFonts w:ascii="Arial" w:hAnsi="Arial" w:cs="Arial"/>
          <w:bCs/>
          <w:szCs w:val="24"/>
        </w:rPr>
        <w:t xml:space="preserve"> </w:t>
      </w:r>
      <w:r w:rsidRPr="00710992">
        <w:rPr>
          <w:rFonts w:ascii="Arial" w:hAnsi="Arial" w:cs="Arial"/>
          <w:szCs w:val="24"/>
        </w:rPr>
        <w:t xml:space="preserve">qualificado, instalações e equipamentos necessários e disponíveis ao cumprimento do objeto desta licitação, </w:t>
      </w:r>
      <w:r w:rsidRPr="00710992">
        <w:rPr>
          <w:rFonts w:ascii="Arial" w:hAnsi="Arial"/>
          <w:szCs w:val="24"/>
        </w:rPr>
        <w:t xml:space="preserve">com utilização facultativa do </w:t>
      </w:r>
      <w:r w:rsidRPr="00710992">
        <w:rPr>
          <w:rFonts w:ascii="Arial" w:hAnsi="Arial"/>
          <w:b/>
          <w:szCs w:val="24"/>
        </w:rPr>
        <w:t>Anexo IX</w:t>
      </w:r>
      <w:r w:rsidRPr="00710992">
        <w:rPr>
          <w:rFonts w:ascii="Arial" w:hAnsi="Arial"/>
          <w:szCs w:val="24"/>
        </w:rPr>
        <w:t>.</w:t>
      </w:r>
    </w:p>
    <w:p w:rsidR="00CE4065" w:rsidRPr="00710992" w:rsidRDefault="00CE4065" w:rsidP="00F535A6">
      <w:pPr>
        <w:pStyle w:val="Padro"/>
        <w:tabs>
          <w:tab w:val="left" w:pos="2460"/>
        </w:tabs>
        <w:spacing w:line="360" w:lineRule="auto"/>
        <w:ind w:right="-81"/>
        <w:jc w:val="both"/>
        <w:rPr>
          <w:rFonts w:ascii="Arial" w:hAnsi="Arial"/>
          <w:szCs w:val="24"/>
        </w:rPr>
      </w:pPr>
    </w:p>
    <w:p w:rsidR="00114F5F" w:rsidRPr="004371BE" w:rsidRDefault="00114F5F" w:rsidP="00F535A6">
      <w:pPr>
        <w:pStyle w:val="Padro"/>
        <w:spacing w:line="360" w:lineRule="auto"/>
        <w:ind w:right="-81"/>
        <w:jc w:val="both"/>
        <w:rPr>
          <w:rFonts w:ascii="Arial" w:hAnsi="Arial" w:cs="Arial"/>
          <w:b/>
          <w:bCs/>
          <w:szCs w:val="24"/>
        </w:rPr>
      </w:pPr>
      <w:r w:rsidRPr="00085447">
        <w:rPr>
          <w:rFonts w:ascii="Arial" w:hAnsi="Arial"/>
          <w:b/>
          <w:szCs w:val="24"/>
        </w:rPr>
        <w:t>7.5.</w:t>
      </w:r>
      <w:r>
        <w:rPr>
          <w:rFonts w:ascii="Arial" w:hAnsi="Arial"/>
          <w:b/>
          <w:szCs w:val="24"/>
        </w:rPr>
        <w:t>4</w:t>
      </w:r>
      <w:r w:rsidRPr="00085447">
        <w:rPr>
          <w:rFonts w:ascii="Arial" w:hAnsi="Arial"/>
          <w:b/>
          <w:szCs w:val="24"/>
        </w:rPr>
        <w:t>.</w:t>
      </w:r>
      <w:r>
        <w:rPr>
          <w:rFonts w:ascii="Arial" w:hAnsi="Arial"/>
          <w:szCs w:val="24"/>
        </w:rPr>
        <w:t xml:space="preserve"> D</w:t>
      </w:r>
      <w:r w:rsidRPr="00936144">
        <w:rPr>
          <w:rFonts w:ascii="Arial" w:hAnsi="Arial"/>
          <w:szCs w:val="24"/>
        </w:rPr>
        <w:t xml:space="preserve">eclaração de que a empresa não se acha declarada inidônea para licitar e contratar com o Poder Público ou suspensa do direito de licitar ou contratar com a Administração Estadual, </w:t>
      </w:r>
      <w:r>
        <w:rPr>
          <w:rFonts w:ascii="Arial" w:hAnsi="Arial"/>
          <w:szCs w:val="24"/>
        </w:rPr>
        <w:t>com utilização facultativa do</w:t>
      </w:r>
      <w:r w:rsidRPr="00936144">
        <w:rPr>
          <w:rFonts w:ascii="Arial" w:hAnsi="Arial"/>
          <w:szCs w:val="24"/>
        </w:rPr>
        <w:t xml:space="preserve"> </w:t>
      </w:r>
      <w:r>
        <w:rPr>
          <w:rFonts w:ascii="Arial" w:hAnsi="Arial"/>
          <w:b/>
          <w:szCs w:val="24"/>
        </w:rPr>
        <w:t>Anexo X</w:t>
      </w:r>
      <w:r>
        <w:rPr>
          <w:rFonts w:ascii="Arial" w:hAnsi="Arial"/>
          <w:szCs w:val="24"/>
        </w:rPr>
        <w:t>.</w:t>
      </w:r>
    </w:p>
    <w:p w:rsidR="00114F5F" w:rsidRPr="001A56B4" w:rsidRDefault="00114F5F" w:rsidP="00F535A6">
      <w:pPr>
        <w:pStyle w:val="Padro"/>
        <w:ind w:right="-79"/>
        <w:jc w:val="both"/>
        <w:rPr>
          <w:rFonts w:ascii="Arial" w:hAnsi="Arial" w:cs="Arial"/>
          <w:b/>
          <w:bCs/>
          <w:szCs w:val="24"/>
        </w:rPr>
      </w:pPr>
    </w:p>
    <w:p w:rsidR="00114F5F" w:rsidRDefault="00114F5F" w:rsidP="00F535A6">
      <w:pPr>
        <w:pStyle w:val="Padro"/>
        <w:spacing w:line="360" w:lineRule="auto"/>
        <w:ind w:right="-81"/>
        <w:jc w:val="both"/>
        <w:rPr>
          <w:rFonts w:ascii="Arial" w:hAnsi="Arial" w:cs="Arial"/>
          <w:bCs/>
          <w:szCs w:val="24"/>
        </w:rPr>
      </w:pPr>
      <w:r>
        <w:rPr>
          <w:rFonts w:ascii="Arial" w:hAnsi="Arial"/>
          <w:b/>
          <w:szCs w:val="24"/>
        </w:rPr>
        <w:t>7.5.5</w:t>
      </w:r>
      <w:r w:rsidRPr="00085447">
        <w:rPr>
          <w:rFonts w:ascii="Arial" w:hAnsi="Arial"/>
          <w:b/>
          <w:szCs w:val="24"/>
        </w:rPr>
        <w:t>.</w:t>
      </w:r>
      <w:r>
        <w:rPr>
          <w:rFonts w:ascii="Arial" w:hAnsi="Arial"/>
          <w:szCs w:val="24"/>
        </w:rPr>
        <w:t xml:space="preserve"> </w:t>
      </w:r>
      <w:r w:rsidRPr="00102C81">
        <w:rPr>
          <w:rFonts w:ascii="Arial" w:hAnsi="Arial" w:cs="Arial"/>
          <w:bCs/>
          <w:szCs w:val="24"/>
        </w:rPr>
        <w:t xml:space="preserve">Declaração </w:t>
      </w:r>
      <w:r>
        <w:rPr>
          <w:rFonts w:ascii="Arial" w:hAnsi="Arial" w:cs="Arial"/>
          <w:bCs/>
          <w:szCs w:val="24"/>
        </w:rPr>
        <w:t xml:space="preserve">de Indicação de Pessoa legalmente responsável para a assinatura do Contrato de Prestação de Serviços, </w:t>
      </w:r>
      <w:r w:rsidRPr="00BC09BA">
        <w:rPr>
          <w:rFonts w:ascii="Arial" w:hAnsi="Arial" w:cs="Arial"/>
          <w:bCs/>
          <w:szCs w:val="24"/>
        </w:rPr>
        <w:t xml:space="preserve">conforme </w:t>
      </w:r>
      <w:r>
        <w:rPr>
          <w:rFonts w:ascii="Arial" w:hAnsi="Arial" w:cs="Arial"/>
          <w:bCs/>
          <w:szCs w:val="24"/>
        </w:rPr>
        <w:t xml:space="preserve">modelo facultativo no </w:t>
      </w:r>
      <w:r w:rsidRPr="00BC09BA">
        <w:rPr>
          <w:rFonts w:ascii="Arial" w:hAnsi="Arial" w:cs="Arial"/>
          <w:b/>
          <w:bCs/>
          <w:szCs w:val="24"/>
        </w:rPr>
        <w:t xml:space="preserve">Anexo </w:t>
      </w:r>
      <w:r>
        <w:rPr>
          <w:rFonts w:ascii="Arial" w:hAnsi="Arial" w:cs="Arial"/>
          <w:b/>
          <w:bCs/>
          <w:szCs w:val="24"/>
        </w:rPr>
        <w:t>XI</w:t>
      </w:r>
      <w:r>
        <w:rPr>
          <w:rFonts w:ascii="Arial" w:hAnsi="Arial" w:cs="Arial"/>
          <w:bCs/>
          <w:szCs w:val="24"/>
        </w:rPr>
        <w:t>.</w:t>
      </w:r>
    </w:p>
    <w:p w:rsidR="00CE4065" w:rsidRDefault="00CE4065" w:rsidP="00F535A6">
      <w:pPr>
        <w:pStyle w:val="Padro"/>
        <w:spacing w:line="360" w:lineRule="auto"/>
        <w:ind w:right="-81"/>
        <w:jc w:val="both"/>
        <w:rPr>
          <w:rFonts w:ascii="Arial" w:hAnsi="Arial" w:cs="Arial"/>
          <w:bCs/>
          <w:szCs w:val="24"/>
        </w:rPr>
      </w:pPr>
    </w:p>
    <w:p w:rsidR="00F535A6" w:rsidRDefault="00CE4065" w:rsidP="00F535A6">
      <w:pPr>
        <w:pStyle w:val="Padro"/>
        <w:spacing w:line="360" w:lineRule="auto"/>
        <w:ind w:right="-81"/>
        <w:jc w:val="both"/>
        <w:rPr>
          <w:rFonts w:ascii="Arial" w:hAnsi="Arial" w:cs="Arial"/>
          <w:b/>
          <w:bCs/>
          <w:szCs w:val="24"/>
        </w:rPr>
      </w:pPr>
      <w:r w:rsidRPr="00CE4065">
        <w:rPr>
          <w:rFonts w:ascii="Arial" w:hAnsi="Arial" w:cs="Arial"/>
          <w:b/>
          <w:bCs/>
          <w:szCs w:val="24"/>
        </w:rPr>
        <w:t>7.5.6.</w:t>
      </w:r>
      <w:r>
        <w:rPr>
          <w:rFonts w:ascii="Arial" w:hAnsi="Arial" w:cs="Arial"/>
          <w:b/>
          <w:bCs/>
          <w:szCs w:val="24"/>
        </w:rPr>
        <w:t xml:space="preserve"> </w:t>
      </w:r>
      <w:r w:rsidR="00F535A6">
        <w:rPr>
          <w:rFonts w:ascii="Arial" w:hAnsi="Arial" w:cs="Arial"/>
          <w:b/>
          <w:bCs/>
          <w:szCs w:val="24"/>
        </w:rPr>
        <w:t>Declaração de Visita Técnica, emitida pelas Diretorias de Atenção Especializada e Diretoria Hospitalar de Urgência e Emergência.</w:t>
      </w:r>
    </w:p>
    <w:p w:rsidR="00CE4065" w:rsidRPr="00CE4065" w:rsidRDefault="00F535A6" w:rsidP="00F535A6">
      <w:pPr>
        <w:pStyle w:val="Padro"/>
        <w:spacing w:line="360" w:lineRule="auto"/>
        <w:ind w:right="-81"/>
        <w:jc w:val="both"/>
        <w:rPr>
          <w:rFonts w:ascii="Arial" w:hAnsi="Arial" w:cs="Arial"/>
          <w:b/>
          <w:bCs/>
          <w:szCs w:val="24"/>
        </w:rPr>
      </w:pPr>
      <w:r>
        <w:rPr>
          <w:rFonts w:ascii="Arial" w:hAnsi="Arial" w:cs="Arial"/>
          <w:b/>
          <w:bCs/>
          <w:szCs w:val="24"/>
        </w:rPr>
        <w:t xml:space="preserve">Deverá ser realizado agendamento prévio através do telefone 13 35695700 (Ramal 5712 e 5780), com pelo menos 24 horas de antecedência. </w:t>
      </w:r>
    </w:p>
    <w:p w:rsidR="009969E0" w:rsidRDefault="009969E0" w:rsidP="00F535A6">
      <w:pPr>
        <w:pStyle w:val="NormalWeb"/>
        <w:spacing w:before="0" w:beforeAutospacing="0" w:after="0" w:afterAutospacing="0" w:line="360" w:lineRule="auto"/>
        <w:ind w:right="62"/>
        <w:jc w:val="both"/>
        <w:rPr>
          <w:rFonts w:ascii="Arial" w:hAnsi="Arial" w:cs="Arial"/>
          <w:b/>
          <w:bCs/>
        </w:rPr>
      </w:pPr>
    </w:p>
    <w:p w:rsidR="009969E0" w:rsidRDefault="009969E0" w:rsidP="00F535A6">
      <w:pPr>
        <w:pStyle w:val="NormalWeb"/>
        <w:spacing w:before="0" w:beforeAutospacing="0" w:after="0" w:afterAutospacing="0" w:line="360" w:lineRule="auto"/>
        <w:ind w:right="62"/>
        <w:jc w:val="both"/>
        <w:rPr>
          <w:rFonts w:ascii="Arial" w:hAnsi="Arial" w:cs="Arial"/>
          <w:color w:val="auto"/>
        </w:rPr>
      </w:pPr>
      <w:r w:rsidRPr="009969E0">
        <w:rPr>
          <w:rFonts w:ascii="Arial" w:hAnsi="Arial" w:cs="Arial"/>
          <w:b/>
          <w:bCs/>
          <w:color w:val="auto"/>
        </w:rPr>
        <w:t>7.5.</w:t>
      </w:r>
      <w:r w:rsidR="00CE4065">
        <w:rPr>
          <w:rFonts w:ascii="Arial" w:hAnsi="Arial" w:cs="Arial"/>
          <w:b/>
          <w:bCs/>
          <w:color w:val="auto"/>
        </w:rPr>
        <w:t>7</w:t>
      </w:r>
      <w:r w:rsidRPr="009969E0">
        <w:rPr>
          <w:rFonts w:ascii="Arial" w:hAnsi="Arial" w:cs="Arial"/>
          <w:b/>
          <w:bCs/>
          <w:color w:val="auto"/>
        </w:rPr>
        <w:t>.</w:t>
      </w:r>
      <w:r w:rsidRPr="009969E0">
        <w:rPr>
          <w:rFonts w:ascii="Arial" w:hAnsi="Arial" w:cs="Arial"/>
          <w:bCs/>
          <w:color w:val="auto"/>
        </w:rPr>
        <w:t xml:space="preserve"> Cadastro de Responsável pela Contratada, conforme </w:t>
      </w:r>
      <w:r w:rsidR="00BE1458">
        <w:rPr>
          <w:rFonts w:ascii="Arial" w:hAnsi="Arial" w:cs="Arial"/>
          <w:b/>
          <w:bCs/>
          <w:color w:val="auto"/>
        </w:rPr>
        <w:t>Anexo XI</w:t>
      </w:r>
      <w:r w:rsidRPr="009969E0">
        <w:rPr>
          <w:rFonts w:ascii="Arial" w:hAnsi="Arial" w:cs="Arial"/>
          <w:b/>
          <w:bCs/>
          <w:color w:val="auto"/>
        </w:rPr>
        <w:t>II,</w:t>
      </w:r>
      <w:r w:rsidRPr="009969E0">
        <w:rPr>
          <w:rFonts w:ascii="Arial" w:hAnsi="Arial" w:cs="Arial"/>
          <w:bCs/>
          <w:color w:val="auto"/>
        </w:rPr>
        <w:t xml:space="preserve"> devendo t</w:t>
      </w:r>
      <w:r w:rsidRPr="009969E0">
        <w:rPr>
          <w:rFonts w:ascii="Arial" w:hAnsi="Arial" w:cs="Arial"/>
          <w:color w:val="auto"/>
        </w:rPr>
        <w:t>odos os campos deste cadastro ter preenchimento obrigatório, obedecendo ao disposto na Instrução Nº 02/16 do Tribunal de Contas do Estado de São Paulo.</w:t>
      </w:r>
    </w:p>
    <w:p w:rsidR="00704436" w:rsidRPr="00912158" w:rsidRDefault="00704436" w:rsidP="008D453E">
      <w:pPr>
        <w:pStyle w:val="Padro"/>
        <w:spacing w:after="120"/>
        <w:ind w:right="-81"/>
        <w:jc w:val="both"/>
        <w:rPr>
          <w:rFonts w:ascii="Arial" w:hAnsi="Arial" w:cs="Arial"/>
          <w:b/>
          <w:bCs/>
          <w:sz w:val="16"/>
          <w:szCs w:val="16"/>
        </w:rPr>
      </w:pPr>
    </w:p>
    <w:p w:rsidR="00936144" w:rsidRDefault="005D794D" w:rsidP="00055793">
      <w:pPr>
        <w:numPr>
          <w:ilvl w:val="0"/>
          <w:numId w:val="1"/>
        </w:numPr>
        <w:spacing w:line="360" w:lineRule="auto"/>
        <w:rPr>
          <w:rFonts w:ascii="Arial" w:hAnsi="Arial"/>
          <w:b/>
          <w:szCs w:val="24"/>
        </w:rPr>
      </w:pPr>
      <w:proofErr w:type="gramStart"/>
      <w:r>
        <w:rPr>
          <w:rFonts w:ascii="Arial" w:hAnsi="Arial"/>
          <w:b/>
          <w:szCs w:val="24"/>
        </w:rPr>
        <w:t>CONSULTA,</w:t>
      </w:r>
      <w:proofErr w:type="gramEnd"/>
      <w:r>
        <w:rPr>
          <w:rFonts w:ascii="Arial" w:hAnsi="Arial"/>
          <w:b/>
          <w:szCs w:val="24"/>
        </w:rPr>
        <w:t xml:space="preserve"> </w:t>
      </w:r>
      <w:r w:rsidR="00936144">
        <w:rPr>
          <w:rFonts w:ascii="Arial" w:hAnsi="Arial"/>
          <w:b/>
          <w:szCs w:val="24"/>
        </w:rPr>
        <w:t>DIVULGAÇÃO E ENTREGA DO EDITAL</w:t>
      </w:r>
      <w:r w:rsidR="00936144" w:rsidRPr="00936144">
        <w:rPr>
          <w:rFonts w:ascii="Arial" w:hAnsi="Arial"/>
          <w:b/>
          <w:szCs w:val="24"/>
        </w:rPr>
        <w:t>:</w:t>
      </w:r>
    </w:p>
    <w:p w:rsidR="00936144" w:rsidRDefault="00936144" w:rsidP="00C70E2B">
      <w:pPr>
        <w:autoSpaceDE w:val="0"/>
        <w:jc w:val="both"/>
        <w:rPr>
          <w:rFonts w:ascii="Arial" w:hAnsi="Arial" w:cs="Arial"/>
          <w:color w:val="000000"/>
          <w:sz w:val="22"/>
          <w:szCs w:val="22"/>
        </w:rPr>
      </w:pPr>
    </w:p>
    <w:p w:rsidR="00936144" w:rsidRPr="005C57D6" w:rsidRDefault="00936144" w:rsidP="00993A03">
      <w:pPr>
        <w:numPr>
          <w:ilvl w:val="1"/>
          <w:numId w:val="1"/>
        </w:numPr>
        <w:tabs>
          <w:tab w:val="num" w:pos="851"/>
          <w:tab w:val="left" w:pos="900"/>
        </w:tabs>
        <w:autoSpaceDE w:val="0"/>
        <w:spacing w:line="360" w:lineRule="auto"/>
        <w:ind w:left="0" w:firstLine="0"/>
        <w:jc w:val="both"/>
        <w:rPr>
          <w:rFonts w:ascii="Arial" w:hAnsi="Arial"/>
          <w:bCs w:val="0"/>
          <w:szCs w:val="24"/>
        </w:rPr>
      </w:pPr>
      <w:r w:rsidRPr="00936144">
        <w:rPr>
          <w:rFonts w:ascii="Arial" w:eastAsia="MS Mincho" w:hAnsi="Arial"/>
          <w:bCs w:val="0"/>
          <w:szCs w:val="24"/>
        </w:rPr>
        <w:t xml:space="preserve">O </w:t>
      </w:r>
      <w:r w:rsidRPr="00936144">
        <w:rPr>
          <w:rFonts w:ascii="Arial" w:eastAsia="MS Mincho" w:hAnsi="Arial"/>
          <w:b/>
          <w:bCs w:val="0"/>
          <w:szCs w:val="24"/>
        </w:rPr>
        <w:t xml:space="preserve">EDITAL </w:t>
      </w:r>
      <w:r w:rsidRPr="00936144">
        <w:rPr>
          <w:rFonts w:ascii="Arial" w:eastAsia="MS Mincho" w:hAnsi="Arial"/>
          <w:bCs w:val="0"/>
          <w:szCs w:val="24"/>
        </w:rPr>
        <w:t xml:space="preserve">poderá ser consultado por qualquer interessado no sítio eletrônico oficial até a data aprazada para recebimento dos documentos e dos envelopes </w:t>
      </w:r>
      <w:r w:rsidRPr="00936144">
        <w:rPr>
          <w:rFonts w:ascii="Arial" w:eastAsia="MS Mincho" w:hAnsi="Arial"/>
          <w:b/>
          <w:bCs w:val="0"/>
          <w:szCs w:val="24"/>
        </w:rPr>
        <w:t>“PROPOSTA” e “DOCUMENTAÇÃO”.</w:t>
      </w:r>
    </w:p>
    <w:p w:rsidR="005C57D6" w:rsidRPr="00936144" w:rsidRDefault="005C57D6" w:rsidP="00993A03">
      <w:pPr>
        <w:tabs>
          <w:tab w:val="num" w:pos="851"/>
        </w:tabs>
        <w:autoSpaceDE w:val="0"/>
        <w:jc w:val="both"/>
        <w:rPr>
          <w:rFonts w:ascii="Arial" w:hAnsi="Arial"/>
          <w:bCs w:val="0"/>
          <w:szCs w:val="24"/>
        </w:rPr>
      </w:pPr>
    </w:p>
    <w:p w:rsidR="00936144" w:rsidRPr="005B04B5" w:rsidRDefault="00936144" w:rsidP="00993A03">
      <w:pPr>
        <w:numPr>
          <w:ilvl w:val="1"/>
          <w:numId w:val="1"/>
        </w:numPr>
        <w:tabs>
          <w:tab w:val="num" w:pos="851"/>
          <w:tab w:val="left" w:pos="900"/>
        </w:tabs>
        <w:autoSpaceDE w:val="0"/>
        <w:spacing w:line="360" w:lineRule="auto"/>
        <w:ind w:left="0" w:firstLine="0"/>
        <w:jc w:val="both"/>
        <w:rPr>
          <w:rFonts w:ascii="Arial" w:hAnsi="Arial"/>
          <w:b/>
          <w:bCs w:val="0"/>
          <w:szCs w:val="24"/>
        </w:rPr>
      </w:pPr>
      <w:r w:rsidRPr="00936144">
        <w:rPr>
          <w:rFonts w:ascii="Arial" w:eastAsia="MS Mincho" w:hAnsi="Arial"/>
          <w:bCs w:val="0"/>
          <w:szCs w:val="24"/>
        </w:rPr>
        <w:t xml:space="preserve">O aviso do </w:t>
      </w:r>
      <w:r w:rsidRPr="00936144">
        <w:rPr>
          <w:rFonts w:ascii="Arial" w:eastAsia="MS Mincho" w:hAnsi="Arial"/>
          <w:b/>
          <w:bCs w:val="0"/>
          <w:szCs w:val="24"/>
        </w:rPr>
        <w:t>EDITAL</w:t>
      </w:r>
      <w:r w:rsidRPr="00936144">
        <w:rPr>
          <w:rFonts w:ascii="Arial" w:eastAsia="MS Mincho" w:hAnsi="Arial"/>
          <w:bCs w:val="0"/>
          <w:szCs w:val="24"/>
        </w:rPr>
        <w:t xml:space="preserve"> será publicado no Jornal Vicentino e no Diário Oficial do Estado de São Paulo, podendo ser consultado e extraído por meio do sít</w:t>
      </w:r>
      <w:r w:rsidR="00BC5705">
        <w:rPr>
          <w:rFonts w:ascii="Arial" w:eastAsia="MS Mincho" w:hAnsi="Arial"/>
          <w:bCs w:val="0"/>
          <w:szCs w:val="24"/>
        </w:rPr>
        <w:t>io eletrônico</w:t>
      </w:r>
      <w:r w:rsidRPr="00936144">
        <w:rPr>
          <w:rFonts w:ascii="Arial" w:eastAsia="MS Mincho" w:hAnsi="Arial"/>
          <w:bCs w:val="0"/>
          <w:szCs w:val="24"/>
        </w:rPr>
        <w:t xml:space="preserve"> </w:t>
      </w:r>
      <w:hyperlink r:id="rId8" w:history="1">
        <w:r w:rsidRPr="005B04B5">
          <w:rPr>
            <w:rStyle w:val="Hyperlink"/>
            <w:rFonts w:ascii="Arial" w:eastAsia="MS Mincho" w:hAnsi="Arial" w:cs="Garamond"/>
            <w:b/>
            <w:bCs w:val="0"/>
            <w:color w:val="auto"/>
            <w:szCs w:val="24"/>
          </w:rPr>
          <w:t>www.sãovicente.sp.gov.br</w:t>
        </w:r>
      </w:hyperlink>
      <w:r w:rsidR="005B04B5" w:rsidRPr="005B04B5">
        <w:rPr>
          <w:rFonts w:ascii="Arial" w:eastAsia="MS Mincho" w:hAnsi="Arial"/>
          <w:b/>
          <w:bCs w:val="0"/>
          <w:szCs w:val="24"/>
        </w:rPr>
        <w:t xml:space="preserve"> </w:t>
      </w:r>
      <w:r w:rsidR="00B222DD">
        <w:rPr>
          <w:rFonts w:ascii="Arial" w:eastAsia="MS Mincho" w:hAnsi="Arial"/>
          <w:b/>
          <w:bCs w:val="0"/>
          <w:szCs w:val="24"/>
        </w:rPr>
        <w:t>–</w:t>
      </w:r>
      <w:r w:rsidR="00114F5F">
        <w:rPr>
          <w:rFonts w:ascii="Arial" w:eastAsia="MS Mincho" w:hAnsi="Arial"/>
          <w:b/>
          <w:bCs w:val="0"/>
          <w:szCs w:val="24"/>
        </w:rPr>
        <w:t xml:space="preserve"> </w:t>
      </w:r>
      <w:r w:rsidR="00B222DD">
        <w:rPr>
          <w:rFonts w:ascii="Arial" w:eastAsia="MS Mincho" w:hAnsi="Arial"/>
          <w:b/>
          <w:bCs w:val="0"/>
          <w:szCs w:val="24"/>
        </w:rPr>
        <w:t>Licitações – Pregão Presencial N</w:t>
      </w:r>
      <w:r w:rsidR="0005100F">
        <w:rPr>
          <w:rFonts w:ascii="Arial" w:eastAsia="MS Mincho" w:hAnsi="Arial"/>
          <w:b/>
          <w:bCs w:val="0"/>
          <w:szCs w:val="24"/>
        </w:rPr>
        <w:t xml:space="preserve">º </w:t>
      </w:r>
      <w:r w:rsidR="007463C9">
        <w:rPr>
          <w:rFonts w:ascii="Arial" w:hAnsi="Arial"/>
          <w:b/>
        </w:rPr>
        <w:t>19</w:t>
      </w:r>
      <w:r w:rsidR="00B222DD">
        <w:rPr>
          <w:rFonts w:ascii="Arial" w:eastAsia="MS Mincho" w:hAnsi="Arial"/>
          <w:b/>
          <w:bCs w:val="0"/>
          <w:szCs w:val="24"/>
        </w:rPr>
        <w:t>/</w:t>
      </w:r>
      <w:r w:rsidR="0047431B">
        <w:rPr>
          <w:rFonts w:ascii="Arial" w:eastAsia="MS Mincho" w:hAnsi="Arial"/>
          <w:b/>
          <w:bCs w:val="0"/>
          <w:szCs w:val="24"/>
        </w:rPr>
        <w:t>18</w:t>
      </w:r>
      <w:r w:rsidR="00B222DD">
        <w:rPr>
          <w:rFonts w:ascii="Arial" w:eastAsia="MS Mincho" w:hAnsi="Arial"/>
          <w:b/>
          <w:bCs w:val="0"/>
          <w:szCs w:val="24"/>
        </w:rPr>
        <w:t xml:space="preserve"> </w:t>
      </w:r>
      <w:r w:rsidR="00B222DD" w:rsidRPr="00061157">
        <w:rPr>
          <w:rFonts w:ascii="Arial" w:eastAsia="MS Mincho" w:hAnsi="Arial"/>
          <w:b/>
          <w:bCs w:val="0"/>
          <w:szCs w:val="24"/>
        </w:rPr>
        <w:t>(FUMDES</w:t>
      </w:r>
      <w:r w:rsidR="00B07C46">
        <w:rPr>
          <w:rFonts w:ascii="Arial" w:eastAsia="MS Mincho" w:hAnsi="Arial"/>
          <w:b/>
          <w:bCs w:val="0"/>
          <w:szCs w:val="24"/>
        </w:rPr>
        <w:t>/SESAU</w:t>
      </w:r>
      <w:r w:rsidR="00B222DD" w:rsidRPr="00061157">
        <w:rPr>
          <w:rFonts w:ascii="Arial" w:eastAsia="MS Mincho" w:hAnsi="Arial"/>
          <w:b/>
          <w:bCs w:val="0"/>
          <w:szCs w:val="24"/>
        </w:rPr>
        <w:t>)</w:t>
      </w:r>
      <w:r w:rsidR="00B222DD">
        <w:rPr>
          <w:rFonts w:ascii="Arial" w:eastAsia="MS Mincho" w:hAnsi="Arial"/>
          <w:b/>
          <w:bCs w:val="0"/>
          <w:szCs w:val="24"/>
        </w:rPr>
        <w:t xml:space="preserve"> – Download do Edital.</w:t>
      </w:r>
    </w:p>
    <w:p w:rsidR="005B04B5" w:rsidRPr="00936144" w:rsidRDefault="005B04B5" w:rsidP="00993A03">
      <w:pPr>
        <w:numPr>
          <w:ilvl w:val="0"/>
          <w:numId w:val="1"/>
        </w:numPr>
        <w:tabs>
          <w:tab w:val="num" w:pos="851"/>
        </w:tabs>
        <w:spacing w:line="360" w:lineRule="auto"/>
        <w:ind w:left="0"/>
        <w:rPr>
          <w:rFonts w:ascii="Arial" w:hAnsi="Arial"/>
          <w:b/>
          <w:szCs w:val="24"/>
        </w:rPr>
      </w:pPr>
      <w:r>
        <w:rPr>
          <w:rFonts w:ascii="Arial" w:hAnsi="Arial"/>
          <w:b/>
          <w:szCs w:val="24"/>
        </w:rPr>
        <w:lastRenderedPageBreak/>
        <w:t xml:space="preserve"> ESCLARECIMENTOS DO EDITAL</w:t>
      </w:r>
      <w:r w:rsidRPr="00936144">
        <w:rPr>
          <w:rFonts w:ascii="Arial" w:hAnsi="Arial"/>
          <w:b/>
          <w:szCs w:val="24"/>
        </w:rPr>
        <w:t>:</w:t>
      </w:r>
    </w:p>
    <w:p w:rsidR="005B04B5" w:rsidRDefault="005B04B5" w:rsidP="00993A03">
      <w:pPr>
        <w:tabs>
          <w:tab w:val="num" w:pos="851"/>
        </w:tabs>
        <w:autoSpaceDE w:val="0"/>
        <w:jc w:val="both"/>
        <w:rPr>
          <w:rFonts w:ascii="Arial" w:hAnsi="Arial" w:cs="Arial"/>
          <w:color w:val="000000"/>
          <w:sz w:val="22"/>
          <w:szCs w:val="22"/>
        </w:rPr>
      </w:pPr>
    </w:p>
    <w:p w:rsidR="005B04B5" w:rsidRDefault="005B04B5" w:rsidP="00993A03">
      <w:pPr>
        <w:numPr>
          <w:ilvl w:val="1"/>
          <w:numId w:val="1"/>
        </w:numPr>
        <w:tabs>
          <w:tab w:val="num" w:pos="851"/>
          <w:tab w:val="left" w:pos="900"/>
        </w:tabs>
        <w:autoSpaceDE w:val="0"/>
        <w:spacing w:line="360" w:lineRule="auto"/>
        <w:ind w:left="0" w:firstLine="0"/>
        <w:jc w:val="both"/>
        <w:rPr>
          <w:rFonts w:ascii="Arial" w:hAnsi="Arial"/>
          <w:bCs w:val="0"/>
        </w:rPr>
      </w:pPr>
      <w:r w:rsidRPr="00912158">
        <w:rPr>
          <w:rFonts w:ascii="Arial" w:eastAsia="MS Mincho" w:hAnsi="Arial"/>
          <w:bCs w:val="0"/>
        </w:rPr>
        <w:t>Também será aceito pedido de esclarecimento encaminhado por meio do</w:t>
      </w:r>
      <w:r w:rsidR="00114F5F">
        <w:rPr>
          <w:rFonts w:ascii="Arial" w:eastAsia="MS Mincho" w:hAnsi="Arial"/>
          <w:bCs w:val="0"/>
        </w:rPr>
        <w:t>s</w:t>
      </w:r>
      <w:r w:rsidRPr="00912158">
        <w:rPr>
          <w:rFonts w:ascii="Arial" w:eastAsia="MS Mincho" w:hAnsi="Arial"/>
          <w:bCs w:val="0"/>
        </w:rPr>
        <w:t xml:space="preserve"> e-mail</w:t>
      </w:r>
      <w:r w:rsidR="00114F5F">
        <w:rPr>
          <w:rFonts w:ascii="Arial" w:eastAsia="MS Mincho" w:hAnsi="Arial"/>
          <w:bCs w:val="0"/>
        </w:rPr>
        <w:t>s</w:t>
      </w:r>
      <w:r w:rsidRPr="00912158">
        <w:rPr>
          <w:rFonts w:ascii="Arial" w:eastAsia="MS Mincho" w:hAnsi="Arial"/>
          <w:bCs w:val="0"/>
        </w:rPr>
        <w:t>:</w:t>
      </w:r>
      <w:r w:rsidRPr="005B04B5">
        <w:rPr>
          <w:rFonts w:ascii="Arial" w:eastAsia="MS Mincho" w:hAnsi="Arial"/>
          <w:bCs w:val="0"/>
        </w:rPr>
        <w:t xml:space="preserve"> </w:t>
      </w:r>
      <w:hyperlink r:id="rId9" w:history="1">
        <w:r w:rsidR="00682998" w:rsidRPr="00CC00B2">
          <w:rPr>
            <w:rStyle w:val="Hyperlink"/>
            <w:rFonts w:ascii="Arial" w:eastAsia="MS Mincho" w:hAnsi="Arial"/>
            <w:bCs w:val="0"/>
          </w:rPr>
          <w:t>compras@saudesaovicente.sp.gov.br</w:t>
        </w:r>
      </w:hyperlink>
      <w:r w:rsidR="00682998">
        <w:rPr>
          <w:rFonts w:ascii="Arial" w:eastAsia="MS Mincho" w:hAnsi="Arial"/>
          <w:bCs w:val="0"/>
        </w:rPr>
        <w:t xml:space="preserve"> </w:t>
      </w:r>
      <w:r w:rsidR="00114F5F">
        <w:rPr>
          <w:rFonts w:ascii="Arial" w:eastAsia="MS Mincho" w:hAnsi="Arial"/>
          <w:bCs w:val="0"/>
        </w:rPr>
        <w:t xml:space="preserve">/ </w:t>
      </w:r>
      <w:hyperlink r:id="rId10" w:history="1">
        <w:r w:rsidR="00114F5F" w:rsidRPr="001C1B99">
          <w:rPr>
            <w:rStyle w:val="Hyperlink"/>
            <w:rFonts w:ascii="Arial" w:eastAsia="MS Mincho" w:hAnsi="Arial"/>
            <w:bCs w:val="0"/>
          </w:rPr>
          <w:t>sesasvcompras@yahoo.com.br</w:t>
        </w:r>
      </w:hyperlink>
      <w:r w:rsidR="00114F5F">
        <w:rPr>
          <w:rFonts w:ascii="Arial" w:eastAsia="MS Mincho" w:hAnsi="Arial"/>
          <w:bCs w:val="0"/>
        </w:rPr>
        <w:t xml:space="preserve"> </w:t>
      </w:r>
      <w:r w:rsidRPr="005B04B5">
        <w:rPr>
          <w:rFonts w:ascii="Arial" w:eastAsia="MS Mincho" w:hAnsi="Arial"/>
          <w:bCs w:val="0"/>
        </w:rPr>
        <w:t xml:space="preserve">aos cuidados do </w:t>
      </w:r>
      <w:r w:rsidRPr="005B04B5">
        <w:rPr>
          <w:rFonts w:ascii="Arial" w:eastAsia="MS Mincho" w:hAnsi="Arial"/>
          <w:b/>
          <w:bCs w:val="0"/>
        </w:rPr>
        <w:t>Pregoeiro</w:t>
      </w:r>
      <w:r w:rsidRPr="005B04B5">
        <w:rPr>
          <w:rFonts w:ascii="Arial" w:eastAsia="MS Mincho" w:hAnsi="Arial"/>
          <w:bCs w:val="0"/>
        </w:rPr>
        <w:t xml:space="preserve"> responsável pela licitação ou dúvidas de caráter estritamente informal através do telefone (13) 3569-5710 – Departamento de Compras.</w:t>
      </w:r>
      <w:r w:rsidR="005C57D6">
        <w:rPr>
          <w:rFonts w:ascii="Arial" w:hAnsi="Arial"/>
          <w:bCs w:val="0"/>
        </w:rPr>
        <w:t xml:space="preserve"> </w:t>
      </w:r>
    </w:p>
    <w:p w:rsidR="00AF6B4C" w:rsidRDefault="00AF6B4C" w:rsidP="00993A03">
      <w:pPr>
        <w:tabs>
          <w:tab w:val="num" w:pos="851"/>
        </w:tabs>
        <w:autoSpaceDE w:val="0"/>
        <w:jc w:val="both"/>
        <w:rPr>
          <w:rFonts w:ascii="Arial" w:hAnsi="Arial"/>
          <w:bCs w:val="0"/>
        </w:rPr>
      </w:pPr>
    </w:p>
    <w:p w:rsidR="005B04B5" w:rsidRPr="005B04B5" w:rsidRDefault="005B04B5" w:rsidP="00993A03">
      <w:pPr>
        <w:numPr>
          <w:ilvl w:val="1"/>
          <w:numId w:val="1"/>
        </w:numPr>
        <w:tabs>
          <w:tab w:val="num" w:pos="851"/>
          <w:tab w:val="left" w:pos="900"/>
        </w:tabs>
        <w:autoSpaceDE w:val="0"/>
        <w:spacing w:line="360" w:lineRule="auto"/>
        <w:ind w:left="0" w:firstLine="0"/>
        <w:jc w:val="both"/>
        <w:rPr>
          <w:rFonts w:ascii="Arial" w:hAnsi="Arial"/>
          <w:bCs w:val="0"/>
        </w:rPr>
      </w:pPr>
      <w:r w:rsidRPr="005B04B5">
        <w:rPr>
          <w:rFonts w:ascii="Arial" w:eastAsia="MS Mincho" w:hAnsi="Arial"/>
          <w:bCs w:val="0"/>
        </w:rPr>
        <w:t xml:space="preserve">Os esclarecimentos deverão ser prestados no prazo de </w:t>
      </w:r>
      <w:r>
        <w:rPr>
          <w:rFonts w:ascii="Arial" w:eastAsia="MS Mincho" w:hAnsi="Arial"/>
          <w:bCs w:val="0"/>
        </w:rPr>
        <w:t>0</w:t>
      </w:r>
      <w:r w:rsidRPr="005B04B5">
        <w:rPr>
          <w:rFonts w:ascii="Arial" w:eastAsia="MS Mincho" w:hAnsi="Arial"/>
          <w:bCs w:val="0"/>
        </w:rPr>
        <w:t xml:space="preserve">1 (um) dia útil, a contar do requerimento da solicitação por parte </w:t>
      </w:r>
      <w:r>
        <w:rPr>
          <w:rFonts w:ascii="Arial" w:eastAsia="MS Mincho" w:hAnsi="Arial"/>
          <w:bCs w:val="0"/>
        </w:rPr>
        <w:t>da autoridade subscritora de E</w:t>
      </w:r>
      <w:r w:rsidRPr="005B04B5">
        <w:rPr>
          <w:rFonts w:ascii="Arial" w:eastAsia="MS Mincho" w:hAnsi="Arial"/>
          <w:bCs w:val="0"/>
        </w:rPr>
        <w:t xml:space="preserve">dital, passando a integrar os autos do </w:t>
      </w:r>
      <w:r w:rsidRPr="005B04B5">
        <w:rPr>
          <w:rFonts w:ascii="Arial" w:eastAsia="MS Mincho" w:hAnsi="Arial"/>
          <w:b/>
          <w:bCs w:val="0"/>
        </w:rPr>
        <w:t>PREGÃO</w:t>
      </w:r>
      <w:r w:rsidRPr="005B04B5">
        <w:rPr>
          <w:rFonts w:ascii="Arial" w:eastAsia="MS Mincho" w:hAnsi="Arial"/>
          <w:bCs w:val="0"/>
        </w:rPr>
        <w:t>, dando-se ciência às demais licitantes, através do sítio eletrônico oficial.</w:t>
      </w:r>
    </w:p>
    <w:p w:rsidR="006344A4" w:rsidRDefault="006344A4" w:rsidP="00993A03">
      <w:pPr>
        <w:tabs>
          <w:tab w:val="num" w:pos="851"/>
        </w:tabs>
        <w:ind w:right="566"/>
        <w:rPr>
          <w:rFonts w:ascii="Arial" w:hAnsi="Arial" w:cs="Arial"/>
          <w:szCs w:val="24"/>
        </w:rPr>
      </w:pPr>
    </w:p>
    <w:p w:rsidR="005B04B5" w:rsidRPr="00936144" w:rsidRDefault="005B04B5" w:rsidP="00993A03">
      <w:pPr>
        <w:numPr>
          <w:ilvl w:val="0"/>
          <w:numId w:val="1"/>
        </w:numPr>
        <w:tabs>
          <w:tab w:val="num" w:pos="851"/>
        </w:tabs>
        <w:spacing w:line="360" w:lineRule="auto"/>
        <w:ind w:left="0"/>
        <w:rPr>
          <w:rFonts w:ascii="Arial" w:hAnsi="Arial"/>
          <w:b/>
          <w:szCs w:val="24"/>
        </w:rPr>
      </w:pPr>
      <w:r>
        <w:rPr>
          <w:rFonts w:ascii="Arial" w:hAnsi="Arial"/>
          <w:b/>
          <w:szCs w:val="24"/>
        </w:rPr>
        <w:t xml:space="preserve"> PROVIDÊNCIAS / IMPUGNAÇÃO AO EDITAL</w:t>
      </w:r>
      <w:r w:rsidRPr="00936144">
        <w:rPr>
          <w:rFonts w:ascii="Arial" w:hAnsi="Arial"/>
          <w:b/>
          <w:szCs w:val="24"/>
        </w:rPr>
        <w:t>:</w:t>
      </w:r>
    </w:p>
    <w:p w:rsidR="005B04B5" w:rsidRDefault="005B04B5" w:rsidP="00993A03">
      <w:pPr>
        <w:tabs>
          <w:tab w:val="num" w:pos="851"/>
        </w:tabs>
        <w:autoSpaceDE w:val="0"/>
        <w:jc w:val="both"/>
        <w:rPr>
          <w:rFonts w:ascii="Arial" w:hAnsi="Arial" w:cs="Arial"/>
          <w:color w:val="000000"/>
          <w:sz w:val="22"/>
          <w:szCs w:val="22"/>
        </w:rPr>
      </w:pPr>
    </w:p>
    <w:p w:rsidR="005B04B5" w:rsidRPr="005C57D6" w:rsidRDefault="005D794D" w:rsidP="00993A03">
      <w:pPr>
        <w:numPr>
          <w:ilvl w:val="1"/>
          <w:numId w:val="1"/>
        </w:numPr>
        <w:tabs>
          <w:tab w:val="num" w:pos="851"/>
          <w:tab w:val="left" w:pos="1080"/>
        </w:tabs>
        <w:autoSpaceDE w:val="0"/>
        <w:spacing w:line="360" w:lineRule="auto"/>
        <w:ind w:left="0" w:firstLine="0"/>
        <w:jc w:val="both"/>
        <w:rPr>
          <w:rFonts w:ascii="Arial" w:hAnsi="Arial" w:cs="Arial"/>
          <w:bCs w:val="0"/>
          <w:szCs w:val="24"/>
        </w:rPr>
      </w:pPr>
      <w:r>
        <w:rPr>
          <w:rFonts w:ascii="Arial" w:eastAsia="MS Mincho" w:hAnsi="Arial"/>
          <w:bCs w:val="0"/>
        </w:rPr>
        <w:t>É</w:t>
      </w:r>
      <w:r w:rsidR="005B04B5" w:rsidRPr="005B04B5">
        <w:rPr>
          <w:rFonts w:ascii="Arial" w:eastAsia="MS Mincho" w:hAnsi="Arial"/>
          <w:bCs w:val="0"/>
        </w:rPr>
        <w:t xml:space="preserve"> </w:t>
      </w:r>
      <w:proofErr w:type="gramStart"/>
      <w:r w:rsidR="005B04B5" w:rsidRPr="005B04B5">
        <w:rPr>
          <w:rFonts w:ascii="Arial" w:eastAsia="MS Mincho" w:hAnsi="Arial"/>
          <w:bCs w:val="0"/>
        </w:rPr>
        <w:t>facultado</w:t>
      </w:r>
      <w:proofErr w:type="gramEnd"/>
      <w:r w:rsidR="005B04B5" w:rsidRPr="005B04B5">
        <w:rPr>
          <w:rFonts w:ascii="Arial" w:eastAsia="MS Mincho" w:hAnsi="Arial"/>
          <w:bCs w:val="0"/>
        </w:rPr>
        <w:t xml:space="preserve"> a qualquer interessado a apresentação de pedido de providências ou de impugnação ao ato convocatório do</w:t>
      </w:r>
      <w:r w:rsidR="005B04B5" w:rsidRPr="005B04B5">
        <w:rPr>
          <w:rFonts w:ascii="Arial" w:eastAsia="MS Mincho" w:hAnsi="Arial"/>
          <w:b/>
          <w:bCs w:val="0"/>
        </w:rPr>
        <w:t xml:space="preserve"> PREGÃO</w:t>
      </w:r>
      <w:r w:rsidR="005B04B5" w:rsidRPr="005B04B5">
        <w:rPr>
          <w:rFonts w:ascii="Arial" w:eastAsia="MS Mincho" w:hAnsi="Arial"/>
          <w:bCs w:val="0"/>
        </w:rPr>
        <w:t xml:space="preserve"> e seus anexos, observando para tanto, o prazo de até </w:t>
      </w:r>
      <w:r>
        <w:rPr>
          <w:rFonts w:ascii="Arial" w:eastAsia="MS Mincho" w:hAnsi="Arial"/>
          <w:bCs w:val="0"/>
        </w:rPr>
        <w:t>0</w:t>
      </w:r>
      <w:r w:rsidR="005B04B5" w:rsidRPr="005B04B5">
        <w:rPr>
          <w:rFonts w:ascii="Arial" w:eastAsia="MS Mincho" w:hAnsi="Arial"/>
          <w:bCs w:val="0"/>
        </w:rPr>
        <w:t>2 (dois) dias úteis anteriores à data fixada para recebimento das propostas.</w:t>
      </w:r>
    </w:p>
    <w:p w:rsidR="005C57D6" w:rsidRPr="005B04B5" w:rsidRDefault="005C57D6" w:rsidP="00993A03">
      <w:pPr>
        <w:tabs>
          <w:tab w:val="num" w:pos="851"/>
        </w:tabs>
        <w:autoSpaceDE w:val="0"/>
        <w:jc w:val="both"/>
        <w:rPr>
          <w:rFonts w:ascii="Arial" w:hAnsi="Arial" w:cs="Arial"/>
          <w:bCs w:val="0"/>
          <w:szCs w:val="24"/>
        </w:rPr>
      </w:pPr>
    </w:p>
    <w:p w:rsidR="005B04B5" w:rsidRPr="00B07C46" w:rsidRDefault="005B04B5" w:rsidP="00993A03">
      <w:pPr>
        <w:numPr>
          <w:ilvl w:val="1"/>
          <w:numId w:val="1"/>
        </w:numPr>
        <w:tabs>
          <w:tab w:val="num" w:pos="851"/>
          <w:tab w:val="left" w:pos="1080"/>
        </w:tabs>
        <w:autoSpaceDE w:val="0"/>
        <w:spacing w:line="360" w:lineRule="auto"/>
        <w:ind w:left="0" w:firstLine="0"/>
        <w:jc w:val="both"/>
        <w:rPr>
          <w:rFonts w:ascii="Arial" w:hAnsi="Arial" w:cs="Arial"/>
          <w:bCs w:val="0"/>
          <w:szCs w:val="24"/>
        </w:rPr>
      </w:pPr>
      <w:r w:rsidRPr="005B04B5">
        <w:rPr>
          <w:rFonts w:ascii="Arial" w:eastAsia="MS Mincho" w:hAnsi="Arial"/>
          <w:bCs w:val="0"/>
        </w:rPr>
        <w:t xml:space="preserve">As medidas referidas no subitem </w:t>
      </w:r>
      <w:r w:rsidR="00C926BB">
        <w:rPr>
          <w:rFonts w:ascii="Arial" w:eastAsia="MS Mincho" w:hAnsi="Arial"/>
          <w:b/>
          <w:bCs w:val="0"/>
        </w:rPr>
        <w:t>10</w:t>
      </w:r>
      <w:r w:rsidRPr="005B04B5">
        <w:rPr>
          <w:rFonts w:ascii="Arial" w:eastAsia="MS Mincho" w:hAnsi="Arial"/>
          <w:b/>
          <w:bCs w:val="0"/>
        </w:rPr>
        <w:t>.1</w:t>
      </w:r>
      <w:r w:rsidRPr="005B04B5">
        <w:rPr>
          <w:rFonts w:ascii="Arial" w:eastAsia="MS Mincho" w:hAnsi="Arial"/>
          <w:bCs w:val="0"/>
        </w:rPr>
        <w:t xml:space="preserve"> poderão ser formalizadas por meio de requerimento endereçado à autoridade subscritora do </w:t>
      </w:r>
      <w:r w:rsidRPr="005B04B5">
        <w:rPr>
          <w:rFonts w:ascii="Arial" w:eastAsia="MS Mincho" w:hAnsi="Arial"/>
          <w:b/>
          <w:bCs w:val="0"/>
        </w:rPr>
        <w:t>EDITAL</w:t>
      </w:r>
      <w:r w:rsidRPr="005B04B5">
        <w:rPr>
          <w:rFonts w:ascii="Arial" w:eastAsia="MS Mincho" w:hAnsi="Arial"/>
          <w:bCs w:val="0"/>
        </w:rPr>
        <w:t xml:space="preserve">, devidamente protocolada no </w:t>
      </w:r>
      <w:r w:rsidR="00856E45">
        <w:rPr>
          <w:rFonts w:ascii="Arial" w:eastAsia="MS Mincho" w:hAnsi="Arial"/>
          <w:b/>
          <w:bCs w:val="0"/>
          <w:szCs w:val="24"/>
        </w:rPr>
        <w:t>FUNDO MUNICIPAL</w:t>
      </w:r>
      <w:r w:rsidRPr="00745CA4">
        <w:rPr>
          <w:rFonts w:ascii="Arial" w:eastAsia="MS Mincho" w:hAnsi="Arial"/>
          <w:b/>
          <w:bCs w:val="0"/>
          <w:caps/>
        </w:rPr>
        <w:t xml:space="preserve"> de Saúde de São V</w:t>
      </w:r>
      <w:r w:rsidR="005D794D" w:rsidRPr="00745CA4">
        <w:rPr>
          <w:rFonts w:ascii="Arial" w:eastAsia="MS Mincho" w:hAnsi="Arial"/>
          <w:b/>
          <w:bCs w:val="0"/>
          <w:caps/>
        </w:rPr>
        <w:t>icente</w:t>
      </w:r>
      <w:r w:rsidR="00B07C46" w:rsidRPr="00B07C46">
        <w:rPr>
          <w:rFonts w:ascii="Arial" w:hAnsi="Arial" w:cs="Arial"/>
          <w:b/>
          <w:bCs w:val="0"/>
          <w:caps/>
          <w:szCs w:val="24"/>
        </w:rPr>
        <w:t>/SECRETARIA DE SAÚDE DE SÃO VICENTE</w:t>
      </w:r>
      <w:r w:rsidR="001F00D7">
        <w:rPr>
          <w:rFonts w:ascii="Arial" w:hAnsi="Arial"/>
          <w:b/>
          <w:bCs w:val="0"/>
        </w:rPr>
        <w:t>/PREFEITURA MUNICIPAL DE SÃO VICENTE</w:t>
      </w:r>
      <w:r w:rsidR="005D794D" w:rsidRPr="00B07C46">
        <w:rPr>
          <w:rFonts w:ascii="Arial" w:eastAsia="MS Mincho" w:hAnsi="Arial"/>
          <w:bCs w:val="0"/>
        </w:rPr>
        <w:t xml:space="preserve">, Rua </w:t>
      </w:r>
      <w:r w:rsidR="008126AD" w:rsidRPr="00B07C46">
        <w:rPr>
          <w:rFonts w:ascii="Arial" w:eastAsia="MS Mincho" w:hAnsi="Arial"/>
          <w:bCs w:val="0"/>
        </w:rPr>
        <w:t xml:space="preserve">Padre Anchieta, </w:t>
      </w:r>
      <w:r w:rsidR="005D794D" w:rsidRPr="00B07C46">
        <w:rPr>
          <w:rFonts w:ascii="Arial" w:eastAsia="MS Mincho" w:hAnsi="Arial"/>
          <w:bCs w:val="0"/>
        </w:rPr>
        <w:t>4</w:t>
      </w:r>
      <w:r w:rsidR="008126AD" w:rsidRPr="00B07C46">
        <w:rPr>
          <w:rFonts w:ascii="Arial" w:eastAsia="MS Mincho" w:hAnsi="Arial"/>
          <w:bCs w:val="0"/>
        </w:rPr>
        <w:t>62</w:t>
      </w:r>
      <w:r w:rsidR="005D794D" w:rsidRPr="00B07C46">
        <w:rPr>
          <w:rFonts w:ascii="Arial" w:eastAsia="MS Mincho" w:hAnsi="Arial"/>
          <w:bCs w:val="0"/>
        </w:rPr>
        <w:t xml:space="preserve">, </w:t>
      </w:r>
      <w:r w:rsidRPr="00B07C46">
        <w:rPr>
          <w:rFonts w:ascii="Arial" w:eastAsia="MS Mincho" w:hAnsi="Arial"/>
          <w:bCs w:val="0"/>
        </w:rPr>
        <w:t>Centro, São Vic</w:t>
      </w:r>
      <w:r w:rsidR="008126AD" w:rsidRPr="00B07C46">
        <w:rPr>
          <w:rFonts w:ascii="Arial" w:eastAsia="MS Mincho" w:hAnsi="Arial"/>
          <w:bCs w:val="0"/>
        </w:rPr>
        <w:t>ente, São Paulo, CEP 11310-04</w:t>
      </w:r>
      <w:r w:rsidRPr="00B07C46">
        <w:rPr>
          <w:rFonts w:ascii="Arial" w:eastAsia="MS Mincho" w:hAnsi="Arial"/>
          <w:bCs w:val="0"/>
        </w:rPr>
        <w:t xml:space="preserve">0, </w:t>
      </w:r>
      <w:r w:rsidR="00061157" w:rsidRPr="00B07C46">
        <w:rPr>
          <w:rFonts w:ascii="Arial" w:eastAsia="MS Mincho" w:hAnsi="Arial"/>
          <w:bCs w:val="0"/>
        </w:rPr>
        <w:t>Térreo - Protocolo</w:t>
      </w:r>
      <w:r w:rsidRPr="00B07C46">
        <w:rPr>
          <w:rFonts w:ascii="Arial" w:eastAsia="MS Mincho" w:hAnsi="Arial"/>
          <w:bCs w:val="0"/>
        </w:rPr>
        <w:t>. Também será aceito pedido de providências ou de impugnação encaminhado por meio de fac-símile, através do telefone (13) 3568-3290</w:t>
      </w:r>
      <w:r w:rsidR="00061157" w:rsidRPr="00B07C46">
        <w:rPr>
          <w:rFonts w:ascii="Arial" w:eastAsia="MS Mincho" w:hAnsi="Arial"/>
          <w:bCs w:val="0"/>
        </w:rPr>
        <w:t>,</w:t>
      </w:r>
      <w:r w:rsidRPr="00B07C46">
        <w:rPr>
          <w:rFonts w:ascii="Arial" w:eastAsia="MS Mincho" w:hAnsi="Arial"/>
          <w:bCs w:val="0"/>
        </w:rPr>
        <w:t xml:space="preserve"> cujos documentos originais deverão ser entregues </w:t>
      </w:r>
      <w:r w:rsidR="00061157" w:rsidRPr="00B07C46">
        <w:rPr>
          <w:rFonts w:ascii="Arial" w:eastAsia="MS Mincho" w:hAnsi="Arial"/>
          <w:bCs w:val="0"/>
        </w:rPr>
        <w:t xml:space="preserve">no endereço acima mencionado e </w:t>
      </w:r>
      <w:r w:rsidRPr="00B07C46">
        <w:rPr>
          <w:rFonts w:ascii="Arial" w:eastAsia="MS Mincho" w:hAnsi="Arial"/>
          <w:bCs w:val="0"/>
        </w:rPr>
        <w:t xml:space="preserve">no prazo indicado no subitem </w:t>
      </w:r>
      <w:r w:rsidR="00C926BB" w:rsidRPr="00B07C46">
        <w:rPr>
          <w:rFonts w:ascii="Arial" w:eastAsia="MS Mincho" w:hAnsi="Arial"/>
          <w:b/>
          <w:bCs w:val="0"/>
        </w:rPr>
        <w:t>10</w:t>
      </w:r>
      <w:r w:rsidRPr="00B07C46">
        <w:rPr>
          <w:rFonts w:ascii="Arial" w:eastAsia="MS Mincho" w:hAnsi="Arial"/>
          <w:b/>
          <w:bCs w:val="0"/>
        </w:rPr>
        <w:t>.1.</w:t>
      </w:r>
    </w:p>
    <w:p w:rsidR="00C926BB" w:rsidRPr="005B04B5" w:rsidRDefault="00C926BB" w:rsidP="00993A03">
      <w:pPr>
        <w:tabs>
          <w:tab w:val="num" w:pos="851"/>
        </w:tabs>
        <w:autoSpaceDE w:val="0"/>
        <w:jc w:val="both"/>
        <w:rPr>
          <w:rFonts w:ascii="Arial" w:hAnsi="Arial" w:cs="Arial"/>
          <w:bCs w:val="0"/>
          <w:szCs w:val="24"/>
        </w:rPr>
      </w:pPr>
    </w:p>
    <w:p w:rsidR="005B04B5" w:rsidRPr="005C57D6" w:rsidRDefault="005B04B5" w:rsidP="00993A03">
      <w:pPr>
        <w:numPr>
          <w:ilvl w:val="1"/>
          <w:numId w:val="1"/>
        </w:numPr>
        <w:tabs>
          <w:tab w:val="num" w:pos="851"/>
          <w:tab w:val="left" w:pos="1080"/>
        </w:tabs>
        <w:autoSpaceDE w:val="0"/>
        <w:spacing w:line="360" w:lineRule="auto"/>
        <w:ind w:left="0" w:firstLine="0"/>
        <w:jc w:val="both"/>
        <w:rPr>
          <w:rFonts w:ascii="Arial" w:hAnsi="Arial" w:cs="Arial"/>
          <w:bCs w:val="0"/>
          <w:szCs w:val="24"/>
        </w:rPr>
      </w:pPr>
      <w:r w:rsidRPr="005B04B5">
        <w:rPr>
          <w:rFonts w:ascii="Arial" w:eastAsia="MS Mincho" w:hAnsi="Arial"/>
          <w:bCs w:val="0"/>
        </w:rPr>
        <w:t xml:space="preserve">A decisão sobre o pedido de providências ou de impugnação será proferida pela autoridade subscritora do ato convocatório do </w:t>
      </w:r>
      <w:r w:rsidRPr="005B04B5">
        <w:rPr>
          <w:rFonts w:ascii="Arial" w:eastAsia="MS Mincho" w:hAnsi="Arial"/>
          <w:b/>
          <w:bCs w:val="0"/>
        </w:rPr>
        <w:t>PREGÃO</w:t>
      </w:r>
      <w:r w:rsidRPr="005B04B5">
        <w:rPr>
          <w:rFonts w:ascii="Arial" w:eastAsia="MS Mincho" w:hAnsi="Arial"/>
          <w:bCs w:val="0"/>
        </w:rPr>
        <w:t xml:space="preserve"> no prazo de 01 (um) dia útil, a contar do recebimento da peça indicada por parte da autoridade referida que, </w:t>
      </w:r>
      <w:r w:rsidRPr="005B04B5">
        <w:rPr>
          <w:rFonts w:ascii="Arial" w:eastAsia="MS Mincho" w:hAnsi="Arial"/>
          <w:bCs w:val="0"/>
        </w:rPr>
        <w:lastRenderedPageBreak/>
        <w:t xml:space="preserve">além de comportar divulgação, deverá também ser juntada aos autos do </w:t>
      </w:r>
      <w:r w:rsidRPr="005B04B5">
        <w:rPr>
          <w:rFonts w:ascii="Arial" w:eastAsia="MS Mincho" w:hAnsi="Arial"/>
          <w:b/>
          <w:bCs w:val="0"/>
        </w:rPr>
        <w:t>PREGÃO</w:t>
      </w:r>
      <w:r w:rsidRPr="005B04B5">
        <w:rPr>
          <w:rFonts w:ascii="Arial" w:eastAsia="MS Mincho" w:hAnsi="Arial"/>
          <w:bCs w:val="0"/>
        </w:rPr>
        <w:t xml:space="preserve"> e divulgada no sítio eletrônico oficial.</w:t>
      </w:r>
    </w:p>
    <w:p w:rsidR="00A4553F" w:rsidRDefault="00A4553F" w:rsidP="00993A03">
      <w:pPr>
        <w:tabs>
          <w:tab w:val="num" w:pos="851"/>
        </w:tabs>
        <w:autoSpaceDE w:val="0"/>
        <w:jc w:val="both"/>
        <w:rPr>
          <w:rFonts w:ascii="Arial" w:hAnsi="Arial" w:cs="Arial"/>
          <w:bCs w:val="0"/>
          <w:szCs w:val="24"/>
        </w:rPr>
      </w:pPr>
    </w:p>
    <w:p w:rsidR="005B04B5" w:rsidRPr="005B04B5" w:rsidRDefault="005B04B5" w:rsidP="00993A03">
      <w:pPr>
        <w:numPr>
          <w:ilvl w:val="1"/>
          <w:numId w:val="1"/>
        </w:numPr>
        <w:tabs>
          <w:tab w:val="num" w:pos="851"/>
          <w:tab w:val="left" w:pos="1080"/>
        </w:tabs>
        <w:autoSpaceDE w:val="0"/>
        <w:spacing w:line="360" w:lineRule="auto"/>
        <w:ind w:left="0" w:firstLine="0"/>
        <w:jc w:val="both"/>
        <w:rPr>
          <w:rFonts w:ascii="Arial" w:hAnsi="Arial" w:cs="Arial"/>
          <w:bCs w:val="0"/>
          <w:szCs w:val="24"/>
        </w:rPr>
      </w:pPr>
      <w:r w:rsidRPr="005B04B5">
        <w:rPr>
          <w:rFonts w:ascii="Arial" w:eastAsia="MS Mincho" w:hAnsi="Arial"/>
          <w:bCs w:val="0"/>
        </w:rPr>
        <w:t xml:space="preserve">O acolhimento do pedido de providências ou de impugnação </w:t>
      </w:r>
      <w:r w:rsidR="005D794D" w:rsidRPr="005B04B5">
        <w:rPr>
          <w:rFonts w:ascii="Arial" w:eastAsia="MS Mincho" w:hAnsi="Arial"/>
          <w:bCs w:val="0"/>
        </w:rPr>
        <w:t>exige</w:t>
      </w:r>
      <w:r w:rsidRPr="005B04B5">
        <w:rPr>
          <w:rFonts w:ascii="Arial" w:eastAsia="MS Mincho" w:hAnsi="Arial"/>
          <w:bCs w:val="0"/>
        </w:rPr>
        <w:t xml:space="preserve"> desde que implique em </w:t>
      </w:r>
      <w:proofErr w:type="gramStart"/>
      <w:r w:rsidR="005D794D">
        <w:rPr>
          <w:rFonts w:ascii="Arial" w:eastAsia="MS Mincho" w:hAnsi="Arial"/>
          <w:bCs w:val="0"/>
        </w:rPr>
        <w:t>modificação</w:t>
      </w:r>
      <w:r w:rsidR="005D794D" w:rsidRPr="005B04B5">
        <w:rPr>
          <w:rFonts w:ascii="Arial" w:eastAsia="MS Mincho" w:hAnsi="Arial"/>
          <w:bCs w:val="0"/>
        </w:rPr>
        <w:t>(</w:t>
      </w:r>
      <w:proofErr w:type="spellStart"/>
      <w:proofErr w:type="gramEnd"/>
      <w:r w:rsidRPr="005B04B5">
        <w:rPr>
          <w:rFonts w:ascii="Arial" w:eastAsia="MS Mincho" w:hAnsi="Arial"/>
          <w:bCs w:val="0"/>
        </w:rPr>
        <w:t>ões</w:t>
      </w:r>
      <w:proofErr w:type="spellEnd"/>
      <w:r w:rsidRPr="005B04B5">
        <w:rPr>
          <w:rFonts w:ascii="Arial" w:eastAsia="MS Mincho" w:hAnsi="Arial"/>
          <w:bCs w:val="0"/>
        </w:rPr>
        <w:t xml:space="preserve">) do ato convocatório do </w:t>
      </w:r>
      <w:r w:rsidRPr="005B04B5">
        <w:rPr>
          <w:rFonts w:ascii="Arial" w:eastAsia="MS Mincho" w:hAnsi="Arial"/>
          <w:b/>
          <w:bCs w:val="0"/>
        </w:rPr>
        <w:t>PREGÃO</w:t>
      </w:r>
      <w:r w:rsidRPr="005B04B5">
        <w:rPr>
          <w:rFonts w:ascii="Arial" w:eastAsia="MS Mincho" w:hAnsi="Arial"/>
          <w:bCs w:val="0"/>
        </w:rPr>
        <w:t xml:space="preserve">, além </w:t>
      </w:r>
      <w:r w:rsidR="005D794D">
        <w:rPr>
          <w:rFonts w:ascii="Arial" w:eastAsia="MS Mincho" w:hAnsi="Arial"/>
          <w:bCs w:val="0"/>
        </w:rPr>
        <w:t>da</w:t>
      </w:r>
      <w:r w:rsidR="005D794D" w:rsidRPr="005B04B5">
        <w:rPr>
          <w:rFonts w:ascii="Arial" w:eastAsia="MS Mincho" w:hAnsi="Arial"/>
          <w:bCs w:val="0"/>
        </w:rPr>
        <w:t>(</w:t>
      </w:r>
      <w:r w:rsidRPr="005B04B5">
        <w:rPr>
          <w:rFonts w:ascii="Arial" w:eastAsia="MS Mincho" w:hAnsi="Arial"/>
          <w:bCs w:val="0"/>
        </w:rPr>
        <w:t xml:space="preserve">as) </w:t>
      </w:r>
      <w:r w:rsidR="005D794D">
        <w:rPr>
          <w:rFonts w:ascii="Arial" w:eastAsia="MS Mincho" w:hAnsi="Arial"/>
          <w:bCs w:val="0"/>
        </w:rPr>
        <w:t>alteração(</w:t>
      </w:r>
      <w:proofErr w:type="spellStart"/>
      <w:r w:rsidRPr="005B04B5">
        <w:rPr>
          <w:rFonts w:ascii="Arial" w:eastAsia="MS Mincho" w:hAnsi="Arial"/>
          <w:bCs w:val="0"/>
        </w:rPr>
        <w:t>ões</w:t>
      </w:r>
      <w:proofErr w:type="spellEnd"/>
      <w:r w:rsidRPr="005B04B5">
        <w:rPr>
          <w:rFonts w:ascii="Arial" w:eastAsia="MS Mincho" w:hAnsi="Arial"/>
          <w:bCs w:val="0"/>
        </w:rPr>
        <w:t>) decorrente(s), divulgação pela mesma forma que se deu o texto original e designação de nova data para a realização do certame.</w:t>
      </w:r>
    </w:p>
    <w:p w:rsidR="00505D61" w:rsidRDefault="00505D61" w:rsidP="003C46CE">
      <w:pPr>
        <w:ind w:right="566"/>
        <w:rPr>
          <w:rFonts w:ascii="Arial" w:hAnsi="Arial" w:cs="Arial"/>
          <w:szCs w:val="24"/>
        </w:rPr>
      </w:pPr>
    </w:p>
    <w:p w:rsidR="00A25182" w:rsidRPr="00BC09BA" w:rsidRDefault="00A25182" w:rsidP="00055793">
      <w:pPr>
        <w:pStyle w:val="Corpodetexto2"/>
        <w:widowControl/>
        <w:numPr>
          <w:ilvl w:val="0"/>
          <w:numId w:val="1"/>
        </w:numPr>
        <w:suppressAutoHyphens w:val="0"/>
        <w:ind w:right="566"/>
        <w:rPr>
          <w:rFonts w:cs="Arial"/>
          <w:b/>
          <w:bCs/>
          <w:color w:val="auto"/>
          <w:sz w:val="24"/>
          <w:szCs w:val="24"/>
        </w:rPr>
      </w:pPr>
      <w:r>
        <w:rPr>
          <w:rFonts w:cs="Arial"/>
          <w:b/>
          <w:bCs/>
          <w:color w:val="auto"/>
          <w:sz w:val="24"/>
          <w:szCs w:val="24"/>
        </w:rPr>
        <w:t>CREDENCIAMENTO E HABILITAÇÃO:</w:t>
      </w:r>
    </w:p>
    <w:p w:rsidR="00A25182" w:rsidRDefault="00A25182" w:rsidP="00C70E2B">
      <w:pPr>
        <w:jc w:val="both"/>
        <w:rPr>
          <w:rFonts w:ascii="Arial" w:hAnsi="Arial"/>
        </w:rPr>
      </w:pPr>
    </w:p>
    <w:p w:rsidR="00A25182" w:rsidRPr="008F3118" w:rsidRDefault="00A25182" w:rsidP="00993A03">
      <w:pPr>
        <w:numPr>
          <w:ilvl w:val="1"/>
          <w:numId w:val="1"/>
        </w:numPr>
        <w:tabs>
          <w:tab w:val="clear" w:pos="716"/>
          <w:tab w:val="num" w:pos="720"/>
          <w:tab w:val="left" w:pos="1080"/>
        </w:tabs>
        <w:autoSpaceDE w:val="0"/>
        <w:spacing w:line="360" w:lineRule="auto"/>
        <w:ind w:left="0" w:firstLine="0"/>
        <w:jc w:val="both"/>
        <w:rPr>
          <w:rFonts w:ascii="Arial" w:hAnsi="Arial"/>
          <w:color w:val="000000"/>
        </w:rPr>
      </w:pPr>
      <w:r w:rsidRPr="00A25182">
        <w:rPr>
          <w:rFonts w:ascii="Arial" w:eastAsia="MS Mincho" w:hAnsi="Arial"/>
          <w:bCs w:val="0"/>
          <w:szCs w:val="28"/>
        </w:rPr>
        <w:t xml:space="preserve">Aberta a fase para </w:t>
      </w:r>
      <w:r w:rsidRPr="00A25182">
        <w:rPr>
          <w:rFonts w:ascii="Arial" w:eastAsia="MS Mincho" w:hAnsi="Arial"/>
          <w:b/>
          <w:bCs w:val="0"/>
          <w:szCs w:val="28"/>
        </w:rPr>
        <w:t>CREDENCIAMENTO</w:t>
      </w:r>
      <w:r w:rsidRPr="00A25182">
        <w:rPr>
          <w:rFonts w:ascii="Arial" w:eastAsia="MS Mincho" w:hAnsi="Arial"/>
          <w:bCs w:val="0"/>
          <w:szCs w:val="28"/>
        </w:rPr>
        <w:t xml:space="preserve"> dos eventuais participantes do </w:t>
      </w:r>
      <w:r w:rsidRPr="00A25182">
        <w:rPr>
          <w:rFonts w:ascii="Arial" w:eastAsia="MS Mincho" w:hAnsi="Arial"/>
          <w:b/>
          <w:bCs w:val="0"/>
          <w:szCs w:val="28"/>
        </w:rPr>
        <w:t>PREGÃO,</w:t>
      </w:r>
      <w:r w:rsidRPr="00A25182">
        <w:rPr>
          <w:rFonts w:ascii="Arial" w:eastAsia="MS Mincho" w:hAnsi="Arial"/>
          <w:bCs w:val="0"/>
          <w:szCs w:val="28"/>
        </w:rPr>
        <w:t xml:space="preserve"> consoante previsão estabelecida no subitem </w:t>
      </w:r>
      <w:r w:rsidR="009A691C">
        <w:rPr>
          <w:rFonts w:ascii="Arial" w:eastAsia="MS Mincho" w:hAnsi="Arial"/>
          <w:b/>
          <w:bCs w:val="0"/>
          <w:szCs w:val="28"/>
        </w:rPr>
        <w:t>11</w:t>
      </w:r>
      <w:r w:rsidRPr="00A25182">
        <w:rPr>
          <w:rFonts w:ascii="Arial" w:eastAsia="MS Mincho" w:hAnsi="Arial"/>
          <w:b/>
          <w:bCs w:val="0"/>
          <w:szCs w:val="28"/>
        </w:rPr>
        <w:t>.2</w:t>
      </w:r>
      <w:r w:rsidRPr="00A25182">
        <w:rPr>
          <w:rFonts w:ascii="Arial" w:eastAsia="MS Mincho" w:hAnsi="Arial"/>
          <w:bCs w:val="0"/>
          <w:szCs w:val="28"/>
        </w:rPr>
        <w:t xml:space="preserve"> deste </w:t>
      </w:r>
      <w:r w:rsidRPr="00A25182">
        <w:rPr>
          <w:rFonts w:ascii="Arial" w:eastAsia="MS Mincho" w:hAnsi="Arial"/>
          <w:b/>
          <w:bCs w:val="0"/>
          <w:szCs w:val="28"/>
        </w:rPr>
        <w:t>EDITAL</w:t>
      </w:r>
      <w:r w:rsidRPr="00A25182">
        <w:rPr>
          <w:rFonts w:ascii="Arial" w:eastAsia="MS Mincho" w:hAnsi="Arial"/>
          <w:bCs w:val="0"/>
          <w:szCs w:val="28"/>
        </w:rPr>
        <w:t xml:space="preserve">, o representante da proponente entregará ao </w:t>
      </w:r>
      <w:r w:rsidRPr="00A25182">
        <w:rPr>
          <w:rFonts w:ascii="Arial" w:eastAsia="MS Mincho" w:hAnsi="Arial"/>
          <w:b/>
          <w:bCs w:val="0"/>
          <w:szCs w:val="28"/>
        </w:rPr>
        <w:t xml:space="preserve">PREGOEIRO </w:t>
      </w:r>
      <w:r w:rsidRPr="00A25182">
        <w:rPr>
          <w:rFonts w:ascii="Arial" w:eastAsia="MS Mincho" w:hAnsi="Arial"/>
          <w:bCs w:val="0"/>
          <w:szCs w:val="28"/>
        </w:rPr>
        <w:t>documento que o credencie a participar do aludido procedimento, respondendo por sua autenticidade e legitimidade,</w:t>
      </w:r>
      <w:r w:rsidR="005D794D" w:rsidRPr="00A25182">
        <w:rPr>
          <w:rFonts w:ascii="Arial" w:eastAsia="MS Mincho" w:hAnsi="Arial"/>
          <w:bCs w:val="0"/>
          <w:szCs w:val="28"/>
        </w:rPr>
        <w:t xml:space="preserve"> </w:t>
      </w:r>
      <w:r w:rsidRPr="00A25182">
        <w:rPr>
          <w:rFonts w:ascii="Arial" w:eastAsia="MS Mincho" w:hAnsi="Arial"/>
          <w:bCs w:val="0"/>
          <w:szCs w:val="28"/>
        </w:rPr>
        <w:t>devendo,</w:t>
      </w:r>
      <w:r w:rsidR="005D794D" w:rsidRPr="00A25182">
        <w:rPr>
          <w:rFonts w:ascii="Arial" w:eastAsia="MS Mincho" w:hAnsi="Arial"/>
          <w:bCs w:val="0"/>
          <w:szCs w:val="28"/>
        </w:rPr>
        <w:t xml:space="preserve"> </w:t>
      </w:r>
      <w:r w:rsidRPr="00A25182">
        <w:rPr>
          <w:rFonts w:ascii="Arial" w:eastAsia="MS Mincho" w:hAnsi="Arial"/>
          <w:bCs w:val="0"/>
          <w:szCs w:val="28"/>
        </w:rPr>
        <w:t>ainda,</w:t>
      </w:r>
      <w:r w:rsidR="005D794D" w:rsidRPr="00A25182">
        <w:rPr>
          <w:rFonts w:ascii="Arial" w:eastAsia="MS Mincho" w:hAnsi="Arial"/>
          <w:bCs w:val="0"/>
          <w:szCs w:val="28"/>
        </w:rPr>
        <w:t xml:space="preserve"> </w:t>
      </w:r>
      <w:r w:rsidRPr="00A25182">
        <w:rPr>
          <w:rFonts w:ascii="Arial" w:eastAsia="MS Mincho" w:hAnsi="Arial"/>
          <w:bCs w:val="0"/>
          <w:szCs w:val="28"/>
        </w:rPr>
        <w:t>identificar-se</w:t>
      </w:r>
      <w:r w:rsidR="005D794D" w:rsidRPr="00A25182">
        <w:rPr>
          <w:rFonts w:ascii="Arial" w:eastAsia="MS Mincho" w:hAnsi="Arial"/>
          <w:bCs w:val="0"/>
          <w:szCs w:val="28"/>
        </w:rPr>
        <w:t xml:space="preserve"> </w:t>
      </w:r>
      <w:r w:rsidRPr="00A25182">
        <w:rPr>
          <w:rFonts w:ascii="Arial" w:eastAsia="MS Mincho" w:hAnsi="Arial"/>
          <w:bCs w:val="0"/>
          <w:szCs w:val="28"/>
        </w:rPr>
        <w:t>e exibir a Carteira de Identidade ou outro documento equivalente, com fotografia.</w:t>
      </w:r>
    </w:p>
    <w:p w:rsidR="008F3118" w:rsidRPr="00A25182" w:rsidRDefault="008F3118" w:rsidP="00993A03">
      <w:pPr>
        <w:autoSpaceDE w:val="0"/>
        <w:jc w:val="both"/>
        <w:rPr>
          <w:rFonts w:ascii="Arial" w:hAnsi="Arial"/>
          <w:color w:val="000000"/>
        </w:rPr>
      </w:pPr>
    </w:p>
    <w:p w:rsidR="00A25182" w:rsidRPr="00A25182" w:rsidRDefault="00A25182" w:rsidP="00993A03">
      <w:pPr>
        <w:numPr>
          <w:ilvl w:val="1"/>
          <w:numId w:val="1"/>
        </w:numPr>
        <w:tabs>
          <w:tab w:val="num" w:pos="360"/>
          <w:tab w:val="left" w:pos="1080"/>
        </w:tabs>
        <w:autoSpaceDE w:val="0"/>
        <w:spacing w:line="360" w:lineRule="auto"/>
        <w:ind w:left="0" w:firstLine="0"/>
        <w:jc w:val="both"/>
        <w:rPr>
          <w:rFonts w:ascii="Arial" w:hAnsi="Arial"/>
          <w:color w:val="000000"/>
        </w:rPr>
      </w:pPr>
      <w:r w:rsidRPr="00A25182">
        <w:rPr>
          <w:rFonts w:ascii="Arial" w:eastAsia="MS Mincho" w:hAnsi="Arial"/>
          <w:bCs w:val="0"/>
          <w:szCs w:val="24"/>
        </w:rPr>
        <w:t xml:space="preserve">O </w:t>
      </w:r>
      <w:r w:rsidRPr="0018732B">
        <w:rPr>
          <w:rFonts w:ascii="Arial" w:eastAsia="MS Mincho" w:hAnsi="Arial"/>
          <w:b/>
          <w:bCs w:val="0"/>
          <w:caps/>
          <w:szCs w:val="24"/>
        </w:rPr>
        <w:t>Credenciamento</w:t>
      </w:r>
      <w:r w:rsidR="005D794D" w:rsidRPr="00A25182">
        <w:rPr>
          <w:rFonts w:ascii="Arial" w:eastAsia="MS Mincho" w:hAnsi="Arial"/>
          <w:bCs w:val="0"/>
          <w:szCs w:val="24"/>
        </w:rPr>
        <w:t xml:space="preserve"> </w:t>
      </w:r>
      <w:r w:rsidRPr="00A25182">
        <w:rPr>
          <w:rFonts w:ascii="Arial" w:eastAsia="MS Mincho" w:hAnsi="Arial"/>
          <w:bCs w:val="0"/>
          <w:szCs w:val="24"/>
        </w:rPr>
        <w:t>far-se-á</w:t>
      </w:r>
      <w:r w:rsidR="005D794D" w:rsidRPr="00A25182">
        <w:rPr>
          <w:rFonts w:ascii="Arial" w:eastAsia="MS Mincho" w:hAnsi="Arial"/>
          <w:bCs w:val="0"/>
          <w:szCs w:val="24"/>
        </w:rPr>
        <w:t xml:space="preserve"> </w:t>
      </w:r>
      <w:r w:rsidRPr="00A25182">
        <w:rPr>
          <w:rFonts w:ascii="Arial" w:eastAsia="MS Mincho" w:hAnsi="Arial"/>
          <w:bCs w:val="0"/>
          <w:szCs w:val="24"/>
        </w:rPr>
        <w:t>por meio de instrumento público de procuração ou instrumento particular,</w:t>
      </w:r>
      <w:r w:rsidR="005D794D" w:rsidRPr="00A25182">
        <w:rPr>
          <w:rFonts w:ascii="Arial" w:eastAsia="MS Mincho" w:hAnsi="Arial"/>
          <w:bCs w:val="0"/>
          <w:szCs w:val="24"/>
        </w:rPr>
        <w:t xml:space="preserve"> </w:t>
      </w:r>
      <w:r w:rsidRPr="00A25182">
        <w:rPr>
          <w:rFonts w:ascii="Arial" w:eastAsia="MS Mincho" w:hAnsi="Arial"/>
          <w:bCs w:val="0"/>
          <w:szCs w:val="24"/>
        </w:rPr>
        <w:t>com</w:t>
      </w:r>
      <w:r w:rsidR="005D794D" w:rsidRPr="00A25182">
        <w:rPr>
          <w:rFonts w:ascii="Arial" w:eastAsia="MS Mincho" w:hAnsi="Arial"/>
          <w:bCs w:val="0"/>
          <w:szCs w:val="24"/>
        </w:rPr>
        <w:t xml:space="preserve"> </w:t>
      </w:r>
      <w:r w:rsidRPr="00A25182">
        <w:rPr>
          <w:rFonts w:ascii="Arial" w:eastAsia="MS Mincho" w:hAnsi="Arial"/>
          <w:bCs w:val="0"/>
          <w:szCs w:val="24"/>
        </w:rPr>
        <w:t>poderes</w:t>
      </w:r>
      <w:r w:rsidR="005D794D" w:rsidRPr="00A25182">
        <w:rPr>
          <w:rFonts w:ascii="Arial" w:eastAsia="MS Mincho" w:hAnsi="Arial"/>
          <w:bCs w:val="0"/>
          <w:szCs w:val="24"/>
        </w:rPr>
        <w:t xml:space="preserve"> </w:t>
      </w:r>
      <w:r w:rsidRPr="00A25182">
        <w:rPr>
          <w:rFonts w:ascii="Arial" w:eastAsia="MS Mincho" w:hAnsi="Arial"/>
          <w:bCs w:val="0"/>
          <w:szCs w:val="24"/>
        </w:rPr>
        <w:t>específicos</w:t>
      </w:r>
      <w:r w:rsidR="005D794D" w:rsidRPr="00A25182">
        <w:rPr>
          <w:rFonts w:ascii="Arial" w:eastAsia="MS Mincho" w:hAnsi="Arial"/>
          <w:bCs w:val="0"/>
          <w:szCs w:val="24"/>
        </w:rPr>
        <w:t xml:space="preserve"> </w:t>
      </w:r>
      <w:r w:rsidRPr="00A25182">
        <w:rPr>
          <w:rFonts w:ascii="Arial" w:eastAsia="MS Mincho" w:hAnsi="Arial"/>
          <w:bCs w:val="0"/>
          <w:szCs w:val="24"/>
        </w:rPr>
        <w:t>para,</w:t>
      </w:r>
      <w:r w:rsidR="005D794D" w:rsidRPr="00A25182">
        <w:rPr>
          <w:rFonts w:ascii="Arial" w:eastAsia="MS Mincho" w:hAnsi="Arial"/>
          <w:bCs w:val="0"/>
          <w:szCs w:val="24"/>
        </w:rPr>
        <w:t xml:space="preserve"> </w:t>
      </w:r>
      <w:r w:rsidRPr="00A25182">
        <w:rPr>
          <w:rFonts w:ascii="Arial" w:eastAsia="MS Mincho" w:hAnsi="Arial"/>
          <w:bCs w:val="0"/>
          <w:szCs w:val="24"/>
        </w:rPr>
        <w:t>além</w:t>
      </w:r>
      <w:r w:rsidR="005D794D" w:rsidRPr="00A25182">
        <w:rPr>
          <w:rFonts w:ascii="Arial" w:eastAsia="MS Mincho" w:hAnsi="Arial"/>
          <w:bCs w:val="0"/>
          <w:szCs w:val="24"/>
        </w:rPr>
        <w:t xml:space="preserve"> </w:t>
      </w:r>
      <w:r w:rsidRPr="00A25182">
        <w:rPr>
          <w:rFonts w:ascii="Arial" w:eastAsia="MS Mincho" w:hAnsi="Arial"/>
          <w:bCs w:val="0"/>
          <w:szCs w:val="24"/>
        </w:rPr>
        <w:t>de</w:t>
      </w:r>
      <w:r w:rsidR="005D794D" w:rsidRPr="00A25182">
        <w:rPr>
          <w:rFonts w:ascii="Arial" w:eastAsia="MS Mincho" w:hAnsi="Arial"/>
          <w:bCs w:val="0"/>
          <w:szCs w:val="24"/>
        </w:rPr>
        <w:t xml:space="preserve"> </w:t>
      </w:r>
      <w:r w:rsidRPr="00A25182">
        <w:rPr>
          <w:rFonts w:ascii="Arial" w:eastAsia="MS Mincho" w:hAnsi="Arial"/>
          <w:bCs w:val="0"/>
          <w:szCs w:val="24"/>
        </w:rPr>
        <w:t>representar</w:t>
      </w:r>
      <w:r w:rsidR="005D794D" w:rsidRPr="00A25182">
        <w:rPr>
          <w:rFonts w:ascii="Arial" w:eastAsia="MS Mincho" w:hAnsi="Arial"/>
          <w:bCs w:val="0"/>
          <w:szCs w:val="24"/>
        </w:rPr>
        <w:t xml:space="preserve"> </w:t>
      </w:r>
      <w:r w:rsidRPr="00A25182">
        <w:rPr>
          <w:rFonts w:ascii="Arial" w:eastAsia="MS Mincho" w:hAnsi="Arial"/>
          <w:bCs w:val="0"/>
          <w:szCs w:val="24"/>
        </w:rPr>
        <w:t>a</w:t>
      </w:r>
      <w:r w:rsidR="005D794D" w:rsidRPr="00A25182">
        <w:rPr>
          <w:rFonts w:ascii="Arial" w:eastAsia="MS Mincho" w:hAnsi="Arial"/>
          <w:bCs w:val="0"/>
          <w:szCs w:val="24"/>
        </w:rPr>
        <w:t xml:space="preserve"> </w:t>
      </w:r>
      <w:r w:rsidRPr="00A25182">
        <w:rPr>
          <w:rFonts w:ascii="Arial" w:eastAsia="MS Mincho" w:hAnsi="Arial"/>
          <w:bCs w:val="0"/>
          <w:szCs w:val="24"/>
        </w:rPr>
        <w:t xml:space="preserve">proponente em todas as etapas/fases do </w:t>
      </w:r>
      <w:r w:rsidRPr="00A25182">
        <w:rPr>
          <w:rFonts w:ascii="Arial" w:eastAsia="MS Mincho" w:hAnsi="Arial"/>
          <w:b/>
          <w:bCs w:val="0"/>
          <w:szCs w:val="24"/>
        </w:rPr>
        <w:t>PREGÃO</w:t>
      </w:r>
      <w:r w:rsidRPr="00A25182">
        <w:rPr>
          <w:rFonts w:ascii="Arial" w:eastAsia="MS Mincho" w:hAnsi="Arial"/>
          <w:bCs w:val="0"/>
          <w:szCs w:val="24"/>
        </w:rPr>
        <w:t>, formular</w:t>
      </w:r>
      <w:r w:rsidR="005D794D" w:rsidRPr="00A25182">
        <w:rPr>
          <w:rFonts w:ascii="Arial" w:eastAsia="MS Mincho" w:hAnsi="Arial"/>
          <w:bCs w:val="0"/>
          <w:szCs w:val="24"/>
        </w:rPr>
        <w:t xml:space="preserve"> </w:t>
      </w:r>
      <w:r w:rsidRPr="00A25182">
        <w:rPr>
          <w:rFonts w:ascii="Arial" w:eastAsia="MS Mincho" w:hAnsi="Arial"/>
          <w:bCs w:val="0"/>
          <w:szCs w:val="24"/>
        </w:rPr>
        <w:t>verbalmente</w:t>
      </w:r>
      <w:r w:rsidR="005D794D" w:rsidRPr="00A25182">
        <w:rPr>
          <w:rFonts w:ascii="Arial" w:eastAsia="MS Mincho" w:hAnsi="Arial"/>
          <w:bCs w:val="0"/>
          <w:szCs w:val="24"/>
        </w:rPr>
        <w:t xml:space="preserve"> </w:t>
      </w:r>
      <w:r w:rsidRPr="00A25182">
        <w:rPr>
          <w:rFonts w:ascii="Arial" w:eastAsia="MS Mincho" w:hAnsi="Arial"/>
          <w:bCs w:val="0"/>
          <w:szCs w:val="24"/>
        </w:rPr>
        <w:t>lances</w:t>
      </w:r>
      <w:r w:rsidR="005D794D" w:rsidRPr="00A25182">
        <w:rPr>
          <w:rFonts w:ascii="Arial" w:eastAsia="MS Mincho" w:hAnsi="Arial"/>
          <w:bCs w:val="0"/>
          <w:szCs w:val="24"/>
        </w:rPr>
        <w:t xml:space="preserve"> </w:t>
      </w:r>
      <w:r w:rsidRPr="00A25182">
        <w:rPr>
          <w:rFonts w:ascii="Arial" w:eastAsia="MS Mincho" w:hAnsi="Arial"/>
          <w:bCs w:val="0"/>
          <w:szCs w:val="24"/>
        </w:rPr>
        <w:t>ou</w:t>
      </w:r>
      <w:r w:rsidR="005D794D" w:rsidRPr="00A25182">
        <w:rPr>
          <w:rFonts w:ascii="Arial" w:eastAsia="MS Mincho" w:hAnsi="Arial"/>
          <w:bCs w:val="0"/>
          <w:szCs w:val="24"/>
        </w:rPr>
        <w:t xml:space="preserve"> </w:t>
      </w:r>
      <w:r w:rsidRPr="00A25182">
        <w:rPr>
          <w:rFonts w:ascii="Arial" w:eastAsia="MS Mincho" w:hAnsi="Arial"/>
          <w:bCs w:val="0"/>
          <w:szCs w:val="24"/>
        </w:rPr>
        <w:t>ofertas</w:t>
      </w:r>
      <w:r w:rsidR="005D794D" w:rsidRPr="00A25182">
        <w:rPr>
          <w:rFonts w:ascii="Arial" w:eastAsia="MS Mincho" w:hAnsi="Arial"/>
          <w:bCs w:val="0"/>
          <w:szCs w:val="24"/>
        </w:rPr>
        <w:t xml:space="preserve"> </w:t>
      </w:r>
      <w:r w:rsidRPr="00A25182">
        <w:rPr>
          <w:rFonts w:ascii="Arial" w:eastAsia="MS Mincho" w:hAnsi="Arial"/>
          <w:bCs w:val="0"/>
          <w:szCs w:val="24"/>
        </w:rPr>
        <w:t>na(s)</w:t>
      </w:r>
      <w:r w:rsidR="005D794D" w:rsidRPr="00A25182">
        <w:rPr>
          <w:rFonts w:ascii="Arial" w:eastAsia="MS Mincho" w:hAnsi="Arial"/>
          <w:bCs w:val="0"/>
          <w:szCs w:val="24"/>
        </w:rPr>
        <w:t xml:space="preserve"> </w:t>
      </w:r>
      <w:r w:rsidRPr="00A25182">
        <w:rPr>
          <w:rFonts w:ascii="Arial" w:eastAsia="MS Mincho" w:hAnsi="Arial"/>
          <w:bCs w:val="0"/>
          <w:szCs w:val="24"/>
        </w:rPr>
        <w:t>etapa(s)</w:t>
      </w:r>
      <w:r w:rsidR="005D794D" w:rsidRPr="00A25182">
        <w:rPr>
          <w:rFonts w:ascii="Arial" w:eastAsia="MS Mincho" w:hAnsi="Arial"/>
          <w:bCs w:val="0"/>
          <w:szCs w:val="24"/>
        </w:rPr>
        <w:t xml:space="preserve"> </w:t>
      </w:r>
      <w:r w:rsidRPr="00A25182">
        <w:rPr>
          <w:rFonts w:ascii="Arial" w:eastAsia="MS Mincho" w:hAnsi="Arial"/>
          <w:bCs w:val="0"/>
          <w:szCs w:val="24"/>
        </w:rPr>
        <w:t xml:space="preserve">de lances, </w:t>
      </w:r>
      <w:proofErr w:type="gramStart"/>
      <w:r w:rsidRPr="00A25182">
        <w:rPr>
          <w:rFonts w:ascii="Arial" w:eastAsia="MS Mincho" w:hAnsi="Arial"/>
          <w:bCs w:val="0"/>
          <w:szCs w:val="24"/>
        </w:rPr>
        <w:t>desistir</w:t>
      </w:r>
      <w:proofErr w:type="gramEnd"/>
      <w:r w:rsidR="005D794D" w:rsidRPr="00A25182">
        <w:rPr>
          <w:rFonts w:ascii="Arial" w:eastAsia="MS Mincho" w:hAnsi="Arial"/>
          <w:bCs w:val="0"/>
          <w:szCs w:val="24"/>
        </w:rPr>
        <w:t xml:space="preserve"> </w:t>
      </w:r>
      <w:r w:rsidRPr="00A25182">
        <w:rPr>
          <w:rFonts w:ascii="Arial" w:eastAsia="MS Mincho" w:hAnsi="Arial"/>
          <w:bCs w:val="0"/>
          <w:szCs w:val="24"/>
        </w:rPr>
        <w:t>verbalmente</w:t>
      </w:r>
      <w:r w:rsidR="005D794D" w:rsidRPr="00A25182">
        <w:rPr>
          <w:rFonts w:ascii="Arial" w:eastAsia="MS Mincho" w:hAnsi="Arial"/>
          <w:bCs w:val="0"/>
          <w:szCs w:val="24"/>
        </w:rPr>
        <w:t xml:space="preserve"> </w:t>
      </w:r>
      <w:r w:rsidRPr="00A25182">
        <w:rPr>
          <w:rFonts w:ascii="Arial" w:eastAsia="MS Mincho" w:hAnsi="Arial"/>
          <w:bCs w:val="0"/>
          <w:szCs w:val="24"/>
        </w:rPr>
        <w:t>de</w:t>
      </w:r>
      <w:r w:rsidR="005D794D" w:rsidRPr="00A25182">
        <w:rPr>
          <w:rFonts w:ascii="Arial" w:eastAsia="MS Mincho" w:hAnsi="Arial"/>
          <w:bCs w:val="0"/>
          <w:szCs w:val="24"/>
        </w:rPr>
        <w:t xml:space="preserve"> </w:t>
      </w:r>
      <w:r w:rsidRPr="00A25182">
        <w:rPr>
          <w:rFonts w:ascii="Arial" w:eastAsia="MS Mincho" w:hAnsi="Arial"/>
          <w:bCs w:val="0"/>
          <w:szCs w:val="24"/>
        </w:rPr>
        <w:t>formular</w:t>
      </w:r>
      <w:r w:rsidR="005D794D" w:rsidRPr="00A25182">
        <w:rPr>
          <w:rFonts w:ascii="Arial" w:eastAsia="MS Mincho" w:hAnsi="Arial"/>
          <w:bCs w:val="0"/>
          <w:szCs w:val="24"/>
        </w:rPr>
        <w:t xml:space="preserve"> </w:t>
      </w:r>
      <w:r w:rsidRPr="00A25182">
        <w:rPr>
          <w:rFonts w:ascii="Arial" w:eastAsia="MS Mincho" w:hAnsi="Arial"/>
          <w:bCs w:val="0"/>
          <w:szCs w:val="24"/>
        </w:rPr>
        <w:t>lances</w:t>
      </w:r>
      <w:r w:rsidR="005D794D" w:rsidRPr="00A25182">
        <w:rPr>
          <w:rFonts w:ascii="Arial" w:eastAsia="MS Mincho" w:hAnsi="Arial"/>
          <w:bCs w:val="0"/>
          <w:szCs w:val="24"/>
        </w:rPr>
        <w:t xml:space="preserve"> </w:t>
      </w:r>
      <w:r w:rsidRPr="00A25182">
        <w:rPr>
          <w:rFonts w:ascii="Arial" w:eastAsia="MS Mincho" w:hAnsi="Arial"/>
          <w:bCs w:val="0"/>
          <w:szCs w:val="24"/>
        </w:rPr>
        <w:t>ou</w:t>
      </w:r>
      <w:r w:rsidR="005D794D" w:rsidRPr="00A25182">
        <w:rPr>
          <w:rFonts w:ascii="Arial" w:eastAsia="MS Mincho" w:hAnsi="Arial"/>
          <w:bCs w:val="0"/>
          <w:szCs w:val="24"/>
        </w:rPr>
        <w:t xml:space="preserve"> </w:t>
      </w:r>
      <w:r w:rsidRPr="00A25182">
        <w:rPr>
          <w:rFonts w:ascii="Arial" w:eastAsia="MS Mincho" w:hAnsi="Arial"/>
          <w:bCs w:val="0"/>
          <w:szCs w:val="24"/>
        </w:rPr>
        <w:t>ofertas</w:t>
      </w:r>
      <w:r w:rsidR="005D794D" w:rsidRPr="00A25182">
        <w:rPr>
          <w:rFonts w:ascii="Arial" w:eastAsia="MS Mincho" w:hAnsi="Arial"/>
          <w:bCs w:val="0"/>
          <w:szCs w:val="24"/>
        </w:rPr>
        <w:t xml:space="preserve"> </w:t>
      </w:r>
      <w:r w:rsidRPr="00A25182">
        <w:rPr>
          <w:rFonts w:ascii="Arial" w:eastAsia="MS Mincho" w:hAnsi="Arial"/>
          <w:bCs w:val="0"/>
          <w:szCs w:val="24"/>
        </w:rPr>
        <w:t>na(s)</w:t>
      </w:r>
      <w:r w:rsidR="005D794D" w:rsidRPr="00A25182">
        <w:rPr>
          <w:rFonts w:ascii="Arial" w:eastAsia="MS Mincho" w:hAnsi="Arial"/>
          <w:bCs w:val="0"/>
          <w:szCs w:val="24"/>
        </w:rPr>
        <w:t xml:space="preserve"> </w:t>
      </w:r>
      <w:r w:rsidRPr="00A25182">
        <w:rPr>
          <w:rFonts w:ascii="Arial" w:eastAsia="MS Mincho" w:hAnsi="Arial"/>
          <w:bCs w:val="0"/>
          <w:szCs w:val="24"/>
        </w:rPr>
        <w:t>etapa(s)</w:t>
      </w:r>
      <w:r w:rsidR="005D794D" w:rsidRPr="00A25182">
        <w:rPr>
          <w:rFonts w:ascii="Arial" w:eastAsia="MS Mincho" w:hAnsi="Arial"/>
          <w:bCs w:val="0"/>
          <w:szCs w:val="24"/>
        </w:rPr>
        <w:t xml:space="preserve"> </w:t>
      </w:r>
      <w:r w:rsidRPr="00A25182">
        <w:rPr>
          <w:rFonts w:ascii="Arial" w:eastAsia="MS Mincho" w:hAnsi="Arial"/>
          <w:bCs w:val="0"/>
          <w:szCs w:val="24"/>
        </w:rPr>
        <w:t>de</w:t>
      </w:r>
      <w:r w:rsidR="005D794D" w:rsidRPr="00A25182">
        <w:rPr>
          <w:rFonts w:ascii="Arial" w:eastAsia="MS Mincho" w:hAnsi="Arial"/>
          <w:bCs w:val="0"/>
          <w:szCs w:val="24"/>
        </w:rPr>
        <w:t xml:space="preserve"> </w:t>
      </w:r>
      <w:r w:rsidRPr="00A25182">
        <w:rPr>
          <w:rFonts w:ascii="Arial" w:eastAsia="MS Mincho" w:hAnsi="Arial"/>
          <w:bCs w:val="0"/>
          <w:szCs w:val="24"/>
        </w:rPr>
        <w:t>lance(s),</w:t>
      </w:r>
      <w:r w:rsidR="005D794D" w:rsidRPr="00A25182">
        <w:rPr>
          <w:rFonts w:ascii="Arial" w:eastAsia="MS Mincho" w:hAnsi="Arial"/>
          <w:bCs w:val="0"/>
          <w:szCs w:val="24"/>
        </w:rPr>
        <w:t xml:space="preserve"> </w:t>
      </w:r>
      <w:r w:rsidRPr="00A25182">
        <w:rPr>
          <w:rFonts w:ascii="Arial" w:eastAsia="MS Mincho" w:hAnsi="Arial"/>
          <w:bCs w:val="0"/>
          <w:szCs w:val="24"/>
        </w:rPr>
        <w:t>negociar a</w:t>
      </w:r>
      <w:r w:rsidR="005D794D" w:rsidRPr="00A25182">
        <w:rPr>
          <w:rFonts w:ascii="Arial" w:eastAsia="MS Mincho" w:hAnsi="Arial"/>
          <w:bCs w:val="0"/>
          <w:szCs w:val="24"/>
        </w:rPr>
        <w:t xml:space="preserve"> </w:t>
      </w:r>
      <w:r w:rsidRPr="00A25182">
        <w:rPr>
          <w:rFonts w:ascii="Arial" w:eastAsia="MS Mincho" w:hAnsi="Arial"/>
          <w:bCs w:val="0"/>
          <w:szCs w:val="24"/>
        </w:rPr>
        <w:t>redução</w:t>
      </w:r>
      <w:r w:rsidR="005D794D" w:rsidRPr="00A25182">
        <w:rPr>
          <w:rFonts w:ascii="Arial" w:eastAsia="MS Mincho" w:hAnsi="Arial"/>
          <w:bCs w:val="0"/>
          <w:szCs w:val="24"/>
        </w:rPr>
        <w:t xml:space="preserve"> </w:t>
      </w:r>
      <w:r w:rsidRPr="00A25182">
        <w:rPr>
          <w:rFonts w:ascii="Arial" w:eastAsia="MS Mincho" w:hAnsi="Arial"/>
          <w:bCs w:val="0"/>
          <w:szCs w:val="24"/>
        </w:rPr>
        <w:t>de</w:t>
      </w:r>
      <w:r w:rsidR="005D794D" w:rsidRPr="00A25182">
        <w:rPr>
          <w:rFonts w:ascii="Arial" w:eastAsia="MS Mincho" w:hAnsi="Arial"/>
          <w:bCs w:val="0"/>
          <w:szCs w:val="24"/>
        </w:rPr>
        <w:t xml:space="preserve"> </w:t>
      </w:r>
      <w:r w:rsidRPr="00A25182">
        <w:rPr>
          <w:rFonts w:ascii="Arial" w:eastAsia="MS Mincho" w:hAnsi="Arial"/>
          <w:bCs w:val="0"/>
          <w:szCs w:val="24"/>
        </w:rPr>
        <w:t>preço,</w:t>
      </w:r>
      <w:r w:rsidR="005D794D" w:rsidRPr="00A25182">
        <w:rPr>
          <w:rFonts w:ascii="Arial" w:eastAsia="MS Mincho" w:hAnsi="Arial"/>
          <w:bCs w:val="0"/>
          <w:szCs w:val="24"/>
        </w:rPr>
        <w:t xml:space="preserve"> </w:t>
      </w:r>
      <w:r w:rsidRPr="00A25182">
        <w:rPr>
          <w:rFonts w:ascii="Arial" w:eastAsia="MS Mincho" w:hAnsi="Arial"/>
          <w:bCs w:val="0"/>
          <w:szCs w:val="24"/>
        </w:rPr>
        <w:t>desistir</w:t>
      </w:r>
      <w:r w:rsidR="005D794D" w:rsidRPr="00A25182">
        <w:rPr>
          <w:rFonts w:ascii="Arial" w:eastAsia="MS Mincho" w:hAnsi="Arial"/>
          <w:bCs w:val="0"/>
          <w:szCs w:val="24"/>
        </w:rPr>
        <w:t xml:space="preserve"> </w:t>
      </w:r>
      <w:r w:rsidRPr="00A25182">
        <w:rPr>
          <w:rFonts w:ascii="Arial" w:eastAsia="MS Mincho" w:hAnsi="Arial"/>
          <w:bCs w:val="0"/>
          <w:szCs w:val="24"/>
        </w:rPr>
        <w:t>expressamente</w:t>
      </w:r>
      <w:r w:rsidR="005D794D" w:rsidRPr="00A25182">
        <w:rPr>
          <w:rFonts w:ascii="Arial" w:eastAsia="MS Mincho" w:hAnsi="Arial"/>
          <w:bCs w:val="0"/>
          <w:szCs w:val="24"/>
        </w:rPr>
        <w:t xml:space="preserve"> </w:t>
      </w:r>
      <w:r w:rsidRPr="00A25182">
        <w:rPr>
          <w:rFonts w:ascii="Arial" w:eastAsia="MS Mincho" w:hAnsi="Arial"/>
          <w:bCs w:val="0"/>
          <w:szCs w:val="24"/>
        </w:rPr>
        <w:t>da</w:t>
      </w:r>
      <w:r w:rsidR="005D794D" w:rsidRPr="00A25182">
        <w:rPr>
          <w:rFonts w:ascii="Arial" w:eastAsia="MS Mincho" w:hAnsi="Arial"/>
          <w:bCs w:val="0"/>
          <w:szCs w:val="24"/>
        </w:rPr>
        <w:t xml:space="preserve"> </w:t>
      </w:r>
      <w:r w:rsidRPr="00A25182">
        <w:rPr>
          <w:rFonts w:ascii="Arial" w:eastAsia="MS Mincho" w:hAnsi="Arial"/>
          <w:bCs w:val="0"/>
          <w:szCs w:val="24"/>
        </w:rPr>
        <w:t>intenção</w:t>
      </w:r>
      <w:r w:rsidR="005D794D" w:rsidRPr="00A25182">
        <w:rPr>
          <w:rFonts w:ascii="Arial" w:eastAsia="MS Mincho" w:hAnsi="Arial"/>
          <w:bCs w:val="0"/>
          <w:szCs w:val="24"/>
        </w:rPr>
        <w:t xml:space="preserve"> </w:t>
      </w:r>
      <w:r w:rsidRPr="00A25182">
        <w:rPr>
          <w:rFonts w:ascii="Arial" w:eastAsia="MS Mincho" w:hAnsi="Arial"/>
          <w:bCs w:val="0"/>
          <w:szCs w:val="24"/>
        </w:rPr>
        <w:t>de</w:t>
      </w:r>
      <w:r w:rsidR="005D794D" w:rsidRPr="00A25182">
        <w:rPr>
          <w:rFonts w:ascii="Arial" w:eastAsia="MS Mincho" w:hAnsi="Arial"/>
          <w:bCs w:val="0"/>
          <w:szCs w:val="24"/>
        </w:rPr>
        <w:t xml:space="preserve"> </w:t>
      </w:r>
      <w:r w:rsidRPr="00A25182">
        <w:rPr>
          <w:rFonts w:ascii="Arial" w:eastAsia="MS Mincho" w:hAnsi="Arial"/>
          <w:bCs w:val="0"/>
          <w:szCs w:val="24"/>
        </w:rPr>
        <w:t>interpor</w:t>
      </w:r>
      <w:r w:rsidR="005D794D" w:rsidRPr="00A25182">
        <w:rPr>
          <w:rFonts w:ascii="Arial" w:eastAsia="MS Mincho" w:hAnsi="Arial"/>
          <w:bCs w:val="0"/>
          <w:szCs w:val="24"/>
        </w:rPr>
        <w:t xml:space="preserve"> </w:t>
      </w:r>
      <w:r w:rsidRPr="00A25182">
        <w:rPr>
          <w:rFonts w:ascii="Arial" w:eastAsia="MS Mincho" w:hAnsi="Arial"/>
          <w:bCs w:val="0"/>
          <w:szCs w:val="24"/>
        </w:rPr>
        <w:t>recurso</w:t>
      </w:r>
      <w:r w:rsidR="005D794D" w:rsidRPr="00A25182">
        <w:rPr>
          <w:rFonts w:ascii="Arial" w:eastAsia="MS Mincho" w:hAnsi="Arial"/>
          <w:bCs w:val="0"/>
          <w:szCs w:val="24"/>
        </w:rPr>
        <w:t xml:space="preserve"> </w:t>
      </w:r>
      <w:r w:rsidRPr="00A25182">
        <w:rPr>
          <w:rFonts w:ascii="Arial" w:eastAsia="MS Mincho" w:hAnsi="Arial"/>
          <w:bCs w:val="0"/>
          <w:szCs w:val="24"/>
        </w:rPr>
        <w:t>administrativo</w:t>
      </w:r>
      <w:r w:rsidR="005D794D" w:rsidRPr="00A25182">
        <w:rPr>
          <w:rFonts w:ascii="Arial" w:eastAsia="MS Mincho" w:hAnsi="Arial"/>
          <w:bCs w:val="0"/>
          <w:szCs w:val="24"/>
        </w:rPr>
        <w:t xml:space="preserve"> </w:t>
      </w:r>
      <w:r w:rsidRPr="00A25182">
        <w:rPr>
          <w:rFonts w:ascii="Arial" w:eastAsia="MS Mincho" w:hAnsi="Arial"/>
          <w:bCs w:val="0"/>
          <w:szCs w:val="24"/>
        </w:rPr>
        <w:t>ao</w:t>
      </w:r>
      <w:r w:rsidR="005D794D" w:rsidRPr="00A25182">
        <w:rPr>
          <w:rFonts w:ascii="Arial" w:eastAsia="MS Mincho" w:hAnsi="Arial"/>
          <w:bCs w:val="0"/>
          <w:szCs w:val="24"/>
        </w:rPr>
        <w:t xml:space="preserve"> </w:t>
      </w:r>
      <w:r w:rsidRPr="00A25182">
        <w:rPr>
          <w:rFonts w:ascii="Arial" w:eastAsia="MS Mincho" w:hAnsi="Arial"/>
          <w:bCs w:val="0"/>
          <w:szCs w:val="24"/>
        </w:rPr>
        <w:t>final da sessão, manifestar-se imediata e motivadamente sobre intenção de interpor recurso administrativo</w:t>
      </w:r>
      <w:r w:rsidR="005D794D" w:rsidRPr="00A25182">
        <w:rPr>
          <w:rFonts w:ascii="Arial" w:eastAsia="MS Mincho" w:hAnsi="Arial"/>
          <w:bCs w:val="0"/>
          <w:szCs w:val="24"/>
        </w:rPr>
        <w:t xml:space="preserve"> </w:t>
      </w:r>
      <w:r w:rsidRPr="00A25182">
        <w:rPr>
          <w:rFonts w:ascii="Arial" w:eastAsia="MS Mincho" w:hAnsi="Arial"/>
          <w:bCs w:val="0"/>
          <w:szCs w:val="24"/>
        </w:rPr>
        <w:t>ao</w:t>
      </w:r>
      <w:r w:rsidR="005D794D" w:rsidRPr="00A25182">
        <w:rPr>
          <w:rFonts w:ascii="Arial" w:eastAsia="MS Mincho" w:hAnsi="Arial"/>
          <w:bCs w:val="0"/>
          <w:szCs w:val="24"/>
        </w:rPr>
        <w:t xml:space="preserve"> </w:t>
      </w:r>
      <w:r w:rsidRPr="00A25182">
        <w:rPr>
          <w:rFonts w:ascii="Arial" w:eastAsia="MS Mincho" w:hAnsi="Arial"/>
          <w:bCs w:val="0"/>
          <w:szCs w:val="24"/>
        </w:rPr>
        <w:t>final</w:t>
      </w:r>
      <w:r w:rsidR="005D794D" w:rsidRPr="00A25182">
        <w:rPr>
          <w:rFonts w:ascii="Arial" w:eastAsia="MS Mincho" w:hAnsi="Arial"/>
          <w:bCs w:val="0"/>
          <w:szCs w:val="24"/>
        </w:rPr>
        <w:t xml:space="preserve"> </w:t>
      </w:r>
      <w:r w:rsidRPr="00A25182">
        <w:rPr>
          <w:rFonts w:ascii="Arial" w:eastAsia="MS Mincho" w:hAnsi="Arial"/>
          <w:bCs w:val="0"/>
          <w:szCs w:val="24"/>
        </w:rPr>
        <w:t>da</w:t>
      </w:r>
      <w:r w:rsidR="005D794D" w:rsidRPr="00A25182">
        <w:rPr>
          <w:rFonts w:ascii="Arial" w:eastAsia="MS Mincho" w:hAnsi="Arial"/>
          <w:bCs w:val="0"/>
          <w:szCs w:val="24"/>
        </w:rPr>
        <w:t xml:space="preserve"> </w:t>
      </w:r>
      <w:r w:rsidRPr="00A25182">
        <w:rPr>
          <w:rFonts w:ascii="Arial" w:eastAsia="MS Mincho" w:hAnsi="Arial"/>
          <w:bCs w:val="0"/>
          <w:szCs w:val="24"/>
        </w:rPr>
        <w:t>sessão,</w:t>
      </w:r>
      <w:r w:rsidR="005D794D" w:rsidRPr="00A25182">
        <w:rPr>
          <w:rFonts w:ascii="Arial" w:eastAsia="MS Mincho" w:hAnsi="Arial"/>
          <w:bCs w:val="0"/>
          <w:szCs w:val="24"/>
        </w:rPr>
        <w:t xml:space="preserve"> </w:t>
      </w:r>
      <w:r w:rsidRPr="00A25182">
        <w:rPr>
          <w:rFonts w:ascii="Arial" w:eastAsia="MS Mincho" w:hAnsi="Arial"/>
          <w:bCs w:val="0"/>
          <w:szCs w:val="24"/>
        </w:rPr>
        <w:t>assinar</w:t>
      </w:r>
      <w:r w:rsidR="005D794D" w:rsidRPr="00A25182">
        <w:rPr>
          <w:rFonts w:ascii="Arial" w:eastAsia="MS Mincho" w:hAnsi="Arial"/>
          <w:bCs w:val="0"/>
          <w:szCs w:val="24"/>
        </w:rPr>
        <w:t xml:space="preserve"> </w:t>
      </w:r>
      <w:r w:rsidRPr="00A25182">
        <w:rPr>
          <w:rFonts w:ascii="Arial" w:eastAsia="MS Mincho" w:hAnsi="Arial"/>
          <w:bCs w:val="0"/>
          <w:szCs w:val="24"/>
        </w:rPr>
        <w:t xml:space="preserve">a ata da sessão, prestar todos os esclarecimentos solicitados pelo </w:t>
      </w:r>
      <w:r w:rsidRPr="00A25182">
        <w:rPr>
          <w:rFonts w:ascii="Arial" w:eastAsia="MS Mincho" w:hAnsi="Arial"/>
          <w:b/>
          <w:bCs w:val="0"/>
          <w:szCs w:val="24"/>
        </w:rPr>
        <w:t>PREGOEIRO,</w:t>
      </w:r>
      <w:r w:rsidRPr="00A25182">
        <w:rPr>
          <w:rFonts w:ascii="Arial" w:eastAsia="MS Mincho" w:hAnsi="Arial"/>
          <w:bCs w:val="0"/>
          <w:szCs w:val="24"/>
        </w:rPr>
        <w:t xml:space="preserve"> enfim, praticar todos os demais atos pertinentes ao certame.</w:t>
      </w:r>
    </w:p>
    <w:p w:rsidR="00A25182" w:rsidRDefault="00A25182" w:rsidP="00993A03">
      <w:pPr>
        <w:spacing w:line="360" w:lineRule="auto"/>
        <w:jc w:val="both"/>
        <w:rPr>
          <w:rFonts w:ascii="Arial" w:eastAsia="MS Mincho" w:hAnsi="Arial"/>
          <w:bCs w:val="0"/>
          <w:szCs w:val="24"/>
        </w:rPr>
      </w:pPr>
      <w:r w:rsidRPr="00A25182">
        <w:rPr>
          <w:rFonts w:ascii="Arial" w:eastAsia="MS Mincho" w:hAnsi="Arial"/>
          <w:bCs w:val="0"/>
          <w:szCs w:val="24"/>
        </w:rPr>
        <w:t>Na hipótese de apresentação de procuração por instrumento particular, a mesma deverá vi</w:t>
      </w:r>
      <w:r w:rsidR="00F259D4">
        <w:rPr>
          <w:rFonts w:ascii="Arial" w:eastAsia="MS Mincho" w:hAnsi="Arial"/>
          <w:bCs w:val="0"/>
          <w:szCs w:val="24"/>
        </w:rPr>
        <w:t>r acompanhada do Ato Constitutivo da P</w:t>
      </w:r>
      <w:r w:rsidRPr="00A25182">
        <w:rPr>
          <w:rFonts w:ascii="Arial" w:eastAsia="MS Mincho" w:hAnsi="Arial"/>
          <w:bCs w:val="0"/>
          <w:szCs w:val="24"/>
        </w:rPr>
        <w:t>roponente ou de outro documento, onde esteja expressa a capacidade/competência do outorgante para constituir mandatário.</w:t>
      </w:r>
    </w:p>
    <w:p w:rsidR="005D794D" w:rsidRDefault="005D794D" w:rsidP="00C70E2B">
      <w:pPr>
        <w:jc w:val="both"/>
        <w:rPr>
          <w:rFonts w:ascii="Arial" w:eastAsia="MS Mincho" w:hAnsi="Arial"/>
          <w:bCs w:val="0"/>
          <w:szCs w:val="24"/>
        </w:rPr>
      </w:pPr>
    </w:p>
    <w:p w:rsidR="009B6FCA" w:rsidRPr="009B6FCA" w:rsidRDefault="00B52D1D" w:rsidP="00993A03">
      <w:pPr>
        <w:autoSpaceDE w:val="0"/>
        <w:spacing w:line="360" w:lineRule="auto"/>
        <w:jc w:val="both"/>
        <w:rPr>
          <w:rFonts w:ascii="Arial" w:hAnsi="Arial"/>
          <w:color w:val="000000"/>
        </w:rPr>
      </w:pPr>
      <w:r>
        <w:rPr>
          <w:rFonts w:ascii="Arial" w:hAnsi="Arial"/>
          <w:b/>
          <w:color w:val="000000"/>
        </w:rPr>
        <w:lastRenderedPageBreak/>
        <w:t>11</w:t>
      </w:r>
      <w:r w:rsidR="009B6FCA">
        <w:rPr>
          <w:rFonts w:ascii="Arial" w:hAnsi="Arial"/>
          <w:b/>
          <w:color w:val="000000"/>
        </w:rPr>
        <w:t>.2.1.</w:t>
      </w:r>
      <w:r w:rsidR="009B6FCA" w:rsidRPr="009B6FCA">
        <w:rPr>
          <w:rFonts w:ascii="Arial" w:eastAsia="MS Mincho" w:hAnsi="Arial"/>
          <w:bCs w:val="0"/>
          <w:szCs w:val="24"/>
        </w:rPr>
        <w:t xml:space="preserve"> </w:t>
      </w:r>
      <w:r w:rsidR="009B6FCA" w:rsidRPr="00A25182">
        <w:rPr>
          <w:rFonts w:ascii="Arial" w:eastAsia="MS Mincho" w:hAnsi="Arial"/>
          <w:bCs w:val="0"/>
          <w:szCs w:val="24"/>
        </w:rPr>
        <w:t>O não credenciamento ou sua não aceitação implica em desistência da formulação de lances e de recursos.</w:t>
      </w:r>
    </w:p>
    <w:p w:rsidR="009B6FCA" w:rsidRDefault="009B6FCA" w:rsidP="00C70E2B">
      <w:pPr>
        <w:ind w:left="792"/>
        <w:rPr>
          <w:rFonts w:ascii="Arial" w:eastAsia="MS Mincho" w:hAnsi="Arial"/>
          <w:bCs w:val="0"/>
          <w:szCs w:val="24"/>
        </w:rPr>
      </w:pPr>
    </w:p>
    <w:p w:rsidR="00A25182" w:rsidRPr="009B6FCA" w:rsidRDefault="00A25182" w:rsidP="00993A03">
      <w:pPr>
        <w:numPr>
          <w:ilvl w:val="1"/>
          <w:numId w:val="1"/>
        </w:numPr>
        <w:tabs>
          <w:tab w:val="left" w:pos="1080"/>
        </w:tabs>
        <w:autoSpaceDE w:val="0"/>
        <w:spacing w:line="360" w:lineRule="auto"/>
        <w:ind w:left="0" w:firstLine="0"/>
        <w:jc w:val="both"/>
        <w:rPr>
          <w:rFonts w:ascii="Arial" w:hAnsi="Arial"/>
          <w:b/>
          <w:color w:val="000000"/>
        </w:rPr>
      </w:pPr>
      <w:r w:rsidRPr="00A25182">
        <w:rPr>
          <w:rFonts w:ascii="Arial" w:eastAsia="MS Mincho" w:hAnsi="Arial"/>
          <w:bCs w:val="0"/>
          <w:szCs w:val="24"/>
        </w:rPr>
        <w:t>Se o representante da proponente</w:t>
      </w:r>
      <w:r w:rsidR="009B6FCA" w:rsidRPr="00A25182">
        <w:rPr>
          <w:rFonts w:ascii="Arial" w:eastAsia="MS Mincho" w:hAnsi="Arial"/>
          <w:bCs w:val="0"/>
          <w:szCs w:val="24"/>
        </w:rPr>
        <w:t xml:space="preserve"> </w:t>
      </w:r>
      <w:r w:rsidRPr="00A25182">
        <w:rPr>
          <w:rFonts w:ascii="Arial" w:eastAsia="MS Mincho" w:hAnsi="Arial"/>
          <w:bCs w:val="0"/>
          <w:szCs w:val="24"/>
        </w:rPr>
        <w:t>ostentar</w:t>
      </w:r>
      <w:r w:rsidR="009B6FCA" w:rsidRPr="00A25182">
        <w:rPr>
          <w:rFonts w:ascii="Arial" w:eastAsia="MS Mincho" w:hAnsi="Arial"/>
          <w:bCs w:val="0"/>
          <w:szCs w:val="24"/>
        </w:rPr>
        <w:t xml:space="preserve"> </w:t>
      </w:r>
      <w:r w:rsidRPr="00A25182">
        <w:rPr>
          <w:rFonts w:ascii="Arial" w:eastAsia="MS Mincho" w:hAnsi="Arial"/>
          <w:bCs w:val="0"/>
          <w:szCs w:val="24"/>
        </w:rPr>
        <w:t>a</w:t>
      </w:r>
      <w:r w:rsidR="009B6FCA" w:rsidRPr="00A25182">
        <w:rPr>
          <w:rFonts w:ascii="Arial" w:eastAsia="MS Mincho" w:hAnsi="Arial"/>
          <w:bCs w:val="0"/>
          <w:szCs w:val="24"/>
        </w:rPr>
        <w:t xml:space="preserve"> </w:t>
      </w:r>
      <w:r w:rsidRPr="00A25182">
        <w:rPr>
          <w:rFonts w:ascii="Arial" w:eastAsia="MS Mincho" w:hAnsi="Arial"/>
          <w:bCs w:val="0"/>
          <w:szCs w:val="24"/>
        </w:rPr>
        <w:t>condição</w:t>
      </w:r>
      <w:r w:rsidR="009B6FCA" w:rsidRPr="00A25182">
        <w:rPr>
          <w:rFonts w:ascii="Arial" w:eastAsia="MS Mincho" w:hAnsi="Arial"/>
          <w:bCs w:val="0"/>
          <w:szCs w:val="24"/>
        </w:rPr>
        <w:t xml:space="preserve"> </w:t>
      </w:r>
      <w:r w:rsidRPr="00A25182">
        <w:rPr>
          <w:rFonts w:ascii="Arial" w:eastAsia="MS Mincho" w:hAnsi="Arial"/>
          <w:bCs w:val="0"/>
          <w:szCs w:val="24"/>
        </w:rPr>
        <w:t>de</w:t>
      </w:r>
      <w:r w:rsidR="009B6FCA" w:rsidRPr="00A25182">
        <w:rPr>
          <w:rFonts w:ascii="Arial" w:eastAsia="MS Mincho" w:hAnsi="Arial"/>
          <w:bCs w:val="0"/>
          <w:szCs w:val="24"/>
        </w:rPr>
        <w:t xml:space="preserve"> </w:t>
      </w:r>
      <w:r w:rsidRPr="00A25182">
        <w:rPr>
          <w:rFonts w:ascii="Arial" w:eastAsia="MS Mincho" w:hAnsi="Arial"/>
          <w:bCs w:val="0"/>
          <w:szCs w:val="24"/>
        </w:rPr>
        <w:t>sócio,</w:t>
      </w:r>
      <w:r w:rsidR="009B6FCA" w:rsidRPr="00A25182">
        <w:rPr>
          <w:rFonts w:ascii="Arial" w:eastAsia="MS Mincho" w:hAnsi="Arial"/>
          <w:bCs w:val="0"/>
          <w:szCs w:val="24"/>
        </w:rPr>
        <w:t xml:space="preserve"> </w:t>
      </w:r>
      <w:r w:rsidRPr="00A25182">
        <w:rPr>
          <w:rFonts w:ascii="Arial" w:eastAsia="MS Mincho" w:hAnsi="Arial"/>
          <w:bCs w:val="0"/>
          <w:szCs w:val="24"/>
        </w:rPr>
        <w:t>proprietário,</w:t>
      </w:r>
      <w:r w:rsidR="009B6FCA" w:rsidRPr="00A25182">
        <w:rPr>
          <w:rFonts w:ascii="Arial" w:eastAsia="MS Mincho" w:hAnsi="Arial"/>
          <w:bCs w:val="0"/>
          <w:szCs w:val="24"/>
        </w:rPr>
        <w:t xml:space="preserve"> </w:t>
      </w:r>
      <w:r w:rsidRPr="00A25182">
        <w:rPr>
          <w:rFonts w:ascii="Arial" w:eastAsia="MS Mincho" w:hAnsi="Arial"/>
          <w:bCs w:val="0"/>
          <w:szCs w:val="24"/>
        </w:rPr>
        <w:t>dirigente</w:t>
      </w:r>
      <w:r w:rsidR="009B6FCA" w:rsidRPr="00A25182">
        <w:rPr>
          <w:rFonts w:ascii="Arial" w:eastAsia="MS Mincho" w:hAnsi="Arial"/>
          <w:bCs w:val="0"/>
          <w:szCs w:val="24"/>
        </w:rPr>
        <w:t xml:space="preserve"> </w:t>
      </w:r>
      <w:r w:rsidRPr="00A25182">
        <w:rPr>
          <w:rFonts w:ascii="Arial" w:eastAsia="MS Mincho" w:hAnsi="Arial"/>
          <w:bCs w:val="0"/>
          <w:szCs w:val="24"/>
        </w:rPr>
        <w:t>ou assemelhado</w:t>
      </w:r>
      <w:r w:rsidR="009B6FCA" w:rsidRPr="00A25182">
        <w:rPr>
          <w:rFonts w:ascii="Arial" w:eastAsia="MS Mincho" w:hAnsi="Arial"/>
          <w:bCs w:val="0"/>
          <w:szCs w:val="24"/>
        </w:rPr>
        <w:t xml:space="preserve"> </w:t>
      </w:r>
      <w:r w:rsidRPr="00A25182">
        <w:rPr>
          <w:rFonts w:ascii="Arial" w:eastAsia="MS Mincho" w:hAnsi="Arial"/>
          <w:bCs w:val="0"/>
          <w:szCs w:val="24"/>
        </w:rPr>
        <w:t>da</w:t>
      </w:r>
      <w:r w:rsidR="009B6FCA" w:rsidRPr="00A25182">
        <w:rPr>
          <w:rFonts w:ascii="Arial" w:eastAsia="MS Mincho" w:hAnsi="Arial"/>
          <w:bCs w:val="0"/>
          <w:szCs w:val="24"/>
        </w:rPr>
        <w:t xml:space="preserve"> </w:t>
      </w:r>
      <w:r w:rsidRPr="00A25182">
        <w:rPr>
          <w:rFonts w:ascii="Arial" w:eastAsia="MS Mincho" w:hAnsi="Arial"/>
          <w:bCs w:val="0"/>
          <w:szCs w:val="24"/>
        </w:rPr>
        <w:t>empresa</w:t>
      </w:r>
      <w:r w:rsidR="009B6FCA" w:rsidRPr="00A25182">
        <w:rPr>
          <w:rFonts w:ascii="Arial" w:eastAsia="MS Mincho" w:hAnsi="Arial"/>
          <w:bCs w:val="0"/>
          <w:szCs w:val="24"/>
        </w:rPr>
        <w:t xml:space="preserve"> </w:t>
      </w:r>
      <w:r w:rsidRPr="00A25182">
        <w:rPr>
          <w:rFonts w:ascii="Arial" w:eastAsia="MS Mincho" w:hAnsi="Arial"/>
          <w:bCs w:val="0"/>
          <w:szCs w:val="24"/>
        </w:rPr>
        <w:t>proponente,</w:t>
      </w:r>
      <w:r w:rsidR="009B6FCA" w:rsidRPr="00A25182">
        <w:rPr>
          <w:rFonts w:ascii="Arial" w:eastAsia="MS Mincho" w:hAnsi="Arial"/>
          <w:bCs w:val="0"/>
          <w:szCs w:val="24"/>
        </w:rPr>
        <w:t xml:space="preserve"> </w:t>
      </w:r>
      <w:r w:rsidRPr="00A25182">
        <w:rPr>
          <w:rFonts w:ascii="Arial" w:eastAsia="MS Mincho" w:hAnsi="Arial"/>
          <w:bCs w:val="0"/>
          <w:szCs w:val="24"/>
        </w:rPr>
        <w:t>ao invés de instrumento público de procuração ou instrumento particular, deverá apresentar cópia do respectivo</w:t>
      </w:r>
      <w:r w:rsidR="009B6FCA" w:rsidRPr="00A25182">
        <w:rPr>
          <w:rFonts w:ascii="Arial" w:eastAsia="MS Mincho" w:hAnsi="Arial"/>
          <w:bCs w:val="0"/>
          <w:szCs w:val="24"/>
        </w:rPr>
        <w:t xml:space="preserve"> </w:t>
      </w:r>
      <w:r w:rsidRPr="00A25182">
        <w:rPr>
          <w:rFonts w:ascii="Arial" w:eastAsia="MS Mincho" w:hAnsi="Arial"/>
          <w:bCs w:val="0"/>
          <w:szCs w:val="24"/>
        </w:rPr>
        <w:t>Estatuto/Contrato Social ou documento equivalente, no qual estejam expressos</w:t>
      </w:r>
      <w:r w:rsidR="009B6FCA" w:rsidRPr="00A25182">
        <w:rPr>
          <w:rFonts w:ascii="Arial" w:eastAsia="MS Mincho" w:hAnsi="Arial"/>
          <w:bCs w:val="0"/>
          <w:szCs w:val="24"/>
        </w:rPr>
        <w:t xml:space="preserve"> </w:t>
      </w:r>
      <w:r w:rsidRPr="00A25182">
        <w:rPr>
          <w:rFonts w:ascii="Arial" w:eastAsia="MS Mincho" w:hAnsi="Arial"/>
          <w:bCs w:val="0"/>
          <w:szCs w:val="24"/>
        </w:rPr>
        <w:t>seus</w:t>
      </w:r>
      <w:r w:rsidR="009B6FCA" w:rsidRPr="00A25182">
        <w:rPr>
          <w:rFonts w:ascii="Arial" w:eastAsia="MS Mincho" w:hAnsi="Arial"/>
          <w:bCs w:val="0"/>
          <w:szCs w:val="24"/>
        </w:rPr>
        <w:t xml:space="preserve"> </w:t>
      </w:r>
      <w:r w:rsidRPr="00A25182">
        <w:rPr>
          <w:rFonts w:ascii="Arial" w:eastAsia="MS Mincho" w:hAnsi="Arial"/>
          <w:bCs w:val="0"/>
          <w:szCs w:val="24"/>
        </w:rPr>
        <w:t>poderes</w:t>
      </w:r>
      <w:r w:rsidR="009B6FCA" w:rsidRPr="00A25182">
        <w:rPr>
          <w:rFonts w:ascii="Arial" w:eastAsia="MS Mincho" w:hAnsi="Arial"/>
          <w:bCs w:val="0"/>
          <w:szCs w:val="24"/>
        </w:rPr>
        <w:t xml:space="preserve"> </w:t>
      </w:r>
      <w:r w:rsidRPr="00A25182">
        <w:rPr>
          <w:rFonts w:ascii="Arial" w:eastAsia="MS Mincho" w:hAnsi="Arial"/>
          <w:bCs w:val="0"/>
          <w:szCs w:val="24"/>
        </w:rPr>
        <w:t>para</w:t>
      </w:r>
      <w:r w:rsidR="009B6FCA" w:rsidRPr="00A25182">
        <w:rPr>
          <w:rFonts w:ascii="Arial" w:eastAsia="MS Mincho" w:hAnsi="Arial"/>
          <w:bCs w:val="0"/>
          <w:szCs w:val="24"/>
        </w:rPr>
        <w:t xml:space="preserve"> </w:t>
      </w:r>
      <w:r w:rsidRPr="00A25182">
        <w:rPr>
          <w:rFonts w:ascii="Arial" w:eastAsia="MS Mincho" w:hAnsi="Arial"/>
          <w:bCs w:val="0"/>
          <w:szCs w:val="24"/>
        </w:rPr>
        <w:t>exercer</w:t>
      </w:r>
      <w:r w:rsidR="009B6FCA" w:rsidRPr="00A25182">
        <w:rPr>
          <w:rFonts w:ascii="Arial" w:eastAsia="MS Mincho" w:hAnsi="Arial"/>
          <w:bCs w:val="0"/>
          <w:szCs w:val="24"/>
        </w:rPr>
        <w:t xml:space="preserve"> </w:t>
      </w:r>
      <w:r w:rsidRPr="00A25182">
        <w:rPr>
          <w:rFonts w:ascii="Arial" w:eastAsia="MS Mincho" w:hAnsi="Arial"/>
          <w:bCs w:val="0"/>
          <w:szCs w:val="24"/>
        </w:rPr>
        <w:t>direitos</w:t>
      </w:r>
      <w:r w:rsidR="009B6FCA" w:rsidRPr="00A25182">
        <w:rPr>
          <w:rFonts w:ascii="Arial" w:eastAsia="MS Mincho" w:hAnsi="Arial"/>
          <w:bCs w:val="0"/>
          <w:szCs w:val="24"/>
        </w:rPr>
        <w:t xml:space="preserve"> </w:t>
      </w:r>
      <w:r w:rsidRPr="00A25182">
        <w:rPr>
          <w:rFonts w:ascii="Arial" w:eastAsia="MS Mincho" w:hAnsi="Arial"/>
          <w:bCs w:val="0"/>
          <w:szCs w:val="24"/>
        </w:rPr>
        <w:t>e</w:t>
      </w:r>
      <w:r w:rsidR="009B6FCA" w:rsidRPr="00A25182">
        <w:rPr>
          <w:rFonts w:ascii="Arial" w:eastAsia="MS Mincho" w:hAnsi="Arial"/>
          <w:bCs w:val="0"/>
          <w:szCs w:val="24"/>
        </w:rPr>
        <w:t xml:space="preserve"> </w:t>
      </w:r>
      <w:r w:rsidR="00A75113">
        <w:rPr>
          <w:rFonts w:ascii="Arial" w:eastAsia="MS Mincho" w:hAnsi="Arial"/>
          <w:bCs w:val="0"/>
          <w:szCs w:val="24"/>
        </w:rPr>
        <w:t xml:space="preserve">assumir </w:t>
      </w:r>
      <w:r w:rsidRPr="00A25182">
        <w:rPr>
          <w:rFonts w:ascii="Arial" w:eastAsia="MS Mincho" w:hAnsi="Arial"/>
          <w:bCs w:val="0"/>
          <w:szCs w:val="24"/>
        </w:rPr>
        <w:t>obrigações em decorrência de tal investidura.</w:t>
      </w:r>
    </w:p>
    <w:p w:rsidR="00403817" w:rsidRDefault="00A25182" w:rsidP="00993A03">
      <w:pPr>
        <w:spacing w:line="360" w:lineRule="auto"/>
        <w:rPr>
          <w:rFonts w:ascii="Arial" w:eastAsia="MS Mincho" w:hAnsi="Arial"/>
          <w:bCs w:val="0"/>
          <w:szCs w:val="24"/>
        </w:rPr>
      </w:pPr>
      <w:r w:rsidRPr="00A25182">
        <w:rPr>
          <w:rFonts w:ascii="Arial" w:eastAsia="MS Mincho" w:hAnsi="Arial"/>
          <w:bCs w:val="0"/>
          <w:szCs w:val="24"/>
        </w:rPr>
        <w:t>É admitido somente um representante por proponente.</w:t>
      </w:r>
    </w:p>
    <w:p w:rsidR="00A25182" w:rsidRDefault="00A25182" w:rsidP="00993A03">
      <w:pPr>
        <w:spacing w:line="360" w:lineRule="auto"/>
        <w:jc w:val="both"/>
        <w:rPr>
          <w:rFonts w:ascii="Arial" w:eastAsia="MS Mincho" w:hAnsi="Arial"/>
          <w:bCs w:val="0"/>
          <w:szCs w:val="24"/>
        </w:rPr>
      </w:pPr>
      <w:r w:rsidRPr="00A25182">
        <w:rPr>
          <w:rFonts w:ascii="Arial" w:eastAsia="MS Mincho" w:hAnsi="Arial"/>
          <w:bCs w:val="0"/>
          <w:szCs w:val="24"/>
        </w:rPr>
        <w:t>A ausência da documentação referida neste item ou apresentação em</w:t>
      </w:r>
      <w:r w:rsidR="009B6FCA" w:rsidRPr="00A25182">
        <w:rPr>
          <w:rFonts w:ascii="Arial" w:eastAsia="MS Mincho" w:hAnsi="Arial"/>
          <w:bCs w:val="0"/>
          <w:szCs w:val="24"/>
        </w:rPr>
        <w:t xml:space="preserve"> </w:t>
      </w:r>
      <w:r w:rsidRPr="00A25182">
        <w:rPr>
          <w:rFonts w:ascii="Arial" w:eastAsia="MS Mincho" w:hAnsi="Arial"/>
          <w:bCs w:val="0"/>
          <w:szCs w:val="24"/>
        </w:rPr>
        <w:t>desconformidade com as exigências previstas</w:t>
      </w:r>
      <w:r w:rsidR="009B6FCA" w:rsidRPr="00A25182">
        <w:rPr>
          <w:rFonts w:ascii="Arial" w:eastAsia="MS Mincho" w:hAnsi="Arial"/>
          <w:bCs w:val="0"/>
          <w:szCs w:val="24"/>
        </w:rPr>
        <w:t xml:space="preserve"> impossibilitará</w:t>
      </w:r>
      <w:r w:rsidRPr="00A25182">
        <w:rPr>
          <w:rFonts w:ascii="Arial" w:eastAsia="MS Mincho" w:hAnsi="Arial"/>
          <w:bCs w:val="0"/>
          <w:szCs w:val="24"/>
        </w:rPr>
        <w:t xml:space="preserve"> a participação da proponente neste</w:t>
      </w:r>
      <w:r w:rsidR="009B6FCA" w:rsidRPr="00A25182">
        <w:rPr>
          <w:rFonts w:ascii="Arial" w:eastAsia="MS Mincho" w:hAnsi="Arial"/>
          <w:bCs w:val="0"/>
          <w:szCs w:val="24"/>
        </w:rPr>
        <w:t xml:space="preserve"> </w:t>
      </w:r>
      <w:r w:rsidRPr="009B6FCA">
        <w:rPr>
          <w:rFonts w:ascii="Arial" w:eastAsia="MS Mincho" w:hAnsi="Arial"/>
          <w:b/>
          <w:bCs w:val="0"/>
          <w:szCs w:val="24"/>
        </w:rPr>
        <w:t>PREGÃO</w:t>
      </w:r>
      <w:r w:rsidRPr="00A25182">
        <w:rPr>
          <w:rFonts w:ascii="Arial" w:eastAsia="MS Mincho" w:hAnsi="Arial"/>
          <w:bCs w:val="0"/>
          <w:szCs w:val="24"/>
        </w:rPr>
        <w:t>,</w:t>
      </w:r>
      <w:r w:rsidR="009B6FCA" w:rsidRPr="00A25182">
        <w:rPr>
          <w:rFonts w:ascii="Arial" w:eastAsia="MS Mincho" w:hAnsi="Arial"/>
          <w:bCs w:val="0"/>
          <w:szCs w:val="24"/>
        </w:rPr>
        <w:t xml:space="preserve"> </w:t>
      </w:r>
      <w:r w:rsidRPr="00A25182">
        <w:rPr>
          <w:rFonts w:ascii="Arial" w:eastAsia="MS Mincho" w:hAnsi="Arial"/>
          <w:bCs w:val="0"/>
          <w:szCs w:val="24"/>
        </w:rPr>
        <w:t>exclusivamente no tocante à formulação de lances e demais atos, inclusive recurso.</w:t>
      </w:r>
    </w:p>
    <w:p w:rsidR="00081940" w:rsidRDefault="00081940" w:rsidP="00993A03">
      <w:pPr>
        <w:jc w:val="both"/>
        <w:rPr>
          <w:rFonts w:ascii="Arial" w:eastAsia="MS Mincho" w:hAnsi="Arial"/>
          <w:bCs w:val="0"/>
          <w:szCs w:val="24"/>
        </w:rPr>
      </w:pPr>
    </w:p>
    <w:p w:rsidR="00081940" w:rsidRDefault="00081940" w:rsidP="00993A03">
      <w:pPr>
        <w:numPr>
          <w:ilvl w:val="1"/>
          <w:numId w:val="1"/>
        </w:numPr>
        <w:tabs>
          <w:tab w:val="left" w:pos="1080"/>
        </w:tabs>
        <w:autoSpaceDE w:val="0"/>
        <w:spacing w:line="360" w:lineRule="auto"/>
        <w:ind w:left="0" w:firstLine="0"/>
        <w:jc w:val="both"/>
        <w:rPr>
          <w:rFonts w:ascii="Arial" w:eastAsia="MS Mincho" w:hAnsi="Arial"/>
          <w:bCs w:val="0"/>
          <w:szCs w:val="24"/>
        </w:rPr>
      </w:pPr>
      <w:r w:rsidRPr="009B6FCA">
        <w:rPr>
          <w:rFonts w:ascii="Arial" w:eastAsia="MS Mincho" w:hAnsi="Arial"/>
          <w:bCs w:val="0"/>
          <w:szCs w:val="24"/>
        </w:rPr>
        <w:t xml:space="preserve">Iniciada esta etapa/fase, o </w:t>
      </w:r>
      <w:r w:rsidRPr="009B6FCA">
        <w:rPr>
          <w:rFonts w:ascii="Arial" w:eastAsia="MS Mincho" w:hAnsi="Arial"/>
          <w:b/>
          <w:bCs w:val="0"/>
          <w:szCs w:val="24"/>
        </w:rPr>
        <w:t>PREGOEIRO</w:t>
      </w:r>
      <w:r w:rsidRPr="009B6FCA">
        <w:rPr>
          <w:rFonts w:ascii="Arial" w:eastAsia="MS Mincho" w:hAnsi="Arial"/>
          <w:bCs w:val="0"/>
          <w:szCs w:val="24"/>
        </w:rPr>
        <w:t xml:space="preserve"> receberá e examinará a declaração de que a proponente cumpre os requisitos de habilitação.</w:t>
      </w:r>
    </w:p>
    <w:p w:rsidR="00081940" w:rsidRDefault="00081940" w:rsidP="00993A03">
      <w:pPr>
        <w:autoSpaceDE w:val="0"/>
        <w:jc w:val="both"/>
        <w:rPr>
          <w:rFonts w:ascii="Arial" w:eastAsia="MS Mincho" w:hAnsi="Arial"/>
          <w:bCs w:val="0"/>
          <w:szCs w:val="24"/>
        </w:rPr>
      </w:pPr>
    </w:p>
    <w:p w:rsidR="00081940" w:rsidRPr="008C4119" w:rsidRDefault="00081940" w:rsidP="00993A03">
      <w:pPr>
        <w:numPr>
          <w:ilvl w:val="1"/>
          <w:numId w:val="1"/>
        </w:numPr>
        <w:tabs>
          <w:tab w:val="num" w:pos="540"/>
          <w:tab w:val="left" w:pos="1080"/>
        </w:tabs>
        <w:autoSpaceDE w:val="0"/>
        <w:spacing w:line="360" w:lineRule="auto"/>
        <w:ind w:left="0" w:firstLine="0"/>
        <w:jc w:val="both"/>
        <w:rPr>
          <w:rFonts w:ascii="Arial" w:eastAsia="MS Mincho" w:hAnsi="Arial"/>
          <w:b/>
          <w:bCs w:val="0"/>
          <w:szCs w:val="24"/>
        </w:rPr>
      </w:pPr>
      <w:r w:rsidRPr="008C4119">
        <w:rPr>
          <w:rFonts w:ascii="Arial" w:eastAsia="MS Mincho" w:hAnsi="Arial"/>
          <w:b/>
          <w:bCs w:val="0"/>
          <w:szCs w:val="24"/>
        </w:rPr>
        <w:t>A ausência da referida Declaração ou a apresentação em desconformidade com a exigência prevista, inviabilizará a participação da proponente neste PREGÃO.</w:t>
      </w:r>
    </w:p>
    <w:p w:rsidR="008126AD" w:rsidRDefault="008126AD" w:rsidP="00993A03">
      <w:pPr>
        <w:jc w:val="both"/>
        <w:rPr>
          <w:rFonts w:ascii="Arial" w:eastAsia="MS Mincho" w:hAnsi="Arial"/>
          <w:bCs w:val="0"/>
          <w:szCs w:val="24"/>
        </w:rPr>
      </w:pPr>
    </w:p>
    <w:p w:rsidR="008D453E" w:rsidRPr="008D453E" w:rsidRDefault="00B52D1D" w:rsidP="00993A03">
      <w:pPr>
        <w:numPr>
          <w:ilvl w:val="1"/>
          <w:numId w:val="1"/>
        </w:numPr>
        <w:tabs>
          <w:tab w:val="clear" w:pos="716"/>
          <w:tab w:val="num" w:pos="720"/>
          <w:tab w:val="left" w:pos="1080"/>
        </w:tabs>
        <w:spacing w:line="360" w:lineRule="auto"/>
        <w:ind w:left="0" w:firstLine="0"/>
        <w:jc w:val="both"/>
        <w:rPr>
          <w:rFonts w:ascii="Arial" w:hAnsi="Arial" w:cs="Arial"/>
          <w:szCs w:val="24"/>
        </w:rPr>
      </w:pPr>
      <w:r w:rsidRPr="008D453E">
        <w:rPr>
          <w:rFonts w:ascii="Arial" w:hAnsi="Arial" w:cs="Arial"/>
        </w:rPr>
        <w:t xml:space="preserve"> </w:t>
      </w:r>
      <w:r w:rsidR="008126AD" w:rsidRPr="008D453E">
        <w:rPr>
          <w:rFonts w:ascii="Arial" w:hAnsi="Arial" w:cs="Arial"/>
        </w:rPr>
        <w:t xml:space="preserve">As empresas que se enquadrem como Empresa de Pequeno Porte ou Micro Empresa, conforme </w:t>
      </w:r>
      <w:r w:rsidR="008D453E">
        <w:rPr>
          <w:rFonts w:ascii="Arial" w:eastAsia="MS Mincho" w:hAnsi="Arial"/>
          <w:bCs w:val="0"/>
          <w:szCs w:val="24"/>
        </w:rPr>
        <w:t>Lei Complementar Nº 123</w:t>
      </w:r>
      <w:r w:rsidR="008D453E" w:rsidRPr="0067064B">
        <w:rPr>
          <w:rFonts w:ascii="Arial" w:eastAsia="MS Mincho" w:hAnsi="Arial"/>
          <w:bCs w:val="0"/>
          <w:szCs w:val="24"/>
        </w:rPr>
        <w:t xml:space="preserve"> de 14</w:t>
      </w:r>
      <w:r w:rsidR="008D453E">
        <w:rPr>
          <w:rFonts w:ascii="Arial" w:eastAsia="MS Mincho" w:hAnsi="Arial"/>
          <w:bCs w:val="0"/>
          <w:szCs w:val="24"/>
        </w:rPr>
        <w:t>/12/2006</w:t>
      </w:r>
      <w:r w:rsidR="008D453E" w:rsidRPr="008D453E">
        <w:rPr>
          <w:rFonts w:ascii="Arial" w:eastAsia="MS Mincho" w:hAnsi="Arial"/>
          <w:b/>
          <w:bCs w:val="0"/>
          <w:szCs w:val="24"/>
        </w:rPr>
        <w:t xml:space="preserve"> </w:t>
      </w:r>
      <w:r w:rsidR="008D453E" w:rsidRPr="008D453E">
        <w:rPr>
          <w:rFonts w:ascii="Arial" w:eastAsia="MS Mincho" w:hAnsi="Arial"/>
          <w:bCs w:val="0"/>
          <w:szCs w:val="24"/>
        </w:rPr>
        <w:t>atualizada pela Lei Complementar Nº 147 de 07/08/14</w:t>
      </w:r>
      <w:r w:rsidR="008126AD" w:rsidRPr="008D453E">
        <w:rPr>
          <w:rFonts w:ascii="Arial" w:hAnsi="Arial" w:cs="Arial"/>
        </w:rPr>
        <w:t xml:space="preserve">, e desejam se beneficiar desta, deverão apresentar a declaração, conforme </w:t>
      </w:r>
      <w:r w:rsidR="00081940" w:rsidRPr="008D453E">
        <w:rPr>
          <w:rFonts w:ascii="Arial" w:hAnsi="Arial" w:cs="Arial"/>
        </w:rPr>
        <w:t xml:space="preserve">modelo facultativo do </w:t>
      </w:r>
      <w:r w:rsidR="008126AD" w:rsidRPr="008D453E">
        <w:rPr>
          <w:rFonts w:ascii="Arial" w:hAnsi="Arial" w:cs="Arial"/>
          <w:b/>
        </w:rPr>
        <w:t>Anexo V</w:t>
      </w:r>
      <w:r w:rsidR="008126AD" w:rsidRPr="008D453E">
        <w:rPr>
          <w:rFonts w:ascii="Arial" w:hAnsi="Arial" w:cs="Arial"/>
        </w:rPr>
        <w:t xml:space="preserve"> deste Edital, declarando expressamente que a empresa </w:t>
      </w:r>
      <w:r w:rsidR="008126AD" w:rsidRPr="008D453E">
        <w:rPr>
          <w:rStyle w:val="grame"/>
          <w:rFonts w:ascii="Arial" w:hAnsi="Arial" w:cs="Arial"/>
          <w:szCs w:val="24"/>
        </w:rPr>
        <w:t xml:space="preserve">é uma </w:t>
      </w:r>
      <w:r w:rsidR="008126AD" w:rsidRPr="008D453E">
        <w:rPr>
          <w:rStyle w:val="grame"/>
          <w:rFonts w:ascii="Arial" w:hAnsi="Arial" w:cs="Arial"/>
          <w:b/>
          <w:szCs w:val="24"/>
        </w:rPr>
        <w:t>ME</w:t>
      </w:r>
      <w:r w:rsidR="008126AD" w:rsidRPr="008D453E">
        <w:rPr>
          <w:rFonts w:ascii="Arial" w:hAnsi="Arial" w:cs="Arial"/>
          <w:b/>
        </w:rPr>
        <w:t xml:space="preserve"> ou EPP</w:t>
      </w:r>
      <w:r w:rsidR="008126AD" w:rsidRPr="008D453E">
        <w:rPr>
          <w:rFonts w:ascii="Arial" w:hAnsi="Arial" w:cs="Arial"/>
        </w:rPr>
        <w:t xml:space="preserve">, e que não se enquadram nos impedimentos dos artigos da </w:t>
      </w:r>
      <w:r w:rsidR="008D453E" w:rsidRPr="008D453E">
        <w:rPr>
          <w:rFonts w:ascii="Arial" w:hAnsi="Arial" w:cs="Arial"/>
          <w:color w:val="000000"/>
        </w:rPr>
        <w:t xml:space="preserve">Lei Complementar </w:t>
      </w:r>
      <w:r w:rsidR="008D453E">
        <w:rPr>
          <w:rFonts w:ascii="Arial" w:hAnsi="Arial" w:cs="Arial"/>
          <w:color w:val="000000"/>
        </w:rPr>
        <w:t xml:space="preserve">Nº </w:t>
      </w:r>
      <w:r w:rsidR="008D453E" w:rsidRPr="008D453E">
        <w:rPr>
          <w:rFonts w:ascii="Arial" w:hAnsi="Arial" w:cs="Arial"/>
          <w:color w:val="000000"/>
        </w:rPr>
        <w:t xml:space="preserve">123 de 14/12/2006 atualizada pela Lei Complementar </w:t>
      </w:r>
      <w:r w:rsidR="008D453E">
        <w:rPr>
          <w:rFonts w:ascii="Arial" w:hAnsi="Arial" w:cs="Arial"/>
          <w:color w:val="000000"/>
        </w:rPr>
        <w:t xml:space="preserve">Nº </w:t>
      </w:r>
      <w:r w:rsidR="008D453E" w:rsidRPr="008D453E">
        <w:rPr>
          <w:rFonts w:ascii="Arial" w:hAnsi="Arial" w:cs="Arial"/>
          <w:color w:val="000000"/>
        </w:rPr>
        <w:t>147 de 07/08/14</w:t>
      </w:r>
      <w:r w:rsidR="008D453E">
        <w:rPr>
          <w:rFonts w:ascii="Arial" w:hAnsi="Arial" w:cs="Arial"/>
          <w:color w:val="000000"/>
        </w:rPr>
        <w:t>.</w:t>
      </w:r>
    </w:p>
    <w:p w:rsidR="00555F4F" w:rsidRPr="008D453E" w:rsidRDefault="00555F4F" w:rsidP="00993A03">
      <w:pPr>
        <w:tabs>
          <w:tab w:val="left" w:pos="900"/>
        </w:tabs>
        <w:jc w:val="both"/>
        <w:rPr>
          <w:rFonts w:ascii="Arial" w:hAnsi="Arial" w:cs="Arial"/>
          <w:szCs w:val="24"/>
        </w:rPr>
      </w:pPr>
    </w:p>
    <w:p w:rsidR="00555F4F" w:rsidRPr="00081940" w:rsidRDefault="00555F4F" w:rsidP="00993A03">
      <w:pPr>
        <w:numPr>
          <w:ilvl w:val="1"/>
          <w:numId w:val="1"/>
        </w:numPr>
        <w:tabs>
          <w:tab w:val="num" w:pos="540"/>
          <w:tab w:val="left" w:pos="900"/>
        </w:tabs>
        <w:spacing w:line="360" w:lineRule="auto"/>
        <w:ind w:left="0" w:firstLine="0"/>
        <w:jc w:val="both"/>
        <w:rPr>
          <w:rFonts w:ascii="Arial" w:hAnsi="Arial" w:cs="Arial"/>
          <w:color w:val="FF0000"/>
          <w:szCs w:val="24"/>
        </w:rPr>
      </w:pPr>
      <w:r>
        <w:rPr>
          <w:rFonts w:ascii="Arial" w:hAnsi="Arial" w:cs="Arial"/>
          <w:szCs w:val="24"/>
        </w:rPr>
        <w:t xml:space="preserve"> </w:t>
      </w:r>
      <w:r>
        <w:rPr>
          <w:rFonts w:ascii="Arial" w:eastAsia="MS Mincho" w:hAnsi="Arial"/>
          <w:bCs w:val="0"/>
          <w:szCs w:val="24"/>
        </w:rPr>
        <w:t xml:space="preserve">A não entrega da </w:t>
      </w:r>
      <w:r w:rsidRPr="009B6FCA">
        <w:rPr>
          <w:rFonts w:ascii="Arial" w:eastAsia="MS Mincho" w:hAnsi="Arial"/>
          <w:b/>
          <w:bCs w:val="0"/>
          <w:szCs w:val="24"/>
        </w:rPr>
        <w:t xml:space="preserve">DECLARAÇÃO DE MICROEMPRESA </w:t>
      </w:r>
      <w:r>
        <w:rPr>
          <w:rFonts w:ascii="Arial" w:eastAsia="MS Mincho" w:hAnsi="Arial"/>
          <w:b/>
          <w:bCs w:val="0"/>
          <w:szCs w:val="24"/>
        </w:rPr>
        <w:t xml:space="preserve">OU EMPRESA DE </w:t>
      </w:r>
      <w:r w:rsidRPr="009B6FCA">
        <w:rPr>
          <w:rFonts w:ascii="Arial" w:eastAsia="MS Mincho" w:hAnsi="Arial"/>
          <w:b/>
          <w:bCs w:val="0"/>
          <w:szCs w:val="24"/>
        </w:rPr>
        <w:t>PEQUENO PORTE NOS TERMOS DO ANEXO V</w:t>
      </w:r>
      <w:r>
        <w:rPr>
          <w:rFonts w:ascii="Arial" w:eastAsia="MS Mincho" w:hAnsi="Arial"/>
          <w:b/>
          <w:bCs w:val="0"/>
          <w:szCs w:val="24"/>
        </w:rPr>
        <w:t xml:space="preserve"> no ato do Credenciamento indicará que a Licitante optou por NÃO utilizar os benefícios da Lei </w:t>
      </w:r>
      <w:r w:rsidRPr="00A75113">
        <w:rPr>
          <w:rFonts w:ascii="Arial" w:eastAsia="MS Mincho" w:hAnsi="Arial"/>
          <w:b/>
          <w:bCs w:val="0"/>
          <w:szCs w:val="24"/>
        </w:rPr>
        <w:lastRenderedPageBreak/>
        <w:t>Com</w:t>
      </w:r>
      <w:r w:rsidR="008D453E">
        <w:rPr>
          <w:rFonts w:ascii="Arial" w:eastAsia="MS Mincho" w:hAnsi="Arial"/>
          <w:b/>
          <w:bCs w:val="0"/>
          <w:szCs w:val="24"/>
        </w:rPr>
        <w:t>plementar Nº 123/2006 atualizada pela Lei Complementar Nº 147 de 07/08/14.</w:t>
      </w:r>
    </w:p>
    <w:p w:rsidR="00555F4F" w:rsidRDefault="00555F4F" w:rsidP="00FE51C6">
      <w:pPr>
        <w:tabs>
          <w:tab w:val="left" w:pos="900"/>
        </w:tabs>
        <w:jc w:val="both"/>
        <w:rPr>
          <w:rFonts w:ascii="Arial" w:hAnsi="Arial" w:cs="Arial"/>
          <w:szCs w:val="24"/>
        </w:rPr>
      </w:pPr>
    </w:p>
    <w:p w:rsidR="00555F4F" w:rsidRPr="00555F4F" w:rsidRDefault="00555F4F" w:rsidP="00D100BE">
      <w:pPr>
        <w:numPr>
          <w:ilvl w:val="1"/>
          <w:numId w:val="1"/>
        </w:numPr>
        <w:tabs>
          <w:tab w:val="left" w:pos="540"/>
          <w:tab w:val="left" w:pos="900"/>
        </w:tabs>
        <w:spacing w:line="360" w:lineRule="auto"/>
        <w:ind w:left="0" w:firstLine="0"/>
        <w:jc w:val="both"/>
        <w:rPr>
          <w:rFonts w:ascii="Arial" w:hAnsi="Arial" w:cs="Arial"/>
          <w:szCs w:val="24"/>
        </w:rPr>
      </w:pPr>
      <w:r>
        <w:rPr>
          <w:rFonts w:ascii="Arial" w:hAnsi="Arial" w:cs="Arial"/>
          <w:szCs w:val="24"/>
        </w:rPr>
        <w:t xml:space="preserve"> As empresas deverão apresentar as seguintes declarações no ato do </w:t>
      </w:r>
      <w:r w:rsidRPr="00E62123">
        <w:rPr>
          <w:rFonts w:ascii="Arial" w:eastAsia="MS Mincho" w:hAnsi="Arial" w:cs="Arial"/>
          <w:b/>
          <w:bCs w:val="0"/>
          <w:caps/>
          <w:color w:val="000000"/>
          <w:szCs w:val="24"/>
        </w:rPr>
        <w:t>Credenciamento</w:t>
      </w:r>
      <w:r>
        <w:rPr>
          <w:rFonts w:ascii="Arial" w:eastAsia="MS Mincho" w:hAnsi="Arial" w:cs="Arial"/>
          <w:b/>
          <w:bCs w:val="0"/>
          <w:caps/>
          <w:color w:val="000000"/>
          <w:szCs w:val="24"/>
        </w:rPr>
        <w:t xml:space="preserve">: </w:t>
      </w:r>
      <w:r w:rsidR="005C23B6">
        <w:rPr>
          <w:rFonts w:ascii="Arial" w:eastAsia="MS Mincho" w:hAnsi="Arial" w:cs="Arial"/>
          <w:bCs w:val="0"/>
          <w:szCs w:val="24"/>
        </w:rPr>
        <w:t xml:space="preserve">a </w:t>
      </w:r>
      <w:r w:rsidR="005C23B6" w:rsidRPr="00A61FED">
        <w:rPr>
          <w:rFonts w:ascii="Arial" w:eastAsia="MS Mincho" w:hAnsi="Arial" w:cs="Arial"/>
          <w:b/>
          <w:bCs w:val="0"/>
          <w:szCs w:val="24"/>
        </w:rPr>
        <w:t>Procuração para Credenciamento</w:t>
      </w:r>
      <w:proofErr w:type="gramStart"/>
      <w:r w:rsidR="005C23B6">
        <w:rPr>
          <w:rFonts w:ascii="Arial" w:eastAsia="MS Mincho" w:hAnsi="Arial" w:cs="Arial"/>
          <w:bCs w:val="0"/>
          <w:szCs w:val="24"/>
        </w:rPr>
        <w:t>, se for</w:t>
      </w:r>
      <w:proofErr w:type="gramEnd"/>
      <w:r w:rsidR="005C23B6">
        <w:rPr>
          <w:rFonts w:ascii="Arial" w:eastAsia="MS Mincho" w:hAnsi="Arial" w:cs="Arial"/>
          <w:bCs w:val="0"/>
          <w:szCs w:val="24"/>
        </w:rPr>
        <w:t xml:space="preserve"> o caso </w:t>
      </w:r>
      <w:r w:rsidR="005C23B6" w:rsidRPr="00A61FED">
        <w:rPr>
          <w:rFonts w:ascii="Arial" w:eastAsia="MS Mincho" w:hAnsi="Arial" w:cs="Arial"/>
          <w:b/>
          <w:bCs w:val="0"/>
          <w:szCs w:val="24"/>
        </w:rPr>
        <w:t>(Anexo III),</w:t>
      </w:r>
      <w:r w:rsidR="005C23B6">
        <w:rPr>
          <w:rFonts w:ascii="Arial" w:eastAsia="MS Mincho" w:hAnsi="Arial" w:cs="Arial"/>
          <w:bCs w:val="0"/>
          <w:szCs w:val="24"/>
        </w:rPr>
        <w:t xml:space="preserve"> </w:t>
      </w:r>
      <w:r w:rsidR="005C23B6" w:rsidRPr="00046EAE">
        <w:rPr>
          <w:rFonts w:ascii="Arial" w:eastAsia="MS Mincho" w:hAnsi="Arial" w:cs="Arial"/>
          <w:b/>
          <w:bCs w:val="0"/>
          <w:szCs w:val="24"/>
        </w:rPr>
        <w:t xml:space="preserve">documento de Identificação </w:t>
      </w:r>
      <w:r w:rsidR="005C23B6">
        <w:rPr>
          <w:rFonts w:ascii="Arial" w:eastAsia="MS Mincho" w:hAnsi="Arial" w:cs="Arial"/>
          <w:b/>
          <w:bCs w:val="0"/>
          <w:szCs w:val="24"/>
        </w:rPr>
        <w:t>com foto do representante presente no Credenciamento</w:t>
      </w:r>
      <w:r w:rsidR="005C23B6">
        <w:rPr>
          <w:rFonts w:ascii="Arial" w:eastAsia="MS Mincho" w:hAnsi="Arial" w:cs="Arial"/>
          <w:bCs w:val="0"/>
          <w:szCs w:val="24"/>
        </w:rPr>
        <w:t xml:space="preserve">, </w:t>
      </w:r>
      <w:r w:rsidR="005C23B6" w:rsidRPr="005A0D2F">
        <w:rPr>
          <w:rFonts w:ascii="Arial" w:eastAsia="MS Mincho" w:hAnsi="Arial" w:cs="Arial"/>
          <w:bCs w:val="0"/>
          <w:szCs w:val="24"/>
        </w:rPr>
        <w:t xml:space="preserve">a </w:t>
      </w:r>
      <w:r w:rsidR="005C23B6" w:rsidRPr="005A0D2F">
        <w:rPr>
          <w:rFonts w:ascii="Arial" w:eastAsia="MS Mincho" w:hAnsi="Arial" w:cs="Arial"/>
          <w:b/>
          <w:bCs w:val="0"/>
          <w:szCs w:val="24"/>
        </w:rPr>
        <w:t>Declaração de que a proponente cumpre os requisitos de Habilitação</w:t>
      </w:r>
      <w:r w:rsidR="005C23B6" w:rsidRPr="005A0D2F">
        <w:rPr>
          <w:rFonts w:ascii="Arial" w:eastAsia="MS Mincho" w:hAnsi="Arial" w:cs="Arial"/>
          <w:bCs w:val="0"/>
          <w:szCs w:val="24"/>
        </w:rPr>
        <w:t xml:space="preserve"> </w:t>
      </w:r>
      <w:r w:rsidR="005C23B6" w:rsidRPr="005A0D2F">
        <w:rPr>
          <w:rFonts w:ascii="Arial" w:eastAsia="MS Mincho" w:hAnsi="Arial" w:cs="Arial"/>
          <w:b/>
          <w:bCs w:val="0"/>
          <w:szCs w:val="24"/>
        </w:rPr>
        <w:t>(Anexo IV)</w:t>
      </w:r>
      <w:r w:rsidR="005C23B6" w:rsidRPr="005A0D2F">
        <w:rPr>
          <w:rFonts w:ascii="Arial" w:eastAsia="MS Mincho" w:hAnsi="Arial" w:cs="Arial"/>
          <w:bCs w:val="0"/>
          <w:szCs w:val="24"/>
        </w:rPr>
        <w:t xml:space="preserve"> e a </w:t>
      </w:r>
      <w:r w:rsidR="005C23B6" w:rsidRPr="005A0D2F">
        <w:rPr>
          <w:rFonts w:ascii="Arial" w:eastAsia="MS Mincho" w:hAnsi="Arial" w:cs="Arial"/>
          <w:b/>
          <w:bCs w:val="0"/>
          <w:szCs w:val="24"/>
        </w:rPr>
        <w:t>Declaração de Microempresa ou de Empresa de Pequeno Porte</w:t>
      </w:r>
      <w:r w:rsidR="00147F7B">
        <w:rPr>
          <w:rFonts w:ascii="Arial" w:eastAsia="MS Mincho" w:hAnsi="Arial" w:cs="Arial"/>
          <w:b/>
          <w:bCs w:val="0"/>
          <w:szCs w:val="24"/>
        </w:rPr>
        <w:t xml:space="preserve"> </w:t>
      </w:r>
      <w:r w:rsidR="005C23B6" w:rsidRPr="005A0D2F">
        <w:rPr>
          <w:rFonts w:ascii="Arial" w:eastAsia="MS Mincho" w:hAnsi="Arial" w:cs="Arial"/>
          <w:b/>
          <w:bCs w:val="0"/>
          <w:szCs w:val="24"/>
        </w:rPr>
        <w:t xml:space="preserve">(Anexo V) </w:t>
      </w:r>
      <w:r>
        <w:rPr>
          <w:rFonts w:ascii="Arial" w:eastAsia="MS Mincho" w:hAnsi="Arial" w:cs="Arial"/>
          <w:bCs w:val="0"/>
          <w:color w:val="000000"/>
          <w:szCs w:val="24"/>
        </w:rPr>
        <w:t xml:space="preserve">serão </w:t>
      </w:r>
      <w:r w:rsidRPr="00334E85">
        <w:rPr>
          <w:rFonts w:ascii="Arial" w:eastAsia="MS Mincho" w:hAnsi="Arial" w:cs="Arial"/>
          <w:b/>
          <w:bCs w:val="0"/>
          <w:color w:val="000000"/>
          <w:szCs w:val="24"/>
        </w:rPr>
        <w:t>recebidas exclusivamente nesta oportunidade e deverão ser</w:t>
      </w:r>
      <w:r>
        <w:rPr>
          <w:rFonts w:ascii="Arial" w:eastAsia="MS Mincho" w:hAnsi="Arial" w:cs="Arial"/>
          <w:b/>
          <w:bCs w:val="0"/>
          <w:color w:val="000000"/>
          <w:szCs w:val="24"/>
        </w:rPr>
        <w:t>em</w:t>
      </w:r>
      <w:r w:rsidRPr="00334E85">
        <w:rPr>
          <w:rFonts w:ascii="Arial" w:eastAsia="MS Mincho" w:hAnsi="Arial" w:cs="Arial"/>
          <w:b/>
          <w:bCs w:val="0"/>
          <w:color w:val="000000"/>
          <w:szCs w:val="24"/>
        </w:rPr>
        <w:t xml:space="preserve"> entregues fora do envelope </w:t>
      </w:r>
      <w:r w:rsidRPr="00E62123">
        <w:rPr>
          <w:rFonts w:ascii="Arial" w:eastAsia="MS Mincho" w:hAnsi="Arial" w:cs="Arial"/>
          <w:b/>
          <w:bCs w:val="0"/>
          <w:color w:val="000000"/>
          <w:szCs w:val="24"/>
        </w:rPr>
        <w:t>Proposta de Preços</w:t>
      </w:r>
      <w:r>
        <w:rPr>
          <w:rFonts w:ascii="Arial" w:eastAsia="MS Mincho" w:hAnsi="Arial" w:cs="Arial"/>
          <w:bCs w:val="0"/>
          <w:color w:val="000000"/>
          <w:szCs w:val="24"/>
        </w:rPr>
        <w:t>.</w:t>
      </w:r>
      <w:r w:rsidR="00993A03">
        <w:rPr>
          <w:rFonts w:ascii="Arial" w:eastAsia="MS Mincho" w:hAnsi="Arial" w:cs="Arial"/>
          <w:bCs w:val="0"/>
          <w:color w:val="000000"/>
          <w:szCs w:val="24"/>
        </w:rPr>
        <w:t xml:space="preserve"> </w:t>
      </w:r>
    </w:p>
    <w:p w:rsidR="00A25182" w:rsidRPr="008126AD" w:rsidRDefault="00A25182" w:rsidP="00D100BE">
      <w:pPr>
        <w:tabs>
          <w:tab w:val="left" w:pos="720"/>
        </w:tabs>
        <w:spacing w:line="360" w:lineRule="auto"/>
        <w:jc w:val="both"/>
        <w:rPr>
          <w:rFonts w:ascii="Arial" w:hAnsi="Arial" w:cs="Arial"/>
          <w:szCs w:val="24"/>
        </w:rPr>
      </w:pPr>
      <w:r w:rsidRPr="00A25182">
        <w:rPr>
          <w:rFonts w:ascii="Arial" w:eastAsia="MS Mincho" w:hAnsi="Arial"/>
          <w:bCs w:val="0"/>
          <w:szCs w:val="24"/>
        </w:rPr>
        <w:t xml:space="preserve">Desenvolvido o </w:t>
      </w:r>
      <w:r w:rsidRPr="009B6FCA">
        <w:rPr>
          <w:rFonts w:ascii="Arial" w:eastAsia="MS Mincho" w:hAnsi="Arial"/>
          <w:b/>
          <w:bCs w:val="0"/>
          <w:szCs w:val="24"/>
        </w:rPr>
        <w:t>CREDENCIAMENTO</w:t>
      </w:r>
      <w:r w:rsidRPr="00A25182">
        <w:rPr>
          <w:rFonts w:ascii="Arial" w:eastAsia="MS Mincho" w:hAnsi="Arial"/>
          <w:bCs w:val="0"/>
          <w:szCs w:val="24"/>
        </w:rPr>
        <w:t xml:space="preserve"> das proponentes que comparecerem, o </w:t>
      </w:r>
      <w:r w:rsidRPr="009B6FCA">
        <w:rPr>
          <w:rFonts w:ascii="Arial" w:eastAsia="MS Mincho" w:hAnsi="Arial"/>
          <w:b/>
          <w:bCs w:val="0"/>
          <w:szCs w:val="24"/>
        </w:rPr>
        <w:t>PREGOEIRO</w:t>
      </w:r>
      <w:r w:rsidRPr="00A25182">
        <w:rPr>
          <w:rFonts w:ascii="Arial" w:eastAsia="MS Mincho" w:hAnsi="Arial"/>
          <w:bCs w:val="0"/>
          <w:szCs w:val="24"/>
        </w:rPr>
        <w:t xml:space="preserve"> declarará encerrada esta etapa/fase, iniciando</w:t>
      </w:r>
      <w:r w:rsidR="005D794D">
        <w:rPr>
          <w:rFonts w:ascii="Arial" w:eastAsia="MS Mincho" w:hAnsi="Arial"/>
          <w:bCs w:val="0"/>
          <w:szCs w:val="24"/>
        </w:rPr>
        <w:t xml:space="preserve">-se o procedimento seguinte </w:t>
      </w:r>
      <w:r w:rsidRPr="00A25182">
        <w:rPr>
          <w:rFonts w:ascii="Arial" w:eastAsia="MS Mincho" w:hAnsi="Arial"/>
          <w:bCs w:val="0"/>
          <w:szCs w:val="24"/>
        </w:rPr>
        <w:t xml:space="preserve">consistente no recebimento/conferência </w:t>
      </w:r>
      <w:r w:rsidR="00081940">
        <w:rPr>
          <w:rFonts w:ascii="Arial" w:eastAsia="MS Mincho" w:hAnsi="Arial"/>
          <w:bCs w:val="0"/>
          <w:szCs w:val="24"/>
        </w:rPr>
        <w:t xml:space="preserve">dos </w:t>
      </w:r>
      <w:r w:rsidR="00081940" w:rsidRPr="009B6FCA">
        <w:rPr>
          <w:rFonts w:ascii="Arial" w:eastAsia="MS Mincho" w:hAnsi="Arial"/>
          <w:b/>
          <w:bCs w:val="0"/>
          <w:szCs w:val="24"/>
        </w:rPr>
        <w:t>ENVELOPES PROPOSTA DE PREÇOS</w:t>
      </w:r>
      <w:r w:rsidR="00081940" w:rsidRPr="009B6FCA">
        <w:rPr>
          <w:rFonts w:ascii="Arial" w:eastAsia="MS Mincho" w:hAnsi="Arial"/>
          <w:bCs w:val="0"/>
          <w:szCs w:val="24"/>
        </w:rPr>
        <w:t xml:space="preserve"> e </w:t>
      </w:r>
      <w:r w:rsidR="00081940" w:rsidRPr="009B6FCA">
        <w:rPr>
          <w:rFonts w:ascii="Arial" w:eastAsia="MS Mincho" w:hAnsi="Arial"/>
          <w:b/>
          <w:bCs w:val="0"/>
          <w:szCs w:val="24"/>
        </w:rPr>
        <w:t>DOCUMENTOS de HABILITAÇÃO</w:t>
      </w:r>
      <w:r w:rsidR="00081940">
        <w:rPr>
          <w:rFonts w:ascii="Arial" w:eastAsia="MS Mincho" w:hAnsi="Arial"/>
          <w:bCs w:val="0"/>
          <w:szCs w:val="24"/>
        </w:rPr>
        <w:t xml:space="preserve"> exigidos</w:t>
      </w:r>
      <w:r w:rsidRPr="00A25182">
        <w:rPr>
          <w:rFonts w:ascii="Arial" w:eastAsia="MS Mincho" w:hAnsi="Arial"/>
          <w:bCs w:val="0"/>
          <w:szCs w:val="24"/>
        </w:rPr>
        <w:t xml:space="preserve"> neste Edital.</w:t>
      </w:r>
    </w:p>
    <w:p w:rsidR="0018732B" w:rsidRDefault="0018732B" w:rsidP="003C46CE">
      <w:pPr>
        <w:autoSpaceDE w:val="0"/>
        <w:ind w:left="360"/>
        <w:jc w:val="both"/>
        <w:rPr>
          <w:rFonts w:ascii="Arial" w:hAnsi="Arial"/>
          <w:color w:val="000000"/>
        </w:rPr>
      </w:pPr>
    </w:p>
    <w:p w:rsidR="009B6FCA" w:rsidRPr="005C23B6" w:rsidRDefault="009B6FCA" w:rsidP="00055793">
      <w:pPr>
        <w:pStyle w:val="Corpodetexto2"/>
        <w:widowControl/>
        <w:numPr>
          <w:ilvl w:val="0"/>
          <w:numId w:val="1"/>
        </w:numPr>
        <w:suppressAutoHyphens w:val="0"/>
        <w:ind w:right="566"/>
        <w:rPr>
          <w:rFonts w:cs="Arial"/>
          <w:b/>
          <w:bCs/>
          <w:color w:val="auto"/>
          <w:sz w:val="24"/>
          <w:szCs w:val="24"/>
        </w:rPr>
      </w:pPr>
      <w:r>
        <w:rPr>
          <w:rFonts w:cs="Arial"/>
          <w:b/>
          <w:bCs/>
          <w:color w:val="auto"/>
          <w:sz w:val="24"/>
          <w:szCs w:val="24"/>
        </w:rPr>
        <w:t xml:space="preserve"> </w:t>
      </w:r>
      <w:r w:rsidR="005C23B6">
        <w:rPr>
          <w:rFonts w:cs="Arial"/>
          <w:b/>
          <w:bCs/>
          <w:color w:val="auto"/>
          <w:sz w:val="24"/>
          <w:szCs w:val="24"/>
        </w:rPr>
        <w:t xml:space="preserve">RECEBIMENTO DOS </w:t>
      </w:r>
      <w:r w:rsidR="005C23B6" w:rsidRPr="00E81592">
        <w:rPr>
          <w:rFonts w:eastAsia="MS Mincho"/>
          <w:b/>
          <w:bCs/>
          <w:color w:val="auto"/>
          <w:sz w:val="24"/>
          <w:szCs w:val="24"/>
        </w:rPr>
        <w:t>ENVELOPES PROPOSTA DE PREÇOS</w:t>
      </w:r>
      <w:r w:rsidR="005C23B6" w:rsidRPr="00E81592">
        <w:rPr>
          <w:rFonts w:eastAsia="MS Mincho"/>
          <w:bCs/>
          <w:color w:val="auto"/>
          <w:sz w:val="24"/>
          <w:szCs w:val="24"/>
        </w:rPr>
        <w:t xml:space="preserve"> e </w:t>
      </w:r>
      <w:r w:rsidR="005C23B6" w:rsidRPr="00E81592">
        <w:rPr>
          <w:rFonts w:eastAsia="MS Mincho"/>
          <w:b/>
          <w:bCs/>
          <w:color w:val="auto"/>
          <w:sz w:val="24"/>
          <w:szCs w:val="24"/>
        </w:rPr>
        <w:t>DOCUMENTOS de HABILITAÇÃO</w:t>
      </w:r>
      <w:r w:rsidR="005C23B6">
        <w:rPr>
          <w:rFonts w:cs="Arial"/>
          <w:b/>
          <w:bCs/>
          <w:color w:val="auto"/>
          <w:sz w:val="24"/>
          <w:szCs w:val="24"/>
        </w:rPr>
        <w:t>:</w:t>
      </w:r>
    </w:p>
    <w:p w:rsidR="009B6FCA" w:rsidRDefault="009B6FCA" w:rsidP="00C70E2B">
      <w:pPr>
        <w:jc w:val="both"/>
        <w:rPr>
          <w:rFonts w:ascii="Arial" w:hAnsi="Arial"/>
        </w:rPr>
      </w:pPr>
    </w:p>
    <w:p w:rsidR="005C23B6" w:rsidRDefault="00FF6B99" w:rsidP="005C23B6">
      <w:pPr>
        <w:tabs>
          <w:tab w:val="left" w:pos="1080"/>
        </w:tabs>
        <w:autoSpaceDE w:val="0"/>
        <w:spacing w:line="360" w:lineRule="auto"/>
        <w:ind w:left="360"/>
        <w:jc w:val="both"/>
        <w:rPr>
          <w:rFonts w:ascii="Arial" w:eastAsia="MS Mincho" w:hAnsi="Arial"/>
          <w:bCs w:val="0"/>
          <w:szCs w:val="24"/>
        </w:rPr>
      </w:pPr>
      <w:r>
        <w:rPr>
          <w:rFonts w:ascii="Arial" w:eastAsia="MS Mincho" w:hAnsi="Arial"/>
          <w:bCs w:val="0"/>
          <w:szCs w:val="24"/>
        </w:rPr>
        <w:tab/>
      </w:r>
      <w:r w:rsidR="005C23B6">
        <w:rPr>
          <w:rFonts w:ascii="Arial" w:eastAsia="MS Mincho" w:hAnsi="Arial"/>
          <w:bCs w:val="0"/>
          <w:szCs w:val="24"/>
        </w:rPr>
        <w:t>O r</w:t>
      </w:r>
      <w:r w:rsidR="005C23B6" w:rsidRPr="00E81592">
        <w:rPr>
          <w:rFonts w:ascii="Arial" w:eastAsia="MS Mincho" w:hAnsi="Arial"/>
          <w:bCs w:val="0"/>
          <w:szCs w:val="24"/>
        </w:rPr>
        <w:t>ecebimento dos envelopes Proposta de Preços e Documentos de Habilitação para conferência e rubrica</w:t>
      </w:r>
      <w:r w:rsidR="005C23B6">
        <w:rPr>
          <w:rFonts w:ascii="Arial" w:eastAsia="MS Mincho" w:hAnsi="Arial"/>
          <w:bCs w:val="0"/>
          <w:szCs w:val="24"/>
        </w:rPr>
        <w:t>s</w:t>
      </w:r>
      <w:r w:rsidR="005C23B6" w:rsidRPr="00E81592">
        <w:rPr>
          <w:rFonts w:ascii="Arial" w:eastAsia="MS Mincho" w:hAnsi="Arial"/>
          <w:bCs w:val="0"/>
          <w:szCs w:val="24"/>
        </w:rPr>
        <w:t xml:space="preserve"> do Pregoeiro, Equipe de Apoio e dos Representantes presentes na sessão</w:t>
      </w:r>
      <w:r w:rsidR="005C23B6">
        <w:rPr>
          <w:rFonts w:ascii="Arial" w:eastAsia="MS Mincho" w:hAnsi="Arial"/>
          <w:bCs w:val="0"/>
          <w:szCs w:val="24"/>
        </w:rPr>
        <w:t xml:space="preserve"> deverão ser identificados conforme item </w:t>
      </w:r>
      <w:proofErr w:type="gramStart"/>
      <w:r w:rsidR="005C23B6">
        <w:rPr>
          <w:rFonts w:ascii="Arial" w:eastAsia="MS Mincho" w:hAnsi="Arial"/>
          <w:bCs w:val="0"/>
          <w:szCs w:val="24"/>
        </w:rPr>
        <w:t>5</w:t>
      </w:r>
      <w:proofErr w:type="gramEnd"/>
      <w:r w:rsidR="005C23B6">
        <w:rPr>
          <w:rFonts w:ascii="Arial" w:eastAsia="MS Mincho" w:hAnsi="Arial"/>
          <w:bCs w:val="0"/>
          <w:szCs w:val="24"/>
        </w:rPr>
        <w:t xml:space="preserve"> deste Edital e como segue abaixo:</w:t>
      </w:r>
    </w:p>
    <w:p w:rsidR="005C23B6" w:rsidRPr="00E81592" w:rsidRDefault="005C23B6" w:rsidP="005C23B6">
      <w:pPr>
        <w:tabs>
          <w:tab w:val="left" w:pos="1080"/>
        </w:tabs>
        <w:autoSpaceDE w:val="0"/>
        <w:ind w:left="360"/>
        <w:jc w:val="both"/>
        <w:rPr>
          <w:rFonts w:ascii="Arial" w:eastAsia="MS Mincho" w:hAnsi="Arial"/>
          <w:bCs w:val="0"/>
          <w:szCs w:val="24"/>
        </w:rPr>
      </w:pPr>
    </w:p>
    <w:p w:rsidR="005845B2" w:rsidRDefault="005C23B6" w:rsidP="005845B2">
      <w:pPr>
        <w:spacing w:line="360" w:lineRule="auto"/>
        <w:ind w:left="360"/>
        <w:jc w:val="both"/>
        <w:rPr>
          <w:rFonts w:ascii="Arial" w:hAnsi="Arial" w:cs="Arial"/>
          <w:szCs w:val="24"/>
        </w:rPr>
      </w:pPr>
      <w:r>
        <w:rPr>
          <w:rFonts w:ascii="Arial" w:hAnsi="Arial" w:cs="Arial"/>
          <w:szCs w:val="24"/>
        </w:rPr>
        <w:t xml:space="preserve">Os </w:t>
      </w:r>
      <w:r>
        <w:rPr>
          <w:rFonts w:ascii="Arial" w:hAnsi="Arial" w:cs="Arial"/>
          <w:b/>
          <w:szCs w:val="24"/>
        </w:rPr>
        <w:t xml:space="preserve">ENVELOPES Nº 01 e Nº 02, </w:t>
      </w:r>
      <w:r>
        <w:rPr>
          <w:rFonts w:ascii="Arial" w:hAnsi="Arial" w:cs="Arial"/>
          <w:szCs w:val="24"/>
        </w:rPr>
        <w:t xml:space="preserve">respectivamente </w:t>
      </w:r>
      <w:r>
        <w:rPr>
          <w:rFonts w:ascii="Arial" w:hAnsi="Arial" w:cs="Arial"/>
          <w:b/>
          <w:szCs w:val="24"/>
        </w:rPr>
        <w:t xml:space="preserve">PROPOSTA DE PREÇOS (01) e DOCUMENTOS DE HABILITAÇÃO (02) </w:t>
      </w:r>
      <w:r>
        <w:rPr>
          <w:rFonts w:ascii="Arial" w:hAnsi="Arial" w:cs="Arial"/>
          <w:szCs w:val="24"/>
        </w:rPr>
        <w:t xml:space="preserve">deverão ser apresentados, </w:t>
      </w:r>
      <w:r w:rsidRPr="00E62123">
        <w:rPr>
          <w:rFonts w:ascii="Arial" w:hAnsi="Arial" w:cs="Arial"/>
          <w:b/>
          <w:szCs w:val="24"/>
        </w:rPr>
        <w:t>fechados e indevassáveis</w:t>
      </w:r>
      <w:r>
        <w:rPr>
          <w:rFonts w:ascii="Arial" w:hAnsi="Arial" w:cs="Arial"/>
          <w:szCs w:val="24"/>
        </w:rPr>
        <w:t xml:space="preserve">, contendo cada um deles, em sua parte externa, além do </w:t>
      </w:r>
      <w:r w:rsidRPr="00E62123">
        <w:rPr>
          <w:rFonts w:ascii="Arial" w:hAnsi="Arial" w:cs="Arial"/>
          <w:b/>
          <w:szCs w:val="24"/>
        </w:rPr>
        <w:t xml:space="preserve">Nome da </w:t>
      </w:r>
      <w:r>
        <w:rPr>
          <w:rFonts w:ascii="Arial" w:hAnsi="Arial" w:cs="Arial"/>
          <w:b/>
          <w:szCs w:val="24"/>
        </w:rPr>
        <w:t xml:space="preserve">Empresa </w:t>
      </w:r>
      <w:r w:rsidRPr="00E62123">
        <w:rPr>
          <w:rFonts w:ascii="Arial" w:hAnsi="Arial" w:cs="Arial"/>
          <w:b/>
          <w:szCs w:val="24"/>
        </w:rPr>
        <w:t>Proponente</w:t>
      </w:r>
      <w:r>
        <w:rPr>
          <w:rFonts w:ascii="Arial" w:hAnsi="Arial" w:cs="Arial"/>
          <w:szCs w:val="24"/>
        </w:rPr>
        <w:t>, os seguintes dizeres</w:t>
      </w:r>
      <w:r w:rsidR="005845B2">
        <w:rPr>
          <w:rFonts w:ascii="Arial" w:hAnsi="Arial" w:cs="Arial"/>
          <w:szCs w:val="24"/>
        </w:rPr>
        <w:t xml:space="preserve">, conforme disposto no </w:t>
      </w:r>
      <w:r w:rsidR="005845B2" w:rsidRPr="00AE1487">
        <w:rPr>
          <w:rFonts w:ascii="Arial" w:hAnsi="Arial" w:cs="Arial"/>
          <w:b/>
          <w:szCs w:val="24"/>
        </w:rPr>
        <w:t>item 5.1</w:t>
      </w:r>
      <w:r w:rsidR="005845B2">
        <w:rPr>
          <w:rFonts w:ascii="Arial" w:hAnsi="Arial" w:cs="Arial"/>
          <w:szCs w:val="24"/>
        </w:rPr>
        <w:t xml:space="preserve"> deste Edital.</w:t>
      </w:r>
    </w:p>
    <w:p w:rsidR="009B6FCA" w:rsidRDefault="009B6FCA" w:rsidP="005845B2">
      <w:pPr>
        <w:spacing w:line="276" w:lineRule="auto"/>
        <w:jc w:val="both"/>
        <w:rPr>
          <w:rFonts w:ascii="Arial" w:hAnsi="Arial"/>
        </w:rPr>
      </w:pPr>
    </w:p>
    <w:p w:rsidR="00220C2C" w:rsidRPr="00936144" w:rsidRDefault="00220C2C" w:rsidP="00055793">
      <w:pPr>
        <w:numPr>
          <w:ilvl w:val="0"/>
          <w:numId w:val="1"/>
        </w:numPr>
        <w:spacing w:line="360" w:lineRule="auto"/>
        <w:rPr>
          <w:rFonts w:ascii="Arial" w:hAnsi="Arial"/>
          <w:b/>
          <w:szCs w:val="24"/>
        </w:rPr>
      </w:pPr>
      <w:r>
        <w:rPr>
          <w:rFonts w:ascii="Arial" w:hAnsi="Arial"/>
          <w:b/>
          <w:szCs w:val="24"/>
        </w:rPr>
        <w:t xml:space="preserve"> ABERTURA DOS ENVELOPES PROPOSTA</w:t>
      </w:r>
      <w:r w:rsidRPr="00936144">
        <w:rPr>
          <w:rFonts w:ascii="Arial" w:hAnsi="Arial"/>
          <w:b/>
          <w:szCs w:val="24"/>
        </w:rPr>
        <w:t>:</w:t>
      </w:r>
    </w:p>
    <w:p w:rsidR="00220C2C" w:rsidRPr="00220C2C" w:rsidRDefault="00220C2C" w:rsidP="00993A03">
      <w:pPr>
        <w:numPr>
          <w:ilvl w:val="1"/>
          <w:numId w:val="1"/>
        </w:numPr>
        <w:tabs>
          <w:tab w:val="clear" w:pos="716"/>
          <w:tab w:val="num" w:pos="720"/>
          <w:tab w:val="left" w:pos="1080"/>
        </w:tabs>
        <w:autoSpaceDE w:val="0"/>
        <w:spacing w:line="360" w:lineRule="auto"/>
        <w:ind w:left="0" w:firstLine="0"/>
        <w:jc w:val="both"/>
        <w:rPr>
          <w:rFonts w:ascii="Arial" w:hAnsi="Arial" w:cs="Arial"/>
          <w:bCs w:val="0"/>
          <w:szCs w:val="24"/>
        </w:rPr>
      </w:pPr>
      <w:r w:rsidRPr="00220C2C">
        <w:rPr>
          <w:rFonts w:ascii="Arial" w:eastAsia="MS Mincho" w:hAnsi="Arial"/>
          <w:bCs w:val="0"/>
          <w:szCs w:val="24"/>
        </w:rPr>
        <w:t xml:space="preserve">Compete ao </w:t>
      </w:r>
      <w:r w:rsidRPr="00220C2C">
        <w:rPr>
          <w:rFonts w:ascii="Arial" w:eastAsia="MS Mincho" w:hAnsi="Arial"/>
          <w:b/>
          <w:bCs w:val="0"/>
          <w:szCs w:val="24"/>
        </w:rPr>
        <w:t>PREGOEIRO</w:t>
      </w:r>
      <w:r w:rsidR="008C4119">
        <w:rPr>
          <w:rFonts w:ascii="Arial" w:eastAsia="MS Mincho" w:hAnsi="Arial"/>
          <w:bCs w:val="0"/>
          <w:szCs w:val="24"/>
        </w:rPr>
        <w:t xml:space="preserve"> proceder à abertura dos </w:t>
      </w:r>
      <w:r w:rsidR="008C4119" w:rsidRPr="008C4119">
        <w:rPr>
          <w:rFonts w:ascii="Arial" w:eastAsia="MS Mincho" w:hAnsi="Arial"/>
          <w:b/>
          <w:bCs w:val="0"/>
          <w:szCs w:val="24"/>
        </w:rPr>
        <w:t>E</w:t>
      </w:r>
      <w:r w:rsidRPr="008C4119">
        <w:rPr>
          <w:rFonts w:ascii="Arial" w:eastAsia="MS Mincho" w:hAnsi="Arial"/>
          <w:b/>
          <w:bCs w:val="0"/>
          <w:szCs w:val="24"/>
        </w:rPr>
        <w:t xml:space="preserve">nvelopes </w:t>
      </w:r>
      <w:r w:rsidR="008C4119" w:rsidRPr="008C4119">
        <w:rPr>
          <w:rFonts w:ascii="Arial" w:eastAsia="MS Mincho" w:hAnsi="Arial"/>
          <w:b/>
          <w:bCs w:val="0"/>
          <w:szCs w:val="24"/>
        </w:rPr>
        <w:t>“P</w:t>
      </w:r>
      <w:r w:rsidRPr="008C4119">
        <w:rPr>
          <w:rFonts w:ascii="Arial" w:eastAsia="MS Mincho" w:hAnsi="Arial"/>
          <w:b/>
          <w:bCs w:val="0"/>
          <w:szCs w:val="24"/>
        </w:rPr>
        <w:t xml:space="preserve">roposta de </w:t>
      </w:r>
      <w:r w:rsidR="008C4119" w:rsidRPr="008C4119">
        <w:rPr>
          <w:rFonts w:ascii="Arial" w:eastAsia="MS Mincho" w:hAnsi="Arial"/>
          <w:b/>
          <w:bCs w:val="0"/>
          <w:szCs w:val="24"/>
        </w:rPr>
        <w:t>P</w:t>
      </w:r>
      <w:r w:rsidRPr="008C4119">
        <w:rPr>
          <w:rFonts w:ascii="Arial" w:eastAsia="MS Mincho" w:hAnsi="Arial"/>
          <w:b/>
          <w:bCs w:val="0"/>
          <w:szCs w:val="24"/>
        </w:rPr>
        <w:t>reços</w:t>
      </w:r>
      <w:r w:rsidR="008C4119" w:rsidRPr="008C4119">
        <w:rPr>
          <w:rFonts w:ascii="Arial" w:eastAsia="MS Mincho" w:hAnsi="Arial"/>
          <w:b/>
          <w:bCs w:val="0"/>
          <w:szCs w:val="24"/>
        </w:rPr>
        <w:t>”</w:t>
      </w:r>
      <w:r w:rsidRPr="00220C2C">
        <w:rPr>
          <w:rFonts w:ascii="Arial" w:eastAsia="MS Mincho" w:hAnsi="Arial"/>
          <w:bCs w:val="0"/>
          <w:szCs w:val="24"/>
        </w:rPr>
        <w:t xml:space="preserve">, conservando intactos os envelopes documentos de habilitação e sob a guarda do </w:t>
      </w:r>
      <w:r w:rsidRPr="00220C2C">
        <w:rPr>
          <w:rFonts w:ascii="Arial" w:eastAsia="MS Mincho" w:hAnsi="Arial"/>
          <w:b/>
          <w:bCs w:val="0"/>
          <w:szCs w:val="24"/>
        </w:rPr>
        <w:t>PREGOEIRO / ÓRGÃO LICITANTE.</w:t>
      </w:r>
    </w:p>
    <w:p w:rsidR="00220C2C" w:rsidRPr="00BC09BA" w:rsidRDefault="00220C2C" w:rsidP="00055793">
      <w:pPr>
        <w:pStyle w:val="Corpodetexto2"/>
        <w:widowControl/>
        <w:numPr>
          <w:ilvl w:val="0"/>
          <w:numId w:val="1"/>
        </w:numPr>
        <w:suppressAutoHyphens w:val="0"/>
        <w:ind w:right="566"/>
        <w:rPr>
          <w:rFonts w:cs="Arial"/>
          <w:b/>
          <w:bCs/>
          <w:color w:val="auto"/>
          <w:sz w:val="24"/>
          <w:szCs w:val="24"/>
        </w:rPr>
      </w:pPr>
      <w:r>
        <w:rPr>
          <w:rFonts w:cs="Arial"/>
          <w:b/>
          <w:bCs/>
          <w:color w:val="auto"/>
          <w:sz w:val="24"/>
          <w:szCs w:val="24"/>
        </w:rPr>
        <w:lastRenderedPageBreak/>
        <w:t xml:space="preserve"> EXAME E CLASSIFICAÇÃO PRELIMINAR DAS PROPOSTAS:</w:t>
      </w:r>
    </w:p>
    <w:p w:rsidR="00220C2C" w:rsidRDefault="00220C2C" w:rsidP="00C70E2B">
      <w:pPr>
        <w:jc w:val="both"/>
        <w:rPr>
          <w:rFonts w:ascii="Arial" w:hAnsi="Arial"/>
        </w:rPr>
      </w:pPr>
    </w:p>
    <w:p w:rsidR="00220C2C" w:rsidRPr="00220C2C" w:rsidRDefault="00220C2C" w:rsidP="00993A03">
      <w:pPr>
        <w:numPr>
          <w:ilvl w:val="1"/>
          <w:numId w:val="1"/>
        </w:numPr>
        <w:tabs>
          <w:tab w:val="num" w:pos="540"/>
          <w:tab w:val="left" w:pos="1080"/>
        </w:tabs>
        <w:autoSpaceDE w:val="0"/>
        <w:spacing w:line="360" w:lineRule="auto"/>
        <w:ind w:left="0" w:firstLine="0"/>
        <w:jc w:val="both"/>
        <w:rPr>
          <w:rFonts w:ascii="Arial" w:eastAsia="MS Mincho" w:hAnsi="Arial"/>
          <w:bCs w:val="0"/>
          <w:szCs w:val="24"/>
        </w:rPr>
      </w:pPr>
      <w:r w:rsidRPr="00220C2C">
        <w:rPr>
          <w:rFonts w:ascii="Arial" w:eastAsia="MS Mincho" w:hAnsi="Arial"/>
          <w:bCs w:val="0"/>
          <w:szCs w:val="24"/>
        </w:rPr>
        <w:t xml:space="preserve">O </w:t>
      </w:r>
      <w:r w:rsidRPr="00220C2C">
        <w:rPr>
          <w:rFonts w:ascii="Arial" w:eastAsia="MS Mincho" w:hAnsi="Arial"/>
          <w:b/>
          <w:bCs w:val="0"/>
          <w:szCs w:val="24"/>
        </w:rPr>
        <w:t>PREGOEIRO</w:t>
      </w:r>
      <w:r w:rsidRPr="00220C2C">
        <w:rPr>
          <w:rFonts w:ascii="Arial" w:eastAsia="MS Mincho" w:hAnsi="Arial"/>
          <w:bCs w:val="0"/>
          <w:szCs w:val="24"/>
        </w:rPr>
        <w:t xml:space="preserve"> examinará as </w:t>
      </w:r>
      <w:r w:rsidRPr="00220C2C">
        <w:rPr>
          <w:rFonts w:ascii="Arial" w:eastAsia="MS Mincho" w:hAnsi="Arial"/>
          <w:b/>
          <w:bCs w:val="0"/>
          <w:szCs w:val="24"/>
        </w:rPr>
        <w:t>PROPOSTAS</w:t>
      </w:r>
      <w:r w:rsidRPr="00220C2C">
        <w:rPr>
          <w:rFonts w:ascii="Arial" w:eastAsia="MS Mincho" w:hAnsi="Arial"/>
          <w:bCs w:val="0"/>
          <w:szCs w:val="24"/>
        </w:rPr>
        <w:t xml:space="preserve"> sempre levando em conta as exigências fixadas no item </w:t>
      </w:r>
      <w:proofErr w:type="gramStart"/>
      <w:r>
        <w:rPr>
          <w:rFonts w:ascii="Arial" w:eastAsia="MS Mincho" w:hAnsi="Arial"/>
          <w:b/>
          <w:bCs w:val="0"/>
          <w:szCs w:val="24"/>
        </w:rPr>
        <w:t>5</w:t>
      </w:r>
      <w:proofErr w:type="gramEnd"/>
      <w:r w:rsidRPr="00220C2C">
        <w:rPr>
          <w:rFonts w:ascii="Arial" w:eastAsia="MS Mincho" w:hAnsi="Arial"/>
          <w:b/>
          <w:bCs w:val="0"/>
          <w:szCs w:val="24"/>
        </w:rPr>
        <w:t xml:space="preserve"> e </w:t>
      </w:r>
      <w:r>
        <w:rPr>
          <w:rFonts w:ascii="Arial" w:eastAsia="MS Mincho" w:hAnsi="Arial"/>
          <w:b/>
          <w:bCs w:val="0"/>
          <w:szCs w:val="24"/>
        </w:rPr>
        <w:t>6</w:t>
      </w:r>
      <w:r w:rsidRPr="00220C2C">
        <w:rPr>
          <w:rFonts w:ascii="Arial" w:eastAsia="MS Mincho" w:hAnsi="Arial"/>
          <w:bCs w:val="0"/>
          <w:szCs w:val="24"/>
        </w:rPr>
        <w:t>.</w:t>
      </w:r>
    </w:p>
    <w:p w:rsidR="00220C2C" w:rsidRDefault="00220C2C" w:rsidP="00993A03">
      <w:pPr>
        <w:autoSpaceDE w:val="0"/>
        <w:jc w:val="both"/>
        <w:rPr>
          <w:rFonts w:ascii="Arial" w:eastAsia="MS Mincho" w:hAnsi="Arial"/>
          <w:bCs w:val="0"/>
          <w:szCs w:val="24"/>
        </w:rPr>
      </w:pPr>
    </w:p>
    <w:p w:rsidR="008C4119" w:rsidRPr="00220C2C" w:rsidRDefault="00220C2C" w:rsidP="00993A03">
      <w:pPr>
        <w:numPr>
          <w:ilvl w:val="2"/>
          <w:numId w:val="1"/>
        </w:numPr>
        <w:tabs>
          <w:tab w:val="clear" w:pos="1440"/>
          <w:tab w:val="num" w:pos="851"/>
          <w:tab w:val="left" w:pos="1620"/>
        </w:tabs>
        <w:autoSpaceDE w:val="0"/>
        <w:spacing w:line="360" w:lineRule="auto"/>
        <w:ind w:left="0" w:firstLine="0"/>
        <w:jc w:val="both"/>
        <w:rPr>
          <w:rFonts w:ascii="Arial" w:hAnsi="Arial"/>
        </w:rPr>
      </w:pPr>
      <w:r w:rsidRPr="00220C2C">
        <w:rPr>
          <w:rFonts w:ascii="Arial" w:eastAsia="MS Mincho" w:hAnsi="Arial"/>
          <w:bCs w:val="0"/>
          <w:szCs w:val="24"/>
        </w:rPr>
        <w:t xml:space="preserve">O exame envolvendo o(s) objeto(s) ofertado(s) implicará na constatação da conformidade do(s) mesmo(s) com as especificações estabelecidas no </w:t>
      </w:r>
      <w:r w:rsidRPr="008C4119">
        <w:rPr>
          <w:rFonts w:ascii="Arial" w:eastAsia="MS Mincho" w:hAnsi="Arial"/>
          <w:b/>
          <w:bCs w:val="0"/>
          <w:szCs w:val="24"/>
        </w:rPr>
        <w:t>Edital</w:t>
      </w:r>
      <w:r w:rsidRPr="00220C2C">
        <w:rPr>
          <w:rFonts w:ascii="Arial" w:eastAsia="MS Mincho" w:hAnsi="Arial"/>
          <w:bCs w:val="0"/>
          <w:szCs w:val="24"/>
        </w:rPr>
        <w:t xml:space="preserve"> e seus </w:t>
      </w:r>
      <w:r w:rsidRPr="008C4119">
        <w:rPr>
          <w:rFonts w:ascii="Arial" w:eastAsia="MS Mincho" w:hAnsi="Arial"/>
          <w:b/>
          <w:bCs w:val="0"/>
          <w:szCs w:val="24"/>
        </w:rPr>
        <w:t>Anexos,</w:t>
      </w:r>
      <w:r w:rsidRPr="00220C2C">
        <w:rPr>
          <w:rFonts w:ascii="Arial" w:eastAsia="MS Mincho" w:hAnsi="Arial"/>
          <w:bCs w:val="0"/>
          <w:szCs w:val="24"/>
        </w:rPr>
        <w:t xml:space="preserve"> para atendimento das necessidades do órgão licitante, o </w:t>
      </w:r>
      <w:r w:rsidRPr="00220C2C">
        <w:rPr>
          <w:rFonts w:ascii="Arial" w:eastAsia="MS Mincho" w:hAnsi="Arial"/>
          <w:b/>
          <w:bCs w:val="0"/>
          <w:szCs w:val="24"/>
        </w:rPr>
        <w:t xml:space="preserve">PREGOEIRO </w:t>
      </w:r>
      <w:r w:rsidRPr="00220C2C">
        <w:rPr>
          <w:rFonts w:ascii="Arial" w:eastAsia="MS Mincho" w:hAnsi="Arial"/>
          <w:bCs w:val="0"/>
          <w:szCs w:val="24"/>
        </w:rPr>
        <w:t>sempre decidirá em favor da disputa</w:t>
      </w:r>
      <w:r>
        <w:rPr>
          <w:rFonts w:ascii="Arial" w:eastAsia="MS Mincho" w:hAnsi="Arial"/>
          <w:bCs w:val="0"/>
          <w:szCs w:val="24"/>
        </w:rPr>
        <w:t>.</w:t>
      </w:r>
    </w:p>
    <w:p w:rsidR="008C4119" w:rsidRPr="0018732B" w:rsidRDefault="008C4119" w:rsidP="00993A03">
      <w:pPr>
        <w:tabs>
          <w:tab w:val="num" w:pos="851"/>
        </w:tabs>
        <w:autoSpaceDE w:val="0"/>
        <w:jc w:val="both"/>
      </w:pPr>
    </w:p>
    <w:p w:rsidR="00220C2C" w:rsidRPr="00220C2C" w:rsidRDefault="008C4119" w:rsidP="00993A03">
      <w:pPr>
        <w:tabs>
          <w:tab w:val="num" w:pos="851"/>
          <w:tab w:val="left" w:pos="1080"/>
        </w:tabs>
        <w:autoSpaceDE w:val="0"/>
        <w:spacing w:line="360" w:lineRule="auto"/>
        <w:jc w:val="both"/>
        <w:rPr>
          <w:rFonts w:ascii="Arial" w:eastAsia="MS Mincho" w:hAnsi="Arial"/>
          <w:b/>
          <w:bCs w:val="0"/>
          <w:szCs w:val="24"/>
        </w:rPr>
      </w:pPr>
      <w:r>
        <w:rPr>
          <w:rFonts w:ascii="Arial" w:eastAsia="MS Mincho" w:hAnsi="Arial"/>
          <w:b/>
          <w:bCs w:val="0"/>
          <w:szCs w:val="24"/>
        </w:rPr>
        <w:t>14</w:t>
      </w:r>
      <w:r w:rsidR="00220C2C">
        <w:rPr>
          <w:rFonts w:ascii="Arial" w:eastAsia="MS Mincho" w:hAnsi="Arial"/>
          <w:b/>
          <w:bCs w:val="0"/>
          <w:szCs w:val="24"/>
        </w:rPr>
        <w:t>.2.</w:t>
      </w:r>
      <w:r w:rsidR="00220C2C">
        <w:rPr>
          <w:rFonts w:ascii="Arial" w:eastAsia="MS Mincho" w:hAnsi="Arial"/>
          <w:b/>
          <w:bCs w:val="0"/>
          <w:szCs w:val="24"/>
        </w:rPr>
        <w:tab/>
      </w:r>
      <w:r w:rsidR="00220C2C" w:rsidRPr="00220C2C">
        <w:rPr>
          <w:rFonts w:ascii="Arial" w:eastAsia="MS Mincho" w:hAnsi="Arial"/>
          <w:bCs w:val="0"/>
          <w:szCs w:val="24"/>
        </w:rPr>
        <w:t xml:space="preserve">Definidas as </w:t>
      </w:r>
      <w:r w:rsidR="00220C2C" w:rsidRPr="00DB50F4">
        <w:rPr>
          <w:rFonts w:ascii="Arial" w:eastAsia="MS Mincho" w:hAnsi="Arial"/>
          <w:b/>
          <w:bCs w:val="0"/>
          <w:szCs w:val="24"/>
        </w:rPr>
        <w:t>PROPOSTAS</w:t>
      </w:r>
      <w:r w:rsidR="00220C2C" w:rsidRPr="00220C2C">
        <w:rPr>
          <w:rFonts w:ascii="Arial" w:eastAsia="MS Mincho" w:hAnsi="Arial"/>
          <w:bCs w:val="0"/>
          <w:szCs w:val="24"/>
        </w:rPr>
        <w:t xml:space="preserve"> que atendam às exigências retro, envolvendo o objeto, o </w:t>
      </w:r>
      <w:r w:rsidR="00220C2C" w:rsidRPr="00DB50F4">
        <w:rPr>
          <w:rFonts w:ascii="Arial" w:eastAsia="MS Mincho" w:hAnsi="Arial"/>
          <w:b/>
          <w:bCs w:val="0"/>
          <w:szCs w:val="24"/>
        </w:rPr>
        <w:t>PREGOEIRO</w:t>
      </w:r>
      <w:r w:rsidR="00220C2C" w:rsidRPr="00220C2C">
        <w:rPr>
          <w:rFonts w:ascii="Arial" w:eastAsia="MS Mincho" w:hAnsi="Arial"/>
          <w:bCs w:val="0"/>
          <w:szCs w:val="24"/>
        </w:rPr>
        <w:t xml:space="preserve"> elaborará a classificação preliminar das mesmas, sempre em obediência ao </w:t>
      </w:r>
      <w:r w:rsidR="00D0756B">
        <w:rPr>
          <w:rFonts w:ascii="Arial" w:eastAsia="MS Mincho" w:hAnsi="Arial"/>
          <w:bCs w:val="0"/>
          <w:szCs w:val="24"/>
        </w:rPr>
        <w:t xml:space="preserve">critério do Menor Preço </w:t>
      </w:r>
      <w:r w:rsidR="00BE1458">
        <w:rPr>
          <w:rFonts w:ascii="Arial" w:eastAsia="MS Mincho" w:hAnsi="Arial"/>
          <w:bCs w:val="0"/>
          <w:szCs w:val="24"/>
        </w:rPr>
        <w:t>por Lote</w:t>
      </w:r>
      <w:r w:rsidR="00220C2C" w:rsidRPr="00220C2C">
        <w:rPr>
          <w:rFonts w:ascii="Arial" w:eastAsia="MS Mincho" w:hAnsi="Arial"/>
          <w:bCs w:val="0"/>
          <w:szCs w:val="24"/>
        </w:rPr>
        <w:t>, constando da</w:t>
      </w:r>
      <w:r w:rsidR="00DB50F4" w:rsidRPr="00220C2C">
        <w:rPr>
          <w:rFonts w:ascii="Arial" w:eastAsia="MS Mincho" w:hAnsi="Arial"/>
          <w:bCs w:val="0"/>
          <w:szCs w:val="24"/>
        </w:rPr>
        <w:t xml:space="preserve"> </w:t>
      </w:r>
      <w:r w:rsidR="00220C2C" w:rsidRPr="00220C2C">
        <w:rPr>
          <w:rFonts w:ascii="Arial" w:eastAsia="MS Mincho" w:hAnsi="Arial"/>
          <w:bCs w:val="0"/>
          <w:szCs w:val="24"/>
        </w:rPr>
        <w:t>Ata</w:t>
      </w:r>
      <w:r w:rsidR="00DB50F4" w:rsidRPr="00220C2C">
        <w:rPr>
          <w:rFonts w:ascii="Arial" w:eastAsia="MS Mincho" w:hAnsi="Arial"/>
          <w:bCs w:val="0"/>
          <w:szCs w:val="24"/>
        </w:rPr>
        <w:t xml:space="preserve"> </w:t>
      </w:r>
      <w:r w:rsidR="00220C2C" w:rsidRPr="00220C2C">
        <w:rPr>
          <w:rFonts w:ascii="Arial" w:eastAsia="MS Mincho" w:hAnsi="Arial"/>
          <w:bCs w:val="0"/>
          <w:szCs w:val="24"/>
        </w:rPr>
        <w:t>o</w:t>
      </w:r>
      <w:r w:rsidR="00DB50F4" w:rsidRPr="00220C2C">
        <w:rPr>
          <w:rFonts w:ascii="Arial" w:eastAsia="MS Mincho" w:hAnsi="Arial"/>
          <w:bCs w:val="0"/>
          <w:szCs w:val="24"/>
        </w:rPr>
        <w:t xml:space="preserve"> </w:t>
      </w:r>
      <w:r w:rsidR="00220C2C" w:rsidRPr="00220C2C">
        <w:rPr>
          <w:rFonts w:ascii="Arial" w:eastAsia="MS Mincho" w:hAnsi="Arial"/>
          <w:bCs w:val="0"/>
          <w:szCs w:val="24"/>
        </w:rPr>
        <w:t>motivo</w:t>
      </w:r>
      <w:r w:rsidR="00DB50F4" w:rsidRPr="00220C2C">
        <w:rPr>
          <w:rFonts w:ascii="Arial" w:eastAsia="MS Mincho" w:hAnsi="Arial"/>
          <w:bCs w:val="0"/>
          <w:szCs w:val="24"/>
        </w:rPr>
        <w:t xml:space="preserve"> </w:t>
      </w:r>
      <w:r w:rsidR="00220C2C" w:rsidRPr="00220C2C">
        <w:rPr>
          <w:rFonts w:ascii="Arial" w:eastAsia="MS Mincho" w:hAnsi="Arial"/>
          <w:bCs w:val="0"/>
          <w:szCs w:val="24"/>
        </w:rPr>
        <w:t>das</w:t>
      </w:r>
      <w:r w:rsidR="00DB50F4" w:rsidRPr="00220C2C">
        <w:rPr>
          <w:rFonts w:ascii="Arial" w:eastAsia="MS Mincho" w:hAnsi="Arial"/>
          <w:bCs w:val="0"/>
          <w:szCs w:val="24"/>
        </w:rPr>
        <w:t xml:space="preserve"> </w:t>
      </w:r>
      <w:r w:rsidR="00220C2C" w:rsidRPr="00220C2C">
        <w:rPr>
          <w:rFonts w:ascii="Arial" w:eastAsia="MS Mincho" w:hAnsi="Arial"/>
          <w:bCs w:val="0"/>
          <w:szCs w:val="24"/>
        </w:rPr>
        <w:t>que</w:t>
      </w:r>
      <w:r w:rsidR="00DB50F4" w:rsidRPr="00220C2C">
        <w:rPr>
          <w:rFonts w:ascii="Arial" w:eastAsia="MS Mincho" w:hAnsi="Arial"/>
          <w:bCs w:val="0"/>
          <w:szCs w:val="24"/>
        </w:rPr>
        <w:t xml:space="preserve"> </w:t>
      </w:r>
      <w:r w:rsidR="00220C2C" w:rsidRPr="00220C2C">
        <w:rPr>
          <w:rFonts w:ascii="Arial" w:eastAsia="MS Mincho" w:hAnsi="Arial"/>
          <w:bCs w:val="0"/>
          <w:szCs w:val="24"/>
        </w:rPr>
        <w:t>eventualmente, neste momento forem preliminarmente desclassificadas.</w:t>
      </w:r>
    </w:p>
    <w:p w:rsidR="0018732B" w:rsidRDefault="0018732B" w:rsidP="003C46CE">
      <w:pPr>
        <w:rPr>
          <w:rFonts w:ascii="Arial" w:eastAsia="MS Mincho" w:hAnsi="Arial"/>
          <w:bCs w:val="0"/>
          <w:szCs w:val="24"/>
        </w:rPr>
      </w:pPr>
    </w:p>
    <w:p w:rsidR="00DB50F4" w:rsidRDefault="00DB50F4" w:rsidP="00055793">
      <w:pPr>
        <w:numPr>
          <w:ilvl w:val="0"/>
          <w:numId w:val="1"/>
        </w:numPr>
        <w:spacing w:line="360" w:lineRule="auto"/>
        <w:rPr>
          <w:rFonts w:ascii="Arial" w:hAnsi="Arial"/>
          <w:b/>
          <w:szCs w:val="24"/>
        </w:rPr>
      </w:pPr>
      <w:r>
        <w:rPr>
          <w:rFonts w:ascii="Arial" w:hAnsi="Arial"/>
          <w:b/>
          <w:szCs w:val="24"/>
        </w:rPr>
        <w:t xml:space="preserve"> DESCLASSIFICAÇÃO DAS PROPOSTAS</w:t>
      </w:r>
      <w:r w:rsidRPr="00936144">
        <w:rPr>
          <w:rFonts w:ascii="Arial" w:hAnsi="Arial"/>
          <w:b/>
          <w:szCs w:val="24"/>
        </w:rPr>
        <w:t>:</w:t>
      </w:r>
    </w:p>
    <w:p w:rsidR="00DB50F4" w:rsidRPr="00936144" w:rsidRDefault="00DB50F4" w:rsidP="00C70E2B">
      <w:pPr>
        <w:rPr>
          <w:rFonts w:ascii="Arial" w:hAnsi="Arial"/>
          <w:b/>
          <w:szCs w:val="24"/>
        </w:rPr>
      </w:pPr>
    </w:p>
    <w:p w:rsidR="00DB50F4" w:rsidRDefault="00DB50F4" w:rsidP="00993A03">
      <w:pPr>
        <w:spacing w:line="360" w:lineRule="auto"/>
        <w:jc w:val="both"/>
        <w:rPr>
          <w:rFonts w:ascii="Arial" w:eastAsia="MS Mincho" w:hAnsi="Arial"/>
          <w:bCs w:val="0"/>
          <w:szCs w:val="28"/>
        </w:rPr>
      </w:pPr>
      <w:r>
        <w:rPr>
          <w:rFonts w:ascii="Arial" w:eastAsia="MS Mincho" w:hAnsi="Arial"/>
          <w:b/>
          <w:bCs w:val="0"/>
          <w:szCs w:val="28"/>
        </w:rPr>
        <w:t>1</w:t>
      </w:r>
      <w:r w:rsidR="008C4119">
        <w:rPr>
          <w:rFonts w:ascii="Arial" w:eastAsia="MS Mincho" w:hAnsi="Arial"/>
          <w:b/>
          <w:bCs w:val="0"/>
          <w:szCs w:val="28"/>
        </w:rPr>
        <w:t>5</w:t>
      </w:r>
      <w:r w:rsidRPr="009C254F">
        <w:rPr>
          <w:rFonts w:ascii="Arial" w:eastAsia="MS Mincho" w:hAnsi="Arial"/>
          <w:b/>
          <w:bCs w:val="0"/>
          <w:szCs w:val="28"/>
        </w:rPr>
        <w:t>.1</w:t>
      </w:r>
      <w:r>
        <w:rPr>
          <w:rFonts w:ascii="Arial" w:eastAsia="MS Mincho" w:hAnsi="Arial"/>
          <w:b/>
          <w:bCs w:val="0"/>
          <w:szCs w:val="28"/>
        </w:rPr>
        <w:t>.</w:t>
      </w:r>
      <w:r w:rsidR="00733D61">
        <w:rPr>
          <w:rFonts w:ascii="Arial" w:eastAsia="MS Mincho" w:hAnsi="Arial"/>
          <w:bCs w:val="0"/>
          <w:szCs w:val="28"/>
        </w:rPr>
        <w:t xml:space="preserve"> </w:t>
      </w:r>
      <w:r>
        <w:rPr>
          <w:rFonts w:ascii="Arial" w:eastAsia="MS Mincho" w:hAnsi="Arial"/>
          <w:bCs w:val="0"/>
          <w:szCs w:val="28"/>
        </w:rPr>
        <w:t>Será desclassificada a</w:t>
      </w:r>
      <w:r w:rsidRPr="009C254F">
        <w:rPr>
          <w:rFonts w:ascii="Arial" w:eastAsia="MS Mincho" w:hAnsi="Arial"/>
          <w:bCs w:val="0"/>
          <w:szCs w:val="28"/>
        </w:rPr>
        <w:t xml:space="preserve"> </w:t>
      </w:r>
      <w:r w:rsidRPr="009C254F">
        <w:rPr>
          <w:rFonts w:ascii="Arial" w:eastAsia="MS Mincho" w:hAnsi="Arial"/>
          <w:b/>
          <w:bCs w:val="0"/>
          <w:szCs w:val="28"/>
        </w:rPr>
        <w:t>PROPOSTA</w:t>
      </w:r>
      <w:r w:rsidRPr="009C254F">
        <w:rPr>
          <w:rFonts w:ascii="Arial" w:eastAsia="MS Mincho" w:hAnsi="Arial"/>
          <w:bCs w:val="0"/>
          <w:szCs w:val="28"/>
        </w:rPr>
        <w:t xml:space="preserve"> </w:t>
      </w:r>
      <w:r>
        <w:rPr>
          <w:rFonts w:ascii="Arial" w:eastAsia="MS Mincho" w:hAnsi="Arial"/>
          <w:bCs w:val="0"/>
          <w:szCs w:val="28"/>
        </w:rPr>
        <w:t>que</w:t>
      </w:r>
      <w:r w:rsidRPr="009C254F">
        <w:rPr>
          <w:rFonts w:ascii="Arial" w:eastAsia="MS Mincho" w:hAnsi="Arial"/>
          <w:bCs w:val="0"/>
          <w:szCs w:val="28"/>
        </w:rPr>
        <w:t>:</w:t>
      </w:r>
    </w:p>
    <w:p w:rsidR="005C57D6" w:rsidRDefault="005C57D6" w:rsidP="00993A03">
      <w:pPr>
        <w:jc w:val="both"/>
        <w:rPr>
          <w:rFonts w:ascii="Arial" w:eastAsia="MS Mincho" w:hAnsi="Arial"/>
          <w:bCs w:val="0"/>
          <w:szCs w:val="28"/>
        </w:rPr>
      </w:pPr>
    </w:p>
    <w:p w:rsidR="00DB50F4" w:rsidRDefault="00DB50F4" w:rsidP="00993A03">
      <w:pPr>
        <w:spacing w:line="360" w:lineRule="auto"/>
        <w:jc w:val="both"/>
        <w:rPr>
          <w:rFonts w:ascii="Arial" w:eastAsia="MS Mincho" w:hAnsi="Arial"/>
          <w:bCs w:val="0"/>
          <w:szCs w:val="24"/>
        </w:rPr>
      </w:pPr>
      <w:r>
        <w:rPr>
          <w:rFonts w:ascii="Arial" w:eastAsia="MS Mincho" w:hAnsi="Arial"/>
          <w:b/>
          <w:bCs w:val="0"/>
          <w:szCs w:val="24"/>
        </w:rPr>
        <w:t xml:space="preserve">a) </w:t>
      </w:r>
      <w:r>
        <w:rPr>
          <w:rFonts w:ascii="Arial" w:eastAsia="MS Mincho" w:hAnsi="Arial"/>
          <w:bCs w:val="0"/>
          <w:szCs w:val="24"/>
        </w:rPr>
        <w:t>D</w:t>
      </w:r>
      <w:r w:rsidRPr="00DB50F4">
        <w:rPr>
          <w:rFonts w:ascii="Arial" w:eastAsia="MS Mincho" w:hAnsi="Arial"/>
          <w:bCs w:val="0"/>
          <w:szCs w:val="24"/>
        </w:rPr>
        <w:t>eixar de atender quaisquer</w:t>
      </w:r>
      <w:r w:rsidR="007D1F29" w:rsidRPr="00DB50F4">
        <w:rPr>
          <w:rFonts w:ascii="Arial" w:eastAsia="MS Mincho" w:hAnsi="Arial"/>
          <w:bCs w:val="0"/>
          <w:szCs w:val="24"/>
        </w:rPr>
        <w:t xml:space="preserve"> </w:t>
      </w:r>
      <w:r w:rsidRPr="00DB50F4">
        <w:rPr>
          <w:rFonts w:ascii="Arial" w:eastAsia="MS Mincho" w:hAnsi="Arial"/>
          <w:bCs w:val="0"/>
          <w:szCs w:val="24"/>
        </w:rPr>
        <w:t>das</w:t>
      </w:r>
      <w:r w:rsidR="007D1F29" w:rsidRPr="00DB50F4">
        <w:rPr>
          <w:rFonts w:ascii="Arial" w:eastAsia="MS Mincho" w:hAnsi="Arial"/>
          <w:bCs w:val="0"/>
          <w:szCs w:val="24"/>
        </w:rPr>
        <w:t xml:space="preserve"> </w:t>
      </w:r>
      <w:r w:rsidRPr="00DB50F4">
        <w:rPr>
          <w:rFonts w:ascii="Arial" w:eastAsia="MS Mincho" w:hAnsi="Arial"/>
          <w:bCs w:val="0"/>
          <w:szCs w:val="24"/>
        </w:rPr>
        <w:t>exigências</w:t>
      </w:r>
      <w:r w:rsidR="007D1F29" w:rsidRPr="00DB50F4">
        <w:rPr>
          <w:rFonts w:ascii="Arial" w:eastAsia="MS Mincho" w:hAnsi="Arial"/>
          <w:bCs w:val="0"/>
          <w:szCs w:val="24"/>
        </w:rPr>
        <w:t xml:space="preserve"> </w:t>
      </w:r>
      <w:r w:rsidRPr="00DB50F4">
        <w:rPr>
          <w:rFonts w:ascii="Arial" w:eastAsia="MS Mincho" w:hAnsi="Arial"/>
          <w:bCs w:val="0"/>
          <w:szCs w:val="24"/>
        </w:rPr>
        <w:t>preconizadas</w:t>
      </w:r>
      <w:r w:rsidR="007D1F29" w:rsidRPr="00DB50F4">
        <w:rPr>
          <w:rFonts w:ascii="Arial" w:eastAsia="MS Mincho" w:hAnsi="Arial"/>
          <w:bCs w:val="0"/>
          <w:szCs w:val="24"/>
        </w:rPr>
        <w:t xml:space="preserve"> </w:t>
      </w:r>
      <w:r w:rsidRPr="00DB50F4">
        <w:rPr>
          <w:rFonts w:ascii="Arial" w:eastAsia="MS Mincho" w:hAnsi="Arial"/>
          <w:bCs w:val="0"/>
          <w:szCs w:val="24"/>
        </w:rPr>
        <w:t>para</w:t>
      </w:r>
      <w:r w:rsidR="007D1F29" w:rsidRPr="00DB50F4">
        <w:rPr>
          <w:rFonts w:ascii="Arial" w:eastAsia="MS Mincho" w:hAnsi="Arial"/>
          <w:bCs w:val="0"/>
          <w:szCs w:val="24"/>
        </w:rPr>
        <w:t xml:space="preserve"> </w:t>
      </w:r>
      <w:r w:rsidRPr="00DB50F4">
        <w:rPr>
          <w:rFonts w:ascii="Arial" w:eastAsia="MS Mincho" w:hAnsi="Arial"/>
          <w:bCs w:val="0"/>
          <w:szCs w:val="24"/>
        </w:rPr>
        <w:t>a</w:t>
      </w:r>
      <w:r w:rsidR="007D1F29" w:rsidRPr="00DB50F4">
        <w:rPr>
          <w:rFonts w:ascii="Arial" w:eastAsia="MS Mincho" w:hAnsi="Arial"/>
          <w:bCs w:val="0"/>
          <w:szCs w:val="24"/>
        </w:rPr>
        <w:t xml:space="preserve"> </w:t>
      </w:r>
      <w:r w:rsidR="007D1F29">
        <w:rPr>
          <w:rFonts w:ascii="Arial" w:eastAsia="MS Mincho" w:hAnsi="Arial"/>
          <w:bCs w:val="0"/>
          <w:szCs w:val="24"/>
        </w:rPr>
        <w:t>correspondente apresentação.</w:t>
      </w:r>
    </w:p>
    <w:p w:rsidR="00DB50F4" w:rsidRDefault="00DB50F4" w:rsidP="00993A03">
      <w:pPr>
        <w:spacing w:line="360" w:lineRule="auto"/>
        <w:rPr>
          <w:rFonts w:ascii="Arial" w:eastAsia="MS Mincho" w:hAnsi="Arial"/>
          <w:bCs w:val="0"/>
          <w:szCs w:val="24"/>
        </w:rPr>
      </w:pPr>
      <w:r w:rsidRPr="00DB50F4">
        <w:rPr>
          <w:rFonts w:ascii="Arial" w:eastAsia="MS Mincho" w:hAnsi="Arial"/>
          <w:b/>
          <w:bCs w:val="0"/>
          <w:szCs w:val="24"/>
        </w:rPr>
        <w:t>b)</w:t>
      </w:r>
      <w:r w:rsidRPr="00DB50F4">
        <w:rPr>
          <w:rFonts w:ascii="Arial" w:eastAsia="MS Mincho" w:hAnsi="Arial"/>
          <w:bCs w:val="0"/>
          <w:szCs w:val="24"/>
        </w:rPr>
        <w:t xml:space="preserve"> </w:t>
      </w:r>
      <w:r>
        <w:rPr>
          <w:rFonts w:ascii="Arial" w:eastAsia="MS Mincho" w:hAnsi="Arial"/>
          <w:bCs w:val="0"/>
          <w:szCs w:val="24"/>
        </w:rPr>
        <w:t>A</w:t>
      </w:r>
      <w:r w:rsidRPr="00DB50F4">
        <w:rPr>
          <w:rFonts w:ascii="Arial" w:eastAsia="MS Mincho" w:hAnsi="Arial"/>
          <w:bCs w:val="0"/>
          <w:szCs w:val="24"/>
        </w:rPr>
        <w:t>presentar rasuras ou entrelinh</w:t>
      </w:r>
      <w:r w:rsidR="007D1F29">
        <w:rPr>
          <w:rFonts w:ascii="Arial" w:eastAsia="MS Mincho" w:hAnsi="Arial"/>
          <w:bCs w:val="0"/>
          <w:szCs w:val="24"/>
        </w:rPr>
        <w:t>as que prejudiquem sua análise.</w:t>
      </w:r>
    </w:p>
    <w:p w:rsidR="00DB50F4" w:rsidRDefault="00DB50F4" w:rsidP="00993A03">
      <w:pPr>
        <w:spacing w:line="360" w:lineRule="auto"/>
        <w:jc w:val="both"/>
        <w:rPr>
          <w:rFonts w:ascii="Arial" w:eastAsia="MS Mincho" w:hAnsi="Arial"/>
          <w:bCs w:val="0"/>
          <w:szCs w:val="24"/>
        </w:rPr>
      </w:pPr>
      <w:r w:rsidRPr="00DB50F4">
        <w:rPr>
          <w:rFonts w:ascii="Arial" w:eastAsia="MS Mincho" w:hAnsi="Arial"/>
          <w:b/>
          <w:bCs w:val="0"/>
          <w:szCs w:val="24"/>
        </w:rPr>
        <w:t>c)</w:t>
      </w:r>
      <w:r w:rsidRPr="00DB50F4">
        <w:rPr>
          <w:rFonts w:ascii="Arial" w:eastAsia="MS Mincho" w:hAnsi="Arial"/>
          <w:bCs w:val="0"/>
          <w:szCs w:val="24"/>
        </w:rPr>
        <w:t xml:space="preserve"> </w:t>
      </w:r>
      <w:r>
        <w:rPr>
          <w:rFonts w:ascii="Arial" w:eastAsia="MS Mincho" w:hAnsi="Arial"/>
          <w:bCs w:val="0"/>
          <w:szCs w:val="24"/>
        </w:rPr>
        <w:t>O</w:t>
      </w:r>
      <w:r w:rsidRPr="00DB50F4">
        <w:rPr>
          <w:rFonts w:ascii="Arial" w:eastAsia="MS Mincho" w:hAnsi="Arial"/>
          <w:bCs w:val="0"/>
          <w:szCs w:val="24"/>
        </w:rPr>
        <w:t xml:space="preserve">ferecer vantagem não prevista neste </w:t>
      </w:r>
      <w:r w:rsidRPr="00DB50F4">
        <w:rPr>
          <w:rFonts w:ascii="Arial" w:eastAsia="MS Mincho" w:hAnsi="Arial"/>
          <w:b/>
          <w:bCs w:val="0"/>
          <w:szCs w:val="24"/>
        </w:rPr>
        <w:t>EDITAL</w:t>
      </w:r>
      <w:r w:rsidRPr="00DB50F4">
        <w:rPr>
          <w:rFonts w:ascii="Arial" w:eastAsia="MS Mincho" w:hAnsi="Arial"/>
          <w:bCs w:val="0"/>
          <w:szCs w:val="24"/>
        </w:rPr>
        <w:t>, inclusive financiamentos subsídios ou a fundo perdido, ou</w:t>
      </w:r>
      <w:r w:rsidR="007D1F29" w:rsidRPr="00DB50F4">
        <w:rPr>
          <w:rFonts w:ascii="Arial" w:eastAsia="MS Mincho" w:hAnsi="Arial"/>
          <w:bCs w:val="0"/>
          <w:szCs w:val="24"/>
        </w:rPr>
        <w:t xml:space="preserve"> </w:t>
      </w:r>
      <w:r w:rsidRPr="00DB50F4">
        <w:rPr>
          <w:rFonts w:ascii="Arial" w:eastAsia="MS Mincho" w:hAnsi="Arial"/>
          <w:bCs w:val="0"/>
          <w:szCs w:val="24"/>
        </w:rPr>
        <w:t>ainda</w:t>
      </w:r>
      <w:r w:rsidR="007D1F29" w:rsidRPr="00DB50F4">
        <w:rPr>
          <w:rFonts w:ascii="Arial" w:eastAsia="MS Mincho" w:hAnsi="Arial"/>
          <w:bCs w:val="0"/>
          <w:szCs w:val="24"/>
        </w:rPr>
        <w:t xml:space="preserve"> </w:t>
      </w:r>
      <w:r w:rsidRPr="00DB50F4">
        <w:rPr>
          <w:rFonts w:ascii="Arial" w:eastAsia="MS Mincho" w:hAnsi="Arial"/>
          <w:bCs w:val="0"/>
          <w:szCs w:val="24"/>
        </w:rPr>
        <w:t>vantagem baseada nas ofertas das demais</w:t>
      </w:r>
      <w:r w:rsidR="007D1F29" w:rsidRPr="00DB50F4">
        <w:rPr>
          <w:rFonts w:ascii="Arial" w:eastAsia="MS Mincho" w:hAnsi="Arial"/>
          <w:bCs w:val="0"/>
          <w:szCs w:val="24"/>
        </w:rPr>
        <w:t xml:space="preserve"> </w:t>
      </w:r>
      <w:r w:rsidR="007D1F29">
        <w:rPr>
          <w:rFonts w:ascii="Arial" w:eastAsia="MS Mincho" w:hAnsi="Arial"/>
          <w:bCs w:val="0"/>
          <w:szCs w:val="24"/>
        </w:rPr>
        <w:t>proponentes.</w:t>
      </w:r>
    </w:p>
    <w:p w:rsidR="00DB50F4" w:rsidRDefault="00DB50F4" w:rsidP="00993A03">
      <w:pPr>
        <w:spacing w:line="360" w:lineRule="auto"/>
        <w:rPr>
          <w:rFonts w:ascii="Arial" w:eastAsia="MS Mincho" w:hAnsi="Arial"/>
          <w:bCs w:val="0"/>
          <w:szCs w:val="24"/>
        </w:rPr>
      </w:pPr>
      <w:r w:rsidRPr="00DB50F4">
        <w:rPr>
          <w:rFonts w:ascii="Arial" w:eastAsia="MS Mincho" w:hAnsi="Arial"/>
          <w:b/>
          <w:bCs w:val="0"/>
          <w:szCs w:val="24"/>
        </w:rPr>
        <w:t>d)</w:t>
      </w:r>
      <w:r w:rsidRPr="00DB50F4">
        <w:rPr>
          <w:rFonts w:ascii="Arial" w:eastAsia="MS Mincho" w:hAnsi="Arial"/>
          <w:bCs w:val="0"/>
          <w:szCs w:val="24"/>
        </w:rPr>
        <w:t xml:space="preserve"> </w:t>
      </w:r>
      <w:r>
        <w:rPr>
          <w:rFonts w:ascii="Arial" w:eastAsia="MS Mincho" w:hAnsi="Arial"/>
          <w:bCs w:val="0"/>
          <w:szCs w:val="24"/>
        </w:rPr>
        <w:t>A</w:t>
      </w:r>
      <w:r w:rsidRPr="00DB50F4">
        <w:rPr>
          <w:rFonts w:ascii="Arial" w:eastAsia="MS Mincho" w:hAnsi="Arial"/>
          <w:bCs w:val="0"/>
          <w:szCs w:val="24"/>
        </w:rPr>
        <w:t>presentar item com pre</w:t>
      </w:r>
      <w:r w:rsidR="00D100BE">
        <w:rPr>
          <w:rFonts w:ascii="Arial" w:eastAsia="MS Mincho" w:hAnsi="Arial"/>
          <w:bCs w:val="0"/>
          <w:szCs w:val="24"/>
        </w:rPr>
        <w:t>ço manifestadamente inexeqüível, simbólico ou zero.</w:t>
      </w:r>
    </w:p>
    <w:p w:rsidR="008C4119" w:rsidRDefault="008C4119" w:rsidP="003C46CE">
      <w:pPr>
        <w:rPr>
          <w:rFonts w:ascii="Arial" w:eastAsia="MS Mincho" w:hAnsi="Arial"/>
          <w:bCs w:val="0"/>
          <w:szCs w:val="24"/>
        </w:rPr>
      </w:pPr>
    </w:p>
    <w:p w:rsidR="00D5665D" w:rsidRPr="00BC09BA" w:rsidRDefault="00D5665D" w:rsidP="00055793">
      <w:pPr>
        <w:pStyle w:val="Corpodetexto2"/>
        <w:widowControl/>
        <w:numPr>
          <w:ilvl w:val="0"/>
          <w:numId w:val="1"/>
        </w:numPr>
        <w:suppressAutoHyphens w:val="0"/>
        <w:ind w:right="566"/>
        <w:rPr>
          <w:rFonts w:cs="Arial"/>
          <w:b/>
          <w:bCs/>
          <w:color w:val="auto"/>
          <w:sz w:val="24"/>
          <w:szCs w:val="24"/>
        </w:rPr>
      </w:pPr>
      <w:r>
        <w:rPr>
          <w:rFonts w:cs="Arial"/>
          <w:b/>
          <w:bCs/>
          <w:color w:val="auto"/>
          <w:sz w:val="24"/>
          <w:szCs w:val="24"/>
        </w:rPr>
        <w:t xml:space="preserve"> DEFINIÇÃO DOS PROPONENTES PARA O OFERECIMENTO DE LANCES VERBAIS:</w:t>
      </w:r>
    </w:p>
    <w:p w:rsidR="00D5665D" w:rsidRDefault="00D5665D" w:rsidP="00C70E2B">
      <w:pPr>
        <w:jc w:val="both"/>
        <w:rPr>
          <w:rFonts w:ascii="Arial" w:hAnsi="Arial"/>
        </w:rPr>
      </w:pPr>
    </w:p>
    <w:p w:rsidR="00D5665D" w:rsidRDefault="00D5665D" w:rsidP="00055793">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D5665D">
        <w:rPr>
          <w:rFonts w:ascii="Arial" w:eastAsia="MS Mincho" w:hAnsi="Arial"/>
          <w:bCs w:val="0"/>
          <w:szCs w:val="24"/>
        </w:rPr>
        <w:t xml:space="preserve">Para efeito de </w:t>
      </w:r>
      <w:r w:rsidRPr="00D5665D">
        <w:rPr>
          <w:rFonts w:ascii="Arial" w:eastAsia="MS Mincho" w:hAnsi="Arial"/>
          <w:b/>
          <w:bCs w:val="0"/>
          <w:szCs w:val="24"/>
        </w:rPr>
        <w:t>OFERECIMENTO DE LANCES VERBAIS</w:t>
      </w:r>
      <w:r w:rsidRPr="00D5665D">
        <w:rPr>
          <w:rFonts w:ascii="Arial" w:eastAsia="MS Mincho" w:hAnsi="Arial"/>
          <w:bCs w:val="0"/>
          <w:szCs w:val="24"/>
        </w:rPr>
        <w:t xml:space="preserve">, o </w:t>
      </w:r>
      <w:r w:rsidRPr="00D5665D">
        <w:rPr>
          <w:rFonts w:ascii="Arial" w:eastAsia="MS Mincho" w:hAnsi="Arial"/>
          <w:b/>
          <w:bCs w:val="0"/>
          <w:szCs w:val="24"/>
        </w:rPr>
        <w:t>PREGOEIRO</w:t>
      </w:r>
      <w:r w:rsidRPr="00D5665D">
        <w:rPr>
          <w:rFonts w:ascii="Arial" w:eastAsia="MS Mincho" w:hAnsi="Arial"/>
          <w:bCs w:val="0"/>
          <w:szCs w:val="24"/>
        </w:rPr>
        <w:t xml:space="preserve"> selecionará, sempre com base na classificação preliminar, a proponente que tenha apresentado a proposta de menor preço e todas aquelas que hajam oferecido propostas em valores sucessivos e superiores em até 10% (dez por cento) dessa.</w:t>
      </w:r>
    </w:p>
    <w:p w:rsidR="00D5665D" w:rsidRDefault="00D5665D" w:rsidP="00C70E2B">
      <w:pPr>
        <w:tabs>
          <w:tab w:val="left" w:pos="1080"/>
        </w:tabs>
        <w:autoSpaceDE w:val="0"/>
        <w:jc w:val="both"/>
        <w:rPr>
          <w:rFonts w:ascii="Arial" w:eastAsia="MS Mincho" w:hAnsi="Arial"/>
          <w:bCs w:val="0"/>
          <w:szCs w:val="24"/>
        </w:rPr>
      </w:pPr>
    </w:p>
    <w:p w:rsidR="00D5665D" w:rsidRPr="007D1F29" w:rsidRDefault="00D5665D" w:rsidP="00055793">
      <w:pPr>
        <w:numPr>
          <w:ilvl w:val="2"/>
          <w:numId w:val="1"/>
        </w:numPr>
        <w:tabs>
          <w:tab w:val="left" w:pos="1620"/>
        </w:tabs>
        <w:autoSpaceDE w:val="0"/>
        <w:spacing w:line="360" w:lineRule="auto"/>
        <w:ind w:left="720" w:firstLine="0"/>
        <w:jc w:val="both"/>
        <w:rPr>
          <w:rFonts w:ascii="Arial" w:hAnsi="Arial"/>
        </w:rPr>
      </w:pPr>
      <w:r>
        <w:rPr>
          <w:rFonts w:ascii="Arial" w:eastAsia="MS Mincho" w:hAnsi="Arial"/>
          <w:bCs w:val="0"/>
          <w:szCs w:val="24"/>
        </w:rPr>
        <w:t>Não havendo, pelo menos</w:t>
      </w:r>
      <w:r w:rsidRPr="00D5665D">
        <w:rPr>
          <w:rFonts w:ascii="Arial" w:eastAsia="MS Mincho" w:hAnsi="Arial"/>
          <w:bCs w:val="0"/>
          <w:szCs w:val="24"/>
        </w:rPr>
        <w:t xml:space="preserve"> </w:t>
      </w:r>
      <w:r>
        <w:rPr>
          <w:rFonts w:ascii="Arial" w:eastAsia="MS Mincho" w:hAnsi="Arial"/>
          <w:bCs w:val="0"/>
          <w:szCs w:val="24"/>
        </w:rPr>
        <w:t>0</w:t>
      </w:r>
      <w:r w:rsidRPr="00D5665D">
        <w:rPr>
          <w:rFonts w:ascii="Arial" w:eastAsia="MS Mincho" w:hAnsi="Arial"/>
          <w:bCs w:val="0"/>
          <w:szCs w:val="24"/>
        </w:rPr>
        <w:t xml:space="preserve">3 (três) propostas em conformidade com a previsão estabelecida no subitem </w:t>
      </w:r>
      <w:r w:rsidR="008C4119">
        <w:rPr>
          <w:rFonts w:ascii="Arial" w:eastAsia="MS Mincho" w:hAnsi="Arial"/>
          <w:b/>
          <w:bCs w:val="0"/>
          <w:szCs w:val="24"/>
        </w:rPr>
        <w:t>16</w:t>
      </w:r>
      <w:r w:rsidRPr="00D5665D">
        <w:rPr>
          <w:rFonts w:ascii="Arial" w:eastAsia="MS Mincho" w:hAnsi="Arial"/>
          <w:b/>
          <w:bCs w:val="0"/>
          <w:szCs w:val="24"/>
        </w:rPr>
        <w:t>.1</w:t>
      </w:r>
      <w:r w:rsidRPr="00D5665D">
        <w:rPr>
          <w:rFonts w:ascii="Arial" w:eastAsia="MS Mincho" w:hAnsi="Arial"/>
          <w:bCs w:val="0"/>
          <w:szCs w:val="24"/>
        </w:rPr>
        <w:t xml:space="preserve">., o </w:t>
      </w:r>
      <w:r w:rsidRPr="00D5665D">
        <w:rPr>
          <w:rFonts w:ascii="Arial" w:eastAsia="MS Mincho" w:hAnsi="Arial"/>
          <w:b/>
          <w:bCs w:val="0"/>
          <w:szCs w:val="24"/>
        </w:rPr>
        <w:t>PREGOEIRO</w:t>
      </w:r>
      <w:r w:rsidRPr="00D5665D">
        <w:rPr>
          <w:rFonts w:ascii="Arial" w:eastAsia="MS Mincho" w:hAnsi="Arial"/>
          <w:bCs w:val="0"/>
          <w:szCs w:val="24"/>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observados a previsão estampada no subitem </w:t>
      </w:r>
      <w:r w:rsidR="008C4119">
        <w:rPr>
          <w:rFonts w:ascii="Arial" w:eastAsia="MS Mincho" w:hAnsi="Arial"/>
          <w:b/>
          <w:bCs w:val="0"/>
          <w:szCs w:val="24"/>
        </w:rPr>
        <w:t>16</w:t>
      </w:r>
      <w:r w:rsidRPr="00D5665D">
        <w:rPr>
          <w:rFonts w:ascii="Arial" w:eastAsia="MS Mincho" w:hAnsi="Arial"/>
          <w:b/>
          <w:bCs w:val="0"/>
          <w:szCs w:val="24"/>
        </w:rPr>
        <w:t>.1.2.</w:t>
      </w:r>
    </w:p>
    <w:p w:rsidR="007D1F29" w:rsidRPr="00D5665D" w:rsidRDefault="007D1F29" w:rsidP="00C70E2B">
      <w:pPr>
        <w:autoSpaceDE w:val="0"/>
        <w:ind w:left="720"/>
        <w:jc w:val="both"/>
        <w:rPr>
          <w:rFonts w:ascii="Arial" w:hAnsi="Arial"/>
        </w:rPr>
      </w:pPr>
    </w:p>
    <w:p w:rsidR="00D5665D" w:rsidRPr="005C57D6" w:rsidRDefault="00D5665D" w:rsidP="00055793">
      <w:pPr>
        <w:numPr>
          <w:ilvl w:val="2"/>
          <w:numId w:val="1"/>
        </w:numPr>
        <w:tabs>
          <w:tab w:val="left" w:pos="1620"/>
        </w:tabs>
        <w:autoSpaceDE w:val="0"/>
        <w:spacing w:line="360" w:lineRule="auto"/>
        <w:ind w:left="720" w:firstLine="0"/>
        <w:jc w:val="both"/>
        <w:rPr>
          <w:rFonts w:ascii="Arial" w:hAnsi="Arial"/>
        </w:rPr>
      </w:pPr>
      <w:r w:rsidRPr="00D5665D">
        <w:rPr>
          <w:rFonts w:ascii="Arial" w:eastAsia="MS Mincho" w:hAnsi="Arial"/>
          <w:bCs w:val="0"/>
          <w:szCs w:val="24"/>
        </w:rPr>
        <w:t>Em caso de empate entre duas ou mais propostas, observar-se-ão, também para efeito da definição das proponentes que poderão oferecer lances, as seguintes regras:</w:t>
      </w:r>
    </w:p>
    <w:p w:rsidR="005C57D6" w:rsidRDefault="005C57D6" w:rsidP="00C70E2B">
      <w:pPr>
        <w:autoSpaceDE w:val="0"/>
        <w:jc w:val="both"/>
        <w:rPr>
          <w:rFonts w:ascii="Arial" w:hAnsi="Arial"/>
        </w:rPr>
      </w:pPr>
    </w:p>
    <w:p w:rsidR="00D5665D" w:rsidRDefault="00D5665D" w:rsidP="00D5665D">
      <w:pPr>
        <w:autoSpaceDE w:val="0"/>
        <w:spacing w:line="360" w:lineRule="auto"/>
        <w:ind w:left="1224"/>
        <w:jc w:val="both"/>
        <w:rPr>
          <w:rFonts w:ascii="Arial" w:eastAsia="MS Mincho" w:hAnsi="Arial"/>
          <w:bCs w:val="0"/>
          <w:szCs w:val="24"/>
        </w:rPr>
      </w:pPr>
      <w:r w:rsidRPr="00D5665D">
        <w:rPr>
          <w:rFonts w:ascii="Arial" w:eastAsia="MS Mincho" w:hAnsi="Arial"/>
          <w:b/>
          <w:bCs w:val="0"/>
          <w:szCs w:val="24"/>
        </w:rPr>
        <w:t>a)</w:t>
      </w:r>
      <w:r>
        <w:rPr>
          <w:rFonts w:ascii="Arial" w:eastAsia="MS Mincho" w:hAnsi="Arial"/>
          <w:bCs w:val="0"/>
          <w:szCs w:val="24"/>
        </w:rPr>
        <w:t xml:space="preserve"> P</w:t>
      </w:r>
      <w:r w:rsidRPr="00D5665D">
        <w:rPr>
          <w:rFonts w:ascii="Arial" w:eastAsia="MS Mincho" w:hAnsi="Arial"/>
          <w:bCs w:val="0"/>
          <w:szCs w:val="24"/>
        </w:rPr>
        <w:t xml:space="preserve">roposta de menor preço e todas as outras cujos valores sejam superiores até 10% (dez por cento) àquela de menor preço devendo existir nesta situação, no mínimo, </w:t>
      </w:r>
      <w:r>
        <w:rPr>
          <w:rFonts w:ascii="Arial" w:eastAsia="MS Mincho" w:hAnsi="Arial"/>
          <w:bCs w:val="0"/>
          <w:szCs w:val="24"/>
        </w:rPr>
        <w:t>0</w:t>
      </w:r>
      <w:r w:rsidR="00524E6B">
        <w:rPr>
          <w:rFonts w:ascii="Arial" w:eastAsia="MS Mincho" w:hAnsi="Arial"/>
          <w:bCs w:val="0"/>
          <w:szCs w:val="24"/>
        </w:rPr>
        <w:t>3</w:t>
      </w:r>
      <w:r w:rsidRPr="00D5665D">
        <w:rPr>
          <w:rFonts w:ascii="Arial" w:eastAsia="MS Mincho" w:hAnsi="Arial"/>
          <w:bCs w:val="0"/>
          <w:szCs w:val="24"/>
        </w:rPr>
        <w:t xml:space="preserve"> (três) propostas válidas para a etapa de lances, conforme previsto no subitem </w:t>
      </w:r>
      <w:r w:rsidR="008C4119">
        <w:rPr>
          <w:rFonts w:ascii="Arial" w:eastAsia="MS Mincho" w:hAnsi="Arial"/>
          <w:b/>
          <w:bCs w:val="0"/>
          <w:szCs w:val="24"/>
        </w:rPr>
        <w:t>16</w:t>
      </w:r>
      <w:r w:rsidRPr="00D5665D">
        <w:rPr>
          <w:rFonts w:ascii="Arial" w:eastAsia="MS Mincho" w:hAnsi="Arial"/>
          <w:b/>
          <w:bCs w:val="0"/>
          <w:szCs w:val="24"/>
        </w:rPr>
        <w:t>.1.</w:t>
      </w:r>
      <w:r>
        <w:rPr>
          <w:rFonts w:ascii="Arial" w:eastAsia="MS Mincho" w:hAnsi="Arial"/>
          <w:bCs w:val="0"/>
          <w:szCs w:val="24"/>
        </w:rPr>
        <w:t>,</w:t>
      </w:r>
      <w:r w:rsidRPr="00D5665D">
        <w:rPr>
          <w:rFonts w:ascii="Arial" w:eastAsia="MS Mincho" w:hAnsi="Arial"/>
          <w:bCs w:val="0"/>
          <w:szCs w:val="24"/>
        </w:rPr>
        <w:t xml:space="preserve"> ou</w:t>
      </w:r>
    </w:p>
    <w:p w:rsidR="005C57D6" w:rsidRPr="00D5665D" w:rsidRDefault="005C57D6" w:rsidP="00C70E2B">
      <w:pPr>
        <w:autoSpaceDE w:val="0"/>
        <w:ind w:left="1224"/>
        <w:jc w:val="both"/>
        <w:rPr>
          <w:rFonts w:ascii="Arial" w:hAnsi="Arial"/>
        </w:rPr>
      </w:pPr>
    </w:p>
    <w:p w:rsidR="00D5665D" w:rsidRDefault="00D5665D" w:rsidP="00D5665D">
      <w:pPr>
        <w:spacing w:line="360" w:lineRule="auto"/>
        <w:ind w:left="1224"/>
        <w:jc w:val="both"/>
        <w:rPr>
          <w:rFonts w:ascii="Arial" w:eastAsia="MS Mincho" w:hAnsi="Arial"/>
          <w:bCs w:val="0"/>
          <w:szCs w:val="24"/>
        </w:rPr>
      </w:pPr>
      <w:r w:rsidRPr="00D5665D">
        <w:rPr>
          <w:rFonts w:ascii="Arial" w:eastAsia="MS Mincho" w:hAnsi="Arial"/>
          <w:b/>
          <w:bCs w:val="0"/>
          <w:szCs w:val="24"/>
        </w:rPr>
        <w:t>b)</w:t>
      </w:r>
      <w:r w:rsidR="00524E6B">
        <w:rPr>
          <w:rFonts w:ascii="Arial" w:eastAsia="MS Mincho" w:hAnsi="Arial"/>
          <w:bCs w:val="0"/>
          <w:szCs w:val="24"/>
        </w:rPr>
        <w:t xml:space="preserve"> T</w:t>
      </w:r>
      <w:r w:rsidRPr="00D5665D">
        <w:rPr>
          <w:rFonts w:ascii="Arial" w:eastAsia="MS Mincho" w:hAnsi="Arial"/>
          <w:bCs w:val="0"/>
          <w:szCs w:val="24"/>
        </w:rPr>
        <w:t xml:space="preserve">odas as propostas coincidentes com um dos </w:t>
      </w:r>
      <w:r>
        <w:rPr>
          <w:rFonts w:ascii="Arial" w:eastAsia="MS Mincho" w:hAnsi="Arial"/>
          <w:bCs w:val="0"/>
          <w:szCs w:val="24"/>
        </w:rPr>
        <w:t>0</w:t>
      </w:r>
      <w:r w:rsidRPr="00D5665D">
        <w:rPr>
          <w:rFonts w:ascii="Arial" w:eastAsia="MS Mincho" w:hAnsi="Arial"/>
          <w:bCs w:val="0"/>
          <w:szCs w:val="24"/>
        </w:rPr>
        <w:t>3 (três) menores</w:t>
      </w:r>
      <w:r w:rsidR="007D1F29">
        <w:rPr>
          <w:rFonts w:ascii="Arial" w:eastAsia="MS Mincho" w:hAnsi="Arial"/>
          <w:bCs w:val="0"/>
          <w:szCs w:val="24"/>
        </w:rPr>
        <w:t xml:space="preserve"> valores ofertados, se houver. </w:t>
      </w:r>
    </w:p>
    <w:p w:rsidR="008C4119" w:rsidRDefault="008C4119" w:rsidP="00C70E2B">
      <w:pPr>
        <w:jc w:val="both"/>
        <w:rPr>
          <w:rFonts w:ascii="Arial" w:eastAsia="MS Mincho" w:hAnsi="Arial"/>
          <w:bCs w:val="0"/>
          <w:szCs w:val="24"/>
        </w:rPr>
      </w:pPr>
    </w:p>
    <w:p w:rsidR="0067064B" w:rsidRDefault="0067064B" w:rsidP="00055793">
      <w:pPr>
        <w:numPr>
          <w:ilvl w:val="2"/>
          <w:numId w:val="1"/>
        </w:numPr>
        <w:tabs>
          <w:tab w:val="left" w:pos="1620"/>
        </w:tabs>
        <w:autoSpaceDE w:val="0"/>
        <w:spacing w:line="360" w:lineRule="auto"/>
        <w:ind w:left="720" w:firstLine="0"/>
        <w:jc w:val="both"/>
        <w:rPr>
          <w:rFonts w:ascii="Arial" w:eastAsia="MS Mincho" w:hAnsi="Arial"/>
          <w:bCs w:val="0"/>
          <w:szCs w:val="24"/>
        </w:rPr>
      </w:pPr>
      <w:r w:rsidRPr="0067064B">
        <w:rPr>
          <w:rFonts w:ascii="Arial" w:eastAsia="MS Mincho" w:hAnsi="Arial"/>
          <w:bCs w:val="0"/>
          <w:szCs w:val="24"/>
        </w:rPr>
        <w:t xml:space="preserve">Na hipótese da ocorrência das previsões colacionadas no subitem </w:t>
      </w:r>
      <w:r w:rsidR="008C4119" w:rsidRPr="00FF6B99">
        <w:rPr>
          <w:rFonts w:ascii="Arial" w:eastAsia="MS Mincho" w:hAnsi="Arial"/>
          <w:bCs w:val="0"/>
          <w:szCs w:val="24"/>
        </w:rPr>
        <w:t>16</w:t>
      </w:r>
      <w:r w:rsidRPr="00FF6B99">
        <w:rPr>
          <w:rFonts w:ascii="Arial" w:eastAsia="MS Mincho" w:hAnsi="Arial"/>
          <w:bCs w:val="0"/>
          <w:szCs w:val="24"/>
        </w:rPr>
        <w:t>.1.2., letras “a” e “b”</w:t>
      </w:r>
      <w:r w:rsidRPr="0067064B">
        <w:rPr>
          <w:rFonts w:ascii="Arial" w:eastAsia="MS Mincho" w:hAnsi="Arial"/>
          <w:bCs w:val="0"/>
          <w:szCs w:val="24"/>
        </w:rPr>
        <w:t>, para efeito do estabelecimento da ordem da classificação provisória das proponentes empatadas, a correspondente definição será levada a efeito por meio de sorteio; cabe à vencedora do sorteio definir o momento em que oferecerá oferta/lance.</w:t>
      </w:r>
    </w:p>
    <w:p w:rsidR="007D1F29" w:rsidRDefault="007D1F29" w:rsidP="00C70E2B">
      <w:pPr>
        <w:autoSpaceDE w:val="0"/>
        <w:ind w:left="720"/>
        <w:jc w:val="both"/>
        <w:rPr>
          <w:rFonts w:ascii="Arial" w:eastAsia="MS Mincho" w:hAnsi="Arial"/>
          <w:bCs w:val="0"/>
          <w:szCs w:val="24"/>
        </w:rPr>
      </w:pPr>
    </w:p>
    <w:p w:rsidR="00D5665D" w:rsidRDefault="0067064B" w:rsidP="00055793">
      <w:pPr>
        <w:numPr>
          <w:ilvl w:val="2"/>
          <w:numId w:val="1"/>
        </w:numPr>
        <w:tabs>
          <w:tab w:val="left" w:pos="1620"/>
        </w:tabs>
        <w:autoSpaceDE w:val="0"/>
        <w:spacing w:line="360" w:lineRule="auto"/>
        <w:ind w:left="720" w:firstLine="0"/>
        <w:jc w:val="both"/>
        <w:rPr>
          <w:rFonts w:ascii="Arial" w:eastAsia="MS Mincho" w:hAnsi="Arial"/>
          <w:bCs w:val="0"/>
          <w:szCs w:val="24"/>
        </w:rPr>
      </w:pPr>
      <w:r w:rsidRPr="0067064B">
        <w:rPr>
          <w:rFonts w:ascii="Arial" w:eastAsia="MS Mincho" w:hAnsi="Arial"/>
          <w:bCs w:val="0"/>
          <w:szCs w:val="24"/>
        </w:rPr>
        <w:t xml:space="preserve">Havendo uma única proponente ou tão somente uma proposta válida, o </w:t>
      </w:r>
      <w:r w:rsidRPr="0067064B">
        <w:rPr>
          <w:rFonts w:ascii="Arial" w:eastAsia="MS Mincho" w:hAnsi="Arial"/>
          <w:b/>
          <w:bCs w:val="0"/>
          <w:szCs w:val="24"/>
        </w:rPr>
        <w:t>PREGOEIRO</w:t>
      </w:r>
      <w:r w:rsidRPr="0067064B">
        <w:rPr>
          <w:rFonts w:ascii="Arial" w:eastAsia="MS Mincho" w:hAnsi="Arial"/>
          <w:bCs w:val="0"/>
          <w:szCs w:val="24"/>
        </w:rPr>
        <w:t xml:space="preserve"> poderá decidir, justificadamente pela suspensão do </w:t>
      </w:r>
      <w:r w:rsidRPr="0067064B">
        <w:rPr>
          <w:rFonts w:ascii="Arial" w:eastAsia="MS Mincho" w:hAnsi="Arial"/>
          <w:b/>
          <w:bCs w:val="0"/>
          <w:szCs w:val="24"/>
        </w:rPr>
        <w:t>PREGÃO</w:t>
      </w:r>
      <w:r w:rsidRPr="0067064B">
        <w:rPr>
          <w:rFonts w:ascii="Arial" w:eastAsia="MS Mincho" w:hAnsi="Arial"/>
          <w:bCs w:val="0"/>
          <w:szCs w:val="24"/>
        </w:rPr>
        <w:t xml:space="preserve">, inclusive para melhor avaliação das regras </w:t>
      </w:r>
      <w:proofErr w:type="spellStart"/>
      <w:r w:rsidRPr="0067064B">
        <w:rPr>
          <w:rFonts w:ascii="Arial" w:eastAsia="MS Mincho" w:hAnsi="Arial"/>
          <w:bCs w:val="0"/>
          <w:szCs w:val="24"/>
        </w:rPr>
        <w:t>editalícias</w:t>
      </w:r>
      <w:proofErr w:type="spellEnd"/>
      <w:r w:rsidRPr="0067064B">
        <w:rPr>
          <w:rFonts w:ascii="Arial" w:eastAsia="MS Mincho" w:hAnsi="Arial"/>
          <w:bCs w:val="0"/>
          <w:szCs w:val="24"/>
        </w:rPr>
        <w:t xml:space="preserve">, das limitações de mercado envolvendo quaisquer outros aspectos pertinentes e o próprio preço cotado, ou pela repetição do </w:t>
      </w:r>
      <w:r w:rsidRPr="0067064B">
        <w:rPr>
          <w:rFonts w:ascii="Arial" w:eastAsia="MS Mincho" w:hAnsi="Arial"/>
          <w:b/>
          <w:bCs w:val="0"/>
          <w:szCs w:val="24"/>
        </w:rPr>
        <w:t>PREGÃO</w:t>
      </w:r>
      <w:r w:rsidRPr="0067064B">
        <w:rPr>
          <w:rFonts w:ascii="Arial" w:eastAsia="MS Mincho" w:hAnsi="Arial"/>
          <w:bCs w:val="0"/>
          <w:szCs w:val="24"/>
        </w:rPr>
        <w:t xml:space="preserve"> ou ainda, dar prosseguimento ao </w:t>
      </w:r>
      <w:r w:rsidRPr="0067064B">
        <w:rPr>
          <w:rFonts w:ascii="Arial" w:eastAsia="MS Mincho" w:hAnsi="Arial"/>
          <w:b/>
          <w:bCs w:val="0"/>
          <w:szCs w:val="24"/>
        </w:rPr>
        <w:t>PREGÃO</w:t>
      </w:r>
      <w:r w:rsidRPr="0067064B">
        <w:rPr>
          <w:rFonts w:ascii="Arial" w:eastAsia="MS Mincho" w:hAnsi="Arial"/>
          <w:bCs w:val="0"/>
          <w:szCs w:val="24"/>
        </w:rPr>
        <w:t xml:space="preserve"> condicionando, em todas as hipóteses à inexistência de prejuízos ao órgão licitante.</w:t>
      </w:r>
    </w:p>
    <w:p w:rsidR="006978F1" w:rsidRDefault="006978F1" w:rsidP="003C46CE">
      <w:pPr>
        <w:tabs>
          <w:tab w:val="left" w:pos="1620"/>
        </w:tabs>
        <w:autoSpaceDE w:val="0"/>
        <w:jc w:val="both"/>
        <w:rPr>
          <w:rFonts w:ascii="Arial" w:eastAsia="MS Mincho" w:hAnsi="Arial"/>
          <w:bCs w:val="0"/>
          <w:szCs w:val="24"/>
        </w:rPr>
      </w:pPr>
    </w:p>
    <w:p w:rsidR="0067064B" w:rsidRPr="00BC09BA" w:rsidRDefault="0067064B" w:rsidP="00055793">
      <w:pPr>
        <w:pStyle w:val="Corpodetexto2"/>
        <w:widowControl/>
        <w:numPr>
          <w:ilvl w:val="0"/>
          <w:numId w:val="1"/>
        </w:numPr>
        <w:suppressAutoHyphens w:val="0"/>
        <w:ind w:right="566"/>
        <w:rPr>
          <w:rFonts w:cs="Arial"/>
          <w:b/>
          <w:bCs/>
          <w:color w:val="auto"/>
          <w:sz w:val="24"/>
          <w:szCs w:val="24"/>
        </w:rPr>
      </w:pPr>
      <w:r>
        <w:rPr>
          <w:rFonts w:cs="Arial"/>
          <w:b/>
          <w:bCs/>
          <w:color w:val="auto"/>
          <w:sz w:val="24"/>
          <w:szCs w:val="24"/>
        </w:rPr>
        <w:t xml:space="preserve"> OFERECIMENTO / INEXISTÊNCIA DE LANCES VERBAIS:</w:t>
      </w:r>
    </w:p>
    <w:p w:rsidR="0067064B" w:rsidRDefault="0067064B" w:rsidP="00C70E2B">
      <w:pPr>
        <w:jc w:val="both"/>
        <w:rPr>
          <w:rFonts w:ascii="Arial" w:hAnsi="Arial"/>
        </w:rPr>
      </w:pPr>
    </w:p>
    <w:p w:rsidR="00056C83" w:rsidRPr="009A3F4A" w:rsidRDefault="0067064B" w:rsidP="00055793">
      <w:pPr>
        <w:numPr>
          <w:ilvl w:val="1"/>
          <w:numId w:val="1"/>
        </w:numPr>
        <w:tabs>
          <w:tab w:val="num" w:pos="540"/>
          <w:tab w:val="left" w:pos="1080"/>
        </w:tabs>
        <w:autoSpaceDE w:val="0"/>
        <w:spacing w:line="360" w:lineRule="auto"/>
        <w:ind w:left="360" w:firstLine="0"/>
        <w:jc w:val="both"/>
        <w:rPr>
          <w:rFonts w:ascii="Arial" w:eastAsia="MS Mincho" w:hAnsi="Arial"/>
          <w:b/>
          <w:bCs w:val="0"/>
          <w:szCs w:val="24"/>
        </w:rPr>
      </w:pPr>
      <w:r w:rsidRPr="009A3F4A">
        <w:rPr>
          <w:rFonts w:ascii="Arial" w:eastAsia="MS Mincho" w:hAnsi="Arial"/>
          <w:bCs w:val="0"/>
          <w:szCs w:val="24"/>
        </w:rPr>
        <w:t xml:space="preserve">Definidos os aspectos pertinentes às proponentes que poderão oferecer ofertas/lances verbais, dar-se-á início ao </w:t>
      </w:r>
      <w:r w:rsidRPr="009A3F4A">
        <w:rPr>
          <w:rFonts w:ascii="Arial" w:eastAsia="MS Mincho" w:hAnsi="Arial"/>
          <w:b/>
          <w:bCs w:val="0"/>
          <w:szCs w:val="24"/>
        </w:rPr>
        <w:t>OFERECIMENTO DE LANCES VERBAIS</w:t>
      </w:r>
      <w:r w:rsidRPr="009A3F4A">
        <w:rPr>
          <w:rFonts w:ascii="Arial" w:eastAsia="MS Mincho" w:hAnsi="Arial"/>
          <w:bCs w:val="0"/>
          <w:szCs w:val="24"/>
        </w:rPr>
        <w:t xml:space="preserve">, que deverão ser formulados em valores distintos e decrescentes, inferiores à proposta ou lance de menor preço e ainda com </w:t>
      </w:r>
      <w:r w:rsidR="00B52D1D" w:rsidRPr="00DE559B">
        <w:rPr>
          <w:rFonts w:ascii="Arial" w:eastAsia="MS Mincho" w:hAnsi="Arial"/>
          <w:b/>
          <w:bCs w:val="0"/>
          <w:szCs w:val="24"/>
        </w:rPr>
        <w:t>r</w:t>
      </w:r>
      <w:r w:rsidR="00AA6916" w:rsidRPr="00DE559B">
        <w:rPr>
          <w:rFonts w:ascii="Arial" w:eastAsia="MS Mincho" w:hAnsi="Arial"/>
          <w:b/>
          <w:bCs w:val="0"/>
          <w:szCs w:val="24"/>
        </w:rPr>
        <w:t xml:space="preserve">edução mínima </w:t>
      </w:r>
      <w:r w:rsidR="00F15022" w:rsidRPr="00DE559B">
        <w:rPr>
          <w:rFonts w:ascii="Arial" w:eastAsia="MS Mincho" w:hAnsi="Arial"/>
          <w:b/>
          <w:bCs w:val="0"/>
          <w:szCs w:val="24"/>
        </w:rPr>
        <w:t xml:space="preserve">de </w:t>
      </w:r>
      <w:r w:rsidR="00B222D9" w:rsidRPr="00D92207">
        <w:rPr>
          <w:rFonts w:ascii="Arial" w:eastAsia="MS Mincho" w:hAnsi="Arial"/>
          <w:b/>
          <w:bCs w:val="0"/>
          <w:szCs w:val="24"/>
        </w:rPr>
        <w:t xml:space="preserve">R$ </w:t>
      </w:r>
      <w:r w:rsidR="00EA7D36" w:rsidRPr="00D92207">
        <w:rPr>
          <w:rFonts w:ascii="Arial" w:eastAsia="MS Mincho" w:hAnsi="Arial"/>
          <w:b/>
          <w:bCs w:val="0"/>
          <w:szCs w:val="24"/>
        </w:rPr>
        <w:t>2.0</w:t>
      </w:r>
      <w:r w:rsidR="00E73F8C" w:rsidRPr="00D92207">
        <w:rPr>
          <w:rFonts w:ascii="Arial" w:eastAsia="MS Mincho" w:hAnsi="Arial"/>
          <w:b/>
          <w:bCs w:val="0"/>
          <w:szCs w:val="24"/>
        </w:rPr>
        <w:t>0</w:t>
      </w:r>
      <w:r w:rsidR="00DE559B" w:rsidRPr="00D92207">
        <w:rPr>
          <w:rFonts w:ascii="Arial" w:eastAsia="MS Mincho" w:hAnsi="Arial"/>
          <w:b/>
          <w:bCs w:val="0"/>
          <w:szCs w:val="24"/>
        </w:rPr>
        <w:t>0,00</w:t>
      </w:r>
      <w:r w:rsidR="00B222D9" w:rsidRPr="00D92207">
        <w:rPr>
          <w:rFonts w:ascii="Arial" w:eastAsia="MS Mincho" w:hAnsi="Arial"/>
          <w:b/>
          <w:bCs w:val="0"/>
          <w:szCs w:val="24"/>
        </w:rPr>
        <w:t xml:space="preserve"> (</w:t>
      </w:r>
      <w:r w:rsidR="00EA7D36" w:rsidRPr="00D92207">
        <w:rPr>
          <w:rFonts w:ascii="Arial" w:eastAsia="MS Mincho" w:hAnsi="Arial"/>
          <w:b/>
          <w:bCs w:val="0"/>
          <w:szCs w:val="24"/>
        </w:rPr>
        <w:t>Doi</w:t>
      </w:r>
      <w:r w:rsidR="00E73F8C" w:rsidRPr="00D92207">
        <w:rPr>
          <w:rFonts w:ascii="Arial" w:eastAsia="MS Mincho" w:hAnsi="Arial"/>
          <w:b/>
          <w:bCs w:val="0"/>
          <w:szCs w:val="24"/>
        </w:rPr>
        <w:t>s</w:t>
      </w:r>
      <w:r w:rsidR="00B222D9" w:rsidRPr="00D92207">
        <w:rPr>
          <w:rFonts w:ascii="Arial" w:eastAsia="MS Mincho" w:hAnsi="Arial"/>
          <w:b/>
          <w:bCs w:val="0"/>
          <w:szCs w:val="24"/>
        </w:rPr>
        <w:t xml:space="preserve"> </w:t>
      </w:r>
      <w:r w:rsidR="00EA7D36" w:rsidRPr="00D92207">
        <w:rPr>
          <w:rFonts w:ascii="Arial" w:eastAsia="MS Mincho" w:hAnsi="Arial"/>
          <w:b/>
          <w:bCs w:val="0"/>
          <w:szCs w:val="24"/>
        </w:rPr>
        <w:t xml:space="preserve">mil </w:t>
      </w:r>
      <w:r w:rsidR="00B222D9" w:rsidRPr="00D92207">
        <w:rPr>
          <w:rFonts w:ascii="Arial" w:eastAsia="MS Mincho" w:hAnsi="Arial"/>
          <w:b/>
          <w:bCs w:val="0"/>
          <w:szCs w:val="24"/>
        </w:rPr>
        <w:t>reais)</w:t>
      </w:r>
      <w:r w:rsidR="00A626BE" w:rsidRPr="00EA7D36">
        <w:rPr>
          <w:rFonts w:ascii="Arial" w:eastAsia="MS Mincho" w:hAnsi="Arial"/>
          <w:b/>
          <w:bCs w:val="0"/>
          <w:szCs w:val="24"/>
        </w:rPr>
        <w:t xml:space="preserve"> </w:t>
      </w:r>
      <w:r w:rsidRPr="009A3F4A">
        <w:rPr>
          <w:rFonts w:ascii="Arial" w:eastAsia="MS Mincho" w:hAnsi="Arial"/>
          <w:b/>
          <w:bCs w:val="0"/>
          <w:szCs w:val="24"/>
        </w:rPr>
        <w:t>do último lance ofertado</w:t>
      </w:r>
      <w:r w:rsidR="00056C83" w:rsidRPr="009A3F4A">
        <w:rPr>
          <w:rFonts w:ascii="Arial" w:eastAsia="MS Mincho" w:hAnsi="Arial"/>
          <w:b/>
          <w:bCs w:val="0"/>
          <w:szCs w:val="24"/>
        </w:rPr>
        <w:t xml:space="preserve">, </w:t>
      </w:r>
      <w:r w:rsidR="00056C83" w:rsidRPr="009A3F4A">
        <w:rPr>
          <w:rFonts w:ascii="Arial" w:eastAsia="MS Mincho" w:hAnsi="Arial"/>
          <w:b/>
          <w:bCs w:val="0"/>
          <w:szCs w:val="28"/>
        </w:rPr>
        <w:t xml:space="preserve">sabendo que o valor a ser considerado para a etapa de lances </w:t>
      </w:r>
      <w:r w:rsidR="00F34D52" w:rsidRPr="009A3F4A">
        <w:rPr>
          <w:rFonts w:ascii="Arial" w:eastAsia="MS Mincho" w:hAnsi="Arial"/>
          <w:b/>
          <w:bCs w:val="0"/>
          <w:szCs w:val="28"/>
        </w:rPr>
        <w:t xml:space="preserve">será o Valor Total </w:t>
      </w:r>
      <w:r w:rsidR="003854CB">
        <w:rPr>
          <w:rFonts w:ascii="Arial" w:eastAsia="MS Mincho" w:hAnsi="Arial"/>
          <w:b/>
          <w:bCs w:val="0"/>
          <w:szCs w:val="28"/>
        </w:rPr>
        <w:t>Anual</w:t>
      </w:r>
      <w:r w:rsidR="004D784C">
        <w:rPr>
          <w:rFonts w:ascii="Arial" w:eastAsia="MS Mincho" w:hAnsi="Arial"/>
          <w:b/>
          <w:bCs w:val="0"/>
          <w:szCs w:val="28"/>
        </w:rPr>
        <w:t xml:space="preserve"> </w:t>
      </w:r>
      <w:r w:rsidR="00056C83" w:rsidRPr="009A3F4A">
        <w:rPr>
          <w:rFonts w:ascii="Arial" w:eastAsia="MS Mincho" w:hAnsi="Arial"/>
          <w:b/>
          <w:bCs w:val="0"/>
          <w:szCs w:val="28"/>
        </w:rPr>
        <w:t>que constar na proposta inicial.</w:t>
      </w:r>
    </w:p>
    <w:p w:rsidR="003577CC" w:rsidRDefault="003577CC" w:rsidP="003577CC">
      <w:pPr>
        <w:autoSpaceDE w:val="0"/>
        <w:ind w:left="360"/>
        <w:jc w:val="both"/>
        <w:rPr>
          <w:rFonts w:ascii="Arial" w:eastAsia="MS Mincho" w:hAnsi="Arial"/>
          <w:bCs w:val="0"/>
          <w:szCs w:val="24"/>
        </w:rPr>
      </w:pPr>
    </w:p>
    <w:p w:rsidR="003577CC" w:rsidRDefault="003577CC" w:rsidP="003577CC">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O </w:t>
      </w:r>
      <w:r w:rsidRPr="0067064B">
        <w:rPr>
          <w:rFonts w:ascii="Arial" w:eastAsia="MS Mincho" w:hAnsi="Arial"/>
          <w:b/>
          <w:bCs w:val="0"/>
          <w:szCs w:val="24"/>
        </w:rPr>
        <w:t xml:space="preserve">PREGOEIRO </w:t>
      </w:r>
      <w:r w:rsidRPr="0067064B">
        <w:rPr>
          <w:rFonts w:ascii="Arial" w:eastAsia="MS Mincho" w:hAnsi="Arial"/>
          <w:bCs w:val="0"/>
          <w:szCs w:val="24"/>
        </w:rPr>
        <w:t xml:space="preserve">convidará individualmente as proponentes classificadas para </w:t>
      </w:r>
      <w:r w:rsidRPr="0067064B">
        <w:rPr>
          <w:rFonts w:ascii="Arial" w:eastAsia="MS Mincho" w:hAnsi="Arial"/>
          <w:b/>
          <w:bCs w:val="0"/>
          <w:szCs w:val="24"/>
        </w:rPr>
        <w:t>OFERECIMENTO DE LANCES VERBAIS</w:t>
      </w:r>
      <w:r w:rsidRPr="0067064B">
        <w:rPr>
          <w:rFonts w:ascii="Arial" w:eastAsia="MS Mincho" w:hAnsi="Arial"/>
          <w:bCs w:val="0"/>
          <w:szCs w:val="24"/>
        </w:rPr>
        <w:t xml:space="preserve">, de forma seqüencial, a partir da proponente da proposta de maior preço e as demais em ordem decrescente de valor, sendo que a proponente da proposta de menor preço será a última a </w:t>
      </w:r>
      <w:r w:rsidRPr="0067064B">
        <w:rPr>
          <w:rFonts w:ascii="Arial" w:eastAsia="MS Mincho" w:hAnsi="Arial"/>
          <w:b/>
          <w:bCs w:val="0"/>
          <w:szCs w:val="24"/>
        </w:rPr>
        <w:t>OFERECER LANCE VERBAL</w:t>
      </w:r>
      <w:r w:rsidRPr="0067064B">
        <w:rPr>
          <w:rFonts w:ascii="Arial" w:eastAsia="MS Mincho" w:hAnsi="Arial"/>
          <w:bCs w:val="0"/>
          <w:szCs w:val="24"/>
        </w:rPr>
        <w:t xml:space="preserve">. Havendo propostas escritas empatadas, a ordem seqüencial de convocação para lances é a de credenciamento, decrescente, conforme previsto sistema eletrônico do </w:t>
      </w:r>
      <w:r w:rsidRPr="0067064B">
        <w:rPr>
          <w:rFonts w:ascii="Arial" w:eastAsia="MS Mincho" w:hAnsi="Arial"/>
          <w:b/>
          <w:bCs w:val="0"/>
          <w:szCs w:val="24"/>
        </w:rPr>
        <w:t>PREGÃO</w:t>
      </w:r>
      <w:r>
        <w:rPr>
          <w:rFonts w:ascii="Arial" w:eastAsia="MS Mincho" w:hAnsi="Arial"/>
          <w:bCs w:val="0"/>
          <w:szCs w:val="24"/>
        </w:rPr>
        <w:t xml:space="preserve"> </w:t>
      </w:r>
      <w:r>
        <w:rPr>
          <w:rFonts w:ascii="Arial" w:eastAsia="MS Mincho" w:hAnsi="Arial"/>
          <w:b/>
          <w:bCs w:val="0"/>
          <w:szCs w:val="24"/>
        </w:rPr>
        <w:t>PRESENCIAL</w:t>
      </w:r>
      <w:r w:rsidRPr="0067064B">
        <w:rPr>
          <w:rFonts w:ascii="Arial" w:eastAsia="MS Mincho" w:hAnsi="Arial"/>
          <w:bCs w:val="0"/>
          <w:szCs w:val="24"/>
        </w:rPr>
        <w:t>.</w:t>
      </w:r>
    </w:p>
    <w:p w:rsidR="003577CC" w:rsidRDefault="003577CC" w:rsidP="003577CC">
      <w:pPr>
        <w:autoSpaceDE w:val="0"/>
        <w:jc w:val="both"/>
        <w:rPr>
          <w:rFonts w:ascii="Arial" w:eastAsia="MS Mincho" w:hAnsi="Arial"/>
          <w:bCs w:val="0"/>
          <w:szCs w:val="24"/>
        </w:rPr>
      </w:pPr>
    </w:p>
    <w:p w:rsidR="003577CC" w:rsidRPr="0067064B" w:rsidRDefault="003577CC" w:rsidP="003577CC">
      <w:pPr>
        <w:tabs>
          <w:tab w:val="left" w:pos="1620"/>
        </w:tabs>
        <w:autoSpaceDE w:val="0"/>
        <w:spacing w:line="360" w:lineRule="auto"/>
        <w:ind w:left="708"/>
        <w:jc w:val="both"/>
        <w:rPr>
          <w:rFonts w:ascii="Arial" w:eastAsia="MS Mincho" w:hAnsi="Arial"/>
          <w:b/>
          <w:bCs w:val="0"/>
          <w:szCs w:val="24"/>
        </w:rPr>
      </w:pPr>
      <w:r>
        <w:rPr>
          <w:rFonts w:ascii="Arial" w:eastAsia="MS Mincho" w:hAnsi="Arial"/>
          <w:b/>
          <w:bCs w:val="0"/>
          <w:szCs w:val="24"/>
        </w:rPr>
        <w:t xml:space="preserve">17.2.1. </w:t>
      </w:r>
      <w:r>
        <w:rPr>
          <w:rFonts w:ascii="Arial" w:eastAsia="MS Mincho" w:hAnsi="Arial"/>
          <w:b/>
          <w:bCs w:val="0"/>
          <w:szCs w:val="24"/>
        </w:rPr>
        <w:tab/>
      </w:r>
      <w:r w:rsidRPr="0067064B">
        <w:rPr>
          <w:rFonts w:ascii="Arial" w:eastAsia="MS Mincho" w:hAnsi="Arial"/>
          <w:b/>
          <w:bCs w:val="0"/>
          <w:i/>
          <w:szCs w:val="24"/>
        </w:rPr>
        <w:t>Não poderá haver desistência dos lances ofertados sujeitando-se o licitante desistente às penalidades constantes deste Edital</w:t>
      </w:r>
      <w:r>
        <w:rPr>
          <w:rFonts w:ascii="Arial" w:eastAsia="MS Mincho" w:hAnsi="Arial"/>
          <w:b/>
          <w:bCs w:val="0"/>
          <w:i/>
          <w:szCs w:val="24"/>
        </w:rPr>
        <w:t>.</w:t>
      </w:r>
    </w:p>
    <w:p w:rsidR="003577CC" w:rsidRPr="0067064B" w:rsidRDefault="003577CC" w:rsidP="003577CC">
      <w:pPr>
        <w:autoSpaceDE w:val="0"/>
        <w:ind w:left="708"/>
        <w:jc w:val="both"/>
        <w:rPr>
          <w:rFonts w:ascii="Arial" w:eastAsia="MS Mincho" w:hAnsi="Arial"/>
          <w:b/>
          <w:bCs w:val="0"/>
          <w:szCs w:val="24"/>
        </w:rPr>
      </w:pPr>
    </w:p>
    <w:p w:rsidR="003577CC" w:rsidRDefault="003577CC" w:rsidP="003577CC">
      <w:pPr>
        <w:numPr>
          <w:ilvl w:val="1"/>
          <w:numId w:val="1"/>
        </w:numPr>
        <w:tabs>
          <w:tab w:val="num" w:pos="36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Quando o convocado pelo </w:t>
      </w:r>
      <w:r w:rsidRPr="0067064B">
        <w:rPr>
          <w:rFonts w:ascii="Arial" w:eastAsia="MS Mincho" w:hAnsi="Arial"/>
          <w:b/>
          <w:bCs w:val="0"/>
          <w:szCs w:val="24"/>
        </w:rPr>
        <w:t>PREGOEIRO</w:t>
      </w:r>
      <w:r w:rsidRPr="0067064B">
        <w:rPr>
          <w:rFonts w:ascii="Arial" w:eastAsia="MS Mincho" w:hAnsi="Arial"/>
          <w:bCs w:val="0"/>
          <w:szCs w:val="24"/>
        </w:rPr>
        <w:t>, o proponente que desistir de apresentar lance verbal será excluído desta etapa, ficando sua última proposta registrada para classificação final.</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A etapa de </w:t>
      </w:r>
      <w:r w:rsidRPr="0067064B">
        <w:rPr>
          <w:rFonts w:ascii="Arial" w:eastAsia="MS Mincho" w:hAnsi="Arial"/>
          <w:b/>
          <w:bCs w:val="0"/>
          <w:szCs w:val="24"/>
        </w:rPr>
        <w:t>OFERECIMENTO DE LANCES VERBAIS</w:t>
      </w:r>
      <w:r w:rsidRPr="0067064B">
        <w:rPr>
          <w:rFonts w:ascii="Arial" w:eastAsia="MS Mincho" w:hAnsi="Arial"/>
          <w:bCs w:val="0"/>
          <w:szCs w:val="24"/>
        </w:rPr>
        <w:t xml:space="preserve"> terá prosseguimento enquanto houver disponibilidade para tanto por parte das proponentes.</w:t>
      </w:r>
    </w:p>
    <w:p w:rsidR="003577CC" w:rsidRDefault="003577CC" w:rsidP="003577CC">
      <w:pPr>
        <w:autoSpaceDE w:val="0"/>
        <w:ind w:left="360"/>
        <w:jc w:val="both"/>
        <w:rPr>
          <w:rFonts w:ascii="Arial" w:eastAsia="MS Mincho" w:hAnsi="Arial"/>
          <w:bCs w:val="0"/>
          <w:szCs w:val="24"/>
        </w:rPr>
      </w:pPr>
    </w:p>
    <w:p w:rsidR="003577CC" w:rsidRDefault="003577CC" w:rsidP="003577CC">
      <w:pPr>
        <w:numPr>
          <w:ilvl w:val="1"/>
          <w:numId w:val="1"/>
        </w:numPr>
        <w:tabs>
          <w:tab w:val="clear" w:pos="716"/>
          <w:tab w:val="num" w:pos="72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O encerramento da etapa de </w:t>
      </w:r>
      <w:r w:rsidRPr="0067064B">
        <w:rPr>
          <w:rFonts w:ascii="Arial" w:eastAsia="MS Mincho" w:hAnsi="Arial"/>
          <w:b/>
          <w:bCs w:val="0"/>
          <w:szCs w:val="24"/>
        </w:rPr>
        <w:t>OFERECIMENTO DE LANCES VERBAIS</w:t>
      </w:r>
      <w:r w:rsidRPr="0067064B">
        <w:rPr>
          <w:rFonts w:ascii="Arial" w:eastAsia="MS Mincho" w:hAnsi="Arial"/>
          <w:bCs w:val="0"/>
          <w:szCs w:val="24"/>
        </w:rPr>
        <w:t xml:space="preserve"> ocorrerá quando todos os proponentes declinarem da correspondente formulação.</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clear" w:pos="716"/>
          <w:tab w:val="num" w:pos="72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Declarada encerrada a etapa de </w:t>
      </w:r>
      <w:r w:rsidRPr="0067064B">
        <w:rPr>
          <w:rFonts w:ascii="Arial" w:eastAsia="MS Mincho" w:hAnsi="Arial"/>
          <w:b/>
          <w:bCs w:val="0"/>
          <w:szCs w:val="24"/>
        </w:rPr>
        <w:t>OFERECIMENTO DE LANCES</w:t>
      </w:r>
      <w:r w:rsidRPr="0067064B">
        <w:rPr>
          <w:rFonts w:ascii="Arial" w:eastAsia="MS Mincho" w:hAnsi="Arial"/>
          <w:bCs w:val="0"/>
          <w:szCs w:val="24"/>
        </w:rPr>
        <w:t xml:space="preserve"> e classificadas as propostas na ordem crescente de valor, incluindo aquelas que </w:t>
      </w:r>
      <w:r w:rsidRPr="0067064B">
        <w:rPr>
          <w:rFonts w:ascii="Arial" w:eastAsia="MS Mincho" w:hAnsi="Arial"/>
          <w:bCs w:val="0"/>
          <w:szCs w:val="24"/>
        </w:rPr>
        <w:lastRenderedPageBreak/>
        <w:t xml:space="preserve">declinaram do oferecimento de lance(s), sempre com base no último preço/lance apresentado, o </w:t>
      </w:r>
      <w:r w:rsidRPr="0067064B">
        <w:rPr>
          <w:rFonts w:ascii="Arial" w:eastAsia="MS Mincho" w:hAnsi="Arial"/>
          <w:b/>
          <w:bCs w:val="0"/>
          <w:szCs w:val="24"/>
        </w:rPr>
        <w:t>PREGOEIRO</w:t>
      </w:r>
      <w:r w:rsidRPr="0067064B">
        <w:rPr>
          <w:rFonts w:ascii="Arial" w:eastAsia="MS Mincho" w:hAnsi="Arial"/>
          <w:bCs w:val="0"/>
          <w:szCs w:val="24"/>
        </w:rPr>
        <w:t xml:space="preserve"> examinará a aceitabilidade do valor daquela de menor preço, ou seja, da primeira classificada, decidindo motivadamente a respeito. Quando convocado pelo </w:t>
      </w:r>
      <w:r>
        <w:rPr>
          <w:rFonts w:ascii="Arial" w:eastAsia="MS Mincho" w:hAnsi="Arial"/>
          <w:b/>
          <w:bCs w:val="0"/>
          <w:szCs w:val="24"/>
        </w:rPr>
        <w:t>PREGOEIRO</w:t>
      </w:r>
      <w:r w:rsidRPr="0067064B">
        <w:rPr>
          <w:rFonts w:ascii="Arial" w:eastAsia="MS Mincho" w:hAnsi="Arial"/>
          <w:bCs w:val="0"/>
          <w:szCs w:val="24"/>
        </w:rPr>
        <w:t>, na própria sessão pública, o licitante deverá comprovar as condições de exeqüibilidade financeira de sua proposta/lance.</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O </w:t>
      </w:r>
      <w:r w:rsidRPr="00894000">
        <w:rPr>
          <w:rFonts w:ascii="Arial" w:eastAsia="MS Mincho" w:hAnsi="Arial"/>
          <w:b/>
          <w:bCs w:val="0"/>
          <w:szCs w:val="24"/>
        </w:rPr>
        <w:t>PREGOEIRO</w:t>
      </w:r>
      <w:r w:rsidRPr="0067064B">
        <w:rPr>
          <w:rFonts w:ascii="Arial" w:eastAsia="MS Mincho" w:hAnsi="Arial"/>
          <w:bCs w:val="0"/>
          <w:szCs w:val="24"/>
        </w:rPr>
        <w:t xml:space="preserve"> decidirá motivadamente pela negociação com a proponente de proposta de menor valor, para que seja obtido preço melhor.</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Na hipótese de não realização de lances verbais, o </w:t>
      </w:r>
      <w:r w:rsidRPr="00894000">
        <w:rPr>
          <w:rFonts w:ascii="Arial" w:eastAsia="MS Mincho" w:hAnsi="Arial"/>
          <w:b/>
          <w:bCs w:val="0"/>
          <w:szCs w:val="24"/>
        </w:rPr>
        <w:t>PREGOEIRO</w:t>
      </w:r>
      <w:r w:rsidRPr="0067064B">
        <w:rPr>
          <w:rFonts w:ascii="Arial" w:eastAsia="MS Mincho" w:hAnsi="Arial"/>
          <w:bCs w:val="0"/>
          <w:szCs w:val="24"/>
        </w:rPr>
        <w:t xml:space="preserve"> verificará a conformidade entre a proposta escrita de menor preço e o valor estimado para a contratação.</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67064B">
        <w:rPr>
          <w:rFonts w:ascii="Arial" w:eastAsia="MS Mincho" w:hAnsi="Arial"/>
          <w:bCs w:val="0"/>
          <w:szCs w:val="24"/>
        </w:rPr>
        <w:t xml:space="preserve">Ocorrendo a previsão delineada no subitem anterior, durante o exame da aceitabilidade do objeto e do preço, também é facultado ao </w:t>
      </w:r>
      <w:r w:rsidRPr="00894000">
        <w:rPr>
          <w:rFonts w:ascii="Arial" w:eastAsia="MS Mincho" w:hAnsi="Arial"/>
          <w:b/>
          <w:bCs w:val="0"/>
          <w:szCs w:val="24"/>
        </w:rPr>
        <w:t>PREGOEIRO</w:t>
      </w:r>
      <w:r w:rsidRPr="0067064B">
        <w:rPr>
          <w:rFonts w:ascii="Arial" w:eastAsia="MS Mincho" w:hAnsi="Arial"/>
          <w:bCs w:val="0"/>
          <w:szCs w:val="24"/>
        </w:rPr>
        <w:t xml:space="preserve"> negociar com a proponente da proposta de menor preço para que seja obtido preço melhor.</w:t>
      </w:r>
    </w:p>
    <w:p w:rsidR="003577CC" w:rsidRDefault="003577CC" w:rsidP="003577CC">
      <w:pPr>
        <w:autoSpaceDE w:val="0"/>
        <w:jc w:val="both"/>
        <w:rPr>
          <w:rFonts w:ascii="Arial" w:eastAsia="MS Mincho" w:hAnsi="Arial"/>
          <w:bCs w:val="0"/>
          <w:szCs w:val="24"/>
        </w:rPr>
      </w:pPr>
    </w:p>
    <w:p w:rsidR="003577CC" w:rsidRPr="002C1FAC" w:rsidRDefault="003577CC" w:rsidP="003577CC">
      <w:pPr>
        <w:numPr>
          <w:ilvl w:val="1"/>
          <w:numId w:val="1"/>
        </w:numPr>
        <w:tabs>
          <w:tab w:val="num" w:pos="540"/>
          <w:tab w:val="left" w:pos="1080"/>
        </w:tabs>
        <w:spacing w:line="360" w:lineRule="auto"/>
        <w:ind w:left="360" w:firstLine="0"/>
        <w:jc w:val="both"/>
        <w:rPr>
          <w:rFonts w:ascii="Arial" w:hAnsi="Arial" w:cs="Arial"/>
          <w:color w:val="FF0000"/>
          <w:szCs w:val="24"/>
        </w:rPr>
      </w:pPr>
      <w:r w:rsidRPr="0067064B">
        <w:rPr>
          <w:rFonts w:ascii="Arial" w:eastAsia="MS Mincho" w:hAnsi="Arial"/>
          <w:bCs w:val="0"/>
          <w:szCs w:val="24"/>
        </w:rPr>
        <w:t xml:space="preserve">Havendo propostas </w:t>
      </w:r>
      <w:r>
        <w:rPr>
          <w:rFonts w:ascii="Arial" w:eastAsia="MS Mincho" w:hAnsi="Arial"/>
          <w:bCs w:val="0"/>
          <w:szCs w:val="24"/>
        </w:rPr>
        <w:t>ou lances, conforme o caso, de Microempresa ou Empresas de Pequeno P</w:t>
      </w:r>
      <w:r w:rsidRPr="0067064B">
        <w:rPr>
          <w:rFonts w:ascii="Arial" w:eastAsia="MS Mincho" w:hAnsi="Arial"/>
          <w:bCs w:val="0"/>
          <w:szCs w:val="24"/>
        </w:rPr>
        <w:t>orte, com intervalo de até 5% (cinco por cento) superiores à licitante originalmente melhor classificada no certame, serão essas consideradas empatadas, com direito de preferência pela ordem d</w:t>
      </w:r>
      <w:r>
        <w:rPr>
          <w:rFonts w:ascii="Arial" w:eastAsia="MS Mincho" w:hAnsi="Arial"/>
          <w:bCs w:val="0"/>
          <w:szCs w:val="24"/>
        </w:rPr>
        <w:t>e classificação, nos termos do Artigo 44, da Lei Complementar Nº 123</w:t>
      </w:r>
      <w:r w:rsidRPr="0067064B">
        <w:rPr>
          <w:rFonts w:ascii="Arial" w:eastAsia="MS Mincho" w:hAnsi="Arial"/>
          <w:bCs w:val="0"/>
          <w:szCs w:val="24"/>
        </w:rPr>
        <w:t xml:space="preserve"> de 14</w:t>
      </w:r>
      <w:r>
        <w:rPr>
          <w:rFonts w:ascii="Arial" w:eastAsia="MS Mincho" w:hAnsi="Arial"/>
          <w:bCs w:val="0"/>
          <w:szCs w:val="24"/>
        </w:rPr>
        <w:t>/12/2006</w:t>
      </w:r>
      <w:r w:rsidRPr="008D453E">
        <w:rPr>
          <w:rFonts w:ascii="Arial" w:eastAsia="MS Mincho" w:hAnsi="Arial"/>
          <w:b/>
          <w:bCs w:val="0"/>
          <w:szCs w:val="24"/>
        </w:rPr>
        <w:t xml:space="preserve"> </w:t>
      </w:r>
      <w:r w:rsidRPr="008D453E">
        <w:rPr>
          <w:rFonts w:ascii="Arial" w:eastAsia="MS Mincho" w:hAnsi="Arial"/>
          <w:bCs w:val="0"/>
          <w:szCs w:val="24"/>
        </w:rPr>
        <w:t>atualizada pela Lei Complementar Nº 147 de 07/08/14</w:t>
      </w:r>
      <w:r w:rsidRPr="0067064B">
        <w:rPr>
          <w:rFonts w:ascii="Arial" w:eastAsia="MS Mincho" w:hAnsi="Arial"/>
          <w:bCs w:val="0"/>
          <w:szCs w:val="24"/>
        </w:rPr>
        <w:t>, para oferecer proposta.</w:t>
      </w:r>
    </w:p>
    <w:p w:rsidR="003577CC" w:rsidRDefault="003577CC" w:rsidP="003577CC">
      <w:pPr>
        <w:autoSpaceDE w:val="0"/>
        <w:jc w:val="both"/>
      </w:pPr>
    </w:p>
    <w:p w:rsidR="003577CC" w:rsidRDefault="003577CC" w:rsidP="003577CC">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894000">
        <w:rPr>
          <w:rFonts w:ascii="Arial" w:eastAsia="MS Mincho" w:hAnsi="Arial"/>
          <w:bCs w:val="0"/>
          <w:szCs w:val="24"/>
        </w:rPr>
        <w:t xml:space="preserve">Não sendo exercido o direito de preferência com apresentação de proposta/lance inferior </w:t>
      </w:r>
      <w:r>
        <w:rPr>
          <w:rFonts w:ascii="Arial" w:eastAsia="MS Mincho" w:hAnsi="Arial"/>
          <w:bCs w:val="0"/>
          <w:szCs w:val="24"/>
        </w:rPr>
        <w:t>pela M</w:t>
      </w:r>
      <w:r w:rsidRPr="00894000">
        <w:rPr>
          <w:rFonts w:ascii="Arial" w:eastAsia="MS Mincho" w:hAnsi="Arial"/>
          <w:bCs w:val="0"/>
          <w:szCs w:val="24"/>
        </w:rPr>
        <w:t xml:space="preserve">icroempresa ou </w:t>
      </w:r>
      <w:r>
        <w:rPr>
          <w:rFonts w:ascii="Arial" w:eastAsia="MS Mincho" w:hAnsi="Arial"/>
          <w:bCs w:val="0"/>
          <w:szCs w:val="24"/>
        </w:rPr>
        <w:t>Empresa de Pequeno P</w:t>
      </w:r>
      <w:r w:rsidRPr="00894000">
        <w:rPr>
          <w:rFonts w:ascii="Arial" w:eastAsia="MS Mincho" w:hAnsi="Arial"/>
          <w:bCs w:val="0"/>
          <w:szCs w:val="24"/>
        </w:rPr>
        <w:t xml:space="preserve">orte, conforme o caso, no prazo de </w:t>
      </w:r>
      <w:r>
        <w:rPr>
          <w:rFonts w:ascii="Arial" w:eastAsia="MS Mincho" w:hAnsi="Arial"/>
          <w:bCs w:val="0"/>
          <w:szCs w:val="24"/>
        </w:rPr>
        <w:t>0</w:t>
      </w:r>
      <w:r w:rsidRPr="00894000">
        <w:rPr>
          <w:rFonts w:ascii="Arial" w:eastAsia="MS Mincho" w:hAnsi="Arial"/>
          <w:bCs w:val="0"/>
          <w:szCs w:val="24"/>
        </w:rPr>
        <w:t>5 (cinco) minutos após o encerramento de lances</w:t>
      </w:r>
      <w:r>
        <w:rPr>
          <w:rFonts w:ascii="Arial" w:eastAsia="MS Mincho" w:hAnsi="Arial"/>
          <w:bCs w:val="0"/>
          <w:szCs w:val="24"/>
        </w:rPr>
        <w:t>,</w:t>
      </w:r>
      <w:r w:rsidRPr="00894000">
        <w:rPr>
          <w:rFonts w:ascii="Arial" w:eastAsia="MS Mincho" w:hAnsi="Arial"/>
          <w:bCs w:val="0"/>
          <w:szCs w:val="24"/>
        </w:rPr>
        <w:t xml:space="preserve"> a contar da convocação do </w:t>
      </w:r>
      <w:r w:rsidRPr="00894000">
        <w:rPr>
          <w:rFonts w:ascii="Arial" w:eastAsia="MS Mincho" w:hAnsi="Arial"/>
          <w:b/>
          <w:bCs w:val="0"/>
          <w:szCs w:val="24"/>
        </w:rPr>
        <w:t>PREGOEIRO</w:t>
      </w:r>
      <w:r w:rsidRPr="00894000">
        <w:rPr>
          <w:rFonts w:ascii="Arial" w:eastAsia="MS Mincho" w:hAnsi="Arial"/>
          <w:bCs w:val="0"/>
          <w:szCs w:val="24"/>
        </w:rPr>
        <w:t xml:space="preserve">, ocorrerá </w:t>
      </w:r>
      <w:proofErr w:type="gramStart"/>
      <w:r w:rsidRPr="00894000">
        <w:rPr>
          <w:rFonts w:ascii="Arial" w:eastAsia="MS Mincho" w:hAnsi="Arial"/>
          <w:bCs w:val="0"/>
          <w:szCs w:val="24"/>
        </w:rPr>
        <w:t>a</w:t>
      </w:r>
      <w:proofErr w:type="gramEnd"/>
      <w:r w:rsidRPr="00894000">
        <w:rPr>
          <w:rFonts w:ascii="Arial" w:eastAsia="MS Mincho" w:hAnsi="Arial"/>
          <w:bCs w:val="0"/>
          <w:szCs w:val="24"/>
        </w:rPr>
        <w:t xml:space="preserve"> preclusão e a contratação da proposta originalmente mais bem classificada, ou revogação do certame.</w:t>
      </w:r>
    </w:p>
    <w:p w:rsidR="003577CC" w:rsidRDefault="003577CC" w:rsidP="003577CC">
      <w:pPr>
        <w:autoSpaceDE w:val="0"/>
        <w:jc w:val="both"/>
        <w:rPr>
          <w:rFonts w:ascii="Arial" w:eastAsia="MS Mincho" w:hAnsi="Arial"/>
          <w:bCs w:val="0"/>
          <w:szCs w:val="24"/>
        </w:rPr>
      </w:pPr>
    </w:p>
    <w:p w:rsidR="003577CC" w:rsidRDefault="003577CC" w:rsidP="003577CC">
      <w:pPr>
        <w:numPr>
          <w:ilvl w:val="2"/>
          <w:numId w:val="1"/>
        </w:numPr>
        <w:tabs>
          <w:tab w:val="left" w:pos="1800"/>
        </w:tabs>
        <w:spacing w:line="360" w:lineRule="auto"/>
        <w:ind w:left="720" w:firstLine="0"/>
        <w:jc w:val="both"/>
        <w:rPr>
          <w:rFonts w:ascii="Arial" w:eastAsia="MS Mincho" w:hAnsi="Arial"/>
          <w:bCs w:val="0"/>
          <w:szCs w:val="24"/>
        </w:rPr>
      </w:pPr>
      <w:r w:rsidRPr="00894000">
        <w:rPr>
          <w:rFonts w:ascii="Arial" w:eastAsia="MS Mincho" w:hAnsi="Arial"/>
          <w:bCs w:val="0"/>
          <w:szCs w:val="24"/>
        </w:rPr>
        <w:lastRenderedPageBreak/>
        <w:t>O exercício do direito de preferênc</w:t>
      </w:r>
      <w:r>
        <w:rPr>
          <w:rFonts w:ascii="Arial" w:eastAsia="MS Mincho" w:hAnsi="Arial"/>
          <w:bCs w:val="0"/>
          <w:szCs w:val="24"/>
        </w:rPr>
        <w:t xml:space="preserve">ia somente será aplicado quando </w:t>
      </w:r>
      <w:r w:rsidRPr="00894000">
        <w:rPr>
          <w:rFonts w:ascii="Arial" w:eastAsia="MS Mincho" w:hAnsi="Arial"/>
          <w:bCs w:val="0"/>
          <w:szCs w:val="24"/>
        </w:rPr>
        <w:t>a melhor oferta de base de lances não tiver</w:t>
      </w:r>
      <w:r>
        <w:rPr>
          <w:rFonts w:ascii="Arial" w:eastAsia="MS Mincho" w:hAnsi="Arial"/>
          <w:bCs w:val="0"/>
          <w:szCs w:val="24"/>
        </w:rPr>
        <w:t xml:space="preserve"> sido apresentada pela própria Microempresa ou E</w:t>
      </w:r>
      <w:r w:rsidRPr="00894000">
        <w:rPr>
          <w:rFonts w:ascii="Arial" w:eastAsia="MS Mincho" w:hAnsi="Arial"/>
          <w:bCs w:val="0"/>
          <w:szCs w:val="24"/>
        </w:rPr>
        <w:t xml:space="preserve">mpresa de </w:t>
      </w:r>
      <w:r>
        <w:rPr>
          <w:rFonts w:ascii="Arial" w:eastAsia="MS Mincho" w:hAnsi="Arial"/>
          <w:bCs w:val="0"/>
          <w:szCs w:val="24"/>
        </w:rPr>
        <w:t>P</w:t>
      </w:r>
      <w:r w:rsidRPr="00894000">
        <w:rPr>
          <w:rFonts w:ascii="Arial" w:eastAsia="MS Mincho" w:hAnsi="Arial"/>
          <w:bCs w:val="0"/>
          <w:szCs w:val="24"/>
        </w:rPr>
        <w:t xml:space="preserve">equeno </w:t>
      </w:r>
      <w:r>
        <w:rPr>
          <w:rFonts w:ascii="Arial" w:eastAsia="MS Mincho" w:hAnsi="Arial"/>
          <w:bCs w:val="0"/>
          <w:szCs w:val="24"/>
        </w:rPr>
        <w:t>Porte.</w:t>
      </w:r>
    </w:p>
    <w:p w:rsidR="00D92207" w:rsidRDefault="00D92207" w:rsidP="00D92207">
      <w:pPr>
        <w:tabs>
          <w:tab w:val="left" w:pos="1800"/>
        </w:tabs>
        <w:spacing w:line="360" w:lineRule="auto"/>
        <w:ind w:left="720"/>
        <w:jc w:val="both"/>
        <w:rPr>
          <w:rFonts w:ascii="Arial" w:eastAsia="MS Mincho" w:hAnsi="Arial"/>
          <w:bCs w:val="0"/>
          <w:szCs w:val="24"/>
        </w:rPr>
      </w:pPr>
    </w:p>
    <w:p w:rsidR="003577CC" w:rsidRDefault="003577CC" w:rsidP="003577CC">
      <w:pPr>
        <w:numPr>
          <w:ilvl w:val="1"/>
          <w:numId w:val="1"/>
        </w:numPr>
        <w:tabs>
          <w:tab w:val="num" w:pos="900"/>
          <w:tab w:val="left" w:pos="1260"/>
        </w:tabs>
        <w:spacing w:line="360" w:lineRule="auto"/>
        <w:ind w:left="360" w:firstLine="0"/>
        <w:jc w:val="both"/>
        <w:rPr>
          <w:rFonts w:ascii="Arial" w:hAnsi="Arial" w:cs="Arial"/>
          <w:color w:val="FF0000"/>
          <w:szCs w:val="24"/>
        </w:rPr>
      </w:pPr>
      <w:r w:rsidRPr="00894000">
        <w:rPr>
          <w:rFonts w:ascii="Arial" w:eastAsia="MS Mincho" w:hAnsi="Arial"/>
          <w:bCs w:val="0"/>
          <w:szCs w:val="24"/>
        </w:rPr>
        <w:t>Serão considera</w:t>
      </w:r>
      <w:r>
        <w:rPr>
          <w:rFonts w:ascii="Arial" w:eastAsia="MS Mincho" w:hAnsi="Arial"/>
          <w:bCs w:val="0"/>
          <w:szCs w:val="24"/>
        </w:rPr>
        <w:t>das equivalentes, propostas de M</w:t>
      </w:r>
      <w:r w:rsidRPr="00894000">
        <w:rPr>
          <w:rFonts w:ascii="Arial" w:eastAsia="MS Mincho" w:hAnsi="Arial"/>
          <w:bCs w:val="0"/>
          <w:szCs w:val="24"/>
        </w:rPr>
        <w:t xml:space="preserve">icroempresas ou </w:t>
      </w:r>
      <w:r>
        <w:rPr>
          <w:rFonts w:ascii="Arial" w:eastAsia="MS Mincho" w:hAnsi="Arial"/>
          <w:bCs w:val="0"/>
          <w:szCs w:val="24"/>
        </w:rPr>
        <w:t>E</w:t>
      </w:r>
      <w:r w:rsidRPr="00894000">
        <w:rPr>
          <w:rFonts w:ascii="Arial" w:eastAsia="MS Mincho" w:hAnsi="Arial"/>
          <w:bCs w:val="0"/>
          <w:szCs w:val="24"/>
        </w:rPr>
        <w:t xml:space="preserve">mpresas de </w:t>
      </w:r>
      <w:r>
        <w:rPr>
          <w:rFonts w:ascii="Arial" w:eastAsia="MS Mincho" w:hAnsi="Arial"/>
          <w:bCs w:val="0"/>
          <w:szCs w:val="24"/>
        </w:rPr>
        <w:t>P</w:t>
      </w:r>
      <w:r w:rsidRPr="00894000">
        <w:rPr>
          <w:rFonts w:ascii="Arial" w:eastAsia="MS Mincho" w:hAnsi="Arial"/>
          <w:bCs w:val="0"/>
          <w:szCs w:val="24"/>
        </w:rPr>
        <w:t xml:space="preserve">equeno </w:t>
      </w:r>
      <w:r>
        <w:rPr>
          <w:rFonts w:ascii="Arial" w:eastAsia="MS Mincho" w:hAnsi="Arial"/>
          <w:bCs w:val="0"/>
          <w:szCs w:val="24"/>
        </w:rPr>
        <w:t>P</w:t>
      </w:r>
      <w:r w:rsidRPr="00894000">
        <w:rPr>
          <w:rFonts w:ascii="Arial" w:eastAsia="MS Mincho" w:hAnsi="Arial"/>
          <w:bCs w:val="0"/>
          <w:szCs w:val="24"/>
        </w:rPr>
        <w:t xml:space="preserve">orte de igual valor, para efeito de que dispõe a </w:t>
      </w:r>
      <w:r>
        <w:rPr>
          <w:rFonts w:ascii="Arial" w:eastAsia="MS Mincho" w:hAnsi="Arial"/>
          <w:bCs w:val="0"/>
          <w:szCs w:val="24"/>
        </w:rPr>
        <w:t>Lei Complementar Nº 123</w:t>
      </w:r>
      <w:r w:rsidRPr="0067064B">
        <w:rPr>
          <w:rFonts w:ascii="Arial" w:eastAsia="MS Mincho" w:hAnsi="Arial"/>
          <w:bCs w:val="0"/>
          <w:szCs w:val="24"/>
        </w:rPr>
        <w:t xml:space="preserve"> de 14</w:t>
      </w:r>
      <w:r>
        <w:rPr>
          <w:rFonts w:ascii="Arial" w:eastAsia="MS Mincho" w:hAnsi="Arial"/>
          <w:bCs w:val="0"/>
          <w:szCs w:val="24"/>
        </w:rPr>
        <w:t>/12/2006</w:t>
      </w:r>
      <w:r w:rsidRPr="008D453E">
        <w:rPr>
          <w:rFonts w:ascii="Arial" w:eastAsia="MS Mincho" w:hAnsi="Arial"/>
          <w:b/>
          <w:bCs w:val="0"/>
          <w:szCs w:val="24"/>
        </w:rPr>
        <w:t xml:space="preserve"> </w:t>
      </w:r>
      <w:r w:rsidRPr="008D453E">
        <w:rPr>
          <w:rFonts w:ascii="Arial" w:eastAsia="MS Mincho" w:hAnsi="Arial"/>
          <w:bCs w:val="0"/>
          <w:szCs w:val="24"/>
        </w:rPr>
        <w:t>atualizada pela Lei Complementar Nº 147 de 07/08/14.</w:t>
      </w:r>
    </w:p>
    <w:p w:rsidR="003577CC" w:rsidRPr="00894000" w:rsidRDefault="003577CC" w:rsidP="003577CC">
      <w:pPr>
        <w:tabs>
          <w:tab w:val="left" w:pos="1800"/>
        </w:tabs>
        <w:ind w:left="720"/>
        <w:jc w:val="both"/>
        <w:rPr>
          <w:rFonts w:ascii="Arial" w:eastAsia="MS Mincho" w:hAnsi="Arial"/>
          <w:b/>
          <w:bCs w:val="0"/>
          <w:szCs w:val="24"/>
        </w:rPr>
      </w:pPr>
    </w:p>
    <w:p w:rsidR="003577CC" w:rsidRDefault="003577CC" w:rsidP="003577CC">
      <w:pPr>
        <w:numPr>
          <w:ilvl w:val="1"/>
          <w:numId w:val="1"/>
        </w:numPr>
        <w:tabs>
          <w:tab w:val="num" w:pos="540"/>
          <w:tab w:val="left" w:pos="1260"/>
        </w:tabs>
        <w:autoSpaceDE w:val="0"/>
        <w:spacing w:line="360" w:lineRule="auto"/>
        <w:ind w:left="360" w:firstLine="0"/>
        <w:jc w:val="both"/>
        <w:rPr>
          <w:rFonts w:ascii="Arial" w:eastAsia="MS Mincho" w:hAnsi="Arial"/>
          <w:bCs w:val="0"/>
          <w:szCs w:val="24"/>
        </w:rPr>
      </w:pPr>
      <w:r w:rsidRPr="00894000">
        <w:rPr>
          <w:rFonts w:ascii="Arial" w:eastAsia="MS Mincho" w:hAnsi="Arial"/>
          <w:bCs w:val="0"/>
          <w:szCs w:val="24"/>
        </w:rPr>
        <w:t>O instituto de preferência da contratação no exame das propostas previsto no presente edital, somente se aplicará na hipótese da proposta inicial não ter sido apresentada por microempresa ou empresa de pequeno porte.</w:t>
      </w:r>
    </w:p>
    <w:p w:rsidR="003577CC" w:rsidRDefault="003577CC" w:rsidP="003577CC">
      <w:pPr>
        <w:autoSpaceDE w:val="0"/>
        <w:ind w:left="360"/>
        <w:jc w:val="both"/>
        <w:rPr>
          <w:rFonts w:ascii="Arial" w:eastAsia="MS Mincho" w:hAnsi="Arial"/>
          <w:bCs w:val="0"/>
          <w:szCs w:val="24"/>
        </w:rPr>
      </w:pPr>
    </w:p>
    <w:p w:rsidR="003577CC" w:rsidRDefault="003577CC" w:rsidP="003577CC">
      <w:pPr>
        <w:numPr>
          <w:ilvl w:val="1"/>
          <w:numId w:val="1"/>
        </w:numPr>
        <w:tabs>
          <w:tab w:val="num" w:pos="540"/>
          <w:tab w:val="left" w:pos="1260"/>
        </w:tabs>
        <w:autoSpaceDE w:val="0"/>
        <w:spacing w:line="360" w:lineRule="auto"/>
        <w:ind w:left="360" w:firstLine="0"/>
        <w:jc w:val="both"/>
        <w:rPr>
          <w:rFonts w:ascii="Arial" w:eastAsia="MS Mincho" w:hAnsi="Arial"/>
          <w:bCs w:val="0"/>
          <w:szCs w:val="24"/>
        </w:rPr>
      </w:pPr>
      <w:r w:rsidRPr="00894000">
        <w:rPr>
          <w:rFonts w:ascii="Arial" w:eastAsia="MS Mincho" w:hAnsi="Arial"/>
          <w:bCs w:val="0"/>
          <w:szCs w:val="24"/>
        </w:rPr>
        <w:t xml:space="preserve">O </w:t>
      </w:r>
      <w:r w:rsidRPr="00894000">
        <w:rPr>
          <w:rFonts w:ascii="Arial" w:eastAsia="MS Mincho" w:hAnsi="Arial"/>
          <w:b/>
          <w:bCs w:val="0"/>
          <w:szCs w:val="24"/>
        </w:rPr>
        <w:t>PREGOEIRO</w:t>
      </w:r>
      <w:r w:rsidRPr="00894000">
        <w:rPr>
          <w:rFonts w:ascii="Arial" w:eastAsia="MS Mincho" w:hAnsi="Arial"/>
          <w:bCs w:val="0"/>
          <w:szCs w:val="24"/>
        </w:rPr>
        <w:t xml:space="preserve"> deverá comparar os preços apresentados com atuais praticados no mercado ou até mesmo propostos em licitações anteriores, utilizando-se da pesquisa realizada, que será juntada aos aut</w:t>
      </w:r>
      <w:r>
        <w:rPr>
          <w:rFonts w:ascii="Arial" w:eastAsia="MS Mincho" w:hAnsi="Arial"/>
          <w:bCs w:val="0"/>
          <w:szCs w:val="24"/>
        </w:rPr>
        <w:t>os por ocasião do julgamento, e/</w:t>
      </w:r>
      <w:r w:rsidRPr="00894000">
        <w:rPr>
          <w:rFonts w:ascii="Arial" w:eastAsia="MS Mincho" w:hAnsi="Arial"/>
          <w:bCs w:val="0"/>
          <w:szCs w:val="24"/>
        </w:rPr>
        <w:t>ou de todos os meios possíveis para a correspondente verificação.</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left" w:pos="1260"/>
        </w:tabs>
        <w:autoSpaceDE w:val="0"/>
        <w:spacing w:line="360" w:lineRule="auto"/>
        <w:ind w:left="360" w:firstLine="0"/>
        <w:jc w:val="both"/>
        <w:rPr>
          <w:rFonts w:ascii="Arial" w:eastAsia="MS Mincho" w:hAnsi="Arial"/>
          <w:bCs w:val="0"/>
          <w:szCs w:val="24"/>
        </w:rPr>
      </w:pPr>
      <w:r w:rsidRPr="00894000">
        <w:rPr>
          <w:rFonts w:ascii="Arial" w:eastAsia="MS Mincho" w:hAnsi="Arial"/>
          <w:bCs w:val="0"/>
          <w:szCs w:val="24"/>
        </w:rPr>
        <w:t xml:space="preserve">O </w:t>
      </w:r>
      <w:r w:rsidRPr="00894000">
        <w:rPr>
          <w:rFonts w:ascii="Arial" w:eastAsia="MS Mincho" w:hAnsi="Arial"/>
          <w:b/>
          <w:bCs w:val="0"/>
          <w:szCs w:val="24"/>
        </w:rPr>
        <w:t>PREGOEIRO</w:t>
      </w:r>
      <w:r w:rsidRPr="00894000">
        <w:rPr>
          <w:rFonts w:ascii="Arial" w:eastAsia="MS Mincho" w:hAnsi="Arial"/>
          <w:bCs w:val="0"/>
          <w:szCs w:val="24"/>
        </w:rPr>
        <w:t xml:space="preserve"> pode solicitar a demonstração de exeqüibilidade dos preços propostos após o término da fase competitiva e, ao mesmo tempo, o proponente de menor preço </w:t>
      </w:r>
      <w:r>
        <w:rPr>
          <w:rFonts w:ascii="Arial" w:eastAsia="MS Mincho" w:hAnsi="Arial"/>
          <w:bCs w:val="0"/>
          <w:szCs w:val="24"/>
        </w:rPr>
        <w:t xml:space="preserve">global </w:t>
      </w:r>
      <w:r w:rsidRPr="00894000">
        <w:rPr>
          <w:rFonts w:ascii="Arial" w:eastAsia="MS Mincho" w:hAnsi="Arial"/>
          <w:bCs w:val="0"/>
          <w:szCs w:val="24"/>
        </w:rPr>
        <w:t xml:space="preserve">tem o dever de portar informações acerca dos custos (planilhas e demonstrativos) em que incorrerá para atendimento do objeto do </w:t>
      </w:r>
      <w:r w:rsidRPr="00894000">
        <w:rPr>
          <w:rFonts w:ascii="Arial" w:eastAsia="MS Mincho" w:hAnsi="Arial"/>
          <w:b/>
          <w:bCs w:val="0"/>
          <w:szCs w:val="24"/>
        </w:rPr>
        <w:t>PREGÃO</w:t>
      </w:r>
      <w:r w:rsidRPr="00894000">
        <w:rPr>
          <w:rFonts w:ascii="Arial" w:eastAsia="MS Mincho" w:hAnsi="Arial"/>
          <w:bCs w:val="0"/>
          <w:szCs w:val="24"/>
        </w:rPr>
        <w:t xml:space="preserve">, suficientes para justificar a proposta escrita de menor preço </w:t>
      </w:r>
      <w:r>
        <w:rPr>
          <w:rFonts w:ascii="Arial" w:eastAsia="MS Mincho" w:hAnsi="Arial"/>
          <w:bCs w:val="0"/>
          <w:szCs w:val="24"/>
        </w:rPr>
        <w:t xml:space="preserve">global </w:t>
      </w:r>
      <w:r w:rsidRPr="00894000">
        <w:rPr>
          <w:rFonts w:ascii="Arial" w:eastAsia="MS Mincho" w:hAnsi="Arial"/>
          <w:bCs w:val="0"/>
          <w:szCs w:val="24"/>
        </w:rPr>
        <w:t>ou o lance verbal de menor preço que apresentar.</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clear" w:pos="716"/>
          <w:tab w:val="num" w:pos="720"/>
          <w:tab w:val="left" w:pos="1260"/>
        </w:tabs>
        <w:autoSpaceDE w:val="0"/>
        <w:spacing w:line="360" w:lineRule="auto"/>
        <w:ind w:left="360" w:firstLine="0"/>
        <w:jc w:val="both"/>
        <w:rPr>
          <w:rFonts w:ascii="Arial" w:eastAsia="MS Mincho" w:hAnsi="Arial"/>
          <w:bCs w:val="0"/>
          <w:szCs w:val="24"/>
        </w:rPr>
      </w:pPr>
      <w:r w:rsidRPr="00894000">
        <w:rPr>
          <w:rFonts w:ascii="Arial" w:eastAsia="MS Mincho" w:hAnsi="Arial"/>
          <w:bCs w:val="0"/>
          <w:szCs w:val="24"/>
        </w:rPr>
        <w:t xml:space="preserve">A não apresentação dos elementos referidos no subitem anterior ou a apresentação de elementos insuficientes para justificar a proposta escrita de menor preço </w:t>
      </w:r>
      <w:r>
        <w:rPr>
          <w:rFonts w:ascii="Arial" w:eastAsia="MS Mincho" w:hAnsi="Arial"/>
          <w:bCs w:val="0"/>
          <w:szCs w:val="24"/>
        </w:rPr>
        <w:t xml:space="preserve">global </w:t>
      </w:r>
      <w:r w:rsidRPr="00894000">
        <w:rPr>
          <w:rFonts w:ascii="Arial" w:eastAsia="MS Mincho" w:hAnsi="Arial"/>
          <w:bCs w:val="0"/>
          <w:szCs w:val="24"/>
        </w:rPr>
        <w:t xml:space="preserve">ou o lance verbal de menor preço acarretará a desclassificação do proponente, nos termos do </w:t>
      </w:r>
      <w:r w:rsidRPr="007D1F29">
        <w:rPr>
          <w:rFonts w:ascii="Arial" w:eastAsia="MS Mincho" w:hAnsi="Arial"/>
          <w:b/>
          <w:bCs w:val="0"/>
          <w:szCs w:val="24"/>
        </w:rPr>
        <w:t>item 1</w:t>
      </w:r>
      <w:r>
        <w:rPr>
          <w:rFonts w:ascii="Arial" w:eastAsia="MS Mincho" w:hAnsi="Arial"/>
          <w:b/>
          <w:bCs w:val="0"/>
          <w:szCs w:val="24"/>
        </w:rPr>
        <w:t>5</w:t>
      </w:r>
      <w:r w:rsidRPr="00894000">
        <w:rPr>
          <w:rFonts w:ascii="Arial" w:eastAsia="MS Mincho" w:hAnsi="Arial"/>
          <w:bCs w:val="0"/>
          <w:szCs w:val="24"/>
        </w:rPr>
        <w:t>, salvo rasuras que não comprometam partes essenciais.</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clear" w:pos="716"/>
          <w:tab w:val="num" w:pos="720"/>
          <w:tab w:val="left" w:pos="1260"/>
        </w:tabs>
        <w:autoSpaceDE w:val="0"/>
        <w:spacing w:line="360" w:lineRule="auto"/>
        <w:ind w:left="360" w:firstLine="0"/>
        <w:jc w:val="both"/>
        <w:rPr>
          <w:rFonts w:ascii="Arial" w:eastAsia="MS Mincho" w:hAnsi="Arial"/>
          <w:bCs w:val="0"/>
          <w:szCs w:val="24"/>
        </w:rPr>
      </w:pPr>
      <w:r w:rsidRPr="002023D5">
        <w:rPr>
          <w:rFonts w:ascii="Arial" w:eastAsia="MS Mincho" w:hAnsi="Arial"/>
          <w:bCs w:val="0"/>
          <w:szCs w:val="24"/>
        </w:rPr>
        <w:t xml:space="preserve">Considerada aceitável a oferta de menor preço, será aberto o envelope contendo os </w:t>
      </w:r>
      <w:r w:rsidRPr="002023D5">
        <w:rPr>
          <w:rFonts w:ascii="Arial" w:eastAsia="MS Mincho" w:hAnsi="Arial"/>
          <w:b/>
          <w:bCs w:val="0"/>
          <w:szCs w:val="24"/>
        </w:rPr>
        <w:t>DOCUMENTOS DE HABILITAÇÃO</w:t>
      </w:r>
      <w:r w:rsidRPr="002023D5">
        <w:rPr>
          <w:rFonts w:ascii="Arial" w:eastAsia="MS Mincho" w:hAnsi="Arial"/>
          <w:bCs w:val="0"/>
          <w:szCs w:val="24"/>
        </w:rPr>
        <w:t xml:space="preserve"> da sua proponente.</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540"/>
          <w:tab w:val="left" w:pos="1260"/>
          <w:tab w:val="left" w:pos="1620"/>
        </w:tabs>
        <w:autoSpaceDE w:val="0"/>
        <w:spacing w:line="360" w:lineRule="auto"/>
        <w:ind w:left="360" w:firstLine="0"/>
        <w:jc w:val="both"/>
        <w:rPr>
          <w:rFonts w:ascii="Arial" w:eastAsia="MS Mincho" w:hAnsi="Arial"/>
          <w:b/>
          <w:bCs w:val="0"/>
          <w:szCs w:val="24"/>
        </w:rPr>
      </w:pPr>
      <w:r w:rsidRPr="00ED02B5">
        <w:rPr>
          <w:rFonts w:ascii="Arial" w:eastAsia="MS Mincho" w:hAnsi="Arial"/>
          <w:b/>
          <w:bCs w:val="0"/>
          <w:szCs w:val="24"/>
        </w:rPr>
        <w:t xml:space="preserve">Na própria sessão ou no prazo </w:t>
      </w:r>
      <w:r>
        <w:rPr>
          <w:rFonts w:ascii="Arial" w:eastAsia="MS Mincho" w:hAnsi="Arial"/>
          <w:b/>
          <w:bCs w:val="0"/>
          <w:szCs w:val="24"/>
        </w:rPr>
        <w:t>de até 24 (vinte e quatro) horas, a</w:t>
      </w:r>
      <w:r w:rsidRPr="00ED02B5">
        <w:rPr>
          <w:rFonts w:ascii="Arial" w:eastAsia="MS Mincho" w:hAnsi="Arial"/>
          <w:b/>
          <w:bCs w:val="0"/>
          <w:szCs w:val="24"/>
        </w:rPr>
        <w:t xml:space="preserve"> vencedor</w:t>
      </w:r>
      <w:r>
        <w:rPr>
          <w:rFonts w:ascii="Arial" w:eastAsia="MS Mincho" w:hAnsi="Arial"/>
          <w:b/>
          <w:bCs w:val="0"/>
          <w:szCs w:val="24"/>
        </w:rPr>
        <w:t>a</w:t>
      </w:r>
      <w:r w:rsidRPr="00ED02B5">
        <w:rPr>
          <w:rFonts w:ascii="Arial" w:eastAsia="MS Mincho" w:hAnsi="Arial"/>
          <w:b/>
          <w:bCs w:val="0"/>
          <w:szCs w:val="24"/>
        </w:rPr>
        <w:t xml:space="preserve"> da licitação </w:t>
      </w:r>
      <w:r>
        <w:rPr>
          <w:rFonts w:ascii="Arial" w:eastAsia="MS Mincho" w:hAnsi="Arial"/>
          <w:b/>
          <w:bCs w:val="0"/>
          <w:szCs w:val="24"/>
        </w:rPr>
        <w:t xml:space="preserve">deverá </w:t>
      </w:r>
      <w:r w:rsidRPr="00ED02B5">
        <w:rPr>
          <w:rFonts w:ascii="Arial" w:eastAsia="MS Mincho" w:hAnsi="Arial"/>
          <w:b/>
          <w:bCs w:val="0"/>
          <w:szCs w:val="24"/>
        </w:rPr>
        <w:t>apresentar propost</w:t>
      </w:r>
      <w:r>
        <w:rPr>
          <w:rFonts w:ascii="Arial" w:eastAsia="MS Mincho" w:hAnsi="Arial"/>
          <w:b/>
          <w:bCs w:val="0"/>
          <w:szCs w:val="24"/>
        </w:rPr>
        <w:t>a atualizada compatibilizando o preço</w:t>
      </w:r>
      <w:r w:rsidRPr="00ED02B5">
        <w:rPr>
          <w:rFonts w:ascii="Arial" w:eastAsia="MS Mincho" w:hAnsi="Arial"/>
          <w:b/>
          <w:bCs w:val="0"/>
          <w:szCs w:val="24"/>
        </w:rPr>
        <w:t xml:space="preserve"> do </w:t>
      </w:r>
      <w:r>
        <w:rPr>
          <w:rFonts w:ascii="Arial" w:eastAsia="MS Mincho" w:hAnsi="Arial"/>
          <w:b/>
          <w:bCs w:val="0"/>
          <w:szCs w:val="24"/>
        </w:rPr>
        <w:t>lote</w:t>
      </w:r>
      <w:r w:rsidRPr="00ED02B5">
        <w:rPr>
          <w:rFonts w:ascii="Arial" w:eastAsia="MS Mincho" w:hAnsi="Arial"/>
          <w:b/>
          <w:bCs w:val="0"/>
          <w:szCs w:val="24"/>
        </w:rPr>
        <w:t xml:space="preserve"> com o lance vencedor, sendo que nesta proposta atualizada os valores declarados para cada um dos </w:t>
      </w:r>
      <w:r>
        <w:rPr>
          <w:rFonts w:ascii="Arial" w:eastAsia="MS Mincho" w:hAnsi="Arial"/>
          <w:b/>
          <w:bCs w:val="0"/>
          <w:szCs w:val="24"/>
        </w:rPr>
        <w:t>Itens</w:t>
      </w:r>
      <w:r w:rsidRPr="00ED02B5">
        <w:rPr>
          <w:rFonts w:ascii="Arial" w:eastAsia="MS Mincho" w:hAnsi="Arial"/>
          <w:b/>
          <w:bCs w:val="0"/>
          <w:szCs w:val="24"/>
        </w:rPr>
        <w:t xml:space="preserve"> </w:t>
      </w:r>
      <w:r>
        <w:rPr>
          <w:rFonts w:ascii="Arial" w:eastAsia="MS Mincho" w:hAnsi="Arial"/>
          <w:b/>
          <w:bCs w:val="0"/>
          <w:szCs w:val="24"/>
        </w:rPr>
        <w:t xml:space="preserve">do lote </w:t>
      </w:r>
      <w:r w:rsidRPr="00ED02B5">
        <w:rPr>
          <w:rFonts w:ascii="Arial" w:eastAsia="MS Mincho" w:hAnsi="Arial"/>
          <w:b/>
          <w:bCs w:val="0"/>
          <w:szCs w:val="24"/>
        </w:rPr>
        <w:t xml:space="preserve">devem </w:t>
      </w:r>
      <w:r>
        <w:rPr>
          <w:rFonts w:ascii="Arial" w:eastAsia="MS Mincho" w:hAnsi="Arial"/>
          <w:b/>
          <w:bCs w:val="0"/>
          <w:szCs w:val="24"/>
        </w:rPr>
        <w:t xml:space="preserve">manter, na atualização, </w:t>
      </w:r>
      <w:r w:rsidRPr="00ED02B5">
        <w:rPr>
          <w:rFonts w:ascii="Arial" w:eastAsia="MS Mincho" w:hAnsi="Arial"/>
          <w:b/>
          <w:bCs w:val="0"/>
          <w:szCs w:val="24"/>
        </w:rPr>
        <w:t>a mesma proporcionalidade dos valores que constam na proposta</w:t>
      </w:r>
      <w:r>
        <w:rPr>
          <w:rFonts w:ascii="Arial" w:eastAsia="MS Mincho" w:hAnsi="Arial"/>
          <w:b/>
          <w:bCs w:val="0"/>
          <w:szCs w:val="24"/>
        </w:rPr>
        <w:t xml:space="preserve"> de preços</w:t>
      </w:r>
      <w:r w:rsidRPr="00ED02B5">
        <w:rPr>
          <w:rFonts w:ascii="Arial" w:eastAsia="MS Mincho" w:hAnsi="Arial"/>
          <w:b/>
          <w:bCs w:val="0"/>
          <w:szCs w:val="24"/>
        </w:rPr>
        <w:t xml:space="preserve"> inicial.</w:t>
      </w:r>
    </w:p>
    <w:p w:rsidR="003577CC" w:rsidRPr="00ED02B5" w:rsidRDefault="003577CC" w:rsidP="003577CC">
      <w:pPr>
        <w:tabs>
          <w:tab w:val="left" w:pos="1260"/>
        </w:tabs>
        <w:autoSpaceDE w:val="0"/>
        <w:ind w:left="360"/>
        <w:jc w:val="both"/>
        <w:rPr>
          <w:rFonts w:ascii="Arial" w:eastAsia="MS Mincho" w:hAnsi="Arial"/>
          <w:b/>
          <w:bCs w:val="0"/>
          <w:szCs w:val="24"/>
        </w:rPr>
      </w:pPr>
    </w:p>
    <w:p w:rsidR="003577CC" w:rsidRDefault="003577CC" w:rsidP="003577CC">
      <w:pPr>
        <w:numPr>
          <w:ilvl w:val="1"/>
          <w:numId w:val="1"/>
        </w:numPr>
        <w:tabs>
          <w:tab w:val="clear" w:pos="716"/>
          <w:tab w:val="num" w:pos="720"/>
          <w:tab w:val="left" w:pos="1260"/>
        </w:tabs>
        <w:autoSpaceDE w:val="0"/>
        <w:spacing w:line="360" w:lineRule="auto"/>
        <w:ind w:left="360" w:firstLine="0"/>
        <w:jc w:val="both"/>
        <w:rPr>
          <w:rFonts w:ascii="Arial" w:eastAsia="MS Mincho" w:hAnsi="Arial"/>
          <w:bCs w:val="0"/>
          <w:szCs w:val="24"/>
        </w:rPr>
      </w:pPr>
      <w:r w:rsidRPr="002023D5">
        <w:rPr>
          <w:rFonts w:ascii="Arial" w:eastAsia="MS Mincho" w:hAnsi="Arial"/>
          <w:bCs w:val="0"/>
          <w:szCs w:val="24"/>
        </w:rPr>
        <w:t xml:space="preserve">Constatado o atendimento das exigências </w:t>
      </w:r>
      <w:proofErr w:type="spellStart"/>
      <w:r w:rsidRPr="002023D5">
        <w:rPr>
          <w:rFonts w:ascii="Arial" w:eastAsia="MS Mincho" w:hAnsi="Arial"/>
          <w:bCs w:val="0"/>
          <w:szCs w:val="24"/>
        </w:rPr>
        <w:t>habilitatórias</w:t>
      </w:r>
      <w:proofErr w:type="spellEnd"/>
      <w:r w:rsidRPr="002023D5">
        <w:rPr>
          <w:rFonts w:ascii="Arial" w:eastAsia="MS Mincho" w:hAnsi="Arial"/>
          <w:bCs w:val="0"/>
          <w:szCs w:val="24"/>
        </w:rPr>
        <w:t xml:space="preserve"> previstas no </w:t>
      </w:r>
      <w:r w:rsidRPr="002023D5">
        <w:rPr>
          <w:rFonts w:ascii="Arial" w:eastAsia="MS Mincho" w:hAnsi="Arial"/>
          <w:b/>
          <w:bCs w:val="0"/>
          <w:szCs w:val="24"/>
        </w:rPr>
        <w:t>EDITAL</w:t>
      </w:r>
      <w:r w:rsidRPr="002023D5">
        <w:rPr>
          <w:rFonts w:ascii="Arial" w:eastAsia="MS Mincho" w:hAnsi="Arial"/>
          <w:bCs w:val="0"/>
          <w:szCs w:val="24"/>
        </w:rPr>
        <w:t>, a proponente será declarada vencedora.</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540"/>
          <w:tab w:val="left" w:pos="1260"/>
        </w:tabs>
        <w:autoSpaceDE w:val="0"/>
        <w:spacing w:line="360" w:lineRule="auto"/>
        <w:ind w:left="360" w:firstLine="0"/>
        <w:jc w:val="both"/>
        <w:rPr>
          <w:rFonts w:ascii="Arial" w:eastAsia="MS Mincho" w:hAnsi="Arial"/>
          <w:bCs w:val="0"/>
          <w:szCs w:val="24"/>
        </w:rPr>
      </w:pPr>
      <w:r w:rsidRPr="002023D5">
        <w:rPr>
          <w:rFonts w:ascii="Arial" w:eastAsia="MS Mincho" w:hAnsi="Arial"/>
          <w:bCs w:val="0"/>
          <w:szCs w:val="24"/>
        </w:rPr>
        <w:t xml:space="preserve">Se a oferta não for aceitável ou se a proponente desatender às exigências </w:t>
      </w:r>
      <w:proofErr w:type="spellStart"/>
      <w:r w:rsidRPr="002023D5">
        <w:rPr>
          <w:rFonts w:ascii="Arial" w:eastAsia="MS Mincho" w:hAnsi="Arial"/>
          <w:bCs w:val="0"/>
          <w:szCs w:val="24"/>
        </w:rPr>
        <w:t>habilitatórias</w:t>
      </w:r>
      <w:proofErr w:type="spellEnd"/>
      <w:r w:rsidRPr="002023D5">
        <w:rPr>
          <w:rFonts w:ascii="Arial" w:eastAsia="MS Mincho" w:hAnsi="Arial"/>
          <w:bCs w:val="0"/>
          <w:szCs w:val="24"/>
        </w:rPr>
        <w:t xml:space="preserve">, o </w:t>
      </w:r>
      <w:r w:rsidRPr="002023D5">
        <w:rPr>
          <w:rFonts w:ascii="Arial" w:eastAsia="MS Mincho" w:hAnsi="Arial"/>
          <w:b/>
          <w:bCs w:val="0"/>
          <w:szCs w:val="24"/>
        </w:rPr>
        <w:t>PREGOEIRO</w:t>
      </w:r>
      <w:r w:rsidRPr="002023D5">
        <w:rPr>
          <w:rFonts w:ascii="Arial" w:eastAsia="MS Mincho" w:hAnsi="Arial"/>
          <w:bCs w:val="0"/>
          <w:szCs w:val="24"/>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subitens antecedentes.</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360"/>
          <w:tab w:val="left" w:pos="1260"/>
        </w:tabs>
        <w:autoSpaceDE w:val="0"/>
        <w:spacing w:line="360" w:lineRule="auto"/>
        <w:ind w:left="360" w:firstLine="0"/>
        <w:jc w:val="both"/>
        <w:rPr>
          <w:rFonts w:ascii="Arial" w:eastAsia="MS Mincho" w:hAnsi="Arial"/>
          <w:bCs w:val="0"/>
          <w:szCs w:val="24"/>
        </w:rPr>
      </w:pPr>
      <w:r w:rsidRPr="002023D5">
        <w:rPr>
          <w:rFonts w:ascii="Arial" w:eastAsia="MS Mincho" w:hAnsi="Arial"/>
          <w:bCs w:val="0"/>
          <w:szCs w:val="24"/>
        </w:rPr>
        <w:t xml:space="preserve">Sendo a proposta aceitável, o </w:t>
      </w:r>
      <w:r w:rsidRPr="002023D5">
        <w:rPr>
          <w:rFonts w:ascii="Arial" w:eastAsia="MS Mincho" w:hAnsi="Arial"/>
          <w:b/>
          <w:bCs w:val="0"/>
          <w:szCs w:val="24"/>
        </w:rPr>
        <w:t>PREGOEIRO</w:t>
      </w:r>
      <w:r w:rsidRPr="002023D5">
        <w:rPr>
          <w:rFonts w:ascii="Arial" w:eastAsia="MS Mincho" w:hAnsi="Arial"/>
          <w:bCs w:val="0"/>
          <w:szCs w:val="24"/>
        </w:rPr>
        <w:t xml:space="preserve"> verificará as condições da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540"/>
          <w:tab w:val="left" w:pos="1260"/>
        </w:tabs>
        <w:autoSpaceDE w:val="0"/>
        <w:spacing w:line="360" w:lineRule="auto"/>
        <w:ind w:left="360" w:firstLine="0"/>
        <w:jc w:val="both"/>
        <w:rPr>
          <w:rFonts w:ascii="Arial" w:eastAsia="MS Mincho" w:hAnsi="Arial"/>
          <w:bCs w:val="0"/>
          <w:szCs w:val="24"/>
        </w:rPr>
      </w:pPr>
      <w:r w:rsidRPr="000B6E9D">
        <w:rPr>
          <w:rFonts w:ascii="Arial" w:eastAsia="MS Mincho" w:hAnsi="Arial" w:cs="Arial"/>
          <w:bCs w:val="0"/>
          <w:szCs w:val="24"/>
        </w:rPr>
        <w:t>Conforme o art. 43, par</w:t>
      </w:r>
      <w:r>
        <w:rPr>
          <w:rFonts w:ascii="Arial" w:eastAsia="MS Mincho" w:hAnsi="Arial" w:cs="Arial"/>
          <w:bCs w:val="0"/>
          <w:szCs w:val="24"/>
        </w:rPr>
        <w:t>ágrafo 1º da Lei Complementar N</w:t>
      </w:r>
      <w:r w:rsidRPr="000B6E9D">
        <w:rPr>
          <w:rFonts w:ascii="Arial" w:eastAsia="MS Mincho" w:hAnsi="Arial" w:cs="Arial"/>
          <w:bCs w:val="0"/>
          <w:szCs w:val="24"/>
        </w:rPr>
        <w:t>º 147 de 07/08/2014</w:t>
      </w:r>
      <w:r>
        <w:rPr>
          <w:rFonts w:ascii="Arial" w:eastAsia="MS Mincho" w:hAnsi="Arial" w:cs="Arial"/>
          <w:bCs w:val="0"/>
          <w:szCs w:val="24"/>
        </w:rPr>
        <w:t>,</w:t>
      </w:r>
      <w:r w:rsidRPr="000B6E9D">
        <w:rPr>
          <w:rFonts w:ascii="Arial" w:eastAsia="MS Mincho" w:hAnsi="Arial" w:cs="Arial"/>
          <w:bCs w:val="0"/>
          <w:szCs w:val="24"/>
        </w:rPr>
        <w:t xml:space="preserve"> </w:t>
      </w:r>
      <w:r>
        <w:rPr>
          <w:rFonts w:ascii="Arial" w:eastAsia="MS Mincho" w:hAnsi="Arial" w:cs="Arial"/>
          <w:bCs w:val="0"/>
          <w:szCs w:val="24"/>
        </w:rPr>
        <w:t>a</w:t>
      </w:r>
      <w:r w:rsidRPr="000B6E9D">
        <w:rPr>
          <w:rFonts w:ascii="Arial" w:eastAsia="MS Mincho" w:hAnsi="Arial" w:cs="Arial"/>
          <w:bCs w:val="0"/>
          <w:szCs w:val="24"/>
        </w:rPr>
        <w:t>ber</w:t>
      </w:r>
      <w:r w:rsidRPr="002023D5">
        <w:rPr>
          <w:rFonts w:ascii="Arial" w:eastAsia="MS Mincho" w:hAnsi="Arial"/>
          <w:bCs w:val="0"/>
          <w:szCs w:val="24"/>
        </w:rPr>
        <w:t xml:space="preserve">to o invólucro </w:t>
      </w:r>
      <w:r w:rsidRPr="002023D5">
        <w:rPr>
          <w:rFonts w:ascii="Arial" w:eastAsia="MS Mincho" w:hAnsi="Arial"/>
          <w:b/>
          <w:bCs w:val="0"/>
          <w:szCs w:val="24"/>
        </w:rPr>
        <w:t>“DOCUMENTAÇÃO”</w:t>
      </w:r>
      <w:r w:rsidRPr="002023D5">
        <w:rPr>
          <w:rFonts w:ascii="Arial" w:eastAsia="MS Mincho" w:hAnsi="Arial"/>
          <w:bCs w:val="0"/>
          <w:szCs w:val="24"/>
        </w:rPr>
        <w:t xml:space="preserve">, em havendo restrição quanto à </w:t>
      </w:r>
      <w:r>
        <w:rPr>
          <w:rFonts w:ascii="Arial" w:eastAsia="MS Mincho" w:hAnsi="Arial"/>
          <w:bCs w:val="0"/>
          <w:szCs w:val="24"/>
        </w:rPr>
        <w:t>Regularidade Fiscal no caso de Microempresa ou Empresa de Pequeno P</w:t>
      </w:r>
      <w:r w:rsidRPr="002023D5">
        <w:rPr>
          <w:rFonts w:ascii="Arial" w:eastAsia="MS Mincho" w:hAnsi="Arial"/>
          <w:bCs w:val="0"/>
          <w:szCs w:val="24"/>
        </w:rPr>
        <w:t>ort</w:t>
      </w:r>
      <w:r>
        <w:rPr>
          <w:rFonts w:ascii="Arial" w:eastAsia="MS Mincho" w:hAnsi="Arial"/>
          <w:bCs w:val="0"/>
          <w:szCs w:val="24"/>
        </w:rPr>
        <w:t>e, fica concedido um prazo de 05</w:t>
      </w:r>
      <w:r w:rsidRPr="002023D5">
        <w:rPr>
          <w:rFonts w:ascii="Arial" w:eastAsia="MS Mincho" w:hAnsi="Arial"/>
          <w:bCs w:val="0"/>
          <w:szCs w:val="24"/>
        </w:rPr>
        <w:t xml:space="preserve"> (</w:t>
      </w:r>
      <w:r>
        <w:rPr>
          <w:rFonts w:ascii="Arial" w:eastAsia="MS Mincho" w:hAnsi="Arial"/>
          <w:bCs w:val="0"/>
          <w:szCs w:val="24"/>
        </w:rPr>
        <w:t>cinco</w:t>
      </w:r>
      <w:r w:rsidRPr="002023D5">
        <w:rPr>
          <w:rFonts w:ascii="Arial" w:eastAsia="MS Mincho" w:hAnsi="Arial"/>
          <w:bCs w:val="0"/>
          <w:szCs w:val="24"/>
        </w:rPr>
        <w:t xml:space="preserve">) dias para sua regularização, </w:t>
      </w:r>
      <w:r>
        <w:rPr>
          <w:rFonts w:ascii="Arial" w:eastAsia="MS Mincho" w:hAnsi="Arial"/>
          <w:bCs w:val="0"/>
          <w:szCs w:val="24"/>
        </w:rPr>
        <w:t xml:space="preserve">sendo </w:t>
      </w:r>
      <w:r w:rsidRPr="002023D5">
        <w:rPr>
          <w:rFonts w:ascii="Arial" w:eastAsia="MS Mincho" w:hAnsi="Arial"/>
          <w:bCs w:val="0"/>
          <w:szCs w:val="24"/>
        </w:rPr>
        <w:t xml:space="preserve">prorrogável por igual período mediante justificativa e aceita pelo </w:t>
      </w:r>
      <w:r w:rsidRPr="002023D5">
        <w:rPr>
          <w:rFonts w:ascii="Arial" w:eastAsia="MS Mincho" w:hAnsi="Arial"/>
          <w:b/>
          <w:bCs w:val="0"/>
          <w:szCs w:val="24"/>
        </w:rPr>
        <w:t>PREGOEIRO</w:t>
      </w:r>
      <w:r w:rsidRPr="002023D5">
        <w:rPr>
          <w:rFonts w:ascii="Arial" w:eastAsia="MS Mincho" w:hAnsi="Arial"/>
          <w:bCs w:val="0"/>
          <w:szCs w:val="24"/>
        </w:rPr>
        <w:t>.</w:t>
      </w:r>
    </w:p>
    <w:p w:rsidR="003577CC" w:rsidRDefault="003577CC" w:rsidP="003577CC">
      <w:pPr>
        <w:autoSpaceDE w:val="0"/>
        <w:jc w:val="both"/>
        <w:rPr>
          <w:rFonts w:ascii="Arial" w:eastAsia="MS Mincho" w:hAnsi="Arial"/>
          <w:bCs w:val="0"/>
          <w:szCs w:val="24"/>
        </w:rPr>
      </w:pPr>
    </w:p>
    <w:p w:rsidR="003577CC" w:rsidRDefault="003577CC" w:rsidP="003577CC">
      <w:pPr>
        <w:numPr>
          <w:ilvl w:val="1"/>
          <w:numId w:val="1"/>
        </w:numPr>
        <w:tabs>
          <w:tab w:val="num" w:pos="1260"/>
        </w:tabs>
        <w:autoSpaceDE w:val="0"/>
        <w:spacing w:line="360" w:lineRule="auto"/>
        <w:ind w:left="360" w:firstLine="0"/>
        <w:jc w:val="both"/>
        <w:rPr>
          <w:rFonts w:ascii="Arial" w:eastAsia="MS Mincho" w:hAnsi="Arial"/>
          <w:bCs w:val="0"/>
          <w:szCs w:val="24"/>
        </w:rPr>
      </w:pPr>
      <w:r>
        <w:rPr>
          <w:rFonts w:ascii="Arial" w:eastAsia="MS Mincho" w:hAnsi="Arial"/>
          <w:bCs w:val="0"/>
          <w:szCs w:val="24"/>
        </w:rPr>
        <w:t>A não Regularização F</w:t>
      </w:r>
      <w:r w:rsidRPr="002023D5">
        <w:rPr>
          <w:rFonts w:ascii="Arial" w:eastAsia="MS Mincho" w:hAnsi="Arial"/>
          <w:bCs w:val="0"/>
          <w:szCs w:val="24"/>
        </w:rPr>
        <w:t xml:space="preserve">iscal no prazo estabelecido no subitem </w:t>
      </w:r>
      <w:r w:rsidRPr="002023D5">
        <w:rPr>
          <w:rFonts w:ascii="Arial" w:eastAsia="MS Mincho" w:hAnsi="Arial"/>
          <w:b/>
          <w:bCs w:val="0"/>
          <w:szCs w:val="24"/>
        </w:rPr>
        <w:t>1</w:t>
      </w:r>
      <w:r>
        <w:rPr>
          <w:rFonts w:ascii="Arial" w:eastAsia="MS Mincho" w:hAnsi="Arial"/>
          <w:b/>
          <w:bCs w:val="0"/>
          <w:szCs w:val="24"/>
        </w:rPr>
        <w:t>7</w:t>
      </w:r>
      <w:r w:rsidRPr="002023D5">
        <w:rPr>
          <w:rFonts w:ascii="Arial" w:eastAsia="MS Mincho" w:hAnsi="Arial"/>
          <w:b/>
          <w:bCs w:val="0"/>
          <w:szCs w:val="24"/>
        </w:rPr>
        <w:t>.2</w:t>
      </w:r>
      <w:r>
        <w:rPr>
          <w:rFonts w:ascii="Arial" w:eastAsia="MS Mincho" w:hAnsi="Arial"/>
          <w:b/>
          <w:bCs w:val="0"/>
          <w:szCs w:val="24"/>
        </w:rPr>
        <w:t>2</w:t>
      </w:r>
      <w:r w:rsidRPr="002023D5">
        <w:rPr>
          <w:rFonts w:ascii="Arial" w:eastAsia="MS Mincho" w:hAnsi="Arial"/>
          <w:b/>
          <w:bCs w:val="0"/>
          <w:szCs w:val="24"/>
        </w:rPr>
        <w:t>,</w:t>
      </w:r>
      <w:r w:rsidRPr="002023D5">
        <w:rPr>
          <w:rFonts w:ascii="Arial" w:eastAsia="MS Mincho" w:hAnsi="Arial"/>
          <w:bCs w:val="0"/>
          <w:szCs w:val="24"/>
        </w:rPr>
        <w:t xml:space="preserve"> implicará decadência do direito à contratação, sendo facultado à Administração convocar os licitantes remanescentes, na ordem de classificação, para negociar </w:t>
      </w:r>
      <w:r w:rsidRPr="002023D5">
        <w:rPr>
          <w:rFonts w:ascii="Arial" w:eastAsia="MS Mincho" w:hAnsi="Arial"/>
          <w:bCs w:val="0"/>
          <w:szCs w:val="24"/>
        </w:rPr>
        <w:lastRenderedPageBreak/>
        <w:t xml:space="preserve">nos termos do disposto do </w:t>
      </w:r>
      <w:r>
        <w:rPr>
          <w:rFonts w:ascii="Arial" w:eastAsia="MS Mincho" w:hAnsi="Arial"/>
          <w:bCs w:val="0"/>
          <w:szCs w:val="24"/>
        </w:rPr>
        <w:t>Artigo 4º, I</w:t>
      </w:r>
      <w:r w:rsidRPr="002023D5">
        <w:rPr>
          <w:rFonts w:ascii="Arial" w:eastAsia="MS Mincho" w:hAnsi="Arial"/>
          <w:bCs w:val="0"/>
          <w:szCs w:val="24"/>
        </w:rPr>
        <w:t xml:space="preserve">nciso XXIII, da Lei </w:t>
      </w:r>
      <w:r>
        <w:rPr>
          <w:rFonts w:ascii="Arial" w:eastAsia="MS Mincho" w:hAnsi="Arial"/>
          <w:bCs w:val="0"/>
          <w:szCs w:val="24"/>
        </w:rPr>
        <w:t>Federal N</w:t>
      </w:r>
      <w:r w:rsidRPr="002023D5">
        <w:rPr>
          <w:rFonts w:ascii="Arial" w:eastAsia="MS Mincho" w:hAnsi="Arial"/>
          <w:bCs w:val="0"/>
          <w:szCs w:val="24"/>
        </w:rPr>
        <w:t>º 10.520, de 17 de julho de 2002.</w:t>
      </w:r>
    </w:p>
    <w:p w:rsidR="006344A4" w:rsidRDefault="006344A4" w:rsidP="00596AD9">
      <w:pPr>
        <w:rPr>
          <w:rFonts w:ascii="Arial" w:hAnsi="Arial" w:cs="Arial"/>
          <w:szCs w:val="24"/>
        </w:rPr>
      </w:pPr>
    </w:p>
    <w:p w:rsidR="007D1F29" w:rsidRPr="00936144" w:rsidRDefault="007D1F29" w:rsidP="00055793">
      <w:pPr>
        <w:numPr>
          <w:ilvl w:val="0"/>
          <w:numId w:val="1"/>
        </w:numPr>
        <w:spacing w:line="360" w:lineRule="auto"/>
        <w:rPr>
          <w:rFonts w:ascii="Arial" w:hAnsi="Arial"/>
          <w:b/>
          <w:szCs w:val="24"/>
        </w:rPr>
      </w:pPr>
      <w:r>
        <w:rPr>
          <w:rFonts w:ascii="Arial" w:hAnsi="Arial"/>
          <w:b/>
          <w:szCs w:val="24"/>
        </w:rPr>
        <w:t xml:space="preserve"> RECURSO ADMINISTRATIVO</w:t>
      </w:r>
      <w:r w:rsidRPr="00936144">
        <w:rPr>
          <w:rFonts w:ascii="Arial" w:hAnsi="Arial"/>
          <w:b/>
          <w:szCs w:val="24"/>
        </w:rPr>
        <w:t>:</w:t>
      </w:r>
    </w:p>
    <w:p w:rsidR="007D1F29" w:rsidRPr="006B3794" w:rsidRDefault="007D1F29" w:rsidP="00055793">
      <w:pPr>
        <w:numPr>
          <w:ilvl w:val="1"/>
          <w:numId w:val="1"/>
        </w:numPr>
        <w:tabs>
          <w:tab w:val="clear" w:pos="716"/>
          <w:tab w:val="num" w:pos="720"/>
          <w:tab w:val="left" w:pos="1080"/>
        </w:tabs>
        <w:autoSpaceDE w:val="0"/>
        <w:spacing w:line="360" w:lineRule="auto"/>
        <w:ind w:left="360" w:firstLine="0"/>
        <w:jc w:val="both"/>
        <w:rPr>
          <w:rFonts w:ascii="Arial" w:hAnsi="Arial" w:cs="Arial"/>
          <w:bCs w:val="0"/>
          <w:szCs w:val="24"/>
        </w:rPr>
      </w:pPr>
      <w:r w:rsidRPr="007D1F29">
        <w:rPr>
          <w:rFonts w:ascii="Arial" w:eastAsia="MS Mincho" w:hAnsi="Arial"/>
          <w:bCs w:val="0"/>
          <w:szCs w:val="24"/>
        </w:rPr>
        <w:t xml:space="preserve">Por ocasião do final da sessão, após a declaração do vencedor pelo pregoeiro, a(s) proponente(s) que </w:t>
      </w:r>
      <w:proofErr w:type="gramStart"/>
      <w:r>
        <w:rPr>
          <w:rFonts w:ascii="Arial" w:eastAsia="MS Mincho" w:hAnsi="Arial"/>
          <w:bCs w:val="0"/>
          <w:szCs w:val="24"/>
        </w:rPr>
        <w:t>participou</w:t>
      </w:r>
      <w:r w:rsidRPr="007D1F29">
        <w:rPr>
          <w:rFonts w:ascii="Arial" w:eastAsia="MS Mincho" w:hAnsi="Arial"/>
          <w:bCs w:val="0"/>
          <w:szCs w:val="24"/>
        </w:rPr>
        <w:t>(</w:t>
      </w:r>
      <w:proofErr w:type="spellStart"/>
      <w:proofErr w:type="gramEnd"/>
      <w:r w:rsidRPr="007D1F29">
        <w:rPr>
          <w:rFonts w:ascii="Arial" w:eastAsia="MS Mincho" w:hAnsi="Arial"/>
          <w:bCs w:val="0"/>
          <w:szCs w:val="24"/>
        </w:rPr>
        <w:t>ram</w:t>
      </w:r>
      <w:proofErr w:type="spellEnd"/>
      <w:r w:rsidRPr="007D1F29">
        <w:rPr>
          <w:rFonts w:ascii="Arial" w:eastAsia="MS Mincho" w:hAnsi="Arial"/>
          <w:bCs w:val="0"/>
          <w:szCs w:val="24"/>
        </w:rPr>
        <w:t xml:space="preserve">) do </w:t>
      </w:r>
      <w:r w:rsidRPr="007D1F29">
        <w:rPr>
          <w:rFonts w:ascii="Arial" w:eastAsia="MS Mincho" w:hAnsi="Arial"/>
          <w:b/>
          <w:bCs w:val="0"/>
          <w:szCs w:val="24"/>
        </w:rPr>
        <w:t>PREGÃO</w:t>
      </w:r>
      <w:r w:rsidRPr="007D1F29">
        <w:rPr>
          <w:rFonts w:ascii="Arial" w:eastAsia="MS Mincho" w:hAnsi="Arial"/>
          <w:bCs w:val="0"/>
          <w:szCs w:val="24"/>
        </w:rPr>
        <w:t xml:space="preserve"> ou que tenha(m) sido impedido(s) de </w:t>
      </w:r>
      <w:r>
        <w:rPr>
          <w:rFonts w:ascii="Arial" w:eastAsia="MS Mincho" w:hAnsi="Arial"/>
          <w:bCs w:val="0"/>
          <w:szCs w:val="24"/>
        </w:rPr>
        <w:t>fazê</w:t>
      </w:r>
      <w:r w:rsidRPr="007D1F29">
        <w:rPr>
          <w:rFonts w:ascii="Arial" w:eastAsia="MS Mincho" w:hAnsi="Arial"/>
          <w:bCs w:val="0"/>
          <w:szCs w:val="24"/>
        </w:rPr>
        <w:t>-lo(s),  se  presente(s) à sessão, deverá(ao) manifestar imediata e motivadamente a(s) intenção(</w:t>
      </w:r>
      <w:proofErr w:type="spellStart"/>
      <w:r w:rsidRPr="007D1F29">
        <w:rPr>
          <w:rFonts w:ascii="Arial" w:eastAsia="MS Mincho" w:hAnsi="Arial"/>
          <w:bCs w:val="0"/>
          <w:szCs w:val="24"/>
        </w:rPr>
        <w:t>ões</w:t>
      </w:r>
      <w:proofErr w:type="spellEnd"/>
      <w:r w:rsidRPr="007D1F29">
        <w:rPr>
          <w:rFonts w:ascii="Arial" w:eastAsia="MS Mincho" w:hAnsi="Arial"/>
          <w:bCs w:val="0"/>
          <w:szCs w:val="24"/>
        </w:rPr>
        <w:t>) de recorrer.</w:t>
      </w:r>
    </w:p>
    <w:p w:rsidR="006B3794" w:rsidRPr="007D1F29" w:rsidRDefault="006B3794" w:rsidP="00D55BE7">
      <w:pPr>
        <w:autoSpaceDE w:val="0"/>
        <w:ind w:left="360"/>
        <w:jc w:val="both"/>
        <w:rPr>
          <w:rFonts w:ascii="Arial" w:hAnsi="Arial" w:cs="Arial"/>
          <w:bCs w:val="0"/>
          <w:szCs w:val="24"/>
        </w:rPr>
      </w:pPr>
    </w:p>
    <w:p w:rsidR="007D1F29" w:rsidRPr="006B3794" w:rsidRDefault="007D1F29" w:rsidP="00055793">
      <w:pPr>
        <w:numPr>
          <w:ilvl w:val="1"/>
          <w:numId w:val="1"/>
        </w:numPr>
        <w:tabs>
          <w:tab w:val="clear" w:pos="716"/>
          <w:tab w:val="num" w:pos="720"/>
          <w:tab w:val="left" w:pos="1080"/>
        </w:tabs>
        <w:autoSpaceDE w:val="0"/>
        <w:spacing w:line="360" w:lineRule="auto"/>
        <w:ind w:left="360" w:firstLine="0"/>
        <w:jc w:val="both"/>
        <w:rPr>
          <w:rFonts w:ascii="Arial" w:hAnsi="Arial" w:cs="Arial"/>
          <w:bCs w:val="0"/>
          <w:szCs w:val="24"/>
        </w:rPr>
      </w:pPr>
      <w:r w:rsidRPr="007D1F29">
        <w:rPr>
          <w:rFonts w:ascii="Arial" w:eastAsia="MS Mincho" w:hAnsi="Arial"/>
          <w:bCs w:val="0"/>
          <w:szCs w:val="24"/>
        </w:rPr>
        <w:t xml:space="preserve">Havendo intenção de interposição de recurso contra qualquer etapa/fase/ procedimento do </w:t>
      </w:r>
      <w:r w:rsidRPr="006B3794">
        <w:rPr>
          <w:rFonts w:ascii="Arial" w:eastAsia="MS Mincho" w:hAnsi="Arial"/>
          <w:b/>
          <w:bCs w:val="0"/>
          <w:szCs w:val="24"/>
        </w:rPr>
        <w:t>PREGÃO</w:t>
      </w:r>
      <w:r w:rsidRPr="007D1F29">
        <w:rPr>
          <w:rFonts w:ascii="Arial" w:eastAsia="MS Mincho" w:hAnsi="Arial"/>
          <w:bCs w:val="0"/>
          <w:szCs w:val="24"/>
        </w:rPr>
        <w:t>, a proponente interessada deverá motivar</w:t>
      </w:r>
      <w:r w:rsidR="006B3794" w:rsidRPr="007D1F29">
        <w:rPr>
          <w:rFonts w:ascii="Arial" w:eastAsia="MS Mincho" w:hAnsi="Arial"/>
          <w:bCs w:val="0"/>
          <w:szCs w:val="24"/>
        </w:rPr>
        <w:t xml:space="preserve"> </w:t>
      </w:r>
      <w:r w:rsidRPr="007D1F29">
        <w:rPr>
          <w:rFonts w:ascii="Arial" w:eastAsia="MS Mincho" w:hAnsi="Arial"/>
          <w:bCs w:val="0"/>
          <w:szCs w:val="24"/>
        </w:rPr>
        <w:t>a</w:t>
      </w:r>
      <w:r w:rsidR="006B3794" w:rsidRPr="007D1F29">
        <w:rPr>
          <w:rFonts w:ascii="Arial" w:eastAsia="MS Mincho" w:hAnsi="Arial"/>
          <w:bCs w:val="0"/>
          <w:szCs w:val="24"/>
        </w:rPr>
        <w:t xml:space="preserve"> </w:t>
      </w:r>
      <w:r w:rsidRPr="007D1F29">
        <w:rPr>
          <w:rFonts w:ascii="Arial" w:eastAsia="MS Mincho" w:hAnsi="Arial"/>
          <w:bCs w:val="0"/>
          <w:szCs w:val="24"/>
        </w:rPr>
        <w:t>respeito, procedendo-se,</w:t>
      </w:r>
      <w:r w:rsidR="006B3794" w:rsidRPr="007D1F29">
        <w:rPr>
          <w:rFonts w:ascii="Arial" w:eastAsia="MS Mincho" w:hAnsi="Arial"/>
          <w:bCs w:val="0"/>
          <w:szCs w:val="24"/>
        </w:rPr>
        <w:t xml:space="preserve"> </w:t>
      </w:r>
      <w:r w:rsidRPr="007D1F29">
        <w:rPr>
          <w:rFonts w:ascii="Arial" w:eastAsia="MS Mincho" w:hAnsi="Arial"/>
          <w:bCs w:val="0"/>
          <w:szCs w:val="24"/>
        </w:rPr>
        <w:t>inclusive,</w:t>
      </w:r>
      <w:r w:rsidR="006B3794" w:rsidRPr="007D1F29">
        <w:rPr>
          <w:rFonts w:ascii="Arial" w:eastAsia="MS Mincho" w:hAnsi="Arial"/>
          <w:bCs w:val="0"/>
          <w:szCs w:val="24"/>
        </w:rPr>
        <w:t xml:space="preserve"> </w:t>
      </w:r>
      <w:r w:rsidRPr="007D1F29">
        <w:rPr>
          <w:rFonts w:ascii="Arial" w:eastAsia="MS Mincho" w:hAnsi="Arial"/>
          <w:bCs w:val="0"/>
          <w:szCs w:val="24"/>
        </w:rPr>
        <w:t>registro das</w:t>
      </w:r>
      <w:r w:rsidR="006B3794" w:rsidRPr="007D1F29">
        <w:rPr>
          <w:rFonts w:ascii="Arial" w:eastAsia="MS Mincho" w:hAnsi="Arial"/>
          <w:bCs w:val="0"/>
          <w:szCs w:val="24"/>
        </w:rPr>
        <w:t xml:space="preserve"> </w:t>
      </w:r>
      <w:r w:rsidRPr="007D1F29">
        <w:rPr>
          <w:rFonts w:ascii="Arial" w:eastAsia="MS Mincho" w:hAnsi="Arial"/>
          <w:bCs w:val="0"/>
          <w:szCs w:val="24"/>
        </w:rPr>
        <w:t>razões</w:t>
      </w:r>
      <w:r w:rsidR="006B3794" w:rsidRPr="007D1F29">
        <w:rPr>
          <w:rFonts w:ascii="Arial" w:eastAsia="MS Mincho" w:hAnsi="Arial"/>
          <w:bCs w:val="0"/>
          <w:szCs w:val="24"/>
        </w:rPr>
        <w:t xml:space="preserve"> </w:t>
      </w:r>
      <w:r w:rsidRPr="007D1F29">
        <w:rPr>
          <w:rFonts w:ascii="Arial" w:eastAsia="MS Mincho" w:hAnsi="Arial"/>
          <w:bCs w:val="0"/>
          <w:szCs w:val="24"/>
        </w:rPr>
        <w:t>em</w:t>
      </w:r>
      <w:r w:rsidR="006B3794" w:rsidRPr="007D1F29">
        <w:rPr>
          <w:rFonts w:ascii="Arial" w:eastAsia="MS Mincho" w:hAnsi="Arial"/>
          <w:bCs w:val="0"/>
          <w:szCs w:val="24"/>
        </w:rPr>
        <w:t xml:space="preserve"> </w:t>
      </w:r>
      <w:r w:rsidRPr="007D1F29">
        <w:rPr>
          <w:rFonts w:ascii="Arial" w:eastAsia="MS Mincho" w:hAnsi="Arial"/>
          <w:bCs w:val="0"/>
          <w:szCs w:val="24"/>
        </w:rPr>
        <w:t>ata,</w:t>
      </w:r>
      <w:r w:rsidR="006B3794" w:rsidRPr="007D1F29">
        <w:rPr>
          <w:rFonts w:ascii="Arial" w:eastAsia="MS Mincho" w:hAnsi="Arial"/>
          <w:bCs w:val="0"/>
          <w:szCs w:val="24"/>
        </w:rPr>
        <w:t xml:space="preserve"> </w:t>
      </w:r>
      <w:r w:rsidRPr="007D1F29">
        <w:rPr>
          <w:rFonts w:ascii="Arial" w:eastAsia="MS Mincho" w:hAnsi="Arial"/>
          <w:bCs w:val="0"/>
          <w:szCs w:val="24"/>
        </w:rPr>
        <w:t>juntando</w:t>
      </w:r>
      <w:r w:rsidR="006B3794" w:rsidRPr="007D1F29">
        <w:rPr>
          <w:rFonts w:ascii="Arial" w:eastAsia="MS Mincho" w:hAnsi="Arial"/>
          <w:bCs w:val="0"/>
          <w:szCs w:val="24"/>
        </w:rPr>
        <w:t xml:space="preserve"> </w:t>
      </w:r>
      <w:r w:rsidRPr="007D1F29">
        <w:rPr>
          <w:rFonts w:ascii="Arial" w:eastAsia="MS Mincho" w:hAnsi="Arial"/>
          <w:bCs w:val="0"/>
          <w:szCs w:val="24"/>
        </w:rPr>
        <w:t>memorial</w:t>
      </w:r>
      <w:r w:rsidR="006B3794" w:rsidRPr="007D1F29">
        <w:rPr>
          <w:rFonts w:ascii="Arial" w:eastAsia="MS Mincho" w:hAnsi="Arial"/>
          <w:bCs w:val="0"/>
          <w:szCs w:val="24"/>
        </w:rPr>
        <w:t xml:space="preserve"> </w:t>
      </w:r>
      <w:r w:rsidRPr="007D1F29">
        <w:rPr>
          <w:rFonts w:ascii="Arial" w:eastAsia="MS Mincho" w:hAnsi="Arial"/>
          <w:bCs w:val="0"/>
          <w:szCs w:val="24"/>
        </w:rPr>
        <w:t>no</w:t>
      </w:r>
      <w:r w:rsidR="006B3794" w:rsidRPr="007D1F29">
        <w:rPr>
          <w:rFonts w:ascii="Arial" w:eastAsia="MS Mincho" w:hAnsi="Arial"/>
          <w:bCs w:val="0"/>
          <w:szCs w:val="24"/>
        </w:rPr>
        <w:t xml:space="preserve"> </w:t>
      </w:r>
      <w:r w:rsidRPr="007D1F29">
        <w:rPr>
          <w:rFonts w:ascii="Arial" w:eastAsia="MS Mincho" w:hAnsi="Arial"/>
          <w:bCs w:val="0"/>
          <w:szCs w:val="24"/>
        </w:rPr>
        <w:t>prazo</w:t>
      </w:r>
      <w:r w:rsidR="006B3794" w:rsidRPr="007D1F29">
        <w:rPr>
          <w:rFonts w:ascii="Arial" w:eastAsia="MS Mincho" w:hAnsi="Arial"/>
          <w:bCs w:val="0"/>
          <w:szCs w:val="24"/>
        </w:rPr>
        <w:t xml:space="preserve"> </w:t>
      </w:r>
      <w:r w:rsidRPr="007D1F29">
        <w:rPr>
          <w:rFonts w:ascii="Arial" w:eastAsia="MS Mincho" w:hAnsi="Arial"/>
          <w:bCs w:val="0"/>
          <w:szCs w:val="24"/>
        </w:rPr>
        <w:t>de</w:t>
      </w:r>
      <w:r w:rsidR="006B3794" w:rsidRPr="007D1F29">
        <w:rPr>
          <w:rFonts w:ascii="Arial" w:eastAsia="MS Mincho" w:hAnsi="Arial"/>
          <w:bCs w:val="0"/>
          <w:szCs w:val="24"/>
        </w:rPr>
        <w:t xml:space="preserve"> </w:t>
      </w:r>
      <w:r w:rsidR="006B3794">
        <w:rPr>
          <w:rFonts w:ascii="Arial" w:eastAsia="MS Mincho" w:hAnsi="Arial"/>
          <w:bCs w:val="0"/>
          <w:szCs w:val="24"/>
        </w:rPr>
        <w:t>0</w:t>
      </w:r>
      <w:r w:rsidRPr="007D1F29">
        <w:rPr>
          <w:rFonts w:ascii="Arial" w:eastAsia="MS Mincho" w:hAnsi="Arial"/>
          <w:bCs w:val="0"/>
          <w:szCs w:val="24"/>
        </w:rPr>
        <w:t>3 (três)</w:t>
      </w:r>
      <w:r w:rsidR="006B3794" w:rsidRPr="007D1F29">
        <w:rPr>
          <w:rFonts w:ascii="Arial" w:eastAsia="MS Mincho" w:hAnsi="Arial"/>
          <w:bCs w:val="0"/>
          <w:szCs w:val="24"/>
        </w:rPr>
        <w:t xml:space="preserve"> </w:t>
      </w:r>
      <w:r w:rsidRPr="007D1F29">
        <w:rPr>
          <w:rFonts w:ascii="Arial" w:eastAsia="MS Mincho" w:hAnsi="Arial"/>
          <w:bCs w:val="0"/>
          <w:szCs w:val="24"/>
        </w:rPr>
        <w:t>dias, a contar da ocorrência.</w:t>
      </w:r>
    </w:p>
    <w:p w:rsidR="006B3794" w:rsidRPr="006B3794" w:rsidRDefault="006B3794" w:rsidP="00D55BE7">
      <w:pPr>
        <w:autoSpaceDE w:val="0"/>
        <w:jc w:val="both"/>
        <w:rPr>
          <w:rFonts w:ascii="Arial" w:hAnsi="Arial" w:cs="Arial"/>
          <w:bCs w:val="0"/>
          <w:szCs w:val="24"/>
        </w:rPr>
      </w:pPr>
    </w:p>
    <w:p w:rsidR="007D1F29" w:rsidRPr="006B3794" w:rsidRDefault="007D1F29" w:rsidP="00055793">
      <w:pPr>
        <w:numPr>
          <w:ilvl w:val="1"/>
          <w:numId w:val="1"/>
        </w:numPr>
        <w:tabs>
          <w:tab w:val="num" w:pos="540"/>
          <w:tab w:val="left" w:pos="1080"/>
        </w:tabs>
        <w:autoSpaceDE w:val="0"/>
        <w:spacing w:line="360" w:lineRule="auto"/>
        <w:ind w:left="360" w:firstLine="0"/>
        <w:jc w:val="both"/>
        <w:rPr>
          <w:rFonts w:ascii="Arial" w:hAnsi="Arial" w:cs="Arial"/>
          <w:b/>
          <w:bCs w:val="0"/>
          <w:szCs w:val="24"/>
        </w:rPr>
      </w:pPr>
      <w:r w:rsidRPr="007D1F29">
        <w:rPr>
          <w:rFonts w:ascii="Arial" w:eastAsia="MS Mincho" w:hAnsi="Arial"/>
          <w:bCs w:val="0"/>
          <w:szCs w:val="24"/>
        </w:rPr>
        <w:t>As demais proponentes</w:t>
      </w:r>
      <w:r w:rsidR="006B3794" w:rsidRPr="007D1F29">
        <w:rPr>
          <w:rFonts w:ascii="Arial" w:eastAsia="MS Mincho" w:hAnsi="Arial"/>
          <w:bCs w:val="0"/>
          <w:szCs w:val="24"/>
        </w:rPr>
        <w:t xml:space="preserve"> </w:t>
      </w:r>
      <w:r w:rsidRPr="007D1F29">
        <w:rPr>
          <w:rFonts w:ascii="Arial" w:eastAsia="MS Mincho" w:hAnsi="Arial"/>
          <w:bCs w:val="0"/>
          <w:szCs w:val="24"/>
        </w:rPr>
        <w:t>ficam, desde logo, intimadas para</w:t>
      </w:r>
      <w:r w:rsidR="006B3794" w:rsidRPr="007D1F29">
        <w:rPr>
          <w:rFonts w:ascii="Arial" w:eastAsia="MS Mincho" w:hAnsi="Arial"/>
          <w:bCs w:val="0"/>
          <w:szCs w:val="24"/>
        </w:rPr>
        <w:t xml:space="preserve"> </w:t>
      </w:r>
      <w:r w:rsidRPr="007D1F29">
        <w:rPr>
          <w:rFonts w:ascii="Arial" w:eastAsia="MS Mincho" w:hAnsi="Arial"/>
          <w:bCs w:val="0"/>
          <w:szCs w:val="24"/>
        </w:rPr>
        <w:t>apresentar</w:t>
      </w:r>
      <w:r w:rsidR="006B3794" w:rsidRPr="007D1F29">
        <w:rPr>
          <w:rFonts w:ascii="Arial" w:eastAsia="MS Mincho" w:hAnsi="Arial"/>
          <w:bCs w:val="0"/>
          <w:szCs w:val="24"/>
        </w:rPr>
        <w:t xml:space="preserve"> </w:t>
      </w:r>
      <w:r w:rsidRPr="007D1F29">
        <w:rPr>
          <w:rFonts w:ascii="Arial" w:eastAsia="MS Mincho" w:hAnsi="Arial"/>
          <w:bCs w:val="0"/>
          <w:szCs w:val="24"/>
        </w:rPr>
        <w:t xml:space="preserve">contra-razões em igual número de dias, que começarão a correr no término do prazo do </w:t>
      </w:r>
      <w:r w:rsidRPr="006B3794">
        <w:rPr>
          <w:rFonts w:ascii="Arial" w:eastAsia="MS Mincho" w:hAnsi="Arial"/>
          <w:b/>
          <w:bCs w:val="0"/>
          <w:szCs w:val="24"/>
        </w:rPr>
        <w:t>RECORRENTE.</w:t>
      </w:r>
    </w:p>
    <w:p w:rsidR="006B3794" w:rsidRPr="006B3794" w:rsidRDefault="006B3794" w:rsidP="00D55BE7">
      <w:pPr>
        <w:autoSpaceDE w:val="0"/>
        <w:jc w:val="both"/>
        <w:rPr>
          <w:rFonts w:ascii="Arial" w:hAnsi="Arial" w:cs="Arial"/>
          <w:b/>
          <w:bCs w:val="0"/>
          <w:szCs w:val="24"/>
        </w:rPr>
      </w:pPr>
    </w:p>
    <w:p w:rsidR="007D1F29" w:rsidRPr="006B3794" w:rsidRDefault="007D1F29" w:rsidP="00055793">
      <w:pPr>
        <w:numPr>
          <w:ilvl w:val="1"/>
          <w:numId w:val="1"/>
        </w:numPr>
        <w:tabs>
          <w:tab w:val="clear" w:pos="716"/>
          <w:tab w:val="num" w:pos="720"/>
          <w:tab w:val="left" w:pos="1080"/>
        </w:tabs>
        <w:autoSpaceDE w:val="0"/>
        <w:spacing w:line="360" w:lineRule="auto"/>
        <w:ind w:left="360" w:firstLine="0"/>
        <w:jc w:val="both"/>
        <w:rPr>
          <w:rFonts w:ascii="Arial" w:hAnsi="Arial" w:cs="Arial"/>
          <w:b/>
          <w:bCs w:val="0"/>
          <w:szCs w:val="24"/>
        </w:rPr>
      </w:pPr>
      <w:r w:rsidRPr="007D1F29">
        <w:rPr>
          <w:rFonts w:ascii="Arial" w:eastAsia="MS Mincho" w:hAnsi="Arial"/>
          <w:bCs w:val="0"/>
          <w:szCs w:val="24"/>
        </w:rPr>
        <w:t>Após</w:t>
      </w:r>
      <w:r w:rsidR="006B3794" w:rsidRPr="007D1F29">
        <w:rPr>
          <w:rFonts w:ascii="Arial" w:eastAsia="MS Mincho" w:hAnsi="Arial"/>
          <w:bCs w:val="0"/>
          <w:szCs w:val="24"/>
        </w:rPr>
        <w:t xml:space="preserve"> </w:t>
      </w:r>
      <w:r w:rsidRPr="007D1F29">
        <w:rPr>
          <w:rFonts w:ascii="Arial" w:eastAsia="MS Mincho" w:hAnsi="Arial"/>
          <w:bCs w:val="0"/>
          <w:szCs w:val="24"/>
        </w:rPr>
        <w:t>a</w:t>
      </w:r>
      <w:r w:rsidR="006B3794" w:rsidRPr="007D1F29">
        <w:rPr>
          <w:rFonts w:ascii="Arial" w:eastAsia="MS Mincho" w:hAnsi="Arial"/>
          <w:bCs w:val="0"/>
          <w:szCs w:val="24"/>
        </w:rPr>
        <w:t xml:space="preserve"> </w:t>
      </w:r>
      <w:r w:rsidRPr="007D1F29">
        <w:rPr>
          <w:rFonts w:ascii="Arial" w:eastAsia="MS Mincho" w:hAnsi="Arial"/>
          <w:bCs w:val="0"/>
          <w:szCs w:val="24"/>
        </w:rPr>
        <w:t>apresentação</w:t>
      </w:r>
      <w:r w:rsidR="006B3794" w:rsidRPr="007D1F29">
        <w:rPr>
          <w:rFonts w:ascii="Arial" w:eastAsia="MS Mincho" w:hAnsi="Arial"/>
          <w:bCs w:val="0"/>
          <w:szCs w:val="24"/>
        </w:rPr>
        <w:t xml:space="preserve"> </w:t>
      </w:r>
      <w:r w:rsidRPr="007D1F29">
        <w:rPr>
          <w:rFonts w:ascii="Arial" w:eastAsia="MS Mincho" w:hAnsi="Arial"/>
          <w:bCs w:val="0"/>
          <w:szCs w:val="24"/>
        </w:rPr>
        <w:t>das</w:t>
      </w:r>
      <w:r w:rsidR="006B3794" w:rsidRPr="007D1F29">
        <w:rPr>
          <w:rFonts w:ascii="Arial" w:eastAsia="MS Mincho" w:hAnsi="Arial"/>
          <w:bCs w:val="0"/>
          <w:szCs w:val="24"/>
        </w:rPr>
        <w:t xml:space="preserve"> </w:t>
      </w:r>
      <w:r w:rsidRPr="007D1F29">
        <w:rPr>
          <w:rFonts w:ascii="Arial" w:eastAsia="MS Mincho" w:hAnsi="Arial"/>
          <w:bCs w:val="0"/>
          <w:szCs w:val="24"/>
        </w:rPr>
        <w:t>contra-razões</w:t>
      </w:r>
      <w:r w:rsidR="006B3794" w:rsidRPr="007D1F29">
        <w:rPr>
          <w:rFonts w:ascii="Arial" w:eastAsia="MS Mincho" w:hAnsi="Arial"/>
          <w:bCs w:val="0"/>
          <w:szCs w:val="24"/>
        </w:rPr>
        <w:t xml:space="preserve"> </w:t>
      </w:r>
      <w:r w:rsidRPr="007D1F29">
        <w:rPr>
          <w:rFonts w:ascii="Arial" w:eastAsia="MS Mincho" w:hAnsi="Arial"/>
          <w:bCs w:val="0"/>
          <w:szCs w:val="24"/>
        </w:rPr>
        <w:t>ou</w:t>
      </w:r>
      <w:r w:rsidR="006B3794" w:rsidRPr="007D1F29">
        <w:rPr>
          <w:rFonts w:ascii="Arial" w:eastAsia="MS Mincho" w:hAnsi="Arial"/>
          <w:bCs w:val="0"/>
          <w:szCs w:val="24"/>
        </w:rPr>
        <w:t xml:space="preserve"> </w:t>
      </w:r>
      <w:r w:rsidRPr="007D1F29">
        <w:rPr>
          <w:rFonts w:ascii="Arial" w:eastAsia="MS Mincho" w:hAnsi="Arial"/>
          <w:bCs w:val="0"/>
          <w:szCs w:val="24"/>
        </w:rPr>
        <w:t>do</w:t>
      </w:r>
      <w:r w:rsidR="006B3794" w:rsidRPr="007D1F29">
        <w:rPr>
          <w:rFonts w:ascii="Arial" w:eastAsia="MS Mincho" w:hAnsi="Arial"/>
          <w:bCs w:val="0"/>
          <w:szCs w:val="24"/>
        </w:rPr>
        <w:t xml:space="preserve"> </w:t>
      </w:r>
      <w:r w:rsidRPr="007D1F29">
        <w:rPr>
          <w:rFonts w:ascii="Arial" w:eastAsia="MS Mincho" w:hAnsi="Arial"/>
          <w:bCs w:val="0"/>
          <w:szCs w:val="24"/>
        </w:rPr>
        <w:t>decurso</w:t>
      </w:r>
      <w:r w:rsidR="006B3794" w:rsidRPr="007D1F29">
        <w:rPr>
          <w:rFonts w:ascii="Arial" w:eastAsia="MS Mincho" w:hAnsi="Arial"/>
          <w:bCs w:val="0"/>
          <w:szCs w:val="24"/>
        </w:rPr>
        <w:t xml:space="preserve"> </w:t>
      </w:r>
      <w:r w:rsidRPr="007D1F29">
        <w:rPr>
          <w:rFonts w:ascii="Arial" w:eastAsia="MS Mincho" w:hAnsi="Arial"/>
          <w:bCs w:val="0"/>
          <w:szCs w:val="24"/>
        </w:rPr>
        <w:t>do</w:t>
      </w:r>
      <w:r w:rsidR="006B3794" w:rsidRPr="007D1F29">
        <w:rPr>
          <w:rFonts w:ascii="Arial" w:eastAsia="MS Mincho" w:hAnsi="Arial"/>
          <w:bCs w:val="0"/>
          <w:szCs w:val="24"/>
        </w:rPr>
        <w:t xml:space="preserve"> </w:t>
      </w:r>
      <w:r w:rsidRPr="007D1F29">
        <w:rPr>
          <w:rFonts w:ascii="Arial" w:eastAsia="MS Mincho" w:hAnsi="Arial"/>
          <w:bCs w:val="0"/>
          <w:szCs w:val="24"/>
        </w:rPr>
        <w:t>prazo</w:t>
      </w:r>
      <w:r w:rsidR="006B3794" w:rsidRPr="007D1F29">
        <w:rPr>
          <w:rFonts w:ascii="Arial" w:eastAsia="MS Mincho" w:hAnsi="Arial"/>
          <w:bCs w:val="0"/>
          <w:szCs w:val="24"/>
        </w:rPr>
        <w:t xml:space="preserve"> </w:t>
      </w:r>
      <w:r w:rsidRPr="007D1F29">
        <w:rPr>
          <w:rFonts w:ascii="Arial" w:eastAsia="MS Mincho" w:hAnsi="Arial"/>
          <w:bCs w:val="0"/>
          <w:szCs w:val="24"/>
        </w:rPr>
        <w:t>estabelecido</w:t>
      </w:r>
      <w:r w:rsidR="006B3794" w:rsidRPr="007D1F29">
        <w:rPr>
          <w:rFonts w:ascii="Arial" w:eastAsia="MS Mincho" w:hAnsi="Arial"/>
          <w:bCs w:val="0"/>
          <w:szCs w:val="24"/>
        </w:rPr>
        <w:t xml:space="preserve"> </w:t>
      </w:r>
      <w:r w:rsidRPr="007D1F29">
        <w:rPr>
          <w:rFonts w:ascii="Arial" w:eastAsia="MS Mincho" w:hAnsi="Arial"/>
          <w:bCs w:val="0"/>
          <w:szCs w:val="24"/>
        </w:rPr>
        <w:t>para</w:t>
      </w:r>
      <w:r w:rsidR="006B3794" w:rsidRPr="007D1F29">
        <w:rPr>
          <w:rFonts w:ascii="Arial" w:eastAsia="MS Mincho" w:hAnsi="Arial"/>
          <w:bCs w:val="0"/>
          <w:szCs w:val="24"/>
        </w:rPr>
        <w:t xml:space="preserve"> </w:t>
      </w:r>
      <w:r w:rsidRPr="007D1F29">
        <w:rPr>
          <w:rFonts w:ascii="Arial" w:eastAsia="MS Mincho" w:hAnsi="Arial"/>
          <w:bCs w:val="0"/>
          <w:szCs w:val="24"/>
        </w:rPr>
        <w:t>tanto, o</w:t>
      </w:r>
      <w:r w:rsidR="006B3794" w:rsidRPr="007D1F29">
        <w:rPr>
          <w:rFonts w:ascii="Arial" w:eastAsia="MS Mincho" w:hAnsi="Arial"/>
          <w:bCs w:val="0"/>
          <w:szCs w:val="24"/>
        </w:rPr>
        <w:t xml:space="preserve"> </w:t>
      </w:r>
      <w:r w:rsidRPr="006B3794">
        <w:rPr>
          <w:rFonts w:ascii="Arial" w:eastAsia="MS Mincho" w:hAnsi="Arial"/>
          <w:b/>
          <w:bCs w:val="0"/>
          <w:szCs w:val="24"/>
        </w:rPr>
        <w:t>PREGOEIRO</w:t>
      </w:r>
      <w:r w:rsidRPr="007D1F29">
        <w:rPr>
          <w:rFonts w:ascii="Arial" w:eastAsia="MS Mincho" w:hAnsi="Arial"/>
          <w:bCs w:val="0"/>
          <w:szCs w:val="24"/>
        </w:rPr>
        <w:t xml:space="preserve"> examinará o recurso, podendo r</w:t>
      </w:r>
      <w:r w:rsidR="006B3794">
        <w:rPr>
          <w:rFonts w:ascii="Arial" w:eastAsia="MS Mincho" w:hAnsi="Arial"/>
          <w:bCs w:val="0"/>
          <w:szCs w:val="24"/>
        </w:rPr>
        <w:t>eformar sua decisão ou encaminhá</w:t>
      </w:r>
      <w:r w:rsidRPr="007D1F29">
        <w:rPr>
          <w:rFonts w:ascii="Arial" w:eastAsia="MS Mincho" w:hAnsi="Arial"/>
          <w:bCs w:val="0"/>
          <w:szCs w:val="24"/>
        </w:rPr>
        <w:t>-lo,</w:t>
      </w:r>
      <w:r w:rsidR="006B3794" w:rsidRPr="007D1F29">
        <w:rPr>
          <w:rFonts w:ascii="Arial" w:eastAsia="MS Mincho" w:hAnsi="Arial"/>
          <w:bCs w:val="0"/>
          <w:szCs w:val="24"/>
        </w:rPr>
        <w:t xml:space="preserve"> </w:t>
      </w:r>
      <w:r w:rsidRPr="007D1F29">
        <w:rPr>
          <w:rFonts w:ascii="Arial" w:eastAsia="MS Mincho" w:hAnsi="Arial"/>
          <w:bCs w:val="0"/>
          <w:szCs w:val="24"/>
        </w:rPr>
        <w:t>devidamente informado, à autoridade competente para decisão.</w:t>
      </w:r>
    </w:p>
    <w:p w:rsidR="006B3794" w:rsidRPr="006B3794" w:rsidRDefault="006B3794" w:rsidP="00D55BE7">
      <w:pPr>
        <w:autoSpaceDE w:val="0"/>
        <w:jc w:val="both"/>
        <w:rPr>
          <w:rFonts w:ascii="Arial" w:hAnsi="Arial" w:cs="Arial"/>
          <w:b/>
          <w:bCs w:val="0"/>
          <w:szCs w:val="24"/>
        </w:rPr>
      </w:pPr>
    </w:p>
    <w:p w:rsidR="007D1F29" w:rsidRPr="006B3794" w:rsidRDefault="007D1F29" w:rsidP="00055793">
      <w:pPr>
        <w:numPr>
          <w:ilvl w:val="1"/>
          <w:numId w:val="1"/>
        </w:numPr>
        <w:tabs>
          <w:tab w:val="num" w:pos="540"/>
          <w:tab w:val="left" w:pos="1080"/>
        </w:tabs>
        <w:autoSpaceDE w:val="0"/>
        <w:spacing w:line="360" w:lineRule="auto"/>
        <w:ind w:left="360" w:firstLine="0"/>
        <w:jc w:val="both"/>
        <w:rPr>
          <w:rFonts w:ascii="Arial" w:hAnsi="Arial" w:cs="Arial"/>
          <w:b/>
          <w:bCs w:val="0"/>
          <w:szCs w:val="24"/>
        </w:rPr>
      </w:pPr>
      <w:r w:rsidRPr="007D1F29">
        <w:rPr>
          <w:rFonts w:ascii="Arial" w:eastAsia="MS Mincho" w:hAnsi="Arial"/>
          <w:bCs w:val="0"/>
          <w:szCs w:val="24"/>
        </w:rPr>
        <w:t>Os autos do</w:t>
      </w:r>
      <w:r w:rsidR="006B3794" w:rsidRPr="007D1F29">
        <w:rPr>
          <w:rFonts w:ascii="Arial" w:eastAsia="MS Mincho" w:hAnsi="Arial"/>
          <w:bCs w:val="0"/>
          <w:szCs w:val="24"/>
        </w:rPr>
        <w:t xml:space="preserve"> </w:t>
      </w:r>
      <w:r w:rsidRPr="006B3794">
        <w:rPr>
          <w:rFonts w:ascii="Arial" w:eastAsia="MS Mincho" w:hAnsi="Arial"/>
          <w:b/>
          <w:bCs w:val="0"/>
          <w:szCs w:val="24"/>
        </w:rPr>
        <w:t>PREGÃO</w:t>
      </w:r>
      <w:r w:rsidR="006B3794" w:rsidRPr="007D1F29">
        <w:rPr>
          <w:rFonts w:ascii="Arial" w:eastAsia="MS Mincho" w:hAnsi="Arial"/>
          <w:bCs w:val="0"/>
          <w:szCs w:val="24"/>
        </w:rPr>
        <w:t xml:space="preserve"> </w:t>
      </w:r>
      <w:r w:rsidRPr="007D1F29">
        <w:rPr>
          <w:rFonts w:ascii="Arial" w:eastAsia="MS Mincho" w:hAnsi="Arial"/>
          <w:bCs w:val="0"/>
          <w:szCs w:val="24"/>
        </w:rPr>
        <w:t>permanecerão</w:t>
      </w:r>
      <w:r w:rsidR="006B3794" w:rsidRPr="007D1F29">
        <w:rPr>
          <w:rFonts w:ascii="Arial" w:eastAsia="MS Mincho" w:hAnsi="Arial"/>
          <w:bCs w:val="0"/>
          <w:szCs w:val="24"/>
        </w:rPr>
        <w:t xml:space="preserve"> </w:t>
      </w:r>
      <w:r w:rsidRPr="007D1F29">
        <w:rPr>
          <w:rFonts w:ascii="Arial" w:eastAsia="MS Mincho" w:hAnsi="Arial"/>
          <w:bCs w:val="0"/>
          <w:szCs w:val="24"/>
        </w:rPr>
        <w:t>com</w:t>
      </w:r>
      <w:r w:rsidR="006B3794" w:rsidRPr="007D1F29">
        <w:rPr>
          <w:rFonts w:ascii="Arial" w:eastAsia="MS Mincho" w:hAnsi="Arial"/>
          <w:bCs w:val="0"/>
          <w:szCs w:val="24"/>
        </w:rPr>
        <w:t xml:space="preserve"> </w:t>
      </w:r>
      <w:r w:rsidRPr="007D1F29">
        <w:rPr>
          <w:rFonts w:ascii="Arial" w:eastAsia="MS Mincho" w:hAnsi="Arial"/>
          <w:bCs w:val="0"/>
          <w:szCs w:val="24"/>
        </w:rPr>
        <w:t>vista</w:t>
      </w:r>
      <w:r w:rsidR="006B3794" w:rsidRPr="007D1F29">
        <w:rPr>
          <w:rFonts w:ascii="Arial" w:eastAsia="MS Mincho" w:hAnsi="Arial"/>
          <w:bCs w:val="0"/>
          <w:szCs w:val="24"/>
        </w:rPr>
        <w:t xml:space="preserve"> </w:t>
      </w:r>
      <w:r w:rsidRPr="007D1F29">
        <w:rPr>
          <w:rFonts w:ascii="Arial" w:eastAsia="MS Mincho" w:hAnsi="Arial"/>
          <w:bCs w:val="0"/>
          <w:szCs w:val="24"/>
        </w:rPr>
        <w:t>franqueada</w:t>
      </w:r>
      <w:r w:rsidR="006B3794" w:rsidRPr="007D1F29">
        <w:rPr>
          <w:rFonts w:ascii="Arial" w:eastAsia="MS Mincho" w:hAnsi="Arial"/>
          <w:bCs w:val="0"/>
          <w:szCs w:val="24"/>
        </w:rPr>
        <w:t xml:space="preserve"> </w:t>
      </w:r>
      <w:r w:rsidRPr="007D1F29">
        <w:rPr>
          <w:rFonts w:ascii="Arial" w:eastAsia="MS Mincho" w:hAnsi="Arial"/>
          <w:bCs w:val="0"/>
          <w:szCs w:val="24"/>
        </w:rPr>
        <w:t>aos</w:t>
      </w:r>
      <w:r w:rsidR="006B3794" w:rsidRPr="007D1F29">
        <w:rPr>
          <w:rFonts w:ascii="Arial" w:eastAsia="MS Mincho" w:hAnsi="Arial"/>
          <w:bCs w:val="0"/>
          <w:szCs w:val="24"/>
        </w:rPr>
        <w:t xml:space="preserve"> </w:t>
      </w:r>
      <w:r w:rsidRPr="007D1F29">
        <w:rPr>
          <w:rFonts w:ascii="Arial" w:eastAsia="MS Mincho" w:hAnsi="Arial"/>
          <w:bCs w:val="0"/>
          <w:szCs w:val="24"/>
        </w:rPr>
        <w:t xml:space="preserve">interessados. </w:t>
      </w:r>
    </w:p>
    <w:p w:rsidR="006B3794" w:rsidRDefault="006B3794" w:rsidP="00D55BE7">
      <w:pPr>
        <w:autoSpaceDE w:val="0"/>
        <w:jc w:val="both"/>
        <w:rPr>
          <w:rFonts w:ascii="Arial" w:hAnsi="Arial" w:cs="Arial"/>
          <w:b/>
          <w:bCs w:val="0"/>
          <w:szCs w:val="24"/>
        </w:rPr>
      </w:pPr>
    </w:p>
    <w:p w:rsidR="007D1F29" w:rsidRPr="00AF6B4C" w:rsidRDefault="007D1F29" w:rsidP="00055793">
      <w:pPr>
        <w:numPr>
          <w:ilvl w:val="1"/>
          <w:numId w:val="1"/>
        </w:numPr>
        <w:tabs>
          <w:tab w:val="num" w:pos="540"/>
          <w:tab w:val="left" w:pos="1080"/>
        </w:tabs>
        <w:autoSpaceDE w:val="0"/>
        <w:spacing w:line="360" w:lineRule="auto"/>
        <w:ind w:left="360" w:firstLine="0"/>
        <w:jc w:val="both"/>
        <w:rPr>
          <w:rFonts w:ascii="Arial" w:hAnsi="Arial" w:cs="Arial"/>
          <w:b/>
          <w:bCs w:val="0"/>
          <w:szCs w:val="24"/>
        </w:rPr>
      </w:pPr>
      <w:r w:rsidRPr="007D1F29">
        <w:rPr>
          <w:rFonts w:ascii="Arial" w:eastAsia="MS Mincho" w:hAnsi="Arial"/>
          <w:bCs w:val="0"/>
          <w:szCs w:val="24"/>
        </w:rPr>
        <w:t>O</w:t>
      </w:r>
      <w:r w:rsidR="006B3794" w:rsidRPr="007D1F29">
        <w:rPr>
          <w:rFonts w:ascii="Arial" w:eastAsia="MS Mincho" w:hAnsi="Arial"/>
          <w:bCs w:val="0"/>
          <w:szCs w:val="24"/>
        </w:rPr>
        <w:t xml:space="preserve"> </w:t>
      </w:r>
      <w:r w:rsidRPr="007D1F29">
        <w:rPr>
          <w:rFonts w:ascii="Arial" w:eastAsia="MS Mincho" w:hAnsi="Arial"/>
          <w:bCs w:val="0"/>
          <w:szCs w:val="24"/>
        </w:rPr>
        <w:t>recurso</w:t>
      </w:r>
      <w:r w:rsidR="006B3794" w:rsidRPr="007D1F29">
        <w:rPr>
          <w:rFonts w:ascii="Arial" w:eastAsia="MS Mincho" w:hAnsi="Arial"/>
          <w:bCs w:val="0"/>
          <w:szCs w:val="24"/>
        </w:rPr>
        <w:t xml:space="preserve"> </w:t>
      </w:r>
      <w:r w:rsidRPr="007D1F29">
        <w:rPr>
          <w:rFonts w:ascii="Arial" w:eastAsia="MS Mincho" w:hAnsi="Arial"/>
          <w:bCs w:val="0"/>
          <w:szCs w:val="24"/>
        </w:rPr>
        <w:t>terá</w:t>
      </w:r>
      <w:r w:rsidR="006B3794" w:rsidRPr="007D1F29">
        <w:rPr>
          <w:rFonts w:ascii="Arial" w:eastAsia="MS Mincho" w:hAnsi="Arial"/>
          <w:bCs w:val="0"/>
          <w:szCs w:val="24"/>
        </w:rPr>
        <w:t xml:space="preserve"> </w:t>
      </w:r>
      <w:r w:rsidRPr="007D1F29">
        <w:rPr>
          <w:rFonts w:ascii="Arial" w:eastAsia="MS Mincho" w:hAnsi="Arial"/>
          <w:bCs w:val="0"/>
          <w:szCs w:val="24"/>
        </w:rPr>
        <w:t>efeito</w:t>
      </w:r>
      <w:r w:rsidR="006B3794" w:rsidRPr="007D1F29">
        <w:rPr>
          <w:rFonts w:ascii="Arial" w:eastAsia="MS Mincho" w:hAnsi="Arial"/>
          <w:bCs w:val="0"/>
          <w:szCs w:val="24"/>
        </w:rPr>
        <w:t xml:space="preserve"> </w:t>
      </w:r>
      <w:r w:rsidRPr="007D1F29">
        <w:rPr>
          <w:rFonts w:ascii="Arial" w:eastAsia="MS Mincho" w:hAnsi="Arial"/>
          <w:bCs w:val="0"/>
          <w:szCs w:val="24"/>
        </w:rPr>
        <w:t>suspensivo,</w:t>
      </w:r>
      <w:r w:rsidR="006B3794" w:rsidRPr="007D1F29">
        <w:rPr>
          <w:rFonts w:ascii="Arial" w:eastAsia="MS Mincho" w:hAnsi="Arial"/>
          <w:bCs w:val="0"/>
          <w:szCs w:val="24"/>
        </w:rPr>
        <w:t xml:space="preserve"> </w:t>
      </w:r>
      <w:r w:rsidRPr="007D1F29">
        <w:rPr>
          <w:rFonts w:ascii="Arial" w:eastAsia="MS Mincho" w:hAnsi="Arial"/>
          <w:bCs w:val="0"/>
          <w:szCs w:val="24"/>
        </w:rPr>
        <w:t>sendo</w:t>
      </w:r>
      <w:r w:rsidR="006B3794" w:rsidRPr="007D1F29">
        <w:rPr>
          <w:rFonts w:ascii="Arial" w:eastAsia="MS Mincho" w:hAnsi="Arial"/>
          <w:bCs w:val="0"/>
          <w:szCs w:val="24"/>
        </w:rPr>
        <w:t xml:space="preserve"> </w:t>
      </w:r>
      <w:r w:rsidRPr="007D1F29">
        <w:rPr>
          <w:rFonts w:ascii="Arial" w:eastAsia="MS Mincho" w:hAnsi="Arial"/>
          <w:bCs w:val="0"/>
          <w:szCs w:val="24"/>
        </w:rPr>
        <w:t>que</w:t>
      </w:r>
      <w:r w:rsidR="006B3794" w:rsidRPr="007D1F29">
        <w:rPr>
          <w:rFonts w:ascii="Arial" w:eastAsia="MS Mincho" w:hAnsi="Arial"/>
          <w:bCs w:val="0"/>
          <w:szCs w:val="24"/>
        </w:rPr>
        <w:t xml:space="preserve"> </w:t>
      </w:r>
      <w:r w:rsidRPr="007D1F29">
        <w:rPr>
          <w:rFonts w:ascii="Arial" w:eastAsia="MS Mincho" w:hAnsi="Arial"/>
          <w:bCs w:val="0"/>
          <w:szCs w:val="24"/>
        </w:rPr>
        <w:t>seu</w:t>
      </w:r>
      <w:r w:rsidR="006B3794" w:rsidRPr="007D1F29">
        <w:rPr>
          <w:rFonts w:ascii="Arial" w:eastAsia="MS Mincho" w:hAnsi="Arial"/>
          <w:bCs w:val="0"/>
          <w:szCs w:val="24"/>
        </w:rPr>
        <w:t xml:space="preserve"> </w:t>
      </w:r>
      <w:r w:rsidRPr="007D1F29">
        <w:rPr>
          <w:rFonts w:ascii="Arial" w:eastAsia="MS Mincho" w:hAnsi="Arial"/>
          <w:bCs w:val="0"/>
          <w:szCs w:val="24"/>
        </w:rPr>
        <w:t>acolhimento importará aos interessados, dos autos insuscetíveis de aproveitamento.</w:t>
      </w:r>
    </w:p>
    <w:p w:rsidR="007D1F29" w:rsidRDefault="007D1F29" w:rsidP="00092574">
      <w:pPr>
        <w:pStyle w:val="Corpodetexto3"/>
        <w:spacing w:after="0"/>
        <w:rPr>
          <w:rFonts w:eastAsia="MS Mincho"/>
          <w:b/>
          <w:bCs w:val="0"/>
          <w:sz w:val="28"/>
          <w:szCs w:val="28"/>
        </w:rPr>
      </w:pPr>
    </w:p>
    <w:p w:rsidR="006B3794" w:rsidRPr="00936144" w:rsidRDefault="006B3794" w:rsidP="00055793">
      <w:pPr>
        <w:numPr>
          <w:ilvl w:val="0"/>
          <w:numId w:val="1"/>
        </w:numPr>
        <w:spacing w:line="360" w:lineRule="auto"/>
        <w:rPr>
          <w:rFonts w:ascii="Arial" w:hAnsi="Arial"/>
          <w:b/>
          <w:szCs w:val="24"/>
        </w:rPr>
      </w:pPr>
      <w:r>
        <w:rPr>
          <w:rFonts w:ascii="Arial" w:hAnsi="Arial"/>
          <w:b/>
          <w:szCs w:val="24"/>
        </w:rPr>
        <w:t xml:space="preserve"> ADJUDICAÇÃO</w:t>
      </w:r>
      <w:r w:rsidRPr="00936144">
        <w:rPr>
          <w:rFonts w:ascii="Arial" w:hAnsi="Arial"/>
          <w:b/>
          <w:szCs w:val="24"/>
        </w:rPr>
        <w:t>:</w:t>
      </w:r>
    </w:p>
    <w:p w:rsidR="006B3794" w:rsidRDefault="006B3794" w:rsidP="00D55BE7">
      <w:pPr>
        <w:autoSpaceDE w:val="0"/>
        <w:jc w:val="both"/>
        <w:rPr>
          <w:rFonts w:ascii="Arial" w:hAnsi="Arial" w:cs="Arial"/>
          <w:color w:val="000000"/>
          <w:sz w:val="22"/>
          <w:szCs w:val="22"/>
        </w:rPr>
      </w:pPr>
    </w:p>
    <w:p w:rsidR="006B3794" w:rsidRPr="006B3794" w:rsidRDefault="006B3794" w:rsidP="00055793">
      <w:pPr>
        <w:numPr>
          <w:ilvl w:val="1"/>
          <w:numId w:val="1"/>
        </w:numPr>
        <w:tabs>
          <w:tab w:val="num" w:pos="540"/>
          <w:tab w:val="left" w:pos="1080"/>
        </w:tabs>
        <w:autoSpaceDE w:val="0"/>
        <w:spacing w:line="360" w:lineRule="auto"/>
        <w:ind w:left="360" w:firstLine="0"/>
        <w:jc w:val="both"/>
        <w:rPr>
          <w:rFonts w:ascii="Arial" w:hAnsi="Arial" w:cs="Arial"/>
          <w:bCs w:val="0"/>
          <w:szCs w:val="24"/>
        </w:rPr>
      </w:pPr>
      <w:r w:rsidRPr="006B3794">
        <w:rPr>
          <w:rFonts w:ascii="Arial" w:eastAsia="MS Mincho" w:hAnsi="Arial"/>
          <w:bCs w:val="0"/>
          <w:szCs w:val="24"/>
        </w:rPr>
        <w:t xml:space="preserve">A falta de manifestação imediata e motivada da intenção de interpor recurso, por parte da(s) proponente(s), importará na decadência do direito de </w:t>
      </w:r>
      <w:r w:rsidRPr="006B3794">
        <w:rPr>
          <w:rFonts w:ascii="Arial" w:eastAsia="MS Mincho" w:hAnsi="Arial"/>
          <w:bCs w:val="0"/>
          <w:szCs w:val="24"/>
        </w:rPr>
        <w:lastRenderedPageBreak/>
        <w:t xml:space="preserve">recurso, competindo ao </w:t>
      </w:r>
      <w:r w:rsidRPr="006B3794">
        <w:rPr>
          <w:rFonts w:ascii="Arial" w:eastAsia="MS Mincho" w:hAnsi="Arial"/>
          <w:b/>
          <w:bCs w:val="0"/>
          <w:szCs w:val="24"/>
        </w:rPr>
        <w:t>PREGOEIRO</w:t>
      </w:r>
      <w:r w:rsidRPr="006B3794">
        <w:rPr>
          <w:rFonts w:ascii="Arial" w:eastAsia="MS Mincho" w:hAnsi="Arial"/>
          <w:bCs w:val="0"/>
          <w:szCs w:val="24"/>
        </w:rPr>
        <w:t xml:space="preserve"> adjudicar o objeto do certame à proponente vencedora.</w:t>
      </w:r>
    </w:p>
    <w:p w:rsidR="006B3794" w:rsidRPr="006B3794" w:rsidRDefault="006B3794" w:rsidP="00D55BE7">
      <w:pPr>
        <w:autoSpaceDE w:val="0"/>
        <w:jc w:val="both"/>
        <w:rPr>
          <w:rFonts w:ascii="Arial" w:hAnsi="Arial" w:cs="Arial"/>
          <w:bCs w:val="0"/>
          <w:szCs w:val="24"/>
        </w:rPr>
      </w:pPr>
    </w:p>
    <w:p w:rsidR="006B3794" w:rsidRPr="00056C83" w:rsidRDefault="006B3794" w:rsidP="00055793">
      <w:pPr>
        <w:numPr>
          <w:ilvl w:val="1"/>
          <w:numId w:val="1"/>
        </w:numPr>
        <w:tabs>
          <w:tab w:val="clear" w:pos="716"/>
          <w:tab w:val="num" w:pos="720"/>
          <w:tab w:val="left" w:pos="1080"/>
        </w:tabs>
        <w:autoSpaceDE w:val="0"/>
        <w:spacing w:line="360" w:lineRule="auto"/>
        <w:ind w:left="360" w:firstLine="0"/>
        <w:jc w:val="both"/>
        <w:rPr>
          <w:rFonts w:ascii="Arial" w:hAnsi="Arial" w:cs="Arial"/>
          <w:bCs w:val="0"/>
          <w:szCs w:val="24"/>
        </w:rPr>
      </w:pPr>
      <w:r w:rsidRPr="006B3794">
        <w:rPr>
          <w:rFonts w:ascii="Arial" w:eastAsia="MS Mincho" w:hAnsi="Arial"/>
          <w:bCs w:val="0"/>
          <w:szCs w:val="24"/>
        </w:rPr>
        <w:t>Existindo recurso(s) e constatada a regularidade dos atos praticados e após a decisão do(s) mesmo(s), a autoridade competente deve praticar o ato de adjudicação do objeto do</w:t>
      </w:r>
      <w:r w:rsidR="00425438" w:rsidRPr="006B3794">
        <w:rPr>
          <w:rFonts w:ascii="Arial" w:eastAsia="MS Mincho" w:hAnsi="Arial"/>
          <w:bCs w:val="0"/>
          <w:szCs w:val="24"/>
        </w:rPr>
        <w:t xml:space="preserve"> </w:t>
      </w:r>
      <w:r w:rsidRPr="006B3794">
        <w:rPr>
          <w:rFonts w:ascii="Arial" w:eastAsia="MS Mincho" w:hAnsi="Arial"/>
          <w:bCs w:val="0"/>
          <w:szCs w:val="24"/>
        </w:rPr>
        <w:t>certame à proponente vencedora.</w:t>
      </w:r>
    </w:p>
    <w:p w:rsidR="006344A4" w:rsidRPr="006B3794" w:rsidRDefault="006344A4" w:rsidP="003C46CE">
      <w:pPr>
        <w:tabs>
          <w:tab w:val="left" w:pos="1080"/>
        </w:tabs>
        <w:autoSpaceDE w:val="0"/>
        <w:ind w:left="360"/>
        <w:jc w:val="both"/>
        <w:rPr>
          <w:rFonts w:ascii="Arial" w:hAnsi="Arial" w:cs="Arial"/>
          <w:bCs w:val="0"/>
          <w:szCs w:val="24"/>
        </w:rPr>
      </w:pPr>
    </w:p>
    <w:p w:rsidR="006B3794" w:rsidRPr="00936144" w:rsidRDefault="006B3794" w:rsidP="00055793">
      <w:pPr>
        <w:numPr>
          <w:ilvl w:val="0"/>
          <w:numId w:val="1"/>
        </w:numPr>
        <w:spacing w:line="360" w:lineRule="auto"/>
        <w:rPr>
          <w:rFonts w:ascii="Arial" w:hAnsi="Arial"/>
          <w:b/>
          <w:szCs w:val="24"/>
        </w:rPr>
      </w:pPr>
      <w:r>
        <w:rPr>
          <w:rFonts w:ascii="Arial" w:hAnsi="Arial"/>
          <w:b/>
          <w:szCs w:val="24"/>
        </w:rPr>
        <w:t xml:space="preserve"> HOMOLOGAÇÃO</w:t>
      </w:r>
      <w:r w:rsidRPr="00936144">
        <w:rPr>
          <w:rFonts w:ascii="Arial" w:hAnsi="Arial"/>
          <w:b/>
          <w:szCs w:val="24"/>
        </w:rPr>
        <w:t>:</w:t>
      </w:r>
    </w:p>
    <w:p w:rsidR="006B3794" w:rsidRDefault="006B3794" w:rsidP="00D55BE7">
      <w:pPr>
        <w:autoSpaceDE w:val="0"/>
        <w:jc w:val="both"/>
        <w:rPr>
          <w:rFonts w:ascii="Arial" w:hAnsi="Arial" w:cs="Arial"/>
          <w:color w:val="000000"/>
          <w:sz w:val="22"/>
          <w:szCs w:val="22"/>
        </w:rPr>
      </w:pPr>
    </w:p>
    <w:p w:rsidR="006B3794" w:rsidRPr="006B3794" w:rsidRDefault="006B3794" w:rsidP="00055793">
      <w:pPr>
        <w:numPr>
          <w:ilvl w:val="1"/>
          <w:numId w:val="1"/>
        </w:numPr>
        <w:tabs>
          <w:tab w:val="left" w:pos="1080"/>
        </w:tabs>
        <w:autoSpaceDE w:val="0"/>
        <w:spacing w:line="360" w:lineRule="auto"/>
        <w:jc w:val="both"/>
        <w:rPr>
          <w:rFonts w:ascii="Arial" w:hAnsi="Arial" w:cs="Arial"/>
          <w:bCs w:val="0"/>
          <w:szCs w:val="24"/>
        </w:rPr>
      </w:pPr>
      <w:r w:rsidRPr="006B3794">
        <w:rPr>
          <w:rFonts w:ascii="Arial" w:eastAsia="MS Mincho" w:hAnsi="Arial"/>
          <w:bCs w:val="0"/>
          <w:szCs w:val="24"/>
        </w:rPr>
        <w:t xml:space="preserve">Compete à </w:t>
      </w:r>
      <w:r w:rsidRPr="00425438">
        <w:rPr>
          <w:rFonts w:ascii="Arial" w:eastAsia="MS Mincho" w:hAnsi="Arial"/>
          <w:b/>
          <w:bCs w:val="0"/>
          <w:szCs w:val="24"/>
        </w:rPr>
        <w:t>Autoridade Competente</w:t>
      </w:r>
      <w:r w:rsidRPr="006B3794">
        <w:rPr>
          <w:rFonts w:ascii="Arial" w:eastAsia="MS Mincho" w:hAnsi="Arial"/>
          <w:bCs w:val="0"/>
          <w:szCs w:val="24"/>
        </w:rPr>
        <w:t xml:space="preserve"> homologar o</w:t>
      </w:r>
      <w:r w:rsidRPr="006B3794">
        <w:rPr>
          <w:rFonts w:ascii="Arial" w:eastAsia="MS Mincho" w:hAnsi="Arial"/>
          <w:b/>
          <w:bCs w:val="0"/>
          <w:szCs w:val="24"/>
        </w:rPr>
        <w:t xml:space="preserve"> PREGÃO</w:t>
      </w:r>
      <w:r w:rsidRPr="006B3794">
        <w:rPr>
          <w:rFonts w:ascii="Arial" w:eastAsia="MS Mincho" w:hAnsi="Arial"/>
          <w:bCs w:val="0"/>
          <w:szCs w:val="24"/>
        </w:rPr>
        <w:t>.</w:t>
      </w:r>
    </w:p>
    <w:p w:rsidR="00E013A8" w:rsidRDefault="00E013A8" w:rsidP="000B57A3">
      <w:pPr>
        <w:jc w:val="both"/>
        <w:rPr>
          <w:rFonts w:ascii="Arial" w:hAnsi="Arial"/>
        </w:rPr>
      </w:pPr>
    </w:p>
    <w:p w:rsidR="006B00B9" w:rsidRPr="00936144" w:rsidRDefault="006B00B9" w:rsidP="00055793">
      <w:pPr>
        <w:numPr>
          <w:ilvl w:val="0"/>
          <w:numId w:val="1"/>
        </w:numPr>
        <w:spacing w:line="360" w:lineRule="auto"/>
        <w:rPr>
          <w:rFonts w:ascii="Arial" w:hAnsi="Arial"/>
          <w:b/>
          <w:szCs w:val="24"/>
        </w:rPr>
      </w:pPr>
      <w:r>
        <w:rPr>
          <w:rFonts w:ascii="Arial" w:hAnsi="Arial"/>
          <w:b/>
          <w:szCs w:val="24"/>
        </w:rPr>
        <w:t xml:space="preserve"> DIVULGAÇÃO DO RESULTADO FINAL DO PREGÃO</w:t>
      </w:r>
      <w:r w:rsidRPr="00936144">
        <w:rPr>
          <w:rFonts w:ascii="Arial" w:hAnsi="Arial"/>
          <w:b/>
          <w:szCs w:val="24"/>
        </w:rPr>
        <w:t>:</w:t>
      </w:r>
    </w:p>
    <w:p w:rsidR="006B00B9" w:rsidRDefault="006B00B9" w:rsidP="00D55BE7">
      <w:pPr>
        <w:autoSpaceDE w:val="0"/>
        <w:jc w:val="both"/>
        <w:rPr>
          <w:rFonts w:ascii="Arial" w:hAnsi="Arial" w:cs="Arial"/>
          <w:color w:val="000000"/>
          <w:sz w:val="22"/>
          <w:szCs w:val="22"/>
        </w:rPr>
      </w:pPr>
    </w:p>
    <w:p w:rsidR="006B00B9" w:rsidRPr="006B00B9" w:rsidRDefault="006B00B9" w:rsidP="00055793">
      <w:pPr>
        <w:numPr>
          <w:ilvl w:val="1"/>
          <w:numId w:val="1"/>
        </w:numPr>
        <w:tabs>
          <w:tab w:val="num" w:pos="540"/>
          <w:tab w:val="left" w:pos="1080"/>
        </w:tabs>
        <w:autoSpaceDE w:val="0"/>
        <w:spacing w:line="360" w:lineRule="auto"/>
        <w:ind w:left="360" w:firstLine="0"/>
        <w:jc w:val="both"/>
        <w:rPr>
          <w:rFonts w:ascii="Arial" w:hAnsi="Arial" w:cs="Arial"/>
          <w:bCs w:val="0"/>
          <w:szCs w:val="24"/>
        </w:rPr>
      </w:pPr>
      <w:r w:rsidRPr="006B00B9">
        <w:rPr>
          <w:rFonts w:ascii="Arial" w:eastAsia="MS Mincho" w:hAnsi="Arial"/>
          <w:bCs w:val="0"/>
          <w:szCs w:val="24"/>
        </w:rPr>
        <w:t xml:space="preserve">O resultado final do </w:t>
      </w:r>
      <w:r w:rsidRPr="006B00B9">
        <w:rPr>
          <w:rFonts w:ascii="Arial" w:eastAsia="MS Mincho" w:hAnsi="Arial"/>
          <w:b/>
          <w:bCs w:val="0"/>
          <w:szCs w:val="24"/>
        </w:rPr>
        <w:t>PREGÃO</w:t>
      </w:r>
      <w:r w:rsidRPr="006B00B9">
        <w:rPr>
          <w:rFonts w:ascii="Arial" w:eastAsia="MS Mincho" w:hAnsi="Arial"/>
          <w:bCs w:val="0"/>
          <w:szCs w:val="24"/>
        </w:rPr>
        <w:t xml:space="preserve"> será</w:t>
      </w:r>
      <w:r w:rsidR="004C5445">
        <w:rPr>
          <w:rFonts w:ascii="Arial" w:eastAsia="MS Mincho" w:hAnsi="Arial"/>
          <w:bCs w:val="0"/>
          <w:szCs w:val="24"/>
        </w:rPr>
        <w:t xml:space="preserve"> publicado no Jornal Vicentino</w:t>
      </w:r>
      <w:r w:rsidR="000B6E9D">
        <w:rPr>
          <w:rFonts w:ascii="Arial" w:eastAsia="MS Mincho" w:hAnsi="Arial"/>
          <w:bCs w:val="0"/>
          <w:szCs w:val="24"/>
        </w:rPr>
        <w:t>, na Imprensa Oficial do Estado de São Paulo</w:t>
      </w:r>
      <w:r w:rsidRPr="006B00B9">
        <w:rPr>
          <w:rFonts w:ascii="Arial" w:eastAsia="MS Mincho" w:hAnsi="Arial"/>
          <w:bCs w:val="0"/>
          <w:szCs w:val="24"/>
        </w:rPr>
        <w:t xml:space="preserve"> e e</w:t>
      </w:r>
      <w:r>
        <w:rPr>
          <w:rFonts w:ascii="Arial" w:eastAsia="MS Mincho" w:hAnsi="Arial"/>
          <w:bCs w:val="0"/>
          <w:szCs w:val="24"/>
        </w:rPr>
        <w:t>stampado na I</w:t>
      </w:r>
      <w:r w:rsidRPr="006B00B9">
        <w:rPr>
          <w:rFonts w:ascii="Arial" w:eastAsia="MS Mincho" w:hAnsi="Arial"/>
          <w:bCs w:val="0"/>
          <w:szCs w:val="24"/>
        </w:rPr>
        <w:t>nternet nos endereços constantes deste Edital.</w:t>
      </w:r>
    </w:p>
    <w:p w:rsidR="006344A4" w:rsidRDefault="006344A4" w:rsidP="003C46CE">
      <w:pPr>
        <w:jc w:val="both"/>
        <w:rPr>
          <w:rFonts w:ascii="Arial" w:hAnsi="Arial"/>
        </w:rPr>
      </w:pPr>
    </w:p>
    <w:p w:rsidR="006B00B9" w:rsidRPr="00936144" w:rsidRDefault="006B00B9" w:rsidP="00055793">
      <w:pPr>
        <w:numPr>
          <w:ilvl w:val="0"/>
          <w:numId w:val="1"/>
        </w:numPr>
        <w:spacing w:line="360" w:lineRule="auto"/>
        <w:rPr>
          <w:rFonts w:ascii="Arial" w:hAnsi="Arial"/>
          <w:b/>
          <w:szCs w:val="24"/>
        </w:rPr>
      </w:pPr>
      <w:r>
        <w:rPr>
          <w:rFonts w:ascii="Arial" w:hAnsi="Arial"/>
          <w:b/>
          <w:szCs w:val="24"/>
        </w:rPr>
        <w:t xml:space="preserve"> CONTRATAÇÃO</w:t>
      </w:r>
      <w:r w:rsidRPr="00936144">
        <w:rPr>
          <w:rFonts w:ascii="Arial" w:hAnsi="Arial"/>
          <w:b/>
          <w:szCs w:val="24"/>
        </w:rPr>
        <w:t>:</w:t>
      </w:r>
    </w:p>
    <w:p w:rsidR="006B00B9" w:rsidRDefault="006B00B9" w:rsidP="00D55BE7">
      <w:pPr>
        <w:autoSpaceDE w:val="0"/>
        <w:jc w:val="both"/>
        <w:rPr>
          <w:rFonts w:ascii="Arial" w:hAnsi="Arial" w:cs="Arial"/>
          <w:color w:val="000000"/>
          <w:sz w:val="22"/>
          <w:szCs w:val="22"/>
        </w:rPr>
      </w:pPr>
    </w:p>
    <w:p w:rsidR="005D455C" w:rsidRPr="005D455C" w:rsidRDefault="006B3794" w:rsidP="00055793">
      <w:pPr>
        <w:numPr>
          <w:ilvl w:val="1"/>
          <w:numId w:val="1"/>
        </w:numPr>
        <w:tabs>
          <w:tab w:val="num" w:pos="360"/>
          <w:tab w:val="left" w:pos="1080"/>
        </w:tabs>
        <w:autoSpaceDE w:val="0"/>
        <w:spacing w:line="360" w:lineRule="auto"/>
        <w:ind w:left="360" w:firstLine="0"/>
        <w:jc w:val="both"/>
        <w:rPr>
          <w:rFonts w:ascii="Arial" w:hAnsi="Arial" w:cs="Arial"/>
          <w:bCs w:val="0"/>
          <w:szCs w:val="24"/>
        </w:rPr>
      </w:pPr>
      <w:r w:rsidRPr="006B3794">
        <w:rPr>
          <w:rFonts w:ascii="Arial" w:eastAsia="MS Mincho" w:hAnsi="Arial"/>
          <w:bCs w:val="0"/>
          <w:szCs w:val="24"/>
        </w:rPr>
        <w:t>O</w:t>
      </w:r>
      <w:r w:rsidR="005777C5">
        <w:rPr>
          <w:rFonts w:ascii="Arial" w:eastAsia="MS Mincho" w:hAnsi="Arial"/>
          <w:bCs w:val="0"/>
          <w:szCs w:val="24"/>
        </w:rPr>
        <w:t>s itens,</w:t>
      </w:r>
      <w:r w:rsidRPr="006B3794">
        <w:rPr>
          <w:rFonts w:ascii="Arial" w:eastAsia="MS Mincho" w:hAnsi="Arial"/>
          <w:bCs w:val="0"/>
          <w:szCs w:val="24"/>
        </w:rPr>
        <w:t xml:space="preserve"> objeto deste </w:t>
      </w:r>
      <w:r w:rsidRPr="006B3794">
        <w:rPr>
          <w:rFonts w:ascii="Arial" w:eastAsia="MS Mincho" w:hAnsi="Arial"/>
          <w:b/>
          <w:bCs w:val="0"/>
          <w:szCs w:val="24"/>
        </w:rPr>
        <w:t>PREGÃO</w:t>
      </w:r>
      <w:r w:rsidR="005777C5">
        <w:rPr>
          <w:rFonts w:ascii="Arial" w:eastAsia="MS Mincho" w:hAnsi="Arial"/>
          <w:b/>
          <w:bCs w:val="0"/>
          <w:szCs w:val="24"/>
        </w:rPr>
        <w:t>,</w:t>
      </w:r>
      <w:r w:rsidR="005777C5">
        <w:rPr>
          <w:rFonts w:ascii="Arial" w:eastAsia="MS Mincho" w:hAnsi="Arial"/>
          <w:bCs w:val="0"/>
          <w:szCs w:val="24"/>
        </w:rPr>
        <w:t xml:space="preserve"> serão</w:t>
      </w:r>
      <w:r w:rsidRPr="006B3794">
        <w:rPr>
          <w:rFonts w:ascii="Arial" w:eastAsia="MS Mincho" w:hAnsi="Arial"/>
          <w:bCs w:val="0"/>
          <w:szCs w:val="24"/>
        </w:rPr>
        <w:t xml:space="preserve"> registrado</w:t>
      </w:r>
      <w:r w:rsidR="005777C5">
        <w:rPr>
          <w:rFonts w:ascii="Arial" w:eastAsia="MS Mincho" w:hAnsi="Arial"/>
          <w:bCs w:val="0"/>
          <w:szCs w:val="24"/>
        </w:rPr>
        <w:t>s</w:t>
      </w:r>
      <w:r w:rsidRPr="006B3794">
        <w:rPr>
          <w:rFonts w:ascii="Arial" w:eastAsia="MS Mincho" w:hAnsi="Arial"/>
          <w:bCs w:val="0"/>
          <w:szCs w:val="24"/>
        </w:rPr>
        <w:t xml:space="preserve"> em Nota de Empenho consoante às regras próprias do Sistema</w:t>
      </w:r>
      <w:r w:rsidR="00425438">
        <w:rPr>
          <w:rFonts w:ascii="Arial" w:eastAsia="MS Mincho" w:hAnsi="Arial"/>
          <w:bCs w:val="0"/>
          <w:szCs w:val="24"/>
        </w:rPr>
        <w:t xml:space="preserve"> e em Contrato de Prestação de Serviços</w:t>
      </w:r>
      <w:r w:rsidRPr="006B3794">
        <w:rPr>
          <w:rFonts w:ascii="Arial" w:eastAsia="MS Mincho" w:hAnsi="Arial"/>
          <w:bCs w:val="0"/>
          <w:szCs w:val="24"/>
        </w:rPr>
        <w:t>.</w:t>
      </w:r>
    </w:p>
    <w:p w:rsidR="006B3794" w:rsidRPr="006B00B9" w:rsidRDefault="006B3794" w:rsidP="000B57A3">
      <w:pPr>
        <w:tabs>
          <w:tab w:val="left" w:pos="1080"/>
        </w:tabs>
        <w:autoSpaceDE w:val="0"/>
        <w:ind w:left="360"/>
        <w:jc w:val="both"/>
        <w:rPr>
          <w:rFonts w:ascii="Arial" w:hAnsi="Arial" w:cs="Arial"/>
          <w:bCs w:val="0"/>
          <w:szCs w:val="24"/>
        </w:rPr>
      </w:pPr>
      <w:r w:rsidRPr="006B3794">
        <w:rPr>
          <w:rFonts w:ascii="Arial" w:eastAsia="MS Mincho" w:hAnsi="Arial"/>
          <w:bCs w:val="0"/>
          <w:szCs w:val="24"/>
        </w:rPr>
        <w:t xml:space="preserve">  </w:t>
      </w:r>
    </w:p>
    <w:p w:rsidR="006B00B9" w:rsidRPr="005D455C" w:rsidRDefault="006B00B9" w:rsidP="00055793">
      <w:pPr>
        <w:numPr>
          <w:ilvl w:val="0"/>
          <w:numId w:val="1"/>
        </w:numPr>
        <w:spacing w:line="360" w:lineRule="auto"/>
        <w:rPr>
          <w:rFonts w:ascii="Arial" w:hAnsi="Arial"/>
          <w:b/>
          <w:szCs w:val="24"/>
        </w:rPr>
      </w:pPr>
      <w:r w:rsidRPr="005D455C">
        <w:rPr>
          <w:rFonts w:ascii="Arial" w:hAnsi="Arial"/>
          <w:b/>
          <w:szCs w:val="24"/>
        </w:rPr>
        <w:t xml:space="preserve"> </w:t>
      </w:r>
      <w:r w:rsidR="002B0079" w:rsidRPr="005D455C">
        <w:rPr>
          <w:rFonts w:ascii="Arial" w:hAnsi="Arial"/>
          <w:b/>
          <w:szCs w:val="24"/>
        </w:rPr>
        <w:t>DAS OBRIGAÇÕES DA CONTRATADA E DA CONTRATANTE</w:t>
      </w:r>
    </w:p>
    <w:p w:rsidR="006B00B9" w:rsidRPr="00F66A15" w:rsidRDefault="006B00B9" w:rsidP="000B57A3">
      <w:pPr>
        <w:autoSpaceDE w:val="0"/>
        <w:jc w:val="both"/>
        <w:rPr>
          <w:rFonts w:ascii="Arial" w:hAnsi="Arial" w:cs="Arial"/>
          <w:sz w:val="22"/>
          <w:szCs w:val="22"/>
        </w:rPr>
      </w:pPr>
    </w:p>
    <w:p w:rsidR="006B00B9" w:rsidRPr="00655956" w:rsidRDefault="00010616" w:rsidP="00055793">
      <w:pPr>
        <w:numPr>
          <w:ilvl w:val="1"/>
          <w:numId w:val="1"/>
        </w:numPr>
        <w:tabs>
          <w:tab w:val="num" w:pos="540"/>
          <w:tab w:val="left" w:pos="1080"/>
        </w:tabs>
        <w:autoSpaceDE w:val="0"/>
        <w:spacing w:line="360" w:lineRule="auto"/>
        <w:ind w:left="360" w:firstLine="0"/>
        <w:jc w:val="both"/>
        <w:rPr>
          <w:rFonts w:ascii="Arial" w:hAnsi="Arial" w:cs="Arial"/>
          <w:bCs w:val="0"/>
          <w:szCs w:val="24"/>
        </w:rPr>
      </w:pPr>
      <w:r w:rsidRPr="00655956">
        <w:rPr>
          <w:rFonts w:ascii="Arial" w:hAnsi="Arial" w:cs="Arial"/>
          <w:szCs w:val="24"/>
        </w:rPr>
        <w:t>O</w:t>
      </w:r>
      <w:r w:rsidR="006B00B9" w:rsidRPr="00655956">
        <w:rPr>
          <w:rFonts w:ascii="Arial" w:hAnsi="Arial" w:cs="Arial"/>
          <w:szCs w:val="24"/>
        </w:rPr>
        <w:t xml:space="preserve"> </w:t>
      </w:r>
      <w:r w:rsidRPr="00655956">
        <w:rPr>
          <w:rFonts w:ascii="Arial" w:hAnsi="Arial" w:cs="Arial"/>
          <w:b/>
          <w:szCs w:val="24"/>
        </w:rPr>
        <w:t xml:space="preserve">vencedor da Licitação </w:t>
      </w:r>
      <w:r w:rsidR="00975329" w:rsidRPr="00655956">
        <w:rPr>
          <w:rFonts w:ascii="Arial" w:hAnsi="Arial" w:cs="Arial"/>
          <w:b/>
          <w:szCs w:val="24"/>
        </w:rPr>
        <w:t>(CONTRATADA)</w:t>
      </w:r>
      <w:r w:rsidR="001A500F" w:rsidRPr="00655956">
        <w:rPr>
          <w:rFonts w:ascii="Arial" w:hAnsi="Arial" w:cs="Arial"/>
          <w:b/>
          <w:szCs w:val="24"/>
        </w:rPr>
        <w:t xml:space="preserve"> </w:t>
      </w:r>
      <w:r w:rsidR="006B00B9" w:rsidRPr="00655956">
        <w:rPr>
          <w:rFonts w:ascii="Arial" w:hAnsi="Arial" w:cs="Arial"/>
          <w:szCs w:val="24"/>
        </w:rPr>
        <w:t>se obriga a:</w:t>
      </w:r>
    </w:p>
    <w:p w:rsidR="00C66E7C" w:rsidRDefault="00C66E7C" w:rsidP="000B57A3">
      <w:pPr>
        <w:tabs>
          <w:tab w:val="left" w:pos="1080"/>
        </w:tabs>
        <w:autoSpaceDE w:val="0"/>
        <w:ind w:left="708"/>
        <w:jc w:val="both"/>
        <w:rPr>
          <w:rFonts w:ascii="Arial" w:eastAsia="MS Mincho" w:hAnsi="Arial"/>
          <w:b/>
          <w:color w:val="000000"/>
          <w:szCs w:val="24"/>
        </w:rPr>
      </w:pPr>
    </w:p>
    <w:p w:rsidR="005C23B6" w:rsidRPr="00AD787F" w:rsidRDefault="00AD787F" w:rsidP="00AD787F">
      <w:pPr>
        <w:pStyle w:val="Corpodetexto"/>
        <w:spacing w:after="0" w:line="360" w:lineRule="auto"/>
        <w:ind w:left="709"/>
        <w:jc w:val="both"/>
        <w:rPr>
          <w:rFonts w:ascii="Arial" w:hAnsi="Arial" w:cs="Arial"/>
          <w:bCs w:val="0"/>
        </w:rPr>
      </w:pPr>
      <w:r w:rsidRPr="005777C5">
        <w:rPr>
          <w:rFonts w:ascii="Arial" w:eastAsia="MS Mincho" w:hAnsi="Arial"/>
          <w:b/>
          <w:szCs w:val="24"/>
        </w:rPr>
        <w:t>23.1.1.</w:t>
      </w:r>
      <w:r w:rsidRPr="00A75113">
        <w:rPr>
          <w:rFonts w:ascii="Arial" w:eastAsia="MS Mincho" w:hAnsi="Arial"/>
          <w:color w:val="FF0000"/>
          <w:szCs w:val="24"/>
        </w:rPr>
        <w:t xml:space="preserve"> </w:t>
      </w:r>
      <w:r w:rsidR="005C23B6" w:rsidRPr="00AD787F">
        <w:rPr>
          <w:rFonts w:ascii="Arial" w:hAnsi="Arial" w:cs="Arial"/>
          <w:bCs w:val="0"/>
          <w:iCs/>
        </w:rPr>
        <w:t xml:space="preserve">A </w:t>
      </w:r>
      <w:r w:rsidR="00C83703" w:rsidRPr="00251C86">
        <w:rPr>
          <w:rFonts w:ascii="Arial" w:hAnsi="Arial" w:cs="Arial"/>
          <w:b/>
        </w:rPr>
        <w:t>CONTRATADA</w:t>
      </w:r>
      <w:r w:rsidR="005C23B6" w:rsidRPr="00AD787F">
        <w:rPr>
          <w:rFonts w:ascii="Arial" w:hAnsi="Arial" w:cs="Arial"/>
          <w:bCs w:val="0"/>
          <w:iCs/>
        </w:rPr>
        <w:t xml:space="preserve"> deverá executar o serviço, objeto deste contrato, de acordo com todos os termos deste Edital e seus Anexos.</w:t>
      </w:r>
    </w:p>
    <w:p w:rsidR="005C23B6" w:rsidRPr="006D169D" w:rsidRDefault="005C23B6" w:rsidP="00AD787F">
      <w:pPr>
        <w:jc w:val="both"/>
        <w:rPr>
          <w:rFonts w:ascii="Arial" w:eastAsia="MS Mincho" w:hAnsi="Arial"/>
          <w:szCs w:val="24"/>
        </w:rPr>
      </w:pPr>
    </w:p>
    <w:p w:rsidR="005C23B6" w:rsidRPr="00AD787F" w:rsidRDefault="00AD787F" w:rsidP="00AD787F">
      <w:pPr>
        <w:pStyle w:val="Corpodetexto"/>
        <w:spacing w:after="0" w:line="360" w:lineRule="auto"/>
        <w:ind w:left="709"/>
        <w:jc w:val="both"/>
        <w:rPr>
          <w:rFonts w:ascii="Arial" w:hAnsi="Arial" w:cs="Arial"/>
          <w:bCs w:val="0"/>
          <w:iCs/>
        </w:rPr>
      </w:pPr>
      <w:r>
        <w:rPr>
          <w:rFonts w:ascii="Arial" w:eastAsia="MS Mincho" w:hAnsi="Arial"/>
          <w:b/>
          <w:szCs w:val="24"/>
        </w:rPr>
        <w:t>23.1.2</w:t>
      </w:r>
      <w:r w:rsidRPr="005777C5">
        <w:rPr>
          <w:rFonts w:ascii="Arial" w:eastAsia="MS Mincho" w:hAnsi="Arial"/>
          <w:b/>
          <w:szCs w:val="24"/>
        </w:rPr>
        <w:t>.</w:t>
      </w:r>
      <w:r w:rsidRPr="00A75113">
        <w:rPr>
          <w:rFonts w:ascii="Arial" w:eastAsia="MS Mincho" w:hAnsi="Arial"/>
          <w:color w:val="FF0000"/>
          <w:szCs w:val="24"/>
        </w:rPr>
        <w:t xml:space="preserve"> </w:t>
      </w:r>
      <w:r w:rsidR="005C23B6" w:rsidRPr="00AD787F">
        <w:rPr>
          <w:rFonts w:ascii="Arial" w:hAnsi="Arial" w:cs="Arial"/>
          <w:bCs w:val="0"/>
          <w:iCs/>
        </w:rPr>
        <w:t xml:space="preserve">Não é permitida a terceirização ou a subcontratação por parte </w:t>
      </w:r>
      <w:r w:rsidR="00C83703" w:rsidRPr="00251C86">
        <w:rPr>
          <w:rFonts w:ascii="Arial" w:hAnsi="Arial" w:cs="Arial"/>
          <w:b/>
        </w:rPr>
        <w:t>CONTRATADA</w:t>
      </w:r>
      <w:r w:rsidR="005C23B6" w:rsidRPr="00AD787F">
        <w:rPr>
          <w:rFonts w:ascii="Arial" w:hAnsi="Arial" w:cs="Arial"/>
          <w:bCs w:val="0"/>
          <w:iCs/>
        </w:rPr>
        <w:t xml:space="preserve"> de qualquer dos serviços, objeto deste instrumento contratual.</w:t>
      </w:r>
    </w:p>
    <w:p w:rsidR="00AD787F" w:rsidRPr="006D169D" w:rsidRDefault="00AD787F" w:rsidP="00AD787F">
      <w:pPr>
        <w:pStyle w:val="Corpodetexto"/>
        <w:spacing w:after="0"/>
        <w:ind w:left="709"/>
        <w:jc w:val="both"/>
        <w:rPr>
          <w:rFonts w:ascii="Arial" w:hAnsi="Arial" w:cs="Arial"/>
          <w:b/>
          <w:bCs w:val="0"/>
        </w:rPr>
      </w:pPr>
    </w:p>
    <w:p w:rsidR="000E51F3" w:rsidRPr="00804219" w:rsidRDefault="00AD787F" w:rsidP="000E51F3">
      <w:pPr>
        <w:spacing w:line="360" w:lineRule="auto"/>
        <w:ind w:left="708" w:right="-57"/>
        <w:jc w:val="both"/>
        <w:rPr>
          <w:rFonts w:ascii="Arial" w:hAnsi="Arial" w:cs="Arial"/>
          <w:color w:val="000000"/>
          <w:szCs w:val="24"/>
        </w:rPr>
      </w:pPr>
      <w:r w:rsidRPr="000E51F3">
        <w:rPr>
          <w:rFonts w:ascii="Arial" w:eastAsia="MS Mincho" w:hAnsi="Arial"/>
          <w:b/>
          <w:szCs w:val="24"/>
        </w:rPr>
        <w:t>23.1.3.</w:t>
      </w:r>
      <w:r w:rsidRPr="00596AD9">
        <w:rPr>
          <w:rFonts w:ascii="Arial" w:eastAsia="MS Mincho" w:hAnsi="Arial"/>
          <w:color w:val="FF0000"/>
          <w:szCs w:val="24"/>
        </w:rPr>
        <w:t xml:space="preserve"> </w:t>
      </w:r>
      <w:r w:rsidR="000E51F3" w:rsidRPr="00804219">
        <w:rPr>
          <w:rFonts w:ascii="Arial" w:eastAsia="MS Mincho" w:hAnsi="Arial" w:cs="Arial"/>
          <w:color w:val="000000"/>
          <w:szCs w:val="24"/>
        </w:rPr>
        <w:t xml:space="preserve">A </w:t>
      </w:r>
      <w:r w:rsidR="000E51F3" w:rsidRPr="00804219">
        <w:rPr>
          <w:rFonts w:ascii="Arial" w:eastAsia="MS Mincho" w:hAnsi="Arial" w:cs="Arial"/>
          <w:b/>
          <w:color w:val="000000"/>
          <w:szCs w:val="24"/>
        </w:rPr>
        <w:t>CONTRATADA</w:t>
      </w:r>
      <w:r w:rsidR="000E51F3" w:rsidRPr="00804219">
        <w:rPr>
          <w:rFonts w:ascii="Arial" w:eastAsia="MS Mincho" w:hAnsi="Arial" w:cs="Arial"/>
          <w:color w:val="000000"/>
          <w:szCs w:val="24"/>
        </w:rPr>
        <w:t xml:space="preserve"> deverá m</w:t>
      </w:r>
      <w:r w:rsidR="000E51F3" w:rsidRPr="00804219">
        <w:rPr>
          <w:rFonts w:ascii="Arial" w:hAnsi="Arial" w:cs="Arial"/>
          <w:color w:val="000000"/>
          <w:szCs w:val="24"/>
        </w:rPr>
        <w:t>anter durante toda a execução do contrato, em compatibilidade com as obrigações assumidas, todas as condições de habilitação e qualificação exigidas na licitação.</w:t>
      </w:r>
    </w:p>
    <w:p w:rsidR="005C23B6" w:rsidRPr="006D169D" w:rsidRDefault="005C23B6" w:rsidP="00AD787F">
      <w:pPr>
        <w:jc w:val="both"/>
        <w:rPr>
          <w:rFonts w:ascii="Arial" w:hAnsi="Arial" w:cs="Arial"/>
          <w:szCs w:val="24"/>
        </w:rPr>
      </w:pPr>
    </w:p>
    <w:p w:rsidR="00FE51C6" w:rsidRDefault="00AD787F" w:rsidP="00FE51C6">
      <w:pPr>
        <w:spacing w:line="360" w:lineRule="auto"/>
        <w:ind w:left="708"/>
        <w:jc w:val="both"/>
        <w:rPr>
          <w:rFonts w:ascii="Arial" w:hAnsi="Arial" w:cs="Arial"/>
          <w:szCs w:val="24"/>
        </w:rPr>
      </w:pPr>
      <w:r w:rsidRPr="005777C5">
        <w:rPr>
          <w:rFonts w:ascii="Arial" w:eastAsia="MS Mincho" w:hAnsi="Arial"/>
          <w:b/>
          <w:szCs w:val="24"/>
        </w:rPr>
        <w:t>23.1.</w:t>
      </w:r>
      <w:r>
        <w:rPr>
          <w:rFonts w:ascii="Arial" w:eastAsia="MS Mincho" w:hAnsi="Arial"/>
          <w:b/>
          <w:szCs w:val="24"/>
        </w:rPr>
        <w:t>4</w:t>
      </w:r>
      <w:r w:rsidRPr="005777C5">
        <w:rPr>
          <w:rFonts w:ascii="Arial" w:eastAsia="MS Mincho" w:hAnsi="Arial"/>
          <w:b/>
          <w:szCs w:val="24"/>
        </w:rPr>
        <w:t>.</w:t>
      </w:r>
      <w:r w:rsidRPr="00A75113">
        <w:rPr>
          <w:rFonts w:ascii="Arial" w:eastAsia="MS Mincho" w:hAnsi="Arial"/>
          <w:color w:val="FF0000"/>
          <w:szCs w:val="24"/>
        </w:rPr>
        <w:t xml:space="preserve"> </w:t>
      </w:r>
      <w:r w:rsidR="00FE51C6" w:rsidRPr="006D169D">
        <w:rPr>
          <w:rFonts w:ascii="Arial" w:hAnsi="Arial" w:cs="Arial"/>
          <w:iCs/>
          <w:szCs w:val="24"/>
        </w:rPr>
        <w:t xml:space="preserve">A </w:t>
      </w:r>
      <w:r w:rsidR="00FE51C6" w:rsidRPr="00251C86">
        <w:rPr>
          <w:rFonts w:ascii="Arial" w:hAnsi="Arial" w:cs="Arial"/>
          <w:b/>
        </w:rPr>
        <w:t>CONTRATADA</w:t>
      </w:r>
      <w:r w:rsidR="00FE51C6" w:rsidRPr="006D169D">
        <w:rPr>
          <w:rFonts w:ascii="Arial" w:hAnsi="Arial" w:cs="Arial"/>
          <w:b/>
          <w:bCs w:val="0"/>
          <w:iCs/>
          <w:szCs w:val="24"/>
        </w:rPr>
        <w:t xml:space="preserve"> </w:t>
      </w:r>
      <w:r w:rsidR="00FE51C6" w:rsidRPr="006D169D">
        <w:rPr>
          <w:rFonts w:ascii="Arial" w:hAnsi="Arial" w:cs="Arial"/>
          <w:iCs/>
          <w:szCs w:val="24"/>
        </w:rPr>
        <w:t xml:space="preserve">deve arcar com </w:t>
      </w:r>
      <w:r w:rsidR="00FE51C6" w:rsidRPr="004154FC">
        <w:rPr>
          <w:rFonts w:ascii="Arial" w:eastAsia="MS Mincho" w:hAnsi="Arial" w:cs="Arial"/>
          <w:szCs w:val="24"/>
        </w:rPr>
        <w:t xml:space="preserve">todos os tributos (impostos, taxas, emolumentos, contribuições fiscais e para-fiscais), </w:t>
      </w:r>
      <w:r w:rsidR="00FE51C6">
        <w:rPr>
          <w:rFonts w:ascii="Arial" w:eastAsia="MS Mincho" w:hAnsi="Arial" w:cs="Arial"/>
          <w:szCs w:val="24"/>
        </w:rPr>
        <w:t>embalagens, entregas</w:t>
      </w:r>
      <w:r w:rsidR="00FE51C6" w:rsidRPr="00DC42A2">
        <w:rPr>
          <w:rFonts w:ascii="Arial" w:hAnsi="Arial" w:cs="Arial"/>
          <w:szCs w:val="24"/>
        </w:rPr>
        <w:t xml:space="preserve">, </w:t>
      </w:r>
      <w:r w:rsidR="00FE51C6">
        <w:rPr>
          <w:rFonts w:ascii="Arial" w:hAnsi="Arial" w:cs="Arial"/>
          <w:szCs w:val="24"/>
        </w:rPr>
        <w:t xml:space="preserve">os </w:t>
      </w:r>
      <w:r w:rsidR="00FE51C6" w:rsidRPr="00DC42A2">
        <w:rPr>
          <w:rFonts w:ascii="Arial" w:hAnsi="Arial" w:cs="Arial"/>
          <w:szCs w:val="24"/>
        </w:rPr>
        <w:t>salários, encargos sociais, alimentação, transporte, e estada de seu</w:t>
      </w:r>
      <w:r w:rsidR="00FE51C6">
        <w:rPr>
          <w:rFonts w:ascii="Arial" w:hAnsi="Arial" w:cs="Arial"/>
          <w:szCs w:val="24"/>
        </w:rPr>
        <w:t>s</w:t>
      </w:r>
      <w:r w:rsidR="00FE51C6" w:rsidRPr="00DC42A2">
        <w:rPr>
          <w:rFonts w:ascii="Arial" w:hAnsi="Arial" w:cs="Arial"/>
          <w:szCs w:val="24"/>
        </w:rPr>
        <w:t xml:space="preserve"> </w:t>
      </w:r>
      <w:r w:rsidR="00FE51C6">
        <w:rPr>
          <w:rFonts w:ascii="Arial" w:hAnsi="Arial" w:cs="Arial"/>
          <w:szCs w:val="24"/>
        </w:rPr>
        <w:t>funcionários</w:t>
      </w:r>
      <w:r w:rsidR="00FE51C6" w:rsidRPr="00DC42A2">
        <w:rPr>
          <w:rFonts w:ascii="Arial" w:hAnsi="Arial" w:cs="Arial"/>
          <w:szCs w:val="24"/>
        </w:rPr>
        <w:t>, impostos e taxas incidentes sobre a modalidade de s</w:t>
      </w:r>
      <w:r w:rsidR="00FE51C6">
        <w:rPr>
          <w:rFonts w:ascii="Arial" w:hAnsi="Arial" w:cs="Arial"/>
          <w:szCs w:val="24"/>
        </w:rPr>
        <w:t xml:space="preserve">erviço objeto desta contratação </w:t>
      </w:r>
      <w:r w:rsidR="00FE51C6" w:rsidRPr="004154FC">
        <w:rPr>
          <w:rFonts w:ascii="Arial" w:eastAsia="MS Mincho" w:hAnsi="Arial" w:cs="Arial"/>
          <w:szCs w:val="24"/>
        </w:rPr>
        <w:t>e qualquer despesa, acessória e/ou necessári</w:t>
      </w:r>
      <w:r w:rsidR="00FE51C6">
        <w:rPr>
          <w:rFonts w:ascii="Arial" w:eastAsia="MS Mincho" w:hAnsi="Arial" w:cs="Arial"/>
          <w:szCs w:val="24"/>
        </w:rPr>
        <w:t>a, não especificada neste Edital</w:t>
      </w:r>
      <w:r w:rsidR="00FE51C6" w:rsidRPr="004154FC">
        <w:rPr>
          <w:rFonts w:ascii="Arial" w:eastAsia="MS Mincho" w:hAnsi="Arial" w:cs="Arial"/>
          <w:szCs w:val="24"/>
        </w:rPr>
        <w:t>.</w:t>
      </w:r>
    </w:p>
    <w:p w:rsidR="005C23B6" w:rsidRPr="006D169D" w:rsidRDefault="005C23B6" w:rsidP="00FE51C6">
      <w:pPr>
        <w:ind w:left="705"/>
        <w:jc w:val="both"/>
        <w:rPr>
          <w:rFonts w:ascii="Arial" w:hAnsi="Arial" w:cs="Arial"/>
          <w:szCs w:val="24"/>
        </w:rPr>
      </w:pPr>
    </w:p>
    <w:p w:rsidR="00282205" w:rsidRPr="00020BDD" w:rsidRDefault="00AD787F" w:rsidP="00282205">
      <w:pPr>
        <w:spacing w:line="360" w:lineRule="auto"/>
        <w:ind w:left="708"/>
        <w:jc w:val="both"/>
        <w:rPr>
          <w:rFonts w:ascii="Arial" w:hAnsi="Arial" w:cs="Arial"/>
          <w:szCs w:val="24"/>
        </w:rPr>
      </w:pPr>
      <w:r>
        <w:rPr>
          <w:rFonts w:ascii="Arial" w:eastAsia="MS Mincho" w:hAnsi="Arial"/>
          <w:b/>
          <w:szCs w:val="24"/>
        </w:rPr>
        <w:t>23.1</w:t>
      </w:r>
      <w:r w:rsidR="005C23B6" w:rsidRPr="006D169D">
        <w:rPr>
          <w:rFonts w:ascii="Arial" w:hAnsi="Arial" w:cs="Arial"/>
          <w:b/>
          <w:bCs w:val="0"/>
          <w:iCs/>
          <w:szCs w:val="24"/>
        </w:rPr>
        <w:t xml:space="preserve">.5. </w:t>
      </w:r>
      <w:r w:rsidR="00282205">
        <w:rPr>
          <w:rFonts w:ascii="Arial" w:hAnsi="Arial" w:cs="Arial"/>
          <w:szCs w:val="24"/>
        </w:rPr>
        <w:t xml:space="preserve">A </w:t>
      </w:r>
      <w:r w:rsidR="00C83703" w:rsidRPr="00251C86">
        <w:rPr>
          <w:rFonts w:ascii="Arial" w:hAnsi="Arial" w:cs="Arial"/>
          <w:b/>
        </w:rPr>
        <w:t>CONTRATADA</w:t>
      </w:r>
      <w:r w:rsidR="00282205">
        <w:rPr>
          <w:rFonts w:ascii="Arial" w:hAnsi="Arial" w:cs="Arial"/>
          <w:b/>
          <w:szCs w:val="24"/>
        </w:rPr>
        <w:t xml:space="preserve"> </w:t>
      </w:r>
      <w:r w:rsidR="00282205">
        <w:rPr>
          <w:rFonts w:ascii="Arial" w:hAnsi="Arial" w:cs="Arial"/>
          <w:szCs w:val="24"/>
        </w:rPr>
        <w:t xml:space="preserve">deverá </w:t>
      </w:r>
      <w:proofErr w:type="gramStart"/>
      <w:r w:rsidR="00282205">
        <w:rPr>
          <w:rFonts w:ascii="Arial" w:hAnsi="Arial" w:cs="Arial"/>
          <w:szCs w:val="24"/>
        </w:rPr>
        <w:t>r</w:t>
      </w:r>
      <w:r w:rsidR="00282205" w:rsidRPr="00020BDD">
        <w:rPr>
          <w:rFonts w:ascii="Arial" w:hAnsi="Arial" w:cs="Arial"/>
          <w:szCs w:val="24"/>
        </w:rPr>
        <w:t>eparar,</w:t>
      </w:r>
      <w:proofErr w:type="gramEnd"/>
      <w:r w:rsidR="00282205" w:rsidRPr="00020BDD">
        <w:rPr>
          <w:rFonts w:ascii="Arial" w:hAnsi="Arial" w:cs="Arial"/>
          <w:szCs w:val="24"/>
        </w:rPr>
        <w:t xml:space="preserve"> corrigir</w:t>
      </w:r>
      <w:r w:rsidR="00282205">
        <w:rPr>
          <w:rFonts w:ascii="Arial" w:hAnsi="Arial" w:cs="Arial"/>
          <w:szCs w:val="24"/>
        </w:rPr>
        <w:t xml:space="preserve"> ou substituir</w:t>
      </w:r>
      <w:r w:rsidR="00282205" w:rsidRPr="00020BDD">
        <w:rPr>
          <w:rFonts w:ascii="Arial" w:hAnsi="Arial" w:cs="Arial"/>
          <w:szCs w:val="24"/>
        </w:rPr>
        <w:t xml:space="preserve"> às suas expensas, no total ou em pa</w:t>
      </w:r>
      <w:r w:rsidR="00282205">
        <w:rPr>
          <w:rFonts w:ascii="Arial" w:hAnsi="Arial" w:cs="Arial"/>
          <w:szCs w:val="24"/>
        </w:rPr>
        <w:t xml:space="preserve">rte, os serviços </w:t>
      </w:r>
      <w:r w:rsidR="00282205" w:rsidRPr="00020BDD">
        <w:rPr>
          <w:rFonts w:ascii="Arial" w:hAnsi="Arial" w:cs="Arial"/>
          <w:szCs w:val="24"/>
        </w:rPr>
        <w:t>realizados, em que se verificarem vícios, defeitos ou incorreções do equipamento</w:t>
      </w:r>
      <w:r w:rsidR="00282205">
        <w:rPr>
          <w:rFonts w:ascii="Arial" w:hAnsi="Arial" w:cs="Arial"/>
          <w:szCs w:val="24"/>
        </w:rPr>
        <w:t xml:space="preserve"> pelo período da contratação.</w:t>
      </w:r>
    </w:p>
    <w:p w:rsidR="005C23B6" w:rsidRPr="006D169D" w:rsidRDefault="005C23B6" w:rsidP="00AD787F">
      <w:pPr>
        <w:jc w:val="both"/>
        <w:rPr>
          <w:rFonts w:ascii="Arial" w:eastAsia="MS Mincho" w:hAnsi="Arial"/>
          <w:szCs w:val="24"/>
        </w:rPr>
      </w:pPr>
    </w:p>
    <w:p w:rsidR="005C23B6" w:rsidRPr="006D169D" w:rsidRDefault="00AD787F" w:rsidP="00AD787F">
      <w:pPr>
        <w:spacing w:line="360" w:lineRule="auto"/>
        <w:ind w:left="708"/>
        <w:jc w:val="both"/>
        <w:rPr>
          <w:rFonts w:ascii="Arial" w:hAnsi="Arial" w:cs="Arial"/>
          <w:szCs w:val="24"/>
        </w:rPr>
      </w:pPr>
      <w:r w:rsidRPr="005777C5">
        <w:rPr>
          <w:rFonts w:ascii="Arial" w:eastAsia="MS Mincho" w:hAnsi="Arial"/>
          <w:b/>
          <w:szCs w:val="24"/>
        </w:rPr>
        <w:t>23.1.</w:t>
      </w:r>
      <w:r w:rsidR="005C23B6" w:rsidRPr="006D169D">
        <w:rPr>
          <w:rFonts w:ascii="Arial" w:eastAsia="MS Mincho" w:hAnsi="Arial" w:cs="Arial"/>
          <w:b/>
          <w:bCs w:val="0"/>
          <w:iCs/>
          <w:szCs w:val="24"/>
        </w:rPr>
        <w:t>6.</w:t>
      </w:r>
      <w:r w:rsidR="005C23B6" w:rsidRPr="006D169D">
        <w:rPr>
          <w:rFonts w:ascii="Arial" w:eastAsia="MS Mincho" w:hAnsi="Arial" w:cs="Arial"/>
          <w:iCs/>
          <w:szCs w:val="24"/>
        </w:rPr>
        <w:t xml:space="preserve"> </w:t>
      </w:r>
      <w:r w:rsidR="005C23B6" w:rsidRPr="006D169D">
        <w:rPr>
          <w:rFonts w:ascii="Arial" w:hAnsi="Arial" w:cs="Arial"/>
          <w:iCs/>
          <w:szCs w:val="24"/>
        </w:rPr>
        <w:t xml:space="preserve">A </w:t>
      </w:r>
      <w:r w:rsidR="00C83703" w:rsidRPr="00251C86">
        <w:rPr>
          <w:rFonts w:ascii="Arial" w:hAnsi="Arial" w:cs="Arial"/>
          <w:b/>
        </w:rPr>
        <w:t>CONTRATADA</w:t>
      </w:r>
      <w:r w:rsidR="005C23B6" w:rsidRPr="006D169D">
        <w:rPr>
          <w:rFonts w:ascii="Arial" w:hAnsi="Arial" w:cs="Arial"/>
          <w:iCs/>
          <w:szCs w:val="24"/>
        </w:rPr>
        <w:t xml:space="preserve"> deverá responsabilizar-se por eventuais danos causados diretamente ao </w:t>
      </w:r>
      <w:r w:rsidR="005C23B6" w:rsidRPr="006D169D">
        <w:rPr>
          <w:rFonts w:ascii="Arial" w:eastAsia="MS Mincho" w:hAnsi="Arial" w:cs="Arial"/>
          <w:iCs/>
          <w:szCs w:val="24"/>
        </w:rPr>
        <w:t>FUMDES</w:t>
      </w:r>
      <w:r w:rsidR="00B07C46">
        <w:rPr>
          <w:rFonts w:ascii="Arial" w:eastAsia="MS Mincho" w:hAnsi="Arial" w:cs="Arial"/>
          <w:iCs/>
          <w:szCs w:val="24"/>
        </w:rPr>
        <w:t>/SESAU</w:t>
      </w:r>
      <w:r w:rsidR="001F00D7">
        <w:rPr>
          <w:rFonts w:ascii="Arial" w:eastAsia="MS Mincho" w:hAnsi="Arial" w:cs="Arial"/>
          <w:iCs/>
          <w:szCs w:val="24"/>
        </w:rPr>
        <w:t>/PMSV</w:t>
      </w:r>
      <w:r w:rsidR="005C23B6" w:rsidRPr="006D169D">
        <w:rPr>
          <w:rFonts w:ascii="Arial" w:hAnsi="Arial" w:cs="Arial"/>
          <w:iCs/>
          <w:szCs w:val="24"/>
        </w:rPr>
        <w:t xml:space="preserve"> ou a terceiros, decorrentes de sua culpa ou dolo na execução desta contratação, não excluindo ou reduzindo esta responsabilidade à fiscalização e acompanhamento exercido por representante da </w:t>
      </w:r>
      <w:r w:rsidR="005C23B6" w:rsidRPr="006D169D">
        <w:rPr>
          <w:rFonts w:ascii="Arial" w:hAnsi="Arial" w:cs="Arial"/>
          <w:b/>
          <w:bCs w:val="0"/>
          <w:iCs/>
          <w:szCs w:val="24"/>
        </w:rPr>
        <w:t>Contratante</w:t>
      </w:r>
      <w:r w:rsidR="005C23B6" w:rsidRPr="006D169D">
        <w:rPr>
          <w:rFonts w:ascii="Arial" w:hAnsi="Arial" w:cs="Arial"/>
          <w:iCs/>
          <w:szCs w:val="24"/>
        </w:rPr>
        <w:t>.</w:t>
      </w:r>
    </w:p>
    <w:p w:rsidR="005C23B6" w:rsidRPr="006D169D" w:rsidRDefault="005C23B6" w:rsidP="00AD787F">
      <w:pPr>
        <w:jc w:val="both"/>
        <w:rPr>
          <w:rFonts w:ascii="Arial" w:hAnsi="Arial" w:cs="Arial"/>
          <w:szCs w:val="24"/>
        </w:rPr>
      </w:pPr>
    </w:p>
    <w:p w:rsidR="005C23B6" w:rsidRPr="006D169D" w:rsidRDefault="00AD787F" w:rsidP="00AD787F">
      <w:pPr>
        <w:spacing w:line="360" w:lineRule="auto"/>
        <w:ind w:left="708"/>
        <w:jc w:val="both"/>
        <w:rPr>
          <w:rFonts w:ascii="Arial" w:hAnsi="Arial" w:cs="Arial"/>
          <w:szCs w:val="24"/>
        </w:rPr>
      </w:pPr>
      <w:r w:rsidRPr="005777C5">
        <w:rPr>
          <w:rFonts w:ascii="Arial" w:eastAsia="MS Mincho" w:hAnsi="Arial"/>
          <w:b/>
          <w:szCs w:val="24"/>
        </w:rPr>
        <w:t>23.1.</w:t>
      </w:r>
      <w:r w:rsidR="005C23B6" w:rsidRPr="006D169D">
        <w:rPr>
          <w:rFonts w:ascii="Arial" w:hAnsi="Arial" w:cs="Arial"/>
          <w:b/>
          <w:bCs w:val="0"/>
          <w:iCs/>
          <w:szCs w:val="24"/>
        </w:rPr>
        <w:t>7.</w:t>
      </w:r>
      <w:r w:rsidR="005C23B6" w:rsidRPr="006D169D">
        <w:rPr>
          <w:rFonts w:ascii="Arial" w:hAnsi="Arial" w:cs="Arial"/>
          <w:iCs/>
          <w:szCs w:val="24"/>
        </w:rPr>
        <w:t xml:space="preserve"> A </w:t>
      </w:r>
      <w:r w:rsidR="00C83703" w:rsidRPr="00251C86">
        <w:rPr>
          <w:rFonts w:ascii="Arial" w:hAnsi="Arial" w:cs="Arial"/>
          <w:b/>
        </w:rPr>
        <w:t>CONTRATADA</w:t>
      </w:r>
      <w:r w:rsidR="005C23B6" w:rsidRPr="006D169D">
        <w:rPr>
          <w:rFonts w:ascii="Arial" w:hAnsi="Arial" w:cs="Arial"/>
          <w:b/>
          <w:bCs w:val="0"/>
          <w:iCs/>
          <w:szCs w:val="24"/>
        </w:rPr>
        <w:t xml:space="preserve"> </w:t>
      </w:r>
      <w:r w:rsidR="005C23B6" w:rsidRPr="006D169D">
        <w:rPr>
          <w:rFonts w:ascii="Arial" w:hAnsi="Arial" w:cs="Arial"/>
          <w:iCs/>
          <w:szCs w:val="24"/>
        </w:rPr>
        <w:t>deverá adotar procedimentos de segurança que garantam a integridade física de seus empregados, responsabilizando-se por eventuais acidentes que os mesmos venham a sofrer durante a execução dos serviços objeto desta contratação.</w:t>
      </w:r>
    </w:p>
    <w:p w:rsidR="005C23B6" w:rsidRPr="006D169D" w:rsidRDefault="005C23B6" w:rsidP="00AD787F">
      <w:pPr>
        <w:jc w:val="both"/>
        <w:rPr>
          <w:rFonts w:ascii="Arial" w:hAnsi="Arial" w:cs="Arial"/>
          <w:szCs w:val="24"/>
        </w:rPr>
      </w:pPr>
    </w:p>
    <w:p w:rsidR="000E51F3" w:rsidRPr="000E51F3" w:rsidRDefault="00AD787F" w:rsidP="000E51F3">
      <w:pPr>
        <w:spacing w:line="360" w:lineRule="auto"/>
        <w:ind w:left="708"/>
        <w:jc w:val="both"/>
        <w:rPr>
          <w:rFonts w:ascii="Arial" w:hAnsi="Arial" w:cs="Arial"/>
          <w:szCs w:val="24"/>
        </w:rPr>
      </w:pPr>
      <w:r w:rsidRPr="000E51F3">
        <w:rPr>
          <w:rFonts w:ascii="Arial" w:eastAsia="MS Mincho" w:hAnsi="Arial"/>
          <w:b/>
          <w:szCs w:val="24"/>
        </w:rPr>
        <w:t>23.1.</w:t>
      </w:r>
      <w:r w:rsidR="005C23B6" w:rsidRPr="000E51F3">
        <w:rPr>
          <w:rFonts w:ascii="Arial" w:hAnsi="Arial" w:cs="Arial"/>
          <w:b/>
          <w:bCs w:val="0"/>
          <w:iCs/>
          <w:szCs w:val="24"/>
        </w:rPr>
        <w:t xml:space="preserve">8. </w:t>
      </w:r>
      <w:r w:rsidR="000E51F3" w:rsidRPr="000E51F3">
        <w:rPr>
          <w:rFonts w:ascii="Arial" w:eastAsia="MS Mincho" w:hAnsi="Arial" w:cs="Arial"/>
          <w:szCs w:val="24"/>
        </w:rPr>
        <w:t xml:space="preserve">A </w:t>
      </w:r>
      <w:r w:rsidR="000E51F3" w:rsidRPr="000E51F3">
        <w:rPr>
          <w:rFonts w:ascii="Arial" w:eastAsia="MS Mincho" w:hAnsi="Arial" w:cs="Arial"/>
          <w:b/>
          <w:szCs w:val="24"/>
        </w:rPr>
        <w:t>CONTRATADA</w:t>
      </w:r>
      <w:r w:rsidR="000E51F3" w:rsidRPr="000E51F3">
        <w:rPr>
          <w:rFonts w:ascii="Arial" w:eastAsia="MS Mincho" w:hAnsi="Arial" w:cs="Arial"/>
          <w:szCs w:val="24"/>
        </w:rPr>
        <w:t xml:space="preserve"> deverá r</w:t>
      </w:r>
      <w:r w:rsidR="000E51F3" w:rsidRPr="000E51F3">
        <w:rPr>
          <w:rFonts w:ascii="Arial" w:hAnsi="Arial" w:cs="Arial"/>
          <w:szCs w:val="24"/>
        </w:rPr>
        <w:t xml:space="preserve">esponsabilizar-se por seus empregados e auxiliares, no que concerne ao cumprimento da legislação trabalhista, previdência social, seguro de acidentes de trabalho ou quaisquer outros encargos previstos em lei, em especial no que diz respeito às normas de segurança do trabalho, prevista na Legislação Federal (Portaria Nº 3.214 de 08/07/1978, do Ministério do Trabalho), sendo que o seu descumprimento poderá motivar a aplicação de multas por parte da </w:t>
      </w:r>
      <w:r w:rsidR="000E51F3" w:rsidRPr="000E51F3">
        <w:rPr>
          <w:rFonts w:ascii="Arial" w:hAnsi="Arial" w:cs="Arial"/>
          <w:b/>
          <w:bCs w:val="0"/>
          <w:szCs w:val="24"/>
        </w:rPr>
        <w:t>CONTRATANTE</w:t>
      </w:r>
      <w:r w:rsidR="000E51F3" w:rsidRPr="000E51F3">
        <w:rPr>
          <w:rFonts w:ascii="Arial" w:hAnsi="Arial" w:cs="Arial"/>
          <w:szCs w:val="24"/>
        </w:rPr>
        <w:t xml:space="preserve"> ou a rescisão contratual com a aplicação das sanções cabíveis.</w:t>
      </w:r>
    </w:p>
    <w:p w:rsidR="00282205" w:rsidRPr="000E51F3" w:rsidRDefault="00282205" w:rsidP="000E51F3">
      <w:pPr>
        <w:ind w:left="708"/>
        <w:jc w:val="both"/>
        <w:rPr>
          <w:rFonts w:ascii="Arial" w:hAnsi="Arial" w:cs="Arial"/>
          <w:szCs w:val="24"/>
        </w:rPr>
      </w:pPr>
    </w:p>
    <w:p w:rsidR="005C23B6" w:rsidRPr="006D169D" w:rsidRDefault="00AD787F" w:rsidP="00AD787F">
      <w:pPr>
        <w:spacing w:line="360" w:lineRule="auto"/>
        <w:ind w:left="708"/>
        <w:jc w:val="both"/>
        <w:rPr>
          <w:rFonts w:ascii="Arial" w:hAnsi="Arial" w:cs="Arial"/>
          <w:szCs w:val="24"/>
        </w:rPr>
      </w:pPr>
      <w:r w:rsidRPr="005777C5">
        <w:rPr>
          <w:rFonts w:ascii="Arial" w:eastAsia="MS Mincho" w:hAnsi="Arial"/>
          <w:b/>
          <w:szCs w:val="24"/>
        </w:rPr>
        <w:lastRenderedPageBreak/>
        <w:t>23.</w:t>
      </w:r>
      <w:r w:rsidR="005C23B6" w:rsidRPr="006D169D">
        <w:rPr>
          <w:rFonts w:ascii="Arial" w:hAnsi="Arial" w:cs="Arial"/>
          <w:b/>
          <w:bCs w:val="0"/>
          <w:iCs/>
          <w:szCs w:val="24"/>
        </w:rPr>
        <w:t xml:space="preserve">1.9. </w:t>
      </w:r>
      <w:r w:rsidR="005C23B6" w:rsidRPr="006D169D">
        <w:rPr>
          <w:rFonts w:ascii="Arial" w:hAnsi="Arial" w:cs="Arial"/>
          <w:iCs/>
          <w:szCs w:val="24"/>
        </w:rPr>
        <w:t xml:space="preserve">A </w:t>
      </w:r>
      <w:r w:rsidR="00C83703" w:rsidRPr="00251C86">
        <w:rPr>
          <w:rFonts w:ascii="Arial" w:hAnsi="Arial" w:cs="Arial"/>
          <w:b/>
        </w:rPr>
        <w:t>CONTRATADA</w:t>
      </w:r>
      <w:r w:rsidR="005C23B6" w:rsidRPr="006D169D">
        <w:rPr>
          <w:rFonts w:ascii="Arial" w:hAnsi="Arial" w:cs="Arial"/>
          <w:iCs/>
          <w:szCs w:val="24"/>
        </w:rPr>
        <w:t xml:space="preserve"> deverá facilitar a ação da fiscalização na inspeção dos serviços, prestando prontamente, os esclarecimentos que forem solicitados pela </w:t>
      </w:r>
      <w:r w:rsidR="005C23B6" w:rsidRPr="006D169D">
        <w:rPr>
          <w:rFonts w:ascii="Arial" w:hAnsi="Arial" w:cs="Arial"/>
          <w:b/>
          <w:bCs w:val="0"/>
          <w:iCs/>
          <w:szCs w:val="24"/>
        </w:rPr>
        <w:t>CONTRATANTE</w:t>
      </w:r>
      <w:r w:rsidR="005C23B6" w:rsidRPr="006D169D">
        <w:rPr>
          <w:rFonts w:ascii="Arial" w:hAnsi="Arial" w:cs="Arial"/>
          <w:iCs/>
          <w:szCs w:val="24"/>
        </w:rPr>
        <w:t>.</w:t>
      </w:r>
    </w:p>
    <w:p w:rsidR="005C23B6" w:rsidRPr="006D169D" w:rsidRDefault="005C23B6" w:rsidP="00AD787F">
      <w:pPr>
        <w:jc w:val="both"/>
        <w:rPr>
          <w:rFonts w:ascii="Arial" w:hAnsi="Arial" w:cs="Arial"/>
          <w:b/>
          <w:bCs w:val="0"/>
          <w:szCs w:val="24"/>
        </w:rPr>
      </w:pPr>
    </w:p>
    <w:p w:rsidR="000E51F3" w:rsidRPr="00804219" w:rsidRDefault="00AD787F" w:rsidP="000E51F3">
      <w:pPr>
        <w:spacing w:line="360" w:lineRule="auto"/>
        <w:ind w:left="708" w:right="-57"/>
        <w:jc w:val="both"/>
        <w:rPr>
          <w:rFonts w:ascii="Arial" w:hAnsi="Arial" w:cs="Arial"/>
          <w:szCs w:val="24"/>
        </w:rPr>
      </w:pPr>
      <w:r w:rsidRPr="000E51F3">
        <w:rPr>
          <w:rFonts w:ascii="Arial" w:eastAsia="MS Mincho" w:hAnsi="Arial"/>
          <w:b/>
          <w:szCs w:val="24"/>
        </w:rPr>
        <w:t>23.</w:t>
      </w:r>
      <w:r w:rsidR="005C23B6" w:rsidRPr="000E51F3">
        <w:rPr>
          <w:rFonts w:ascii="Arial" w:hAnsi="Arial" w:cs="Arial"/>
          <w:b/>
          <w:bCs w:val="0"/>
          <w:iCs/>
          <w:szCs w:val="24"/>
        </w:rPr>
        <w:t>1.10.</w:t>
      </w:r>
      <w:r w:rsidR="005C23B6" w:rsidRPr="00596AD9">
        <w:rPr>
          <w:rFonts w:ascii="Arial" w:hAnsi="Arial" w:cs="Arial"/>
          <w:b/>
          <w:bCs w:val="0"/>
          <w:iCs/>
          <w:color w:val="FF0000"/>
          <w:szCs w:val="24"/>
        </w:rPr>
        <w:t xml:space="preserve"> </w:t>
      </w:r>
      <w:r w:rsidR="000E51F3" w:rsidRPr="00804219">
        <w:rPr>
          <w:rFonts w:ascii="Arial" w:eastAsia="MS Mincho" w:hAnsi="Arial" w:cs="Arial"/>
          <w:szCs w:val="24"/>
        </w:rPr>
        <w:t xml:space="preserve">A </w:t>
      </w:r>
      <w:r w:rsidR="000E51F3" w:rsidRPr="00804219">
        <w:rPr>
          <w:rFonts w:ascii="Arial" w:eastAsia="MS Mincho" w:hAnsi="Arial" w:cs="Arial"/>
          <w:b/>
          <w:szCs w:val="24"/>
        </w:rPr>
        <w:t>CONTRATADA</w:t>
      </w:r>
      <w:r w:rsidR="000E51F3" w:rsidRPr="00804219">
        <w:rPr>
          <w:rFonts w:ascii="Arial" w:eastAsia="MS Mincho" w:hAnsi="Arial" w:cs="Arial"/>
          <w:szCs w:val="24"/>
        </w:rPr>
        <w:t xml:space="preserve"> deverá a</w:t>
      </w:r>
      <w:r w:rsidR="000E51F3" w:rsidRPr="00804219">
        <w:rPr>
          <w:rFonts w:ascii="Arial" w:hAnsi="Arial" w:cs="Arial"/>
          <w:szCs w:val="24"/>
        </w:rPr>
        <w:t>rcar com as despesas de transportes, seguros, impostos, taxas e outras que eventualmente venham a recair sobre o objeto deste contrato, até o seu término.</w:t>
      </w:r>
    </w:p>
    <w:p w:rsidR="00251C86" w:rsidRPr="006D169D" w:rsidRDefault="00251C86" w:rsidP="000E51F3">
      <w:pPr>
        <w:ind w:left="705"/>
        <w:jc w:val="both"/>
        <w:rPr>
          <w:rFonts w:ascii="Arial" w:hAnsi="Arial" w:cs="Arial"/>
          <w:szCs w:val="24"/>
        </w:rPr>
      </w:pPr>
    </w:p>
    <w:p w:rsidR="000E51F3" w:rsidRPr="000E51F3" w:rsidRDefault="00AD787F" w:rsidP="000E51F3">
      <w:pPr>
        <w:spacing w:line="360" w:lineRule="auto"/>
        <w:ind w:left="708"/>
        <w:jc w:val="both"/>
        <w:rPr>
          <w:rFonts w:ascii="Arial" w:hAnsi="Arial" w:cs="Arial"/>
          <w:szCs w:val="24"/>
        </w:rPr>
      </w:pPr>
      <w:r w:rsidRPr="000E51F3">
        <w:rPr>
          <w:rFonts w:ascii="Arial" w:eastAsia="MS Mincho" w:hAnsi="Arial" w:cs="Arial"/>
          <w:b/>
          <w:szCs w:val="24"/>
        </w:rPr>
        <w:t>23.</w:t>
      </w:r>
      <w:r w:rsidR="005C23B6" w:rsidRPr="000E51F3">
        <w:rPr>
          <w:rFonts w:ascii="Arial" w:hAnsi="Arial" w:cs="Arial"/>
          <w:b/>
          <w:bCs w:val="0"/>
          <w:iCs/>
          <w:szCs w:val="24"/>
        </w:rPr>
        <w:t>1.11.</w:t>
      </w:r>
      <w:r w:rsidR="005C23B6" w:rsidRPr="000E51F3">
        <w:rPr>
          <w:rFonts w:ascii="Arial" w:hAnsi="Arial" w:cs="Arial"/>
          <w:iCs/>
          <w:szCs w:val="24"/>
        </w:rPr>
        <w:t xml:space="preserve"> </w:t>
      </w:r>
      <w:r w:rsidR="000E51F3" w:rsidRPr="000E51F3">
        <w:rPr>
          <w:rFonts w:ascii="Arial" w:eastAsia="MS Mincho" w:hAnsi="Arial" w:cs="Arial"/>
          <w:szCs w:val="24"/>
        </w:rPr>
        <w:t xml:space="preserve">A </w:t>
      </w:r>
      <w:r w:rsidR="000E51F3" w:rsidRPr="000E51F3">
        <w:rPr>
          <w:rFonts w:ascii="Arial" w:eastAsia="MS Mincho" w:hAnsi="Arial" w:cs="Arial"/>
          <w:b/>
          <w:szCs w:val="24"/>
        </w:rPr>
        <w:t xml:space="preserve">CONTRATADA </w:t>
      </w:r>
      <w:r w:rsidR="000E51F3" w:rsidRPr="000E51F3">
        <w:rPr>
          <w:rFonts w:ascii="Arial" w:eastAsia="MS Mincho" w:hAnsi="Arial" w:cs="Arial"/>
          <w:szCs w:val="24"/>
        </w:rPr>
        <w:t>deverá c</w:t>
      </w:r>
      <w:r w:rsidR="000E51F3" w:rsidRPr="000E51F3">
        <w:rPr>
          <w:rFonts w:ascii="Arial" w:hAnsi="Arial" w:cs="Arial"/>
          <w:szCs w:val="24"/>
        </w:rPr>
        <w:t>umprir com os encargos trabalhistas, previdenciários e fiscais incidentes sobre o objeto da licitação.</w:t>
      </w:r>
    </w:p>
    <w:p w:rsidR="00147F7B" w:rsidRPr="000E51F3" w:rsidRDefault="00147F7B" w:rsidP="000E51F3">
      <w:pPr>
        <w:pStyle w:val="Estilo1"/>
        <w:spacing w:line="240" w:lineRule="auto"/>
        <w:ind w:left="705"/>
        <w:rPr>
          <w:rFonts w:cs="Arial"/>
          <w:color w:val="auto"/>
        </w:rPr>
      </w:pPr>
    </w:p>
    <w:p w:rsidR="000E51F3" w:rsidRPr="000E51F3" w:rsidRDefault="00147F7B" w:rsidP="000E51F3">
      <w:pPr>
        <w:tabs>
          <w:tab w:val="left" w:pos="-720"/>
          <w:tab w:val="left" w:pos="-283"/>
          <w:tab w:val="left" w:pos="720"/>
          <w:tab w:val="left" w:pos="3627"/>
        </w:tabs>
        <w:spacing w:line="360" w:lineRule="auto"/>
        <w:ind w:left="708"/>
        <w:jc w:val="both"/>
        <w:rPr>
          <w:rFonts w:ascii="Arial" w:hAnsi="Arial" w:cs="Arial"/>
          <w:szCs w:val="24"/>
        </w:rPr>
      </w:pPr>
      <w:r w:rsidRPr="000E51F3">
        <w:rPr>
          <w:rFonts w:ascii="Arial" w:eastAsia="MS Mincho" w:hAnsi="Arial" w:cs="Arial"/>
          <w:b/>
        </w:rPr>
        <w:t>23.</w:t>
      </w:r>
      <w:r w:rsidRPr="000E51F3">
        <w:rPr>
          <w:rFonts w:ascii="Arial" w:hAnsi="Arial" w:cs="Arial"/>
          <w:b/>
          <w:bCs w:val="0"/>
          <w:iCs/>
        </w:rPr>
        <w:t xml:space="preserve">1.12. </w:t>
      </w:r>
      <w:r w:rsidR="000E51F3" w:rsidRPr="000E51F3">
        <w:rPr>
          <w:rFonts w:ascii="Arial" w:eastAsia="MS Mincho" w:hAnsi="Arial" w:cs="Arial"/>
          <w:szCs w:val="24"/>
        </w:rPr>
        <w:t xml:space="preserve">A </w:t>
      </w:r>
      <w:r w:rsidR="000E51F3" w:rsidRPr="000E51F3">
        <w:rPr>
          <w:rFonts w:ascii="Arial" w:eastAsia="MS Mincho" w:hAnsi="Arial" w:cs="Arial"/>
          <w:b/>
          <w:szCs w:val="24"/>
        </w:rPr>
        <w:t>CONTRATADA</w:t>
      </w:r>
      <w:r w:rsidR="000E51F3" w:rsidRPr="000E51F3">
        <w:rPr>
          <w:rFonts w:ascii="Arial" w:eastAsia="MS Mincho" w:hAnsi="Arial" w:cs="Arial"/>
          <w:szCs w:val="24"/>
        </w:rPr>
        <w:t xml:space="preserve"> deverá s</w:t>
      </w:r>
      <w:r w:rsidR="000E51F3" w:rsidRPr="000E51F3">
        <w:rPr>
          <w:rFonts w:ascii="Arial" w:hAnsi="Arial" w:cs="Arial"/>
          <w:szCs w:val="24"/>
        </w:rPr>
        <w:t xml:space="preserve">ubstituir, sempre que exigido pela </w:t>
      </w:r>
      <w:r w:rsidR="000E51F3" w:rsidRPr="000E51F3">
        <w:rPr>
          <w:rFonts w:ascii="Arial" w:hAnsi="Arial" w:cs="Arial"/>
          <w:b/>
          <w:szCs w:val="24"/>
        </w:rPr>
        <w:t>CONTRATANTE</w:t>
      </w:r>
      <w:r w:rsidR="000E51F3" w:rsidRPr="000E51F3">
        <w:rPr>
          <w:rFonts w:ascii="Arial" w:hAnsi="Arial" w:cs="Arial"/>
          <w:szCs w:val="24"/>
        </w:rPr>
        <w:t xml:space="preserve"> e independentemente de justificação por parte desta, qualquer empregado cuja atuação, permanência e/ou comportamento sejam julgados prejudiciais, inconvenientes ou insatisfatórios à disciplina da repartição ou ao interesse do Serviço Público.</w:t>
      </w:r>
    </w:p>
    <w:p w:rsidR="00147F7B" w:rsidRDefault="00147F7B" w:rsidP="000E51F3">
      <w:pPr>
        <w:pStyle w:val="Estilo1"/>
        <w:spacing w:line="240" w:lineRule="auto"/>
        <w:ind w:left="705"/>
        <w:rPr>
          <w:rFonts w:cs="Arial"/>
        </w:rPr>
      </w:pPr>
    </w:p>
    <w:p w:rsidR="00662F07" w:rsidRDefault="003C46CE" w:rsidP="00662F07">
      <w:pPr>
        <w:tabs>
          <w:tab w:val="left" w:pos="2340"/>
        </w:tabs>
        <w:spacing w:line="360" w:lineRule="auto"/>
        <w:ind w:left="708"/>
        <w:jc w:val="both"/>
        <w:rPr>
          <w:rFonts w:ascii="Arial" w:hAnsi="Arial" w:cs="Arial"/>
          <w:szCs w:val="24"/>
        </w:rPr>
      </w:pPr>
      <w:r w:rsidRPr="00662F07">
        <w:rPr>
          <w:rFonts w:ascii="Arial" w:eastAsia="MS Mincho" w:hAnsi="Arial" w:cs="Arial"/>
          <w:b/>
        </w:rPr>
        <w:t>23.</w:t>
      </w:r>
      <w:r w:rsidRPr="00662F07">
        <w:rPr>
          <w:rFonts w:ascii="Arial" w:hAnsi="Arial" w:cs="Arial"/>
          <w:b/>
          <w:bCs w:val="0"/>
          <w:iCs/>
        </w:rPr>
        <w:t xml:space="preserve">1.13. </w:t>
      </w:r>
      <w:r w:rsidR="00662F07" w:rsidRPr="00804219">
        <w:rPr>
          <w:rFonts w:ascii="Arial" w:hAnsi="Arial" w:cs="Arial"/>
          <w:szCs w:val="24"/>
        </w:rPr>
        <w:t xml:space="preserve">A fiscalização ou o acompanhamento da execução do contrato pelos órgãos competentes, não exclui nem reduz a responsabilidade da </w:t>
      </w:r>
      <w:r w:rsidR="00662F07" w:rsidRPr="00804219">
        <w:rPr>
          <w:rFonts w:ascii="Arial" w:hAnsi="Arial" w:cs="Arial"/>
          <w:b/>
          <w:caps/>
          <w:szCs w:val="24"/>
        </w:rPr>
        <w:t xml:space="preserve">Contratada </w:t>
      </w:r>
      <w:r w:rsidR="00662F07" w:rsidRPr="00804219">
        <w:rPr>
          <w:rFonts w:ascii="Arial" w:hAnsi="Arial" w:cs="Arial"/>
          <w:szCs w:val="24"/>
        </w:rPr>
        <w:t>nos termos da legislação referente às licitações e contratos administrativos e demais legislações vigentes.</w:t>
      </w:r>
    </w:p>
    <w:p w:rsidR="003C46CE" w:rsidRPr="00C83703" w:rsidRDefault="003C46CE" w:rsidP="00C83703">
      <w:pPr>
        <w:pStyle w:val="Default"/>
        <w:ind w:left="708"/>
        <w:jc w:val="both"/>
        <w:rPr>
          <w:rFonts w:ascii="Arial" w:hAnsi="Arial" w:cs="Arial"/>
          <w:color w:val="auto"/>
        </w:rPr>
      </w:pPr>
    </w:p>
    <w:p w:rsidR="00662F07" w:rsidRPr="00662F07" w:rsidRDefault="003C46CE" w:rsidP="00662F07">
      <w:pPr>
        <w:tabs>
          <w:tab w:val="left" w:pos="2340"/>
        </w:tabs>
        <w:spacing w:line="360" w:lineRule="auto"/>
        <w:ind w:left="708"/>
        <w:jc w:val="both"/>
        <w:rPr>
          <w:rFonts w:ascii="Arial" w:hAnsi="Arial" w:cs="Arial"/>
          <w:szCs w:val="24"/>
        </w:rPr>
      </w:pPr>
      <w:r w:rsidRPr="00662F07">
        <w:rPr>
          <w:rFonts w:ascii="Arial" w:eastAsia="MS Mincho" w:hAnsi="Arial" w:cs="Arial"/>
          <w:b/>
          <w:szCs w:val="24"/>
        </w:rPr>
        <w:t>23.</w:t>
      </w:r>
      <w:r w:rsidRPr="00662F07">
        <w:rPr>
          <w:rFonts w:ascii="Arial" w:hAnsi="Arial" w:cs="Arial"/>
          <w:b/>
          <w:bCs w:val="0"/>
          <w:iCs/>
          <w:szCs w:val="24"/>
        </w:rPr>
        <w:t>1.1</w:t>
      </w:r>
      <w:r w:rsidRPr="00662F07">
        <w:rPr>
          <w:rFonts w:ascii="Arial" w:hAnsi="Arial" w:cs="Arial"/>
          <w:b/>
          <w:bCs w:val="0"/>
          <w:iCs/>
        </w:rPr>
        <w:t>4</w:t>
      </w:r>
      <w:r w:rsidRPr="00662F07">
        <w:rPr>
          <w:rFonts w:ascii="Arial" w:hAnsi="Arial" w:cs="Arial"/>
          <w:b/>
          <w:bCs w:val="0"/>
          <w:iCs/>
          <w:szCs w:val="24"/>
        </w:rPr>
        <w:t xml:space="preserve">. </w:t>
      </w:r>
      <w:r w:rsidR="00C83703" w:rsidRPr="00662F07">
        <w:rPr>
          <w:rFonts w:ascii="Arial" w:hAnsi="Arial" w:cs="Arial"/>
        </w:rPr>
        <w:t xml:space="preserve">A </w:t>
      </w:r>
      <w:r w:rsidR="00C83703" w:rsidRPr="00662F07">
        <w:rPr>
          <w:rFonts w:ascii="Arial" w:hAnsi="Arial" w:cs="Arial"/>
          <w:b/>
        </w:rPr>
        <w:t>CONTRATADA</w:t>
      </w:r>
      <w:r w:rsidR="00C83703" w:rsidRPr="00662F07">
        <w:rPr>
          <w:rFonts w:ascii="Arial" w:hAnsi="Arial" w:cs="Arial"/>
        </w:rPr>
        <w:t xml:space="preserve"> deverá </w:t>
      </w:r>
      <w:r w:rsidR="00662F07" w:rsidRPr="00662F07">
        <w:rPr>
          <w:rFonts w:ascii="Arial" w:hAnsi="Arial" w:cs="Arial"/>
          <w:szCs w:val="24"/>
        </w:rPr>
        <w:t xml:space="preserve">designar um responsável pelos serviços com a missão de garantir o bom andamento dos trabalhos. Este responsável deverá reportar-se, quando houver necessidade, ao gestor dos serviços da </w:t>
      </w:r>
      <w:r w:rsidR="00662F07" w:rsidRPr="00662F07">
        <w:rPr>
          <w:rFonts w:ascii="Arial" w:hAnsi="Arial" w:cs="Arial"/>
          <w:b/>
          <w:szCs w:val="24"/>
        </w:rPr>
        <w:t xml:space="preserve">CONTRATATANTE </w:t>
      </w:r>
      <w:r w:rsidR="00662F07" w:rsidRPr="00662F07">
        <w:rPr>
          <w:rFonts w:ascii="Arial" w:hAnsi="Arial" w:cs="Arial"/>
          <w:szCs w:val="24"/>
        </w:rPr>
        <w:t>e tomar as providências pertinentes.</w:t>
      </w:r>
    </w:p>
    <w:p w:rsidR="005C23B6" w:rsidRDefault="005C23B6" w:rsidP="00662F07">
      <w:pPr>
        <w:pStyle w:val="Estilo1"/>
        <w:spacing w:line="240" w:lineRule="auto"/>
        <w:ind w:left="705"/>
        <w:rPr>
          <w:rFonts w:cs="Arial"/>
          <w:szCs w:val="24"/>
        </w:rPr>
      </w:pPr>
    </w:p>
    <w:p w:rsidR="00662F07" w:rsidRPr="00662F07" w:rsidRDefault="003C46CE" w:rsidP="00662F07">
      <w:pPr>
        <w:tabs>
          <w:tab w:val="left" w:pos="2340"/>
        </w:tabs>
        <w:spacing w:line="360" w:lineRule="auto"/>
        <w:ind w:left="708"/>
        <w:jc w:val="both"/>
        <w:rPr>
          <w:rFonts w:ascii="Arial" w:hAnsi="Arial" w:cs="Arial"/>
          <w:szCs w:val="24"/>
        </w:rPr>
      </w:pPr>
      <w:r w:rsidRPr="00662F07">
        <w:rPr>
          <w:rFonts w:ascii="Arial" w:eastAsia="MS Mincho" w:hAnsi="Arial" w:cs="Arial"/>
          <w:b/>
          <w:szCs w:val="24"/>
        </w:rPr>
        <w:t>23.</w:t>
      </w:r>
      <w:r w:rsidRPr="00662F07">
        <w:rPr>
          <w:rFonts w:ascii="Arial" w:hAnsi="Arial" w:cs="Arial"/>
          <w:b/>
          <w:bCs w:val="0"/>
          <w:iCs/>
          <w:szCs w:val="24"/>
        </w:rPr>
        <w:t xml:space="preserve">1.15. </w:t>
      </w:r>
      <w:r w:rsidR="00C83703" w:rsidRPr="00662F07">
        <w:rPr>
          <w:rFonts w:ascii="Arial" w:hAnsi="Arial" w:cs="Arial"/>
          <w:iCs/>
          <w:szCs w:val="24"/>
        </w:rPr>
        <w:t xml:space="preserve">A </w:t>
      </w:r>
      <w:r w:rsidR="00C83703" w:rsidRPr="00662F07">
        <w:rPr>
          <w:rFonts w:ascii="Arial" w:hAnsi="Arial" w:cs="Arial"/>
          <w:b/>
        </w:rPr>
        <w:t>CONTRATADA</w:t>
      </w:r>
      <w:r w:rsidR="00C83703" w:rsidRPr="00662F07">
        <w:rPr>
          <w:rFonts w:ascii="Arial" w:hAnsi="Arial" w:cs="Arial"/>
          <w:iCs/>
          <w:szCs w:val="24"/>
        </w:rPr>
        <w:t xml:space="preserve"> deverá </w:t>
      </w:r>
      <w:r w:rsidR="00662F07" w:rsidRPr="00662F07">
        <w:rPr>
          <w:rFonts w:ascii="Arial" w:hAnsi="Arial" w:cs="Arial"/>
          <w:szCs w:val="24"/>
        </w:rPr>
        <w:t>manter em rigorosa pontualidade o pagamento de seus empregados e demais encargos decorrentes do contrato de trabalho, inclusive quanto às anotações das respectivas Carteiras de Trabalho e Previdência Social – CTPS.</w:t>
      </w:r>
    </w:p>
    <w:p w:rsidR="003C46CE" w:rsidRDefault="003C46CE" w:rsidP="00662F07">
      <w:pPr>
        <w:pStyle w:val="Estilo1"/>
        <w:spacing w:line="240" w:lineRule="auto"/>
        <w:ind w:left="705"/>
        <w:rPr>
          <w:rFonts w:eastAsia="MS Mincho"/>
          <w:b/>
          <w:szCs w:val="24"/>
        </w:rPr>
      </w:pPr>
    </w:p>
    <w:p w:rsidR="00F1767E" w:rsidRPr="00F1767E" w:rsidRDefault="00F1767E" w:rsidP="00F1767E">
      <w:pPr>
        <w:autoSpaceDE w:val="0"/>
        <w:autoSpaceDN w:val="0"/>
        <w:adjustRightInd w:val="0"/>
        <w:spacing w:line="360" w:lineRule="atLeast"/>
        <w:ind w:left="708"/>
        <w:jc w:val="both"/>
        <w:rPr>
          <w:rFonts w:ascii="Arial" w:hAnsi="Arial" w:cs="Arial"/>
          <w:bCs w:val="0"/>
          <w:color w:val="000000"/>
          <w:szCs w:val="24"/>
        </w:rPr>
      </w:pPr>
      <w:r w:rsidRPr="00F1767E">
        <w:rPr>
          <w:rFonts w:ascii="Arial" w:eastAsia="MS Mincho" w:hAnsi="Arial" w:cs="Arial"/>
          <w:b/>
          <w:szCs w:val="24"/>
        </w:rPr>
        <w:t>23.</w:t>
      </w:r>
      <w:r w:rsidRPr="00F1767E">
        <w:rPr>
          <w:rFonts w:ascii="Arial" w:hAnsi="Arial" w:cs="Arial"/>
          <w:b/>
          <w:bCs w:val="0"/>
          <w:iCs/>
          <w:szCs w:val="24"/>
        </w:rPr>
        <w:t>1.1</w:t>
      </w:r>
      <w:r>
        <w:rPr>
          <w:rFonts w:ascii="Arial" w:hAnsi="Arial" w:cs="Arial"/>
          <w:b/>
          <w:bCs w:val="0"/>
          <w:iCs/>
          <w:szCs w:val="24"/>
        </w:rPr>
        <w:t>6</w:t>
      </w:r>
      <w:r w:rsidRPr="00F1767E">
        <w:rPr>
          <w:rFonts w:ascii="Arial" w:hAnsi="Arial" w:cs="Arial"/>
          <w:b/>
          <w:bCs w:val="0"/>
          <w:iCs/>
          <w:szCs w:val="24"/>
        </w:rPr>
        <w:t xml:space="preserve">. </w:t>
      </w:r>
      <w:r w:rsidRPr="00F1767E">
        <w:rPr>
          <w:rFonts w:ascii="Arial" w:hAnsi="Arial" w:cs="Arial"/>
          <w:bCs w:val="0"/>
          <w:color w:val="000000"/>
          <w:szCs w:val="24"/>
        </w:rPr>
        <w:t xml:space="preserve">A Contratada responsabilizar-se-á integralmente pelo serviço a ser prestado nos termos da legislação vigente, pela operacionalização, preparo e </w:t>
      </w:r>
      <w:r w:rsidRPr="00F1767E">
        <w:rPr>
          <w:rFonts w:ascii="Arial" w:hAnsi="Arial" w:cs="Arial"/>
          <w:bCs w:val="0"/>
          <w:color w:val="000000"/>
          <w:szCs w:val="24"/>
        </w:rPr>
        <w:lastRenderedPageBreak/>
        <w:t xml:space="preserve">distribuição das refeições, bem como apoio a nutrição clinica e ambulatorial, observado o estabelecido nos itens a seguir: </w:t>
      </w:r>
    </w:p>
    <w:p w:rsidR="00F1767E" w:rsidRPr="00F1767E" w:rsidRDefault="00F1767E" w:rsidP="000B57A3">
      <w:pPr>
        <w:autoSpaceDE w:val="0"/>
        <w:autoSpaceDN w:val="0"/>
        <w:adjustRightInd w:val="0"/>
        <w:jc w:val="both"/>
        <w:rPr>
          <w:rFonts w:ascii="Arial" w:hAnsi="Arial" w:cs="Arial"/>
          <w:bCs w:val="0"/>
          <w:color w:val="000000"/>
          <w:szCs w:val="24"/>
        </w:rPr>
      </w:pPr>
    </w:p>
    <w:p w:rsidR="00F1767E" w:rsidRPr="00F1767E" w:rsidRDefault="00F1767E" w:rsidP="00F1767E">
      <w:pPr>
        <w:autoSpaceDE w:val="0"/>
        <w:autoSpaceDN w:val="0"/>
        <w:adjustRightInd w:val="0"/>
        <w:spacing w:line="360" w:lineRule="atLeast"/>
        <w:ind w:left="708" w:firstLine="708"/>
        <w:jc w:val="both"/>
        <w:rPr>
          <w:rFonts w:ascii="Arial" w:hAnsi="Arial" w:cs="Arial"/>
          <w:b/>
          <w:color w:val="000000"/>
          <w:szCs w:val="24"/>
        </w:rPr>
      </w:pPr>
      <w:r w:rsidRPr="00F1767E">
        <w:rPr>
          <w:rFonts w:ascii="Arial" w:eastAsia="MS Mincho" w:hAnsi="Arial" w:cs="Arial"/>
          <w:b/>
          <w:color w:val="000000"/>
          <w:szCs w:val="24"/>
        </w:rPr>
        <w:t>23.1.</w:t>
      </w:r>
      <w:r>
        <w:rPr>
          <w:rFonts w:ascii="Arial" w:eastAsia="MS Mincho" w:hAnsi="Arial" w:cs="Arial"/>
          <w:b/>
          <w:color w:val="000000"/>
          <w:szCs w:val="24"/>
        </w:rPr>
        <w:t>16</w:t>
      </w:r>
      <w:r w:rsidRPr="00F1767E">
        <w:rPr>
          <w:rFonts w:ascii="Arial" w:eastAsia="MS Mincho" w:hAnsi="Arial" w:cs="Arial"/>
          <w:b/>
          <w:color w:val="000000"/>
          <w:szCs w:val="24"/>
        </w:rPr>
        <w:t>.1.</w:t>
      </w:r>
      <w:r w:rsidRPr="00F1767E">
        <w:rPr>
          <w:rFonts w:ascii="Arial" w:eastAsia="MS Mincho" w:hAnsi="Arial" w:cs="Arial"/>
          <w:color w:val="000000"/>
          <w:szCs w:val="24"/>
        </w:rPr>
        <w:t xml:space="preserve"> </w:t>
      </w:r>
      <w:r w:rsidRPr="00F1767E">
        <w:rPr>
          <w:rFonts w:ascii="Arial" w:hAnsi="Arial" w:cs="Arial"/>
          <w:b/>
          <w:caps/>
          <w:color w:val="000000"/>
          <w:szCs w:val="24"/>
        </w:rPr>
        <w:t xml:space="preserve">Dependências e instalações físicas do </w:t>
      </w:r>
      <w:proofErr w:type="spellStart"/>
      <w:r w:rsidRPr="00F1767E">
        <w:rPr>
          <w:rFonts w:ascii="Arial" w:hAnsi="Arial" w:cs="Arial"/>
          <w:b/>
          <w:caps/>
          <w:color w:val="000000"/>
          <w:szCs w:val="24"/>
        </w:rPr>
        <w:t>S.N.D.</w:t>
      </w:r>
      <w:proofErr w:type="spellEnd"/>
      <w:r w:rsidRPr="00F1767E">
        <w:rPr>
          <w:rFonts w:ascii="Arial" w:hAnsi="Arial" w:cs="Arial"/>
          <w:b/>
          <w:color w:val="000000"/>
          <w:szCs w:val="24"/>
        </w:rPr>
        <w:t xml:space="preserve"> </w:t>
      </w:r>
    </w:p>
    <w:p w:rsidR="00F1767E" w:rsidRPr="00F1767E" w:rsidRDefault="00F1767E" w:rsidP="00F1767E">
      <w:pPr>
        <w:numPr>
          <w:ilvl w:val="0"/>
          <w:numId w:val="39"/>
        </w:numPr>
        <w:autoSpaceDE w:val="0"/>
        <w:autoSpaceDN w:val="0"/>
        <w:adjustRightInd w:val="0"/>
        <w:spacing w:after="29" w:line="360" w:lineRule="atLeast"/>
        <w:ind w:left="1775" w:hanging="357"/>
        <w:jc w:val="both"/>
        <w:rPr>
          <w:rFonts w:ascii="Arial" w:hAnsi="Arial" w:cs="Arial"/>
          <w:bCs w:val="0"/>
          <w:color w:val="000000"/>
          <w:szCs w:val="24"/>
        </w:rPr>
      </w:pPr>
      <w:r w:rsidRPr="00F1767E">
        <w:rPr>
          <w:rFonts w:ascii="Arial" w:hAnsi="Arial" w:cs="Arial"/>
          <w:bCs w:val="0"/>
          <w:color w:val="000000"/>
          <w:szCs w:val="24"/>
        </w:rPr>
        <w:t xml:space="preserve">Efetuar reparos e adaptações que se façam necessários nas dependências dos serviços de nutrição, observada a legislação vigente.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Assegurar que as instalações físicas e dependências do serviço da SND, objeto do contrato, estejam em conformidade com legislação vigente (CVS-6/99, de 10/03/99 e CVS 18/08, de 09/09/08);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pela manutenção predial das dependências que envolvem a operacionalização e preparo das refeições, tais como, forro, azulejos, paredes, cantoneiras, borrachas de proteção, pisos, instalações hidráulicas e elétricas vinculadas ao serviço, realizando reparos imediatos, as suas expensas.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Garantir que as dependências vinculadas à execução dos serviços, bem como as instalações colocadas a disposição sejam de uso exclusivo para atender o objeto do contrato;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Manter as dependências vinculadas à execução dos serviços em perfeitas condições de uso, responsabilizando-se por eventuais extravios ou quebras;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Fornecer todos os utensílios e materiais de consumo em geral (descartáveis, materiais de limpeza e higiene, entre outros) necessários à execução dos serviços.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Realizar a limpeza e esgotamento preventivo e corretivo das caixas de gordura da cozinha, sempre que necessário e/ou a critério do Contratante;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pelos entupimentos causados na rede de esgoto, vinculados à prestação de serviço, realizando reparos imediatos;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pelo abastecimento e despesas com consumo de gás utilizado nas áreas de produção, adaptando e instalando registro de medição de gás encanado, quando for o caso;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Promover </w:t>
      </w:r>
      <w:proofErr w:type="gramStart"/>
      <w:r w:rsidRPr="00F1767E">
        <w:rPr>
          <w:rFonts w:ascii="Arial" w:hAnsi="Arial" w:cs="Arial"/>
          <w:bCs w:val="0"/>
          <w:color w:val="000000"/>
          <w:szCs w:val="24"/>
        </w:rPr>
        <w:t>a instalação de equipamentos necessários a prestação</w:t>
      </w:r>
      <w:proofErr w:type="gramEnd"/>
      <w:r w:rsidRPr="00F1767E">
        <w:rPr>
          <w:rFonts w:ascii="Arial" w:hAnsi="Arial" w:cs="Arial"/>
          <w:bCs w:val="0"/>
          <w:color w:val="000000"/>
          <w:szCs w:val="24"/>
        </w:rPr>
        <w:t xml:space="preserve"> de serviços, os quais poderão ser retirados no término deste contrato, sem qualquer ônus para o Contratante;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Fornecer, manter e colocar a disposição do Contratante os equipamentos e utensílios considerados necessários, para a execução do escopo contratado;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Manter todos os equipamentos e utensílios necessários à execução dos serviços, em perfeitas condições de uso devendo substituir aqueles que vierem a ser considerados impróprios pelos técnicos representantes da Contratante, devido ao mau estado de conservação;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Identificar todos os equipamentos de sua propriedade, de forma a não serem confundidos com similares de propriedade do Contratante; </w:t>
      </w:r>
    </w:p>
    <w:p w:rsidR="00F1767E" w:rsidRPr="00F1767E" w:rsidRDefault="00F1767E" w:rsidP="00F1767E">
      <w:pPr>
        <w:numPr>
          <w:ilvl w:val="0"/>
          <w:numId w:val="39"/>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Providenciar imediatamente a substituição de qualquer utensílio ou material ou equipamento que não se apresentar dentro dos padrões de qualidade do Contratante;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Fazer a manutenção preventiva e corretiva e operacionalização dos equipamentos de propriedade do Contratante, substituindo-os quando necessário, sem quaisquer ônus para o Contratante;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Executar a manutenção corretiva, de todas as instalações e equipamentos danificados no prazo máximo de 48 horas, a fim de que seja garantido o bom andamento do serviço e a segurança dos funcionários da Contratada e do Hospital;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Apresentar um relatório mensal informando das ações corretivas realizadas em cada equipamento; </w:t>
      </w:r>
    </w:p>
    <w:p w:rsidR="00F1767E" w:rsidRPr="00F1767E" w:rsidRDefault="00F1767E" w:rsidP="00F1767E">
      <w:pPr>
        <w:numPr>
          <w:ilvl w:val="0"/>
          <w:numId w:val="39"/>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Responder ao Contratante pelos danos ou avarias causados ao patrimônio do Contratante por seus empregados e encarregados; </w:t>
      </w:r>
    </w:p>
    <w:p w:rsidR="00F1767E" w:rsidRPr="00F1767E" w:rsidRDefault="00F1767E" w:rsidP="00F1767E">
      <w:pPr>
        <w:autoSpaceDE w:val="0"/>
        <w:autoSpaceDN w:val="0"/>
        <w:adjustRightInd w:val="0"/>
        <w:jc w:val="both"/>
        <w:rPr>
          <w:rFonts w:ascii="Arial" w:hAnsi="Arial" w:cs="Arial"/>
          <w:b/>
          <w:color w:val="000000"/>
          <w:szCs w:val="24"/>
        </w:rPr>
      </w:pPr>
    </w:p>
    <w:p w:rsidR="00F1767E" w:rsidRPr="00F1767E" w:rsidRDefault="00F1767E" w:rsidP="00F1767E">
      <w:pPr>
        <w:autoSpaceDE w:val="0"/>
        <w:autoSpaceDN w:val="0"/>
        <w:adjustRightInd w:val="0"/>
        <w:spacing w:line="360" w:lineRule="atLeast"/>
        <w:ind w:left="708" w:firstLine="708"/>
        <w:jc w:val="both"/>
        <w:rPr>
          <w:rFonts w:ascii="Arial" w:hAnsi="Arial" w:cs="Arial"/>
          <w:bCs w:val="0"/>
          <w:caps/>
          <w:color w:val="000000"/>
          <w:szCs w:val="24"/>
        </w:rPr>
      </w:pPr>
      <w:r w:rsidRPr="00F1767E">
        <w:rPr>
          <w:rFonts w:ascii="Arial" w:eastAsia="MS Mincho" w:hAnsi="Arial" w:cs="Arial"/>
          <w:b/>
          <w:color w:val="000000"/>
          <w:szCs w:val="24"/>
        </w:rPr>
        <w:t>23.1.1</w:t>
      </w:r>
      <w:r>
        <w:rPr>
          <w:rFonts w:ascii="Arial" w:eastAsia="MS Mincho" w:hAnsi="Arial" w:cs="Arial"/>
          <w:b/>
          <w:color w:val="000000"/>
          <w:szCs w:val="24"/>
        </w:rPr>
        <w:t>6</w:t>
      </w:r>
      <w:r w:rsidRPr="00F1767E">
        <w:rPr>
          <w:rFonts w:ascii="Arial" w:eastAsia="MS Mincho" w:hAnsi="Arial" w:cs="Arial"/>
          <w:b/>
          <w:color w:val="000000"/>
          <w:szCs w:val="24"/>
        </w:rPr>
        <w:t>.2.</w:t>
      </w:r>
      <w:r w:rsidRPr="00F1767E">
        <w:rPr>
          <w:rFonts w:ascii="Arial" w:eastAsia="MS Mincho" w:hAnsi="Arial" w:cs="Arial"/>
          <w:color w:val="000000"/>
          <w:szCs w:val="24"/>
        </w:rPr>
        <w:t xml:space="preserve"> </w:t>
      </w:r>
      <w:r w:rsidRPr="00F1767E">
        <w:rPr>
          <w:rFonts w:ascii="Arial" w:hAnsi="Arial" w:cs="Arial"/>
          <w:b/>
          <w:caps/>
          <w:color w:val="000000"/>
          <w:szCs w:val="24"/>
        </w:rPr>
        <w:t xml:space="preserve">Equipe de Trabalho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Designar, por escrito, no ato de recebimento da autorização de serviços, preposto para tomar as decisões compatíveis com os compromissos assumidos e com poderes para resolução de possíveis ocorrências durante a execução do contrato;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lastRenderedPageBreak/>
        <w:t xml:space="preserve">Manter profissional nutricionista responsável técnico pelos serviços e garantir a efetiva e imediata substituição do profissional, pelo menos por outro do mesmo nível, ato contínuo a eventuais impedimentos, conforme previsto na Lei Federal no 8.666/93 e Resolução CFN n.º 378/05;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szCs w:val="24"/>
        </w:rPr>
      </w:pPr>
      <w:r w:rsidRPr="00F1767E">
        <w:rPr>
          <w:rFonts w:ascii="Arial" w:hAnsi="Arial" w:cs="Arial"/>
          <w:bCs w:val="0"/>
          <w:szCs w:val="24"/>
        </w:rPr>
        <w:t>Manter quadro de pessoal técnico, operacional e administrativo em número necessário conforme descrito no ITEM 2 – SUBITEM (e).</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Assegurar, em conjunto com o Contratante, a observância e atendimento dos parâmetros quantitativos de profissionais estabelecidos em legislações do Conselho Regional de Nutricionistas, em especial o Ato Normativo CRN-3 n.º 06/2001;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Comprovar, quando solicitado, o registro e regularidade de seus nutricionistas e técnicos envolvidos na prestação dos serviços, junto ao Conselho Regional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Exercer controle sobre a assiduidade e a pontualidade dos seus empregados;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Providenciar a imediata reposição de funcionários para cobrir folgas, faltas, férias, demissões, licenças (saúde, maternidade), afastamentos, etc., de pessoal da área técnica, operacional e administrativa, mantendo o quadro de funcionários completo, necessários a execução do presente contrato;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Fornecer </w:t>
      </w:r>
      <w:proofErr w:type="gramStart"/>
      <w:r w:rsidRPr="00F1767E">
        <w:rPr>
          <w:rFonts w:ascii="Arial" w:hAnsi="Arial" w:cs="Arial"/>
          <w:bCs w:val="0"/>
          <w:color w:val="000000"/>
          <w:szCs w:val="24"/>
        </w:rPr>
        <w:t>uniformes, equipamentos de proteção individual e coletivo</w:t>
      </w:r>
      <w:proofErr w:type="gramEnd"/>
      <w:r w:rsidRPr="00F1767E">
        <w:rPr>
          <w:rFonts w:ascii="Arial" w:hAnsi="Arial" w:cs="Arial"/>
          <w:bCs w:val="0"/>
          <w:color w:val="000000"/>
          <w:szCs w:val="24"/>
        </w:rPr>
        <w:t xml:space="preserve"> e crachás de identificação a todos os seus funcionários em serviço nas dependências do Contratante;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no Hospital arquivo de cópia dos exames </w:t>
      </w:r>
      <w:proofErr w:type="spellStart"/>
      <w:r w:rsidRPr="00F1767E">
        <w:rPr>
          <w:rFonts w:ascii="Arial" w:hAnsi="Arial" w:cs="Arial"/>
          <w:bCs w:val="0"/>
          <w:color w:val="000000"/>
          <w:szCs w:val="24"/>
        </w:rPr>
        <w:t>admissionais</w:t>
      </w:r>
      <w:proofErr w:type="spellEnd"/>
      <w:r w:rsidRPr="00F1767E">
        <w:rPr>
          <w:rFonts w:ascii="Arial" w:hAnsi="Arial" w:cs="Arial"/>
          <w:bCs w:val="0"/>
          <w:color w:val="000000"/>
          <w:szCs w:val="24"/>
        </w:rPr>
        <w:t xml:space="preserve">, periódicos, </w:t>
      </w:r>
      <w:proofErr w:type="spellStart"/>
      <w:r w:rsidRPr="00F1767E">
        <w:rPr>
          <w:rFonts w:ascii="Arial" w:hAnsi="Arial" w:cs="Arial"/>
          <w:bCs w:val="0"/>
          <w:color w:val="000000"/>
          <w:szCs w:val="24"/>
        </w:rPr>
        <w:t>demissionais</w:t>
      </w:r>
      <w:proofErr w:type="spellEnd"/>
      <w:r w:rsidRPr="00F1767E">
        <w:rPr>
          <w:rFonts w:ascii="Arial" w:hAnsi="Arial" w:cs="Arial"/>
          <w:bCs w:val="0"/>
          <w:color w:val="000000"/>
          <w:szCs w:val="24"/>
        </w:rPr>
        <w:t xml:space="preserve">, mudança de função e retorno ao trabalho, conforme preconiza NR7 que compõe Portaria MT n° 3.214 de 08 de junho de 1978 e suas alterações, fornecendo cópias sempre que solicitado;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Apresentar mensalmente relatórios com os resultados dos exames </w:t>
      </w:r>
      <w:proofErr w:type="spellStart"/>
      <w:r w:rsidRPr="00F1767E">
        <w:rPr>
          <w:rFonts w:ascii="Arial" w:hAnsi="Arial" w:cs="Arial"/>
          <w:bCs w:val="0"/>
          <w:color w:val="000000"/>
          <w:szCs w:val="24"/>
        </w:rPr>
        <w:t>admissionais</w:t>
      </w:r>
      <w:proofErr w:type="spellEnd"/>
      <w:r w:rsidRPr="00F1767E">
        <w:rPr>
          <w:rFonts w:ascii="Arial" w:hAnsi="Arial" w:cs="Arial"/>
          <w:bCs w:val="0"/>
          <w:color w:val="000000"/>
          <w:szCs w:val="24"/>
        </w:rPr>
        <w:t xml:space="preserve">, periódicos, </w:t>
      </w:r>
      <w:proofErr w:type="spellStart"/>
      <w:r w:rsidRPr="00F1767E">
        <w:rPr>
          <w:rFonts w:ascii="Arial" w:hAnsi="Arial" w:cs="Arial"/>
          <w:bCs w:val="0"/>
          <w:color w:val="000000"/>
          <w:szCs w:val="24"/>
        </w:rPr>
        <w:t>demissionais</w:t>
      </w:r>
      <w:proofErr w:type="spellEnd"/>
      <w:r w:rsidRPr="00F1767E">
        <w:rPr>
          <w:rFonts w:ascii="Arial" w:hAnsi="Arial" w:cs="Arial"/>
          <w:bCs w:val="0"/>
          <w:color w:val="000000"/>
          <w:szCs w:val="24"/>
        </w:rPr>
        <w:t xml:space="preserve">, por mudança de função, e por retorno ao trabalho, assinado pelo médico do trabalho coordenador conforme NR7 que compõe a Portaria n.º. 3.214 de 08 de junho de 1978 e suas alterações; </w:t>
      </w:r>
    </w:p>
    <w:p w:rsidR="00F1767E" w:rsidRPr="00F1767E" w:rsidRDefault="00F1767E" w:rsidP="00F1767E">
      <w:pPr>
        <w:numPr>
          <w:ilvl w:val="0"/>
          <w:numId w:val="12"/>
        </w:numPr>
        <w:autoSpaceDE w:val="0"/>
        <w:autoSpaceDN w:val="0"/>
        <w:adjustRightInd w:val="0"/>
        <w:spacing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Apresentar ao </w:t>
      </w:r>
      <w:proofErr w:type="gramStart"/>
      <w:r w:rsidRPr="00F1767E">
        <w:rPr>
          <w:rFonts w:ascii="Arial" w:hAnsi="Arial" w:cs="Arial"/>
          <w:bCs w:val="0"/>
          <w:color w:val="000000"/>
          <w:szCs w:val="24"/>
        </w:rPr>
        <w:t>Contratante, quando exigidos, comprovantes de pagamentos de salários</w:t>
      </w:r>
      <w:proofErr w:type="gramEnd"/>
      <w:r w:rsidRPr="00F1767E">
        <w:rPr>
          <w:rFonts w:ascii="Arial" w:hAnsi="Arial" w:cs="Arial"/>
          <w:bCs w:val="0"/>
          <w:color w:val="000000"/>
          <w:szCs w:val="24"/>
        </w:rPr>
        <w:t xml:space="preserve">, apólices de seguro contra acidentes de trabalho, quitação de suas obrigações trabalhistas e previdenciárias relativas aos empregados </w:t>
      </w:r>
      <w:r w:rsidRPr="00F1767E">
        <w:rPr>
          <w:rFonts w:ascii="Arial" w:hAnsi="Arial" w:cs="Arial"/>
          <w:bCs w:val="0"/>
          <w:color w:val="000000"/>
          <w:szCs w:val="24"/>
        </w:rPr>
        <w:lastRenderedPageBreak/>
        <w:t xml:space="preserve">que estejam ou tenham estado a serviço do Contratante, por força deste contrato;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Afastar imediatamente das dependências do hospital qualquer empregado por mais qualificado que seja cuja presença venha a ser considerada inadequada ao Contratante, promovendo a sua imediata substituição;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o pessoal em condição de saúde compatível com suas atividades, realizando, as suas expensas, exames periódicos de saúde, inclusive exames específicos de acordo com a legislação vigente;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os empregados dentro de padrão de higiene recomendado pela legislação vigente, fornecendo uniformes, </w:t>
      </w:r>
      <w:proofErr w:type="spellStart"/>
      <w:r w:rsidRPr="00F1767E">
        <w:rPr>
          <w:rFonts w:ascii="Arial" w:hAnsi="Arial" w:cs="Arial"/>
          <w:bCs w:val="0"/>
          <w:color w:val="000000"/>
          <w:szCs w:val="24"/>
        </w:rPr>
        <w:t>paramentação</w:t>
      </w:r>
      <w:proofErr w:type="spellEnd"/>
      <w:r w:rsidRPr="00F1767E">
        <w:rPr>
          <w:rFonts w:ascii="Arial" w:hAnsi="Arial" w:cs="Arial"/>
          <w:bCs w:val="0"/>
          <w:color w:val="000000"/>
          <w:szCs w:val="24"/>
        </w:rPr>
        <w:t xml:space="preserve"> e equipamentos de proteção individual (EPI) específicos para o desempenho das suas funções;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Comprovar a entrega de equipamentos de proteção individual (EPI) aos funcionários sendo que a relação deverá conter nome e a função do favorecido e a especificação do equipamento destinado a cada um;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Proporcionar aos seus empregados, condições necessárias para a realização dos serviços, fornecendo-lhes os equipamentos e materiais adequados à natureza das tarefas desenvolvidas;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Promover treinamentos periódicos específicos, teóricos e práticos de toda a equipe de trabalho, por meio de programa de treinamento destinado aos empregados operacionais, administrativos e técnicos, abordando os aspectos de higiene pessoal, ambiental, dos alimentos, técnicas culinárias e, obrigatoriamente, a prevenção de acidentes de trabalho e combate a incêndio, </w:t>
      </w:r>
      <w:proofErr w:type="spellStart"/>
      <w:r w:rsidRPr="00F1767E">
        <w:rPr>
          <w:rFonts w:ascii="Arial" w:hAnsi="Arial" w:cs="Arial"/>
          <w:bCs w:val="0"/>
          <w:color w:val="000000"/>
          <w:szCs w:val="24"/>
        </w:rPr>
        <w:t>biosegurança</w:t>
      </w:r>
      <w:proofErr w:type="spellEnd"/>
      <w:r w:rsidRPr="00F1767E">
        <w:rPr>
          <w:rFonts w:ascii="Arial" w:hAnsi="Arial" w:cs="Arial"/>
          <w:bCs w:val="0"/>
          <w:color w:val="000000"/>
          <w:szCs w:val="24"/>
        </w:rPr>
        <w:t xml:space="preserve">, apontando a pauta administrada com lista de presença assinada pelos funcionários e periodicidade em que será realizado, apresentando cronograma ao Contratante;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Responder pela disciplina de seus funcionários durante a sua permanência nas dependências do Contratante, orientando-os para manterem o devido respeito e cortesia com os colegas de trabalho e com funcionários do Contratante;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a qualidade e uniformidade no padrão de alimentação e do serviço, independentemente das escalas de serviço adotadas;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Fazer seguro de seus trabalhadores contra riscos de acidentes de trabalho, responsabilizando-se pelas prescrições e encargos trabalhistas, previdenciários, fiscais e comerciais, resultantes da execução do contrato; </w:t>
      </w:r>
    </w:p>
    <w:p w:rsidR="00F1767E" w:rsidRPr="00F1767E" w:rsidRDefault="00F1767E" w:rsidP="00F1767E">
      <w:pPr>
        <w:numPr>
          <w:ilvl w:val="0"/>
          <w:numId w:val="12"/>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lastRenderedPageBreak/>
        <w:t xml:space="preserve">Responsabilizar-se por eventuais paralisações do serviço, por parte de seus empregados, garantindo a continuidade dos serviços contratados, sem repasse de qualquer ônus ao Contratante; </w:t>
      </w:r>
    </w:p>
    <w:p w:rsidR="00F1767E" w:rsidRPr="00F1767E" w:rsidRDefault="00F1767E" w:rsidP="00F1767E">
      <w:pPr>
        <w:numPr>
          <w:ilvl w:val="0"/>
          <w:numId w:val="12"/>
        </w:numPr>
        <w:autoSpaceDE w:val="0"/>
        <w:autoSpaceDN w:val="0"/>
        <w:adjustRightInd w:val="0"/>
        <w:spacing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Cumprir as posturas do Município e as disposições legais, Estaduais e Federais que se relacionem com a prestação de serviços, objeto deste contrato. </w:t>
      </w:r>
    </w:p>
    <w:p w:rsidR="00F1767E" w:rsidRPr="00F1767E" w:rsidRDefault="00F1767E" w:rsidP="00F1767E">
      <w:pPr>
        <w:autoSpaceDE w:val="0"/>
        <w:autoSpaceDN w:val="0"/>
        <w:adjustRightInd w:val="0"/>
        <w:jc w:val="both"/>
        <w:rPr>
          <w:rFonts w:ascii="Arial" w:hAnsi="Arial" w:cs="Arial"/>
          <w:b/>
          <w:color w:val="000000"/>
          <w:szCs w:val="24"/>
        </w:rPr>
      </w:pPr>
    </w:p>
    <w:p w:rsidR="00F1767E" w:rsidRPr="00F1767E" w:rsidRDefault="00F1767E" w:rsidP="00F1767E">
      <w:pPr>
        <w:autoSpaceDE w:val="0"/>
        <w:autoSpaceDN w:val="0"/>
        <w:adjustRightInd w:val="0"/>
        <w:spacing w:line="360" w:lineRule="atLeast"/>
        <w:ind w:left="708" w:firstLine="708"/>
        <w:jc w:val="both"/>
        <w:rPr>
          <w:rFonts w:ascii="Arial" w:hAnsi="Arial" w:cs="Arial"/>
          <w:bCs w:val="0"/>
          <w:caps/>
          <w:color w:val="000000"/>
          <w:szCs w:val="24"/>
        </w:rPr>
      </w:pPr>
      <w:r w:rsidRPr="00F1767E">
        <w:rPr>
          <w:rFonts w:ascii="Arial" w:eastAsia="MS Mincho" w:hAnsi="Arial" w:cs="Arial"/>
          <w:b/>
          <w:color w:val="000000"/>
          <w:szCs w:val="24"/>
        </w:rPr>
        <w:t>23.1.1</w:t>
      </w:r>
      <w:r>
        <w:rPr>
          <w:rFonts w:ascii="Arial" w:eastAsia="MS Mincho" w:hAnsi="Arial" w:cs="Arial"/>
          <w:b/>
          <w:color w:val="000000"/>
          <w:szCs w:val="24"/>
        </w:rPr>
        <w:t>6</w:t>
      </w:r>
      <w:r w:rsidRPr="00F1767E">
        <w:rPr>
          <w:rFonts w:ascii="Arial" w:eastAsia="MS Mincho" w:hAnsi="Arial" w:cs="Arial"/>
          <w:b/>
          <w:color w:val="000000"/>
          <w:szCs w:val="24"/>
        </w:rPr>
        <w:t>.3.</w:t>
      </w:r>
      <w:r w:rsidRPr="00F1767E">
        <w:rPr>
          <w:rFonts w:ascii="Arial" w:eastAsia="MS Mincho" w:hAnsi="Arial" w:cs="Arial"/>
          <w:color w:val="000000"/>
          <w:szCs w:val="24"/>
        </w:rPr>
        <w:t xml:space="preserve"> </w:t>
      </w:r>
      <w:r w:rsidRPr="00F1767E">
        <w:rPr>
          <w:rFonts w:ascii="Arial" w:hAnsi="Arial" w:cs="Arial"/>
          <w:b/>
          <w:caps/>
          <w:color w:val="000000"/>
          <w:szCs w:val="24"/>
        </w:rPr>
        <w:t xml:space="preserve">Padrão de Alimentação Cardápios </w:t>
      </w:r>
    </w:p>
    <w:p w:rsidR="00F1767E" w:rsidRPr="00F1767E" w:rsidRDefault="00F1767E" w:rsidP="00F1767E">
      <w:pPr>
        <w:numPr>
          <w:ilvl w:val="0"/>
          <w:numId w:val="5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Elaborar cardápios diários, semanal, quinzenal ou mensal, completos de dietas gerais e especiais para pacientes adultos e de pediatria, submetendo-os a apreciação do Contratante, com antecedência mínima de 15 (quinze) dias de sua utilização acompanhado do calculo de </w:t>
      </w:r>
      <w:proofErr w:type="spellStart"/>
      <w:r w:rsidRPr="00F1767E">
        <w:rPr>
          <w:rFonts w:ascii="Arial" w:hAnsi="Arial" w:cs="Arial"/>
          <w:bCs w:val="0"/>
          <w:color w:val="000000"/>
          <w:szCs w:val="24"/>
        </w:rPr>
        <w:t>macronutrientes</w:t>
      </w:r>
      <w:proofErr w:type="spellEnd"/>
      <w:r w:rsidRPr="00F1767E">
        <w:rPr>
          <w:rFonts w:ascii="Arial" w:hAnsi="Arial" w:cs="Arial"/>
          <w:bCs w:val="0"/>
          <w:color w:val="000000"/>
          <w:szCs w:val="24"/>
        </w:rPr>
        <w:t>;</w:t>
      </w:r>
    </w:p>
    <w:p w:rsidR="00F1767E" w:rsidRPr="00F1767E" w:rsidRDefault="00F1767E" w:rsidP="00F1767E">
      <w:pPr>
        <w:numPr>
          <w:ilvl w:val="0"/>
          <w:numId w:val="5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Elaborar, sempre que </w:t>
      </w:r>
      <w:proofErr w:type="gramStart"/>
      <w:r w:rsidRPr="00F1767E">
        <w:rPr>
          <w:rFonts w:ascii="Arial" w:hAnsi="Arial" w:cs="Arial"/>
          <w:bCs w:val="0"/>
          <w:color w:val="000000"/>
          <w:szCs w:val="24"/>
        </w:rPr>
        <w:t>possível, cardápios</w:t>
      </w:r>
      <w:proofErr w:type="gramEnd"/>
      <w:r w:rsidRPr="00F1767E">
        <w:rPr>
          <w:rFonts w:ascii="Arial" w:hAnsi="Arial" w:cs="Arial"/>
          <w:bCs w:val="0"/>
          <w:color w:val="000000"/>
          <w:szCs w:val="24"/>
        </w:rPr>
        <w:t xml:space="preserve"> diferenciados para as datas de maior relevância - </w:t>
      </w:r>
      <w:proofErr w:type="spellStart"/>
      <w:r w:rsidRPr="00F1767E">
        <w:rPr>
          <w:rFonts w:ascii="Arial" w:hAnsi="Arial" w:cs="Arial"/>
          <w:bCs w:val="0"/>
          <w:color w:val="000000"/>
          <w:szCs w:val="24"/>
        </w:rPr>
        <w:t>Sexta-feira</w:t>
      </w:r>
      <w:proofErr w:type="spellEnd"/>
      <w:r w:rsidRPr="00F1767E">
        <w:rPr>
          <w:rFonts w:ascii="Arial" w:hAnsi="Arial" w:cs="Arial"/>
          <w:bCs w:val="0"/>
          <w:color w:val="000000"/>
          <w:szCs w:val="24"/>
        </w:rPr>
        <w:t xml:space="preserve"> Santa, Páscoa, Dia das Mães, Dia dos Pais, Dia das Crianças, Natal, Ano Novo, observadas as características de atendimento, sem custos adicionais; </w:t>
      </w:r>
    </w:p>
    <w:p w:rsidR="00F1767E" w:rsidRPr="00F1767E" w:rsidRDefault="00F1767E" w:rsidP="00F1767E">
      <w:pPr>
        <w:numPr>
          <w:ilvl w:val="0"/>
          <w:numId w:val="5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Fornecer semanalmente o cardápio completo para fixação em local visível ao atendimento nas dependências do Contratante; </w:t>
      </w:r>
    </w:p>
    <w:p w:rsidR="00F1767E" w:rsidRPr="00F1767E" w:rsidRDefault="00F1767E" w:rsidP="00F1767E">
      <w:pPr>
        <w:numPr>
          <w:ilvl w:val="0"/>
          <w:numId w:val="5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Apresentar por escrito e com justificativas, alteração de cardápio já aprovado, e só efetuar esta alteração caso a mesma seja aprovada pelo Contratante; </w:t>
      </w:r>
    </w:p>
    <w:p w:rsidR="00F1767E" w:rsidRPr="00F1767E" w:rsidRDefault="00F1767E" w:rsidP="00F1767E">
      <w:pPr>
        <w:numPr>
          <w:ilvl w:val="0"/>
          <w:numId w:val="50"/>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Aceitar a solicitação do Contratante de alterar o cardápio já aprovado, com as devidas justificativas, até 48 horas antes do preparo. </w:t>
      </w:r>
    </w:p>
    <w:p w:rsidR="00F1767E" w:rsidRPr="00F1767E" w:rsidRDefault="00F1767E" w:rsidP="00F1767E">
      <w:pPr>
        <w:autoSpaceDE w:val="0"/>
        <w:autoSpaceDN w:val="0"/>
        <w:adjustRightInd w:val="0"/>
        <w:jc w:val="both"/>
        <w:rPr>
          <w:rFonts w:ascii="Arial" w:hAnsi="Arial" w:cs="Arial"/>
          <w:b/>
          <w:color w:val="000000"/>
          <w:szCs w:val="24"/>
        </w:rPr>
      </w:pPr>
    </w:p>
    <w:p w:rsidR="00F1767E" w:rsidRPr="00F1767E" w:rsidRDefault="00577994" w:rsidP="00F1767E">
      <w:pPr>
        <w:autoSpaceDE w:val="0"/>
        <w:autoSpaceDN w:val="0"/>
        <w:adjustRightInd w:val="0"/>
        <w:spacing w:line="360" w:lineRule="atLeast"/>
        <w:ind w:left="1080"/>
        <w:jc w:val="both"/>
        <w:rPr>
          <w:rFonts w:ascii="Arial" w:hAnsi="Arial" w:cs="Arial"/>
          <w:b/>
          <w:bCs w:val="0"/>
          <w:caps/>
          <w:color w:val="000000"/>
          <w:szCs w:val="24"/>
        </w:rPr>
      </w:pPr>
      <w:r>
        <w:rPr>
          <w:rFonts w:ascii="Arial" w:eastAsia="MS Mincho" w:hAnsi="Arial" w:cs="Arial"/>
          <w:b/>
          <w:color w:val="000000"/>
          <w:szCs w:val="24"/>
        </w:rPr>
        <w:tab/>
      </w:r>
      <w:r w:rsidR="00F1767E" w:rsidRPr="00F1767E">
        <w:rPr>
          <w:rFonts w:ascii="Arial" w:eastAsia="MS Mincho" w:hAnsi="Arial" w:cs="Arial"/>
          <w:b/>
          <w:color w:val="000000"/>
          <w:szCs w:val="24"/>
        </w:rPr>
        <w:t>23.1.1</w:t>
      </w:r>
      <w:r w:rsidR="00F1767E">
        <w:rPr>
          <w:rFonts w:ascii="Arial" w:eastAsia="MS Mincho" w:hAnsi="Arial" w:cs="Arial"/>
          <w:b/>
          <w:color w:val="000000"/>
          <w:szCs w:val="24"/>
        </w:rPr>
        <w:t>6</w:t>
      </w:r>
      <w:r w:rsidR="00F1767E" w:rsidRPr="00F1767E">
        <w:rPr>
          <w:rFonts w:ascii="Arial" w:eastAsia="MS Mincho" w:hAnsi="Arial" w:cs="Arial"/>
          <w:b/>
          <w:color w:val="000000"/>
          <w:szCs w:val="24"/>
        </w:rPr>
        <w:t>.4.</w:t>
      </w:r>
      <w:r w:rsidR="00F1767E" w:rsidRPr="00F1767E">
        <w:rPr>
          <w:rFonts w:ascii="Arial" w:eastAsia="MS Mincho" w:hAnsi="Arial" w:cs="Arial"/>
          <w:color w:val="000000"/>
          <w:szCs w:val="24"/>
        </w:rPr>
        <w:t xml:space="preserve"> </w:t>
      </w:r>
      <w:r w:rsidR="00F1767E" w:rsidRPr="00F1767E">
        <w:rPr>
          <w:rFonts w:ascii="Arial" w:hAnsi="Arial" w:cs="Arial"/>
          <w:b/>
          <w:caps/>
          <w:color w:val="000000"/>
          <w:szCs w:val="24"/>
        </w:rPr>
        <w:t xml:space="preserve">Aquisição, recebimento, armazenamento e </w:t>
      </w:r>
      <w:r>
        <w:rPr>
          <w:rFonts w:ascii="Arial" w:hAnsi="Arial" w:cs="Arial"/>
          <w:b/>
          <w:caps/>
          <w:color w:val="000000"/>
          <w:szCs w:val="24"/>
        </w:rPr>
        <w:tab/>
      </w:r>
      <w:r w:rsidR="00F1767E" w:rsidRPr="00F1767E">
        <w:rPr>
          <w:rFonts w:ascii="Arial" w:hAnsi="Arial" w:cs="Arial"/>
          <w:b/>
          <w:caps/>
          <w:color w:val="000000"/>
          <w:szCs w:val="24"/>
        </w:rPr>
        <w:t xml:space="preserve">controle de estoque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Responsabilizar-se pelas despesas relativas aos gêneros alimentícios, mercadorias, produtos de limpeza, conservação e higiene, pessoal, taxas,</w:t>
      </w:r>
      <w:proofErr w:type="gramStart"/>
      <w:r w:rsidRPr="00F1767E">
        <w:rPr>
          <w:rFonts w:ascii="Arial" w:hAnsi="Arial" w:cs="Arial"/>
          <w:bCs w:val="0"/>
          <w:color w:val="000000"/>
          <w:szCs w:val="24"/>
        </w:rPr>
        <w:t xml:space="preserve">  </w:t>
      </w:r>
      <w:proofErr w:type="gramEnd"/>
      <w:r w:rsidRPr="00F1767E">
        <w:rPr>
          <w:rFonts w:ascii="Arial" w:hAnsi="Arial" w:cs="Arial"/>
          <w:bCs w:val="0"/>
          <w:color w:val="000000"/>
          <w:szCs w:val="24"/>
        </w:rPr>
        <w:t xml:space="preserve">impostos bem como de água para o preparo de refeições e limpeza, em caso de sua falta na rede pública, e demais encargos necessários a execução dos serviços;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Executar o controle dos gêneros e de produtos alimentícios utilizados quanto à qualidade, estado de conservação, acondicionamento, </w:t>
      </w:r>
      <w:proofErr w:type="gramStart"/>
      <w:r w:rsidRPr="00F1767E">
        <w:rPr>
          <w:rFonts w:ascii="Arial" w:hAnsi="Arial" w:cs="Arial"/>
          <w:bCs w:val="0"/>
          <w:color w:val="000000"/>
          <w:szCs w:val="24"/>
        </w:rPr>
        <w:t>datas</w:t>
      </w:r>
      <w:proofErr w:type="gramEnd"/>
      <w:r w:rsidRPr="00F1767E">
        <w:rPr>
          <w:rFonts w:ascii="Arial" w:hAnsi="Arial" w:cs="Arial"/>
          <w:bCs w:val="0"/>
          <w:color w:val="000000"/>
          <w:szCs w:val="24"/>
        </w:rPr>
        <w:t xml:space="preserve"> de validade, condições de higiene, transporte, recebimento, armazenamento, </w:t>
      </w:r>
      <w:r w:rsidRPr="00F1767E">
        <w:rPr>
          <w:rFonts w:ascii="Arial" w:hAnsi="Arial" w:cs="Arial"/>
          <w:bCs w:val="0"/>
          <w:color w:val="000000"/>
          <w:szCs w:val="24"/>
        </w:rPr>
        <w:lastRenderedPageBreak/>
        <w:t xml:space="preserve">pré-preparo e preparo, cocção e distribuição, observadas as exigências vigentes (CVS 6/99 e CVS 18/08); </w:t>
      </w:r>
    </w:p>
    <w:p w:rsidR="00F1767E" w:rsidRPr="00F1767E" w:rsidRDefault="00F1767E" w:rsidP="00F1767E">
      <w:pPr>
        <w:numPr>
          <w:ilvl w:val="0"/>
          <w:numId w:val="51"/>
        </w:numPr>
        <w:autoSpaceDE w:val="0"/>
        <w:autoSpaceDN w:val="0"/>
        <w:adjustRightInd w:val="0"/>
        <w:spacing w:after="17" w:line="360" w:lineRule="atLeast"/>
        <w:jc w:val="both"/>
        <w:rPr>
          <w:rFonts w:ascii="Arial" w:hAnsi="Arial" w:cs="Arial"/>
          <w:bCs w:val="0"/>
          <w:szCs w:val="24"/>
        </w:rPr>
      </w:pPr>
      <w:r w:rsidRPr="00F1767E">
        <w:rPr>
          <w:rFonts w:ascii="Arial" w:hAnsi="Arial" w:cs="Arial"/>
          <w:bCs w:val="0"/>
          <w:szCs w:val="24"/>
        </w:rPr>
        <w:t xml:space="preserve">Fornecer </w:t>
      </w:r>
      <w:r w:rsidR="000B57A3">
        <w:rPr>
          <w:rFonts w:ascii="Arial" w:hAnsi="Arial" w:cs="Arial"/>
          <w:bCs w:val="0"/>
          <w:szCs w:val="24"/>
        </w:rPr>
        <w:t>fó</w:t>
      </w:r>
      <w:r w:rsidRPr="00F1767E">
        <w:rPr>
          <w:rFonts w:ascii="Arial" w:hAnsi="Arial" w:cs="Arial"/>
          <w:bCs w:val="0"/>
          <w:szCs w:val="24"/>
        </w:rPr>
        <w:t>rmulas infantis d</w:t>
      </w:r>
      <w:r w:rsidR="000B57A3">
        <w:rPr>
          <w:rFonts w:ascii="Arial" w:hAnsi="Arial" w:cs="Arial"/>
          <w:bCs w:val="0"/>
          <w:szCs w:val="24"/>
        </w:rPr>
        <w:t>e acordo com a faixa etária e fó</w:t>
      </w:r>
      <w:r w:rsidRPr="00F1767E">
        <w:rPr>
          <w:rFonts w:ascii="Arial" w:hAnsi="Arial" w:cs="Arial"/>
          <w:bCs w:val="0"/>
          <w:szCs w:val="24"/>
        </w:rPr>
        <w:t xml:space="preserve">rmulas especiais a base de soja ou isentas de lactose.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Apresentar listagem de seus fornecedores, marcas e/ou fichas técnicas e/ou amostras dos produtos utilizados quando solicitado para análises técnica e sensorial pelo SND do Contratante;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Utilizar somente gêneros alimentícios, materiais, utensílios e outros de primeira qualidade, em bom estado de conservação e livres de contaminação;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Manter seus estoques de matéria-prima em nível seguro, compatível com as quantidades "</w:t>
      </w:r>
      <w:r w:rsidRPr="00F1767E">
        <w:rPr>
          <w:rFonts w:ascii="Arial" w:hAnsi="Arial" w:cs="Arial"/>
          <w:bCs w:val="0"/>
          <w:i/>
          <w:iCs/>
          <w:color w:val="000000"/>
          <w:szCs w:val="24"/>
        </w:rPr>
        <w:t>per capita</w:t>
      </w:r>
      <w:r w:rsidRPr="00F1767E">
        <w:rPr>
          <w:rFonts w:ascii="Arial" w:hAnsi="Arial" w:cs="Arial"/>
          <w:bCs w:val="0"/>
          <w:color w:val="000000"/>
          <w:szCs w:val="24"/>
        </w:rPr>
        <w:t xml:space="preserve">s” estabelecidas no presente contrato e com a periodicidade das entregas, responsabilizando-se pelo controle de qualidade, observando prazos de validade e datas de vencimento e comprometendo-se a não utilizar nenhum alimento fora do prazo de validade indicado ou com alterações de características, ainda que dentro da validade;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Programar o recebimento de gêneros alimentícios em horários administrativos que não coincidam com os horários de distribuição das refeições e/ou saída de lixo até o local apropriado, cedido pelo Contratante;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Realizar o controle de temperatura no recebimento de gêneros alimentícios, de acordo com o critério estabelecido pela Portaria CVS Nº 06/99, alterada pela Portaria CVS 18/08, do Centro de Vigilância Sanitária do Estado de São Paulo;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Estabelecer controle de qualidade e quantidade de materiais descartáveis e produtos de limpeza e industrializados, a fim de evitar a falta dos mesmos, ocasionando transtorno ao serviço;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Armazenar convenientemente os gêneros alimentícios de forma a evitar a sua deterioração e perda parcial ou total de valor nutritivo, a mudança das características organolépticas, ou os riscos de contaminação de qualquer espécie.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Estocar, em separado, os gêneros e produtos alimentícios dos demais materiais de consumo; </w:t>
      </w:r>
    </w:p>
    <w:p w:rsidR="00F1767E" w:rsidRPr="00F1767E" w:rsidRDefault="00F1767E" w:rsidP="00F1767E">
      <w:pPr>
        <w:numPr>
          <w:ilvl w:val="0"/>
          <w:numId w:val="5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Garantir a alimentação condições higiênico-sanitárias adequadas; </w:t>
      </w:r>
    </w:p>
    <w:p w:rsidR="00F1767E" w:rsidRPr="00F1767E" w:rsidRDefault="00F1767E" w:rsidP="00F1767E">
      <w:pPr>
        <w:numPr>
          <w:ilvl w:val="0"/>
          <w:numId w:val="51"/>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Preparar e distribuir as refeições com o mesmo padrão de qualidade, quantidade e mesmos procedimentos durante os finais de semana e feriados. </w:t>
      </w:r>
    </w:p>
    <w:p w:rsidR="00F1767E" w:rsidRPr="00F1767E" w:rsidRDefault="00F1767E" w:rsidP="00F1767E">
      <w:pPr>
        <w:autoSpaceDE w:val="0"/>
        <w:autoSpaceDN w:val="0"/>
        <w:adjustRightInd w:val="0"/>
        <w:jc w:val="both"/>
        <w:rPr>
          <w:rFonts w:ascii="Arial" w:hAnsi="Arial" w:cs="Arial"/>
          <w:bCs w:val="0"/>
          <w:color w:val="000000"/>
          <w:szCs w:val="24"/>
        </w:rPr>
      </w:pPr>
    </w:p>
    <w:p w:rsidR="00F1767E" w:rsidRPr="00F1767E" w:rsidRDefault="00F1767E" w:rsidP="00F1767E">
      <w:pPr>
        <w:autoSpaceDE w:val="0"/>
        <w:autoSpaceDN w:val="0"/>
        <w:adjustRightInd w:val="0"/>
        <w:spacing w:line="360" w:lineRule="atLeast"/>
        <w:ind w:left="708" w:firstLine="708"/>
        <w:jc w:val="both"/>
        <w:rPr>
          <w:rFonts w:ascii="Arial" w:hAnsi="Arial" w:cs="Arial"/>
          <w:b/>
          <w:caps/>
          <w:color w:val="000000"/>
          <w:szCs w:val="24"/>
        </w:rPr>
      </w:pPr>
      <w:r w:rsidRPr="00F1767E">
        <w:rPr>
          <w:rFonts w:ascii="Arial" w:eastAsia="MS Mincho" w:hAnsi="Arial" w:cs="Arial"/>
          <w:b/>
          <w:color w:val="000000"/>
          <w:szCs w:val="24"/>
        </w:rPr>
        <w:t>23.1.1</w:t>
      </w:r>
      <w:r>
        <w:rPr>
          <w:rFonts w:ascii="Arial" w:eastAsia="MS Mincho" w:hAnsi="Arial" w:cs="Arial"/>
          <w:b/>
          <w:color w:val="000000"/>
          <w:szCs w:val="24"/>
        </w:rPr>
        <w:t>6</w:t>
      </w:r>
      <w:r w:rsidRPr="00F1767E">
        <w:rPr>
          <w:rFonts w:ascii="Arial" w:eastAsia="MS Mincho" w:hAnsi="Arial" w:cs="Arial"/>
          <w:b/>
          <w:color w:val="000000"/>
          <w:szCs w:val="24"/>
        </w:rPr>
        <w:t>.</w:t>
      </w:r>
      <w:r w:rsidRPr="00F1767E">
        <w:rPr>
          <w:rFonts w:ascii="Arial" w:hAnsi="Arial" w:cs="Arial"/>
          <w:b/>
          <w:caps/>
          <w:color w:val="000000"/>
          <w:szCs w:val="24"/>
        </w:rPr>
        <w:t xml:space="preserve">5. Preparo e distribuição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Observar os horários estabelecidos para fornecimento de refeições, formulações e complementos aos pacientes;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Executar o preparo das refeições em todas as etapas, observando as técnicas culinárias recomendadas, nos padrões de higiene e segurança e no que couber a Portaria CVS-6/99 alterada pela Portaria CVS 18/08;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Manter os alimentos não consumidos de imediato após o preparo a temperatura superior a 65ºC (10ºC para saladas e sobremesas) até o momento de serem servidos; </w:t>
      </w:r>
    </w:p>
    <w:p w:rsidR="00F1767E" w:rsidRPr="00F1767E" w:rsidRDefault="00F1767E" w:rsidP="00F1767E">
      <w:pPr>
        <w:numPr>
          <w:ilvl w:val="0"/>
          <w:numId w:val="37"/>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Manter, em temperaturas recomendadas, os alimentos em preparação e/ou prontos para distribuição em recipientes tampados ou cobertos com fita filme;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Efetuar a higienização dos alimentos, principalmente vegetais crus em processo de desinfecção em solução clorada e conservar sob refrigeração até o momento da distribuição;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Utilizar água potável e filtrada para a diluição de sucos;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Manter os alimentos em preparação ou prontos, utensílios e equipamentos sempre cobertos com tampas ou filmes plásticos transparentes;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Responsabilizar-se pela qualidade dos alimentos fornecidos, inclusive perante as autoridades sanitárias competentes, suspendendo o consumo e substituindo por outros sempre que houver suspeita de deterioração ou contaminação dos alimentos i</w:t>
      </w:r>
      <w:r w:rsidRPr="00F1767E">
        <w:rPr>
          <w:rFonts w:ascii="Arial" w:hAnsi="Arial" w:cs="Arial"/>
          <w:bCs w:val="0"/>
          <w:i/>
          <w:iCs/>
          <w:color w:val="000000"/>
          <w:szCs w:val="24"/>
        </w:rPr>
        <w:t xml:space="preserve">n natura </w:t>
      </w:r>
      <w:r w:rsidRPr="00F1767E">
        <w:rPr>
          <w:rFonts w:ascii="Arial" w:hAnsi="Arial" w:cs="Arial"/>
          <w:bCs w:val="0"/>
          <w:color w:val="000000"/>
          <w:szCs w:val="24"/>
        </w:rPr>
        <w:t xml:space="preserve">ou preparados, providenciando, de imediato, o encaminhamento para análise microbiológica;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Observar a aceitação das preparações servidas. No caso de haver rejeição por parte dos comensais, excluí-las dos cardápios futuros;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Desprezar, após cada refeição as sobras de alimentos, salientando que eventuais reservas devem ser acondicionadas no máximo por 60 minutos, de acordo com a CVS 6/99 alterada pela Portaria CVS 18/08;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Comprovar o uso das quantidades de alimentos previstas no presente contrato, através de documentos e/ou procedimentos de pesagem sempre que solicitado pela Contratante ou órgãos públicos </w:t>
      </w:r>
      <w:proofErr w:type="spellStart"/>
      <w:r w:rsidRPr="00F1767E">
        <w:rPr>
          <w:rFonts w:ascii="Arial" w:hAnsi="Arial" w:cs="Arial"/>
          <w:bCs w:val="0"/>
          <w:color w:val="000000"/>
          <w:szCs w:val="24"/>
        </w:rPr>
        <w:t>fiscalizatórios</w:t>
      </w:r>
      <w:proofErr w:type="spellEnd"/>
      <w:r w:rsidRPr="00F1767E">
        <w:rPr>
          <w:rFonts w:ascii="Arial" w:hAnsi="Arial" w:cs="Arial"/>
          <w:bCs w:val="0"/>
          <w:color w:val="000000"/>
          <w:szCs w:val="24"/>
        </w:rPr>
        <w:t>;</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Conservar as refeições em recipientes e equipamentos apropriados e de acordo com a especificidade do alimento e/ou preparação, enquanto aguarda a distribuição final, obedecendo </w:t>
      </w:r>
      <w:proofErr w:type="gramStart"/>
      <w:r w:rsidRPr="00F1767E">
        <w:rPr>
          <w:rFonts w:ascii="Arial" w:hAnsi="Arial" w:cs="Arial"/>
          <w:bCs w:val="0"/>
          <w:color w:val="000000"/>
          <w:szCs w:val="24"/>
        </w:rPr>
        <w:t>as</w:t>
      </w:r>
      <w:proofErr w:type="gramEnd"/>
      <w:r w:rsidRPr="00F1767E">
        <w:rPr>
          <w:rFonts w:ascii="Arial" w:hAnsi="Arial" w:cs="Arial"/>
          <w:bCs w:val="0"/>
          <w:color w:val="000000"/>
          <w:szCs w:val="24"/>
        </w:rPr>
        <w:t xml:space="preserve"> disposições legais (Portaria CVS 06/99 alterada pela Portaria CVS 18/08);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Transportar as refeições dos pacientes, de acordo com as normas sanitárias vigentes da Portaria </w:t>
      </w:r>
      <w:proofErr w:type="spellStart"/>
      <w:r w:rsidRPr="00F1767E">
        <w:rPr>
          <w:rFonts w:ascii="Arial" w:hAnsi="Arial" w:cs="Arial"/>
          <w:bCs w:val="0"/>
          <w:color w:val="000000"/>
          <w:szCs w:val="24"/>
        </w:rPr>
        <w:t>C.V.S.</w:t>
      </w:r>
      <w:proofErr w:type="spellEnd"/>
      <w:r w:rsidRPr="00F1767E">
        <w:rPr>
          <w:rFonts w:ascii="Arial" w:hAnsi="Arial" w:cs="Arial"/>
          <w:bCs w:val="0"/>
          <w:color w:val="000000"/>
          <w:szCs w:val="24"/>
        </w:rPr>
        <w:t xml:space="preserve"> n.º 06/99 alterada pela Portaria CVS 18/08, do Centro de Vigilância Sanitária do Estado de São Paulo;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Coletar amostras de todas as refeições preparadas, que deverão ser devidamente acondicionadas em recipientes esterilizados e lacrados, mantendo-as sob refrigeração adequada pelo prazo de 72 (setenta e duas) horas para eventuais análises laboratoriais, conforme CVS 06/99 alterada pela Portaria CVS 18/08;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Manter o registro das medições realizadas em todo o processo de operacionalização dos alimentos (controle de temperatura) em planilhas próprias e de fácil acesso ao Contratante; </w:t>
      </w:r>
    </w:p>
    <w:p w:rsidR="00F1767E" w:rsidRPr="00F1767E" w:rsidRDefault="00F1767E" w:rsidP="00F1767E">
      <w:pPr>
        <w:numPr>
          <w:ilvl w:val="0"/>
          <w:numId w:val="37"/>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Encaminhar mensalmente ou conforme solicitação do Contratante, amostras de alimentos ou preparações servidas aos pacientes para análise microbiológica, a fim de monitorar os procedimentos higiênicos e a qualidade dos insumos. </w:t>
      </w:r>
    </w:p>
    <w:p w:rsidR="00F1767E" w:rsidRPr="00F1767E" w:rsidRDefault="00F1767E" w:rsidP="00F1767E">
      <w:pPr>
        <w:pStyle w:val="Default"/>
        <w:numPr>
          <w:ilvl w:val="0"/>
          <w:numId w:val="37"/>
        </w:numPr>
        <w:spacing w:line="360" w:lineRule="atLeast"/>
        <w:jc w:val="both"/>
        <w:rPr>
          <w:rFonts w:ascii="Arial" w:hAnsi="Arial" w:cs="Arial"/>
        </w:rPr>
      </w:pPr>
      <w:r w:rsidRPr="00F1767E">
        <w:rPr>
          <w:rFonts w:ascii="Arial" w:hAnsi="Arial" w:cs="Arial"/>
        </w:rPr>
        <w:t xml:space="preserve">Manter o controle dos pratos, recipientes e talheres em quantidades suficientes ao número de refeições de acompanhantes. Deverá manter impresso próprio para essa finalidade com acesso do Contratante; </w:t>
      </w:r>
    </w:p>
    <w:p w:rsidR="00F1767E" w:rsidRPr="00F1767E" w:rsidRDefault="00F1767E" w:rsidP="00F1767E">
      <w:pPr>
        <w:pStyle w:val="Default"/>
        <w:numPr>
          <w:ilvl w:val="0"/>
          <w:numId w:val="37"/>
        </w:numPr>
        <w:spacing w:line="360" w:lineRule="atLeast"/>
        <w:jc w:val="both"/>
        <w:rPr>
          <w:rFonts w:ascii="Arial" w:hAnsi="Arial" w:cs="Arial"/>
        </w:rPr>
      </w:pPr>
      <w:r w:rsidRPr="00F1767E">
        <w:rPr>
          <w:rFonts w:ascii="Arial" w:hAnsi="Arial" w:cs="Arial"/>
          <w:bCs/>
        </w:rPr>
        <w:t xml:space="preserve">Elaborar e </w:t>
      </w:r>
      <w:proofErr w:type="gramStart"/>
      <w:r w:rsidRPr="00F1767E">
        <w:rPr>
          <w:rFonts w:ascii="Arial" w:hAnsi="Arial" w:cs="Arial"/>
          <w:bCs/>
        </w:rPr>
        <w:t>implementar</w:t>
      </w:r>
      <w:proofErr w:type="gramEnd"/>
      <w:r w:rsidRPr="00F1767E">
        <w:rPr>
          <w:rFonts w:ascii="Arial" w:hAnsi="Arial" w:cs="Arial"/>
          <w:bCs/>
        </w:rPr>
        <w:t xml:space="preserve">, dentro de 30 (trinta) dias após o inicio da prestação de serviços, o Manual de Normas de Boas Práticas de Elaboração de Alimentos e Prestação de Serviços específicos da Unidade, conforme Portaria CVS 6/99 alterada pela Portaria CVS 18/08 da Secretaria de Estado da Saúde de comum acordo com o SND do Contratante; </w:t>
      </w:r>
    </w:p>
    <w:p w:rsidR="00F1767E" w:rsidRPr="00F1767E" w:rsidRDefault="00F1767E" w:rsidP="00F1767E">
      <w:pPr>
        <w:numPr>
          <w:ilvl w:val="0"/>
          <w:numId w:val="3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Elaborar e implantar o Manual de Dietas específico da Unidade, contendo dietas gerais e especiais, preparações de exames, com o cálculo do valor nutritivo aproximado (valor calórico total, macro e micro nutrientes), tabela de substituições e devidamente aprovado pela equipe de Nutricionistas do Contratante; </w:t>
      </w:r>
    </w:p>
    <w:p w:rsidR="00F1767E" w:rsidRPr="00F1767E" w:rsidRDefault="00F1767E" w:rsidP="00F1767E">
      <w:pPr>
        <w:numPr>
          <w:ilvl w:val="0"/>
          <w:numId w:val="3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Revisar e atualizar o Receituário Padrão específico da Unidade para preparo das dietas; </w:t>
      </w:r>
    </w:p>
    <w:p w:rsidR="00F1767E" w:rsidRPr="00F1767E" w:rsidRDefault="00F1767E" w:rsidP="00F1767E">
      <w:pPr>
        <w:numPr>
          <w:ilvl w:val="0"/>
          <w:numId w:val="3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Entregar 01 cópia dos Manuais Técnicos acima citados à Diretoria Técnica Hospitalar, dentro de, no máximo 30 dias, após o início da vigência do contrato, procedendo periodicamente, a revisão e atualização anual dos mesmos; </w:t>
      </w:r>
    </w:p>
    <w:p w:rsidR="00F1767E" w:rsidRPr="00F1767E" w:rsidRDefault="00F1767E" w:rsidP="00F1767E">
      <w:pPr>
        <w:numPr>
          <w:ilvl w:val="0"/>
          <w:numId w:val="37"/>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Manter os manuais técnicos (manual de boas práticas, manual de dietas e manual de procedimentos) a disposição de eventuais consultas, e disponibilizá-los ao Contratante, quando solicitados. </w:t>
      </w:r>
    </w:p>
    <w:p w:rsidR="00F1767E" w:rsidRPr="00F1767E" w:rsidRDefault="00F1767E" w:rsidP="00F1767E">
      <w:pPr>
        <w:autoSpaceDE w:val="0"/>
        <w:autoSpaceDN w:val="0"/>
        <w:adjustRightInd w:val="0"/>
        <w:jc w:val="both"/>
        <w:rPr>
          <w:rFonts w:ascii="Arial" w:hAnsi="Arial" w:cs="Arial"/>
          <w:b/>
          <w:color w:val="000000"/>
          <w:szCs w:val="24"/>
        </w:rPr>
      </w:pPr>
    </w:p>
    <w:p w:rsidR="00F1767E" w:rsidRPr="00F1767E" w:rsidRDefault="00577994" w:rsidP="00F1767E">
      <w:pPr>
        <w:autoSpaceDE w:val="0"/>
        <w:autoSpaceDN w:val="0"/>
        <w:adjustRightInd w:val="0"/>
        <w:spacing w:line="360" w:lineRule="atLeast"/>
        <w:ind w:left="708" w:firstLine="12"/>
        <w:jc w:val="both"/>
        <w:rPr>
          <w:rFonts w:ascii="Arial" w:hAnsi="Arial" w:cs="Arial"/>
          <w:bCs w:val="0"/>
          <w:caps/>
          <w:color w:val="000000"/>
          <w:szCs w:val="24"/>
        </w:rPr>
      </w:pPr>
      <w:r>
        <w:rPr>
          <w:rFonts w:ascii="Arial" w:eastAsia="MS Mincho" w:hAnsi="Arial" w:cs="Arial"/>
          <w:b/>
          <w:color w:val="000000"/>
          <w:szCs w:val="24"/>
        </w:rPr>
        <w:tab/>
      </w:r>
      <w:r w:rsidR="00F1767E" w:rsidRPr="00F1767E">
        <w:rPr>
          <w:rFonts w:ascii="Arial" w:eastAsia="MS Mincho" w:hAnsi="Arial" w:cs="Arial"/>
          <w:b/>
          <w:color w:val="000000"/>
          <w:szCs w:val="24"/>
        </w:rPr>
        <w:t>23.1.</w:t>
      </w:r>
      <w:r w:rsidR="00F1767E">
        <w:rPr>
          <w:rFonts w:ascii="Arial" w:eastAsia="MS Mincho" w:hAnsi="Arial" w:cs="Arial"/>
          <w:b/>
          <w:color w:val="000000"/>
          <w:szCs w:val="24"/>
        </w:rPr>
        <w:t>16</w:t>
      </w:r>
      <w:r w:rsidR="00F1767E" w:rsidRPr="00F1767E">
        <w:rPr>
          <w:rFonts w:ascii="Arial" w:eastAsia="MS Mincho" w:hAnsi="Arial" w:cs="Arial"/>
          <w:b/>
          <w:color w:val="000000"/>
          <w:szCs w:val="24"/>
        </w:rPr>
        <w:t>.</w:t>
      </w:r>
      <w:r w:rsidR="00F1767E" w:rsidRPr="00F1767E">
        <w:rPr>
          <w:rFonts w:ascii="Arial" w:eastAsia="MS Mincho" w:hAnsi="Arial" w:cs="Arial"/>
          <w:color w:val="000000"/>
          <w:szCs w:val="24"/>
        </w:rPr>
        <w:t xml:space="preserve"> </w:t>
      </w:r>
      <w:r w:rsidR="00F1767E" w:rsidRPr="00F1767E">
        <w:rPr>
          <w:rFonts w:ascii="Arial" w:hAnsi="Arial" w:cs="Arial"/>
          <w:b/>
          <w:caps/>
          <w:color w:val="000000"/>
          <w:szCs w:val="24"/>
        </w:rPr>
        <w:t xml:space="preserve">6. Segurança, Medicina e Meio Ambiente do </w:t>
      </w:r>
      <w:r>
        <w:rPr>
          <w:rFonts w:ascii="Arial" w:hAnsi="Arial" w:cs="Arial"/>
          <w:b/>
          <w:caps/>
          <w:color w:val="000000"/>
          <w:szCs w:val="24"/>
        </w:rPr>
        <w:tab/>
      </w:r>
      <w:r w:rsidR="00F1767E" w:rsidRPr="00F1767E">
        <w:rPr>
          <w:rFonts w:ascii="Arial" w:hAnsi="Arial" w:cs="Arial"/>
          <w:b/>
          <w:caps/>
          <w:color w:val="000000"/>
          <w:szCs w:val="24"/>
        </w:rPr>
        <w:t xml:space="preserve">Trabalho </w:t>
      </w:r>
    </w:p>
    <w:p w:rsidR="00F1767E" w:rsidRPr="00F1767E" w:rsidRDefault="00F1767E" w:rsidP="00F1767E">
      <w:pPr>
        <w:numPr>
          <w:ilvl w:val="0"/>
          <w:numId w:val="52"/>
        </w:numPr>
        <w:tabs>
          <w:tab w:val="clear" w:pos="1080"/>
          <w:tab w:val="num" w:pos="720"/>
        </w:tabs>
        <w:autoSpaceDE w:val="0"/>
        <w:autoSpaceDN w:val="0"/>
        <w:adjustRightInd w:val="0"/>
        <w:spacing w:after="29" w:line="360" w:lineRule="atLeast"/>
        <w:ind w:left="720"/>
        <w:jc w:val="both"/>
        <w:rPr>
          <w:rFonts w:ascii="Arial" w:hAnsi="Arial" w:cs="Arial"/>
          <w:bCs w:val="0"/>
          <w:color w:val="000000"/>
          <w:szCs w:val="24"/>
        </w:rPr>
      </w:pPr>
      <w:r w:rsidRPr="00F1767E">
        <w:rPr>
          <w:rFonts w:ascii="Arial" w:hAnsi="Arial" w:cs="Arial"/>
          <w:bCs w:val="0"/>
          <w:color w:val="000000"/>
          <w:szCs w:val="24"/>
        </w:rPr>
        <w:t xml:space="preserve">Submeter-se as normas de segurança recomendadas pelo Contratante e legislação específica, quando do acesso as suas dependências; </w:t>
      </w:r>
    </w:p>
    <w:p w:rsidR="00F1767E" w:rsidRPr="00F1767E" w:rsidRDefault="00F1767E" w:rsidP="00F1767E">
      <w:pPr>
        <w:numPr>
          <w:ilvl w:val="0"/>
          <w:numId w:val="52"/>
        </w:numPr>
        <w:tabs>
          <w:tab w:val="clear" w:pos="1080"/>
          <w:tab w:val="num" w:pos="720"/>
        </w:tabs>
        <w:autoSpaceDE w:val="0"/>
        <w:autoSpaceDN w:val="0"/>
        <w:adjustRightInd w:val="0"/>
        <w:spacing w:after="29" w:line="360" w:lineRule="atLeast"/>
        <w:ind w:left="720"/>
        <w:jc w:val="both"/>
        <w:rPr>
          <w:rFonts w:ascii="Arial" w:hAnsi="Arial" w:cs="Arial"/>
          <w:bCs w:val="0"/>
          <w:color w:val="000000"/>
          <w:szCs w:val="24"/>
        </w:rPr>
      </w:pPr>
      <w:r w:rsidRPr="00F1767E">
        <w:rPr>
          <w:rFonts w:ascii="Arial" w:hAnsi="Arial" w:cs="Arial"/>
          <w:bCs w:val="0"/>
          <w:color w:val="000000"/>
          <w:szCs w:val="24"/>
        </w:rPr>
        <w:t xml:space="preserve">Obedecer na execução e desenvolvimento do seu trabalho, as determinações da Lei Federal n.º. 6.514, de 22 de dezembro de 1977, regulamentada pela Portaria n.º. 3.214, de 08 de junho de 1978, do Ministério do Trabalho e suas alterações, além de normas e procedimentos internos do Contratante, relativos </w:t>
      </w:r>
      <w:proofErr w:type="gramStart"/>
      <w:r w:rsidRPr="00F1767E">
        <w:rPr>
          <w:rFonts w:ascii="Arial" w:hAnsi="Arial" w:cs="Arial"/>
          <w:bCs w:val="0"/>
          <w:color w:val="000000"/>
          <w:szCs w:val="24"/>
        </w:rPr>
        <w:t>a</w:t>
      </w:r>
      <w:proofErr w:type="gramEnd"/>
      <w:r w:rsidRPr="00F1767E">
        <w:rPr>
          <w:rFonts w:ascii="Arial" w:hAnsi="Arial" w:cs="Arial"/>
          <w:bCs w:val="0"/>
          <w:color w:val="000000"/>
          <w:szCs w:val="24"/>
        </w:rPr>
        <w:t xml:space="preserve"> engenharia de segurança, medicina e meio ambiente do trabalho, que sejam aplicáveis a execução específica da atividade; </w:t>
      </w:r>
    </w:p>
    <w:p w:rsidR="00F1767E" w:rsidRPr="00F1767E" w:rsidRDefault="00F1767E" w:rsidP="00F1767E">
      <w:pPr>
        <w:autoSpaceDE w:val="0"/>
        <w:autoSpaceDN w:val="0"/>
        <w:adjustRightInd w:val="0"/>
        <w:jc w:val="both"/>
        <w:rPr>
          <w:rFonts w:ascii="Arial" w:hAnsi="Arial" w:cs="Arial"/>
          <w:bCs w:val="0"/>
          <w:color w:val="000000"/>
          <w:szCs w:val="24"/>
        </w:rPr>
      </w:pPr>
    </w:p>
    <w:p w:rsidR="00F1767E" w:rsidRPr="00F1767E" w:rsidRDefault="00F1767E" w:rsidP="00F1767E">
      <w:pPr>
        <w:autoSpaceDE w:val="0"/>
        <w:autoSpaceDN w:val="0"/>
        <w:adjustRightInd w:val="0"/>
        <w:spacing w:line="360" w:lineRule="atLeast"/>
        <w:ind w:firstLine="360"/>
        <w:jc w:val="both"/>
        <w:rPr>
          <w:rFonts w:ascii="Arial" w:hAnsi="Arial" w:cs="Arial"/>
          <w:b/>
          <w:caps/>
          <w:color w:val="000000"/>
          <w:szCs w:val="24"/>
        </w:rPr>
      </w:pPr>
      <w:r>
        <w:rPr>
          <w:rFonts w:ascii="Arial" w:eastAsia="MS Mincho" w:hAnsi="Arial" w:cs="Arial"/>
          <w:b/>
          <w:color w:val="000000"/>
          <w:szCs w:val="24"/>
        </w:rPr>
        <w:tab/>
      </w:r>
      <w:r w:rsidR="00577994">
        <w:rPr>
          <w:rFonts w:ascii="Arial" w:eastAsia="MS Mincho" w:hAnsi="Arial" w:cs="Arial"/>
          <w:b/>
          <w:color w:val="000000"/>
          <w:szCs w:val="24"/>
        </w:rPr>
        <w:tab/>
      </w:r>
      <w:r w:rsidRPr="00F1767E">
        <w:rPr>
          <w:rFonts w:ascii="Arial" w:eastAsia="MS Mincho" w:hAnsi="Arial" w:cs="Arial"/>
          <w:b/>
          <w:color w:val="000000"/>
          <w:szCs w:val="24"/>
        </w:rPr>
        <w:t>23.1.</w:t>
      </w:r>
      <w:r>
        <w:rPr>
          <w:rFonts w:ascii="Arial" w:eastAsia="MS Mincho" w:hAnsi="Arial" w:cs="Arial"/>
          <w:b/>
          <w:color w:val="000000"/>
          <w:szCs w:val="24"/>
        </w:rPr>
        <w:t>16</w:t>
      </w:r>
      <w:r w:rsidRPr="00F1767E">
        <w:rPr>
          <w:rFonts w:ascii="Arial" w:eastAsia="MS Mincho" w:hAnsi="Arial" w:cs="Arial"/>
          <w:b/>
          <w:color w:val="000000"/>
          <w:szCs w:val="24"/>
        </w:rPr>
        <w:t>.</w:t>
      </w:r>
      <w:r w:rsidRPr="00F1767E">
        <w:rPr>
          <w:rFonts w:ascii="Arial" w:eastAsia="MS Mincho" w:hAnsi="Arial" w:cs="Arial"/>
          <w:color w:val="000000"/>
          <w:szCs w:val="24"/>
        </w:rPr>
        <w:t xml:space="preserve"> </w:t>
      </w:r>
      <w:r w:rsidRPr="00F1767E">
        <w:rPr>
          <w:rFonts w:ascii="Arial" w:hAnsi="Arial" w:cs="Arial"/>
          <w:b/>
          <w:caps/>
          <w:color w:val="000000"/>
          <w:szCs w:val="24"/>
        </w:rPr>
        <w:t xml:space="preserve">7. Suplementares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Manter, durante toda a execução do contrato, em compatibilidade com as obrigações assumidas, todas as condições que culminaram em sua habilitação e qualificação na fase da licitação;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Reparar, corrigir, remover ou substituir, as suas expensas, no total ou em parte, as refeições fornecidas, em que se verificarem vícios, defeitos ou incorreções resultantes da execução dos serviços ou de materiais empregados;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Fornecer sempre que solicitado, os documentos e informações necessárias para a apropriação da mão de obra e registro de serviços, estatísticas de consumo, demonstrativos de custos e quaisquer outras informações para instruir estudos, análises e pesquisas do Contratante;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Ao Contratante reserva-se o direito de manter cópias de todas as chaves das instalações colocadas a disposição da Contratada;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pelo abastecimento diário de sabonete líquido, toalha descartável e papel higiênico utilizados nas dependências do SND, onde desenvolva suas atividades;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Garantir a qualquer momento, o acesso dos Nutricionistas ou técnicos do Contratante, devidamente paramentados, nas áreas de estocagem e produção de alimentos para acompanhar os procedimentos adotados no recebimento e armazenamento de gêneros, pré-preparo e produção de refeições;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expressamente pelos encargos trabalhistas, previdenciários, fiscais e comerciais resultantes da execução deste contrato, sem ônus para o Contratante;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Realizar para fins de pagamento, o controle de dietas pelo número de refeições efetivamente consumidas. Ocorrendo diferenças prevalecerá o numero do Contratante;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Corrigir de pronto os problemas apresentados pela fiscalização do Contratante sob pena de aplicação de multas e demais penalidades previstas no edital, os casos não previstos considerados imprescindíveis para a perfeita execução do contrato, deverão ser resolvidos entre a Diretoria Técnica Hospitalar e o SND da Contratada; </w:t>
      </w:r>
    </w:p>
    <w:p w:rsidR="00F1767E" w:rsidRPr="00F1767E" w:rsidRDefault="00F1767E" w:rsidP="00F1767E">
      <w:pPr>
        <w:numPr>
          <w:ilvl w:val="0"/>
          <w:numId w:val="13"/>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Providenciar, com antecedência mínima de 60 (sessenta) dias do término do contrato, a contagem e verificação dos utensílios, equipamentos e mobiliário, na presença de elemento designado pelo Contratante, bem como a avaliação das condições dos mesmos e das instalações, e promover os reparos necessários, antes do término da vigência do contrato; </w:t>
      </w:r>
    </w:p>
    <w:p w:rsidR="00F1767E" w:rsidRPr="00F1767E" w:rsidRDefault="00F1767E" w:rsidP="00F1767E">
      <w:pPr>
        <w:pStyle w:val="Default"/>
        <w:numPr>
          <w:ilvl w:val="0"/>
          <w:numId w:val="13"/>
        </w:numPr>
        <w:spacing w:line="360" w:lineRule="atLeast"/>
        <w:jc w:val="both"/>
        <w:rPr>
          <w:rFonts w:ascii="Arial" w:hAnsi="Arial" w:cs="Arial"/>
        </w:rPr>
      </w:pPr>
      <w:r w:rsidRPr="00F1767E">
        <w:rPr>
          <w:rFonts w:ascii="Arial" w:hAnsi="Arial" w:cs="Arial"/>
        </w:rPr>
        <w:t xml:space="preserve">Comunicar ao Contratante, sempre que ocorrer quaisquer mudanças no Contrato Social da Empresa, após a assinatura deste Contrato, devendo encaminhar através de Ofício, cópia autenticada do instrumento de alteração, devidamente protocolado pelo órgão fiscalizador competente; </w:t>
      </w:r>
    </w:p>
    <w:p w:rsidR="00F1767E" w:rsidRPr="00F1767E" w:rsidRDefault="00F1767E" w:rsidP="00F1767E">
      <w:pPr>
        <w:numPr>
          <w:ilvl w:val="0"/>
          <w:numId w:val="13"/>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Comprovar a regularidade das obrigações previdenciárias durante todo o período de execução do Contrato (Lei Federal n.º 8.212/91). Encaminhar ao Contratante mensalmente antes do vencimento da primeira fatura; </w:t>
      </w:r>
    </w:p>
    <w:p w:rsidR="00F1767E" w:rsidRPr="00F1767E" w:rsidRDefault="00F1767E" w:rsidP="00F1767E">
      <w:pPr>
        <w:numPr>
          <w:ilvl w:val="0"/>
          <w:numId w:val="13"/>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Encaminhar a medição dos serviços prestados para aprovação do Contratante </w:t>
      </w:r>
    </w:p>
    <w:p w:rsidR="00F1767E" w:rsidRPr="00F1767E" w:rsidRDefault="00F1767E" w:rsidP="00F1767E">
      <w:pPr>
        <w:numPr>
          <w:ilvl w:val="0"/>
          <w:numId w:val="13"/>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Encaminhar, após a aprovação da medição, as notas fiscais, </w:t>
      </w:r>
      <w:proofErr w:type="gramStart"/>
      <w:r w:rsidRPr="00F1767E">
        <w:rPr>
          <w:rFonts w:ascii="Arial" w:hAnsi="Arial" w:cs="Arial"/>
          <w:bCs w:val="0"/>
          <w:color w:val="000000"/>
          <w:szCs w:val="24"/>
        </w:rPr>
        <w:t>fatura,</w:t>
      </w:r>
      <w:proofErr w:type="gramEnd"/>
      <w:r w:rsidRPr="00F1767E">
        <w:rPr>
          <w:rFonts w:ascii="Arial" w:hAnsi="Arial" w:cs="Arial"/>
          <w:bCs w:val="0"/>
          <w:color w:val="000000"/>
          <w:szCs w:val="24"/>
        </w:rPr>
        <w:t xml:space="preserve"> comprovante da regularidade do GPS e Fundo de Garantia referente aos serviços prestados para efetivação do pagamento pelo Contratante. </w:t>
      </w:r>
    </w:p>
    <w:p w:rsidR="00F1767E" w:rsidRPr="00F1767E" w:rsidRDefault="00F1767E" w:rsidP="00F1767E">
      <w:pPr>
        <w:numPr>
          <w:ilvl w:val="0"/>
          <w:numId w:val="13"/>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Prever as situações de contingências (reforma, </w:t>
      </w:r>
      <w:proofErr w:type="spellStart"/>
      <w:r w:rsidRPr="00F1767E">
        <w:rPr>
          <w:rFonts w:ascii="Arial" w:hAnsi="Arial" w:cs="Arial"/>
          <w:bCs w:val="0"/>
          <w:color w:val="000000"/>
          <w:szCs w:val="24"/>
        </w:rPr>
        <w:t>desinsetização</w:t>
      </w:r>
      <w:proofErr w:type="spellEnd"/>
      <w:r w:rsidRPr="00F1767E">
        <w:rPr>
          <w:rFonts w:ascii="Arial" w:hAnsi="Arial" w:cs="Arial"/>
          <w:bCs w:val="0"/>
          <w:color w:val="000000"/>
          <w:szCs w:val="24"/>
        </w:rPr>
        <w:t xml:space="preserve"> da cozinha do Contratante, greve, etc.), de forma a não haver solução de continuidade na distribuição das refeições e dietas Contratadas. </w:t>
      </w:r>
    </w:p>
    <w:p w:rsidR="00F1767E" w:rsidRDefault="00F1767E" w:rsidP="00F1767E">
      <w:pPr>
        <w:numPr>
          <w:ilvl w:val="0"/>
          <w:numId w:val="13"/>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Observar as disposições de sua competência estabelecidas na Lei Federal no 12.305, de 02/08/2010, quanto à produção, acondicionamento e destinação final de resíduos sólidos. </w:t>
      </w:r>
    </w:p>
    <w:p w:rsidR="002A7A90" w:rsidRDefault="002A7A90" w:rsidP="002A7A90">
      <w:pPr>
        <w:autoSpaceDE w:val="0"/>
        <w:autoSpaceDN w:val="0"/>
        <w:adjustRightInd w:val="0"/>
        <w:spacing w:line="360" w:lineRule="atLeast"/>
        <w:ind w:left="1080"/>
        <w:jc w:val="both"/>
        <w:rPr>
          <w:rFonts w:ascii="Arial" w:hAnsi="Arial" w:cs="Arial"/>
          <w:bCs w:val="0"/>
          <w:color w:val="000000"/>
          <w:szCs w:val="24"/>
        </w:rPr>
      </w:pPr>
    </w:p>
    <w:p w:rsidR="002A7A90" w:rsidRPr="008703DC" w:rsidRDefault="002A7A90" w:rsidP="002A7A90">
      <w:pPr>
        <w:pStyle w:val="Default"/>
        <w:spacing w:line="276" w:lineRule="auto"/>
        <w:ind w:left="1418"/>
        <w:jc w:val="both"/>
        <w:rPr>
          <w:rFonts w:ascii="Arial" w:hAnsi="Arial" w:cs="Arial"/>
          <w:color w:val="auto"/>
        </w:rPr>
      </w:pPr>
      <w:r w:rsidRPr="00F1767E">
        <w:rPr>
          <w:rFonts w:ascii="Arial" w:eastAsia="MS Mincho" w:hAnsi="Arial" w:cs="Arial"/>
          <w:b/>
        </w:rPr>
        <w:t>23.1.</w:t>
      </w:r>
      <w:r>
        <w:rPr>
          <w:rFonts w:ascii="Arial" w:eastAsia="MS Mincho" w:hAnsi="Arial" w:cs="Arial"/>
          <w:b/>
        </w:rPr>
        <w:t>16</w:t>
      </w:r>
      <w:r w:rsidRPr="00F1767E">
        <w:rPr>
          <w:rFonts w:ascii="Arial" w:eastAsia="MS Mincho" w:hAnsi="Arial" w:cs="Arial"/>
          <w:b/>
        </w:rPr>
        <w:t>.</w:t>
      </w:r>
      <w:r w:rsidRPr="003702C8">
        <w:rPr>
          <w:rFonts w:ascii="Arial" w:eastAsia="MS Mincho" w:hAnsi="Arial" w:cs="Arial"/>
          <w:b/>
        </w:rPr>
        <w:t>8</w:t>
      </w:r>
      <w:r w:rsidRPr="00F1767E">
        <w:rPr>
          <w:rFonts w:ascii="Arial" w:hAnsi="Arial" w:cs="Arial"/>
          <w:b/>
          <w:caps/>
        </w:rPr>
        <w:t>.</w:t>
      </w:r>
      <w:r w:rsidR="003702C8">
        <w:rPr>
          <w:rFonts w:ascii="Arial" w:hAnsi="Arial" w:cs="Arial"/>
          <w:b/>
          <w:caps/>
        </w:rPr>
        <w:t xml:space="preserve"> </w:t>
      </w:r>
      <w:r w:rsidR="003702C8" w:rsidRPr="00D24ECB">
        <w:rPr>
          <w:rFonts w:ascii="Arial" w:hAnsi="Arial" w:cs="Arial"/>
          <w:b/>
        </w:rPr>
        <w:t>Prestação de Serviços de Alimentação, visando o fornecimento de refeições destinadas a pacientes das Unidades de Saúde Mental</w:t>
      </w:r>
      <w:r w:rsidR="003702C8">
        <w:rPr>
          <w:rFonts w:ascii="Arial" w:hAnsi="Arial" w:cs="Arial"/>
          <w:b/>
        </w:rPr>
        <w:t>.</w:t>
      </w:r>
      <w:r w:rsidRPr="008703DC">
        <w:rPr>
          <w:rFonts w:ascii="Arial" w:hAnsi="Arial" w:cs="Arial"/>
          <w:color w:val="auto"/>
        </w:rPr>
        <w:tab/>
      </w:r>
      <w:r w:rsidRPr="008703DC">
        <w:rPr>
          <w:rFonts w:ascii="Arial" w:hAnsi="Arial" w:cs="Arial"/>
          <w:color w:val="auto"/>
        </w:rPr>
        <w:tab/>
      </w:r>
    </w:p>
    <w:p w:rsidR="002A7A90" w:rsidRPr="008703DC" w:rsidRDefault="003702C8" w:rsidP="003702C8">
      <w:pPr>
        <w:pStyle w:val="Default"/>
        <w:spacing w:line="276" w:lineRule="auto"/>
        <w:ind w:left="1134" w:hanging="425"/>
        <w:jc w:val="both"/>
        <w:rPr>
          <w:rFonts w:ascii="Arial" w:hAnsi="Arial" w:cs="Arial"/>
          <w:color w:val="auto"/>
        </w:rPr>
      </w:pPr>
      <w:r>
        <w:rPr>
          <w:rFonts w:ascii="Arial" w:hAnsi="Arial" w:cs="Arial"/>
          <w:b/>
          <w:color w:val="auto"/>
        </w:rPr>
        <w:t>a)</w:t>
      </w:r>
      <w:r w:rsidR="002A7A90" w:rsidRPr="008703DC">
        <w:rPr>
          <w:rFonts w:ascii="Arial" w:hAnsi="Arial" w:cs="Arial"/>
          <w:color w:val="auto"/>
        </w:rPr>
        <w:t xml:space="preserve"> A prestação dos Serviços dar-se-á nas dependências da empresa contratada.</w:t>
      </w:r>
    </w:p>
    <w:p w:rsidR="002A7A90" w:rsidRPr="008703DC" w:rsidRDefault="003702C8" w:rsidP="003702C8">
      <w:pPr>
        <w:pStyle w:val="Default"/>
        <w:spacing w:line="276" w:lineRule="auto"/>
        <w:ind w:left="1134" w:hanging="425"/>
        <w:jc w:val="both"/>
        <w:rPr>
          <w:rFonts w:ascii="Arial" w:hAnsi="Arial" w:cs="Arial"/>
          <w:color w:val="auto"/>
        </w:rPr>
      </w:pPr>
      <w:r w:rsidRPr="003702C8">
        <w:rPr>
          <w:rFonts w:ascii="Arial" w:hAnsi="Arial" w:cs="Arial"/>
          <w:b/>
          <w:color w:val="auto"/>
        </w:rPr>
        <w:t>b)</w:t>
      </w:r>
      <w:r w:rsidR="002A7A90" w:rsidRPr="008703DC">
        <w:rPr>
          <w:rFonts w:ascii="Arial" w:hAnsi="Arial" w:cs="Arial"/>
          <w:color w:val="auto"/>
        </w:rPr>
        <w:t xml:space="preserve"> O Cardápio Diário Básico Padrão e recomendações, definidos nas Especificações Técnicas deverão nortear a elaboração dos cardápios para atendimento de pacientes com prescrição de dietas gerais, assim como para dietas especiais. </w:t>
      </w:r>
    </w:p>
    <w:p w:rsidR="002A7A90" w:rsidRPr="008703DC" w:rsidRDefault="003702C8" w:rsidP="003702C8">
      <w:pPr>
        <w:pStyle w:val="Default"/>
        <w:spacing w:line="276" w:lineRule="auto"/>
        <w:ind w:left="1134" w:hanging="425"/>
        <w:jc w:val="both"/>
        <w:rPr>
          <w:rFonts w:ascii="Arial" w:hAnsi="Arial" w:cs="Arial"/>
          <w:color w:val="auto"/>
        </w:rPr>
      </w:pPr>
      <w:r w:rsidRPr="003702C8">
        <w:rPr>
          <w:rFonts w:ascii="Arial" w:hAnsi="Arial" w:cs="Arial"/>
          <w:b/>
          <w:color w:val="auto"/>
        </w:rPr>
        <w:t>c)</w:t>
      </w:r>
      <w:r w:rsidR="002A7A90" w:rsidRPr="008703DC">
        <w:rPr>
          <w:rFonts w:ascii="Arial" w:hAnsi="Arial" w:cs="Arial"/>
          <w:color w:val="auto"/>
        </w:rPr>
        <w:t xml:space="preserve"> As dietas especiais devem seguir as prescrições dietoterápicas ajustadas às necessidades requeridas pelo paciente e elaboradas por um profissional nutricionista da Contratada. </w:t>
      </w:r>
    </w:p>
    <w:p w:rsidR="002A7A90" w:rsidRPr="00EF6519" w:rsidRDefault="003702C8" w:rsidP="003702C8">
      <w:pPr>
        <w:pStyle w:val="Default"/>
        <w:spacing w:line="276" w:lineRule="auto"/>
        <w:ind w:left="1134" w:hanging="425"/>
        <w:jc w:val="both"/>
        <w:rPr>
          <w:rFonts w:ascii="Arial" w:hAnsi="Arial" w:cs="Arial"/>
          <w:color w:val="auto"/>
        </w:rPr>
      </w:pPr>
      <w:r>
        <w:rPr>
          <w:rFonts w:ascii="Arial" w:hAnsi="Arial" w:cs="Arial"/>
          <w:b/>
          <w:color w:val="auto"/>
        </w:rPr>
        <w:t>d)</w:t>
      </w:r>
      <w:r w:rsidR="002A7A90" w:rsidRPr="00EF6519">
        <w:rPr>
          <w:rFonts w:ascii="Arial" w:hAnsi="Arial" w:cs="Arial"/>
          <w:color w:val="auto"/>
        </w:rPr>
        <w:t xml:space="preserve"> As demais atividades envolvendo o recebimento das dietas e </w:t>
      </w:r>
      <w:proofErr w:type="gramStart"/>
      <w:r w:rsidR="002A7A90">
        <w:rPr>
          <w:rFonts w:ascii="Arial" w:hAnsi="Arial" w:cs="Arial"/>
          <w:color w:val="auto"/>
        </w:rPr>
        <w:t xml:space="preserve">a </w:t>
      </w:r>
      <w:r w:rsidR="002A7A90" w:rsidRPr="00EF6519">
        <w:rPr>
          <w:rFonts w:ascii="Arial" w:hAnsi="Arial" w:cs="Arial"/>
          <w:color w:val="auto"/>
        </w:rPr>
        <w:t>distribuição das mesmas serão</w:t>
      </w:r>
      <w:proofErr w:type="gramEnd"/>
      <w:r w:rsidR="002A7A90" w:rsidRPr="00EF6519">
        <w:rPr>
          <w:rFonts w:ascii="Arial" w:hAnsi="Arial" w:cs="Arial"/>
          <w:color w:val="auto"/>
        </w:rPr>
        <w:t xml:space="preserve"> de responsabilidade da Contratada. Estas atividades podem ser realizadas por um profissional nutricionista (preferencialmente) ou técnico de nutrição e dietética. </w:t>
      </w:r>
    </w:p>
    <w:p w:rsidR="002A7A90" w:rsidRPr="008703DC" w:rsidRDefault="003702C8" w:rsidP="003702C8">
      <w:pPr>
        <w:pStyle w:val="Default"/>
        <w:spacing w:line="276" w:lineRule="auto"/>
        <w:ind w:left="1134" w:hanging="425"/>
        <w:jc w:val="both"/>
        <w:rPr>
          <w:rFonts w:ascii="Arial" w:hAnsi="Arial" w:cs="Arial"/>
          <w:color w:val="auto"/>
        </w:rPr>
      </w:pPr>
      <w:r>
        <w:rPr>
          <w:rFonts w:ascii="Arial" w:hAnsi="Arial" w:cs="Arial"/>
          <w:b/>
          <w:color w:val="auto"/>
        </w:rPr>
        <w:t>e)</w:t>
      </w:r>
      <w:r w:rsidR="002A7A90" w:rsidRPr="008703DC">
        <w:rPr>
          <w:rFonts w:ascii="Arial" w:hAnsi="Arial" w:cs="Arial"/>
          <w:color w:val="auto"/>
        </w:rPr>
        <w:t xml:space="preserve"> Deve constar do quadro de funcionários da contratada um profissional nutricionista responsável pela elaboração de cardápios mensais, acompanhando desde o preparo e confecção das refeições, até o </w:t>
      </w:r>
      <w:proofErr w:type="spellStart"/>
      <w:r w:rsidR="002A7A90" w:rsidRPr="008703DC">
        <w:rPr>
          <w:rFonts w:ascii="Arial" w:hAnsi="Arial" w:cs="Arial"/>
          <w:color w:val="auto"/>
        </w:rPr>
        <w:t>porcionamento</w:t>
      </w:r>
      <w:proofErr w:type="spellEnd"/>
      <w:r w:rsidR="002A7A90" w:rsidRPr="008703DC">
        <w:rPr>
          <w:rFonts w:ascii="Arial" w:hAnsi="Arial" w:cs="Arial"/>
          <w:color w:val="auto"/>
        </w:rPr>
        <w:t xml:space="preserve"> e distribuição.</w:t>
      </w:r>
    </w:p>
    <w:p w:rsidR="002A7A90" w:rsidRPr="008703DC" w:rsidRDefault="003702C8" w:rsidP="003702C8">
      <w:pPr>
        <w:pStyle w:val="Default"/>
        <w:spacing w:line="276" w:lineRule="auto"/>
        <w:ind w:left="1134" w:hanging="425"/>
        <w:jc w:val="both"/>
        <w:rPr>
          <w:rFonts w:ascii="Arial" w:hAnsi="Arial" w:cs="Arial"/>
          <w:color w:val="auto"/>
        </w:rPr>
      </w:pPr>
      <w:r>
        <w:rPr>
          <w:rFonts w:ascii="Arial" w:hAnsi="Arial" w:cs="Arial"/>
          <w:b/>
          <w:color w:val="auto"/>
        </w:rPr>
        <w:t>f)</w:t>
      </w:r>
      <w:r w:rsidR="002A7A90" w:rsidRPr="008703DC">
        <w:rPr>
          <w:rFonts w:ascii="Arial" w:hAnsi="Arial" w:cs="Arial"/>
          <w:b/>
          <w:color w:val="auto"/>
        </w:rPr>
        <w:t xml:space="preserve"> </w:t>
      </w:r>
      <w:r w:rsidR="002A7A90" w:rsidRPr="008703DC">
        <w:rPr>
          <w:rFonts w:ascii="Arial" w:hAnsi="Arial" w:cs="Arial"/>
          <w:bCs/>
          <w:color w:val="auto"/>
        </w:rPr>
        <w:t>A Contratada deve e</w:t>
      </w:r>
      <w:r w:rsidR="002A7A90" w:rsidRPr="008703DC">
        <w:rPr>
          <w:rFonts w:ascii="Arial" w:hAnsi="Arial" w:cs="Arial"/>
          <w:color w:val="auto"/>
        </w:rPr>
        <w:t xml:space="preserve">ncaminhar ao Departamento Administrativo do CAPS III </w:t>
      </w:r>
      <w:proofErr w:type="spellStart"/>
      <w:r w:rsidR="002A7A90" w:rsidRPr="008703DC">
        <w:rPr>
          <w:rFonts w:ascii="Arial" w:hAnsi="Arial" w:cs="Arial"/>
          <w:color w:val="auto"/>
        </w:rPr>
        <w:t>Mater</w:t>
      </w:r>
      <w:proofErr w:type="spellEnd"/>
      <w:r w:rsidR="002A7A90" w:rsidRPr="008703DC">
        <w:rPr>
          <w:rFonts w:ascii="Arial" w:hAnsi="Arial" w:cs="Arial"/>
          <w:color w:val="auto"/>
        </w:rPr>
        <w:t xml:space="preserve"> uma proposta de cardápio para apreciação e avaliação trimestral.</w:t>
      </w:r>
    </w:p>
    <w:p w:rsidR="002A7A90" w:rsidRPr="008703DC" w:rsidRDefault="003702C8" w:rsidP="003702C8">
      <w:pPr>
        <w:pStyle w:val="Default"/>
        <w:spacing w:line="276" w:lineRule="auto"/>
        <w:ind w:left="1134" w:hanging="425"/>
        <w:jc w:val="both"/>
        <w:rPr>
          <w:rFonts w:ascii="Arial" w:hAnsi="Arial" w:cs="Arial"/>
          <w:color w:val="auto"/>
        </w:rPr>
      </w:pPr>
      <w:r>
        <w:rPr>
          <w:rFonts w:ascii="Arial" w:hAnsi="Arial" w:cs="Arial"/>
          <w:b/>
          <w:color w:val="auto"/>
        </w:rPr>
        <w:t>g)</w:t>
      </w:r>
      <w:r w:rsidR="002A7A90" w:rsidRPr="008703DC">
        <w:rPr>
          <w:rFonts w:ascii="Arial" w:hAnsi="Arial" w:cs="Arial"/>
          <w:color w:val="auto"/>
        </w:rPr>
        <w:t xml:space="preserve"> A Contratada deverá fornecer material necessário para a distribuição das refeições (material térmico, garrafas térmicas para o desjejum, lanche da tarde e ceia). As refeições devem ser acondicionadas em embalagens </w:t>
      </w:r>
      <w:proofErr w:type="spellStart"/>
      <w:r w:rsidR="002A7A90" w:rsidRPr="008703DC">
        <w:rPr>
          <w:rFonts w:ascii="Arial" w:hAnsi="Arial" w:cs="Arial"/>
          <w:color w:val="auto"/>
        </w:rPr>
        <w:t>aluminizadas</w:t>
      </w:r>
      <w:proofErr w:type="spellEnd"/>
      <w:r w:rsidR="002A7A90" w:rsidRPr="008703DC">
        <w:rPr>
          <w:rFonts w:ascii="Arial" w:hAnsi="Arial" w:cs="Arial"/>
          <w:color w:val="auto"/>
        </w:rPr>
        <w:t xml:space="preserve"> e transportadas em caixas isotérmicas.</w:t>
      </w:r>
    </w:p>
    <w:p w:rsidR="002A7A90" w:rsidRDefault="003702C8" w:rsidP="003702C8">
      <w:pPr>
        <w:pStyle w:val="Default"/>
        <w:spacing w:line="276" w:lineRule="auto"/>
        <w:ind w:left="1134" w:hanging="425"/>
        <w:jc w:val="both"/>
        <w:rPr>
          <w:rFonts w:ascii="Arial" w:hAnsi="Arial" w:cs="Arial"/>
          <w:color w:val="auto"/>
        </w:rPr>
      </w:pPr>
      <w:r>
        <w:rPr>
          <w:rFonts w:ascii="Arial" w:hAnsi="Arial" w:cs="Arial"/>
          <w:b/>
          <w:color w:val="auto"/>
        </w:rPr>
        <w:t>h)</w:t>
      </w:r>
      <w:r w:rsidR="002A7A90" w:rsidRPr="00EF6519">
        <w:rPr>
          <w:rFonts w:ascii="Arial" w:hAnsi="Arial" w:cs="Arial"/>
          <w:color w:val="auto"/>
        </w:rPr>
        <w:t xml:space="preserve"> A Contratada é responsável também pelo transporte das refeições prontas, seguindo os critérios de tempo e temperatura estabelecidos na legislação vigente.</w:t>
      </w:r>
    </w:p>
    <w:p w:rsidR="002A7A90" w:rsidRPr="008703DC" w:rsidRDefault="003702C8" w:rsidP="003702C8">
      <w:pPr>
        <w:pStyle w:val="Default"/>
        <w:spacing w:line="276" w:lineRule="auto"/>
        <w:ind w:left="1134" w:hanging="425"/>
        <w:jc w:val="both"/>
        <w:rPr>
          <w:rFonts w:ascii="Arial" w:hAnsi="Arial" w:cs="Arial"/>
          <w:color w:val="auto"/>
        </w:rPr>
      </w:pPr>
      <w:r>
        <w:rPr>
          <w:rFonts w:ascii="Arial" w:hAnsi="Arial" w:cs="Arial"/>
          <w:b/>
          <w:color w:val="auto"/>
        </w:rPr>
        <w:t>i)</w:t>
      </w:r>
      <w:r w:rsidR="002A7A90" w:rsidRPr="008703DC">
        <w:rPr>
          <w:rFonts w:ascii="Arial" w:hAnsi="Arial" w:cs="Arial"/>
          <w:color w:val="auto"/>
        </w:rPr>
        <w:t xml:space="preserve"> As refeições devem ser preparadas e transportadas de acordo com questões higiênico-sanit</w:t>
      </w:r>
      <w:r w:rsidR="002A7A90">
        <w:rPr>
          <w:rFonts w:ascii="Arial" w:hAnsi="Arial" w:cs="Arial"/>
          <w:color w:val="auto"/>
        </w:rPr>
        <w:t>árias, seguindo a Portaria CVS N</w:t>
      </w:r>
      <w:r w:rsidR="002A7A90" w:rsidRPr="008703DC">
        <w:rPr>
          <w:rFonts w:ascii="Arial" w:hAnsi="Arial" w:cs="Arial"/>
          <w:color w:val="auto"/>
        </w:rPr>
        <w:t>º 5/2013.</w:t>
      </w:r>
    </w:p>
    <w:p w:rsidR="002A7A90" w:rsidRDefault="002A7A90" w:rsidP="002A7A90">
      <w:pPr>
        <w:autoSpaceDE w:val="0"/>
        <w:autoSpaceDN w:val="0"/>
        <w:adjustRightInd w:val="0"/>
        <w:spacing w:line="360" w:lineRule="atLeast"/>
        <w:ind w:left="1080"/>
        <w:jc w:val="both"/>
        <w:rPr>
          <w:rFonts w:ascii="Arial" w:hAnsi="Arial" w:cs="Arial"/>
          <w:bCs w:val="0"/>
          <w:color w:val="000000"/>
          <w:szCs w:val="24"/>
        </w:rPr>
      </w:pPr>
    </w:p>
    <w:p w:rsidR="00F1767E" w:rsidRPr="00F1767E" w:rsidRDefault="00577994" w:rsidP="00F1767E">
      <w:pPr>
        <w:autoSpaceDE w:val="0"/>
        <w:autoSpaceDN w:val="0"/>
        <w:adjustRightInd w:val="0"/>
        <w:spacing w:line="360" w:lineRule="atLeast"/>
        <w:jc w:val="both"/>
        <w:rPr>
          <w:rFonts w:ascii="Arial" w:hAnsi="Arial" w:cs="Arial"/>
          <w:bCs w:val="0"/>
          <w:caps/>
          <w:color w:val="000000"/>
          <w:szCs w:val="24"/>
        </w:rPr>
      </w:pPr>
      <w:r>
        <w:rPr>
          <w:rFonts w:ascii="Arial" w:eastAsia="MS Mincho" w:hAnsi="Arial" w:cs="Arial"/>
          <w:b/>
          <w:color w:val="000000"/>
          <w:szCs w:val="24"/>
        </w:rPr>
        <w:lastRenderedPageBreak/>
        <w:tab/>
      </w:r>
      <w:r>
        <w:rPr>
          <w:rFonts w:ascii="Arial" w:eastAsia="MS Mincho" w:hAnsi="Arial" w:cs="Arial"/>
          <w:b/>
          <w:color w:val="000000"/>
          <w:szCs w:val="24"/>
        </w:rPr>
        <w:tab/>
      </w:r>
      <w:r w:rsidR="00F1767E" w:rsidRPr="00F1767E">
        <w:rPr>
          <w:rFonts w:ascii="Arial" w:eastAsia="MS Mincho" w:hAnsi="Arial" w:cs="Arial"/>
          <w:b/>
          <w:color w:val="000000"/>
          <w:szCs w:val="24"/>
        </w:rPr>
        <w:t>23.1.</w:t>
      </w:r>
      <w:r w:rsidR="00F1767E">
        <w:rPr>
          <w:rFonts w:ascii="Arial" w:eastAsia="MS Mincho" w:hAnsi="Arial" w:cs="Arial"/>
          <w:b/>
          <w:color w:val="000000"/>
          <w:szCs w:val="24"/>
        </w:rPr>
        <w:t>16</w:t>
      </w:r>
      <w:r w:rsidR="00F1767E" w:rsidRPr="00F1767E">
        <w:rPr>
          <w:rFonts w:ascii="Arial" w:eastAsia="MS Mincho" w:hAnsi="Arial" w:cs="Arial"/>
          <w:b/>
          <w:color w:val="000000"/>
          <w:szCs w:val="24"/>
        </w:rPr>
        <w:t>.</w:t>
      </w:r>
      <w:r w:rsidR="003702C8" w:rsidRPr="003702C8">
        <w:rPr>
          <w:rFonts w:ascii="Arial" w:eastAsia="MS Mincho" w:hAnsi="Arial" w:cs="Arial"/>
          <w:b/>
          <w:color w:val="000000"/>
          <w:szCs w:val="24"/>
        </w:rPr>
        <w:t>9</w:t>
      </w:r>
      <w:r w:rsidR="00F1767E" w:rsidRPr="00F1767E">
        <w:rPr>
          <w:rFonts w:ascii="Arial" w:hAnsi="Arial" w:cs="Arial"/>
          <w:b/>
          <w:caps/>
          <w:color w:val="000000"/>
          <w:szCs w:val="24"/>
        </w:rPr>
        <w:t xml:space="preserve">. Responsabilidade Civil </w:t>
      </w:r>
    </w:p>
    <w:p w:rsidR="00F1767E" w:rsidRPr="00F1767E" w:rsidRDefault="00F1767E" w:rsidP="00F1767E">
      <w:pPr>
        <w:numPr>
          <w:ilvl w:val="0"/>
          <w:numId w:val="38"/>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 Contratada reconhece que é a única e exclusiva responsável civil e criminal por danos ou prejuízos que vier a causar ao Contratante, propriedade ou pessoa de terceiros, em decorrência da execução do objeto, ou danos advindos de qualquer comportamento de seus empregados em serviço, correndo as suas expensas, sem quaisquer ônus para o Contratante, ressarcimento ou indenizações que tais danos ou prejuízos possam causar. </w:t>
      </w:r>
    </w:p>
    <w:p w:rsidR="00F1767E" w:rsidRPr="00F1767E" w:rsidRDefault="00F1767E" w:rsidP="00F1767E">
      <w:pPr>
        <w:numPr>
          <w:ilvl w:val="0"/>
          <w:numId w:val="38"/>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única, integral e exclusivamente pelo bom estado e boa qualidade dos alimentos, refeições e lanches servidos, respondendo perante a Administração do Contratante, inclusive órgão do poder público, por ocorrência de qualquer alimento, condimento e/ou ingredientes contaminados, </w:t>
      </w:r>
      <w:proofErr w:type="gramStart"/>
      <w:r w:rsidRPr="00F1767E">
        <w:rPr>
          <w:rFonts w:ascii="Arial" w:hAnsi="Arial" w:cs="Arial"/>
          <w:bCs w:val="0"/>
          <w:color w:val="000000"/>
          <w:szCs w:val="24"/>
        </w:rPr>
        <w:t>deteriorados ou de qualquer forma incorreta e/ou inadequados</w:t>
      </w:r>
      <w:proofErr w:type="gramEnd"/>
      <w:r w:rsidRPr="00F1767E">
        <w:rPr>
          <w:rFonts w:ascii="Arial" w:hAnsi="Arial" w:cs="Arial"/>
          <w:bCs w:val="0"/>
          <w:color w:val="000000"/>
          <w:szCs w:val="24"/>
        </w:rPr>
        <w:t xml:space="preserve"> para os fins previstos no presente contrato. </w:t>
      </w:r>
    </w:p>
    <w:p w:rsidR="00F1767E" w:rsidRDefault="00F1767E" w:rsidP="00662F07">
      <w:pPr>
        <w:pStyle w:val="Estilo1"/>
        <w:spacing w:line="240" w:lineRule="auto"/>
        <w:ind w:left="705"/>
        <w:rPr>
          <w:rFonts w:eastAsia="MS Mincho"/>
          <w:b/>
          <w:szCs w:val="24"/>
        </w:rPr>
      </w:pPr>
    </w:p>
    <w:p w:rsidR="00D76145" w:rsidRPr="006D169D" w:rsidRDefault="00AD787F" w:rsidP="00D76145">
      <w:pPr>
        <w:spacing w:line="360" w:lineRule="auto"/>
        <w:ind w:left="708"/>
        <w:jc w:val="both"/>
        <w:rPr>
          <w:rFonts w:ascii="Arial" w:hAnsi="Arial" w:cs="Arial"/>
          <w:szCs w:val="24"/>
        </w:rPr>
      </w:pPr>
      <w:r w:rsidRPr="005777C5">
        <w:rPr>
          <w:rFonts w:ascii="Arial" w:eastAsia="MS Mincho" w:hAnsi="Arial"/>
          <w:b/>
          <w:szCs w:val="24"/>
        </w:rPr>
        <w:t>23.</w:t>
      </w:r>
      <w:r w:rsidR="00F1767E">
        <w:rPr>
          <w:rFonts w:ascii="Arial" w:hAnsi="Arial" w:cs="Arial"/>
          <w:b/>
          <w:bCs w:val="0"/>
          <w:iCs/>
          <w:szCs w:val="24"/>
        </w:rPr>
        <w:t>1.17</w:t>
      </w:r>
      <w:r w:rsidR="005C23B6" w:rsidRPr="006D169D">
        <w:rPr>
          <w:rFonts w:ascii="Arial" w:hAnsi="Arial" w:cs="Arial"/>
          <w:b/>
          <w:bCs w:val="0"/>
          <w:iCs/>
          <w:szCs w:val="24"/>
        </w:rPr>
        <w:t xml:space="preserve">. </w:t>
      </w:r>
      <w:r w:rsidR="00D76145" w:rsidRPr="006D169D">
        <w:rPr>
          <w:rFonts w:ascii="Arial" w:hAnsi="Arial" w:cs="Arial"/>
          <w:iCs/>
          <w:szCs w:val="24"/>
        </w:rPr>
        <w:t xml:space="preserve">A </w:t>
      </w:r>
      <w:r w:rsidR="00C83703" w:rsidRPr="00251C86">
        <w:rPr>
          <w:rFonts w:ascii="Arial" w:hAnsi="Arial" w:cs="Arial"/>
          <w:b/>
        </w:rPr>
        <w:t>CONTRATADA</w:t>
      </w:r>
      <w:r w:rsidR="00D76145" w:rsidRPr="006D169D">
        <w:rPr>
          <w:rFonts w:ascii="Arial" w:hAnsi="Arial" w:cs="Arial"/>
          <w:iCs/>
          <w:szCs w:val="24"/>
        </w:rPr>
        <w:t xml:space="preserve"> deverá disponibilizar telefone(s) em que a </w:t>
      </w:r>
      <w:r w:rsidR="00C83703">
        <w:rPr>
          <w:rFonts w:ascii="Arial" w:hAnsi="Arial"/>
          <w:b/>
        </w:rPr>
        <w:t>CONTRATANTE</w:t>
      </w:r>
      <w:r w:rsidR="00D76145" w:rsidRPr="006D169D">
        <w:rPr>
          <w:rFonts w:ascii="Arial" w:hAnsi="Arial" w:cs="Arial"/>
          <w:iCs/>
          <w:szCs w:val="24"/>
        </w:rPr>
        <w:t xml:space="preserve"> poderá acioná-la sempre que necessário, sendo o(s) seguinte(s) telefone(s) (</w:t>
      </w:r>
      <w:r w:rsidR="007463C9">
        <w:rPr>
          <w:rFonts w:ascii="Arial" w:hAnsi="Arial" w:cs="Arial"/>
          <w:iCs/>
          <w:szCs w:val="24"/>
        </w:rPr>
        <w:t>13</w:t>
      </w:r>
      <w:r w:rsidR="00D76145" w:rsidRPr="006D169D">
        <w:rPr>
          <w:rFonts w:ascii="Arial" w:hAnsi="Arial" w:cs="Arial"/>
          <w:iCs/>
          <w:szCs w:val="24"/>
        </w:rPr>
        <w:t xml:space="preserve">) </w:t>
      </w:r>
      <w:r w:rsidR="007463C9">
        <w:rPr>
          <w:rFonts w:ascii="Arial" w:hAnsi="Arial" w:cs="Arial"/>
          <w:iCs/>
          <w:szCs w:val="24"/>
        </w:rPr>
        <w:t>3569</w:t>
      </w:r>
      <w:r w:rsidR="00D76145" w:rsidRPr="006D169D">
        <w:rPr>
          <w:rFonts w:ascii="Arial" w:hAnsi="Arial" w:cs="Arial"/>
          <w:iCs/>
          <w:szCs w:val="24"/>
        </w:rPr>
        <w:t>-</w:t>
      </w:r>
      <w:r w:rsidR="007463C9">
        <w:rPr>
          <w:rFonts w:ascii="Arial" w:hAnsi="Arial" w:cs="Arial"/>
          <w:iCs/>
          <w:szCs w:val="24"/>
        </w:rPr>
        <w:t>5780</w:t>
      </w:r>
      <w:r w:rsidR="00D76145" w:rsidRPr="006D169D">
        <w:rPr>
          <w:rFonts w:ascii="Arial" w:hAnsi="Arial" w:cs="Arial"/>
          <w:iCs/>
          <w:szCs w:val="24"/>
        </w:rPr>
        <w:t xml:space="preserve"> e (</w:t>
      </w:r>
      <w:r w:rsidR="007463C9">
        <w:rPr>
          <w:rFonts w:ascii="Arial" w:hAnsi="Arial" w:cs="Arial"/>
          <w:iCs/>
          <w:szCs w:val="24"/>
        </w:rPr>
        <w:t>13</w:t>
      </w:r>
      <w:r w:rsidR="00D76145" w:rsidRPr="006D169D">
        <w:rPr>
          <w:rFonts w:ascii="Arial" w:hAnsi="Arial" w:cs="Arial"/>
          <w:iCs/>
          <w:szCs w:val="24"/>
        </w:rPr>
        <w:t xml:space="preserve">) </w:t>
      </w:r>
      <w:r w:rsidR="007463C9">
        <w:rPr>
          <w:rFonts w:ascii="Arial" w:hAnsi="Arial" w:cs="Arial"/>
          <w:iCs/>
          <w:szCs w:val="24"/>
        </w:rPr>
        <w:t>3569</w:t>
      </w:r>
      <w:r w:rsidR="00D76145" w:rsidRPr="006D169D">
        <w:rPr>
          <w:rFonts w:ascii="Arial" w:hAnsi="Arial" w:cs="Arial"/>
          <w:iCs/>
          <w:szCs w:val="24"/>
        </w:rPr>
        <w:t>-</w:t>
      </w:r>
      <w:r w:rsidR="007463C9">
        <w:rPr>
          <w:rFonts w:ascii="Arial" w:hAnsi="Arial" w:cs="Arial"/>
          <w:iCs/>
          <w:szCs w:val="24"/>
        </w:rPr>
        <w:t>5712</w:t>
      </w:r>
      <w:r w:rsidR="00D76145" w:rsidRPr="006D169D">
        <w:rPr>
          <w:rFonts w:ascii="Arial" w:hAnsi="Arial" w:cs="Arial"/>
          <w:iCs/>
          <w:szCs w:val="24"/>
        </w:rPr>
        <w:t xml:space="preserve"> no horário comercial.</w:t>
      </w:r>
    </w:p>
    <w:p w:rsidR="005C23B6" w:rsidRPr="006D169D" w:rsidRDefault="005C23B6" w:rsidP="00AD787F">
      <w:pPr>
        <w:jc w:val="both"/>
        <w:rPr>
          <w:rFonts w:ascii="Arial" w:hAnsi="Arial" w:cs="Arial"/>
          <w:szCs w:val="24"/>
        </w:rPr>
      </w:pPr>
    </w:p>
    <w:p w:rsidR="005C23B6" w:rsidRPr="006D169D" w:rsidRDefault="00AD787F" w:rsidP="00AD787F">
      <w:pPr>
        <w:spacing w:line="360" w:lineRule="auto"/>
        <w:ind w:left="708"/>
        <w:jc w:val="both"/>
        <w:rPr>
          <w:rFonts w:ascii="Arial" w:hAnsi="Arial" w:cs="Arial"/>
          <w:szCs w:val="24"/>
        </w:rPr>
      </w:pPr>
      <w:r w:rsidRPr="005777C5">
        <w:rPr>
          <w:rFonts w:ascii="Arial" w:eastAsia="MS Mincho" w:hAnsi="Arial"/>
          <w:b/>
          <w:szCs w:val="24"/>
        </w:rPr>
        <w:t>23.</w:t>
      </w:r>
      <w:r w:rsidR="00251C86">
        <w:rPr>
          <w:rFonts w:ascii="Arial" w:hAnsi="Arial" w:cs="Arial"/>
          <w:b/>
          <w:bCs w:val="0"/>
          <w:iCs/>
          <w:szCs w:val="24"/>
        </w:rPr>
        <w:t>1.1</w:t>
      </w:r>
      <w:r w:rsidR="00F1767E">
        <w:rPr>
          <w:rFonts w:ascii="Arial" w:hAnsi="Arial" w:cs="Arial"/>
          <w:b/>
          <w:bCs w:val="0"/>
          <w:iCs/>
          <w:szCs w:val="24"/>
        </w:rPr>
        <w:t>8</w:t>
      </w:r>
      <w:r w:rsidR="005C23B6" w:rsidRPr="006D169D">
        <w:rPr>
          <w:rFonts w:ascii="Arial" w:hAnsi="Arial" w:cs="Arial"/>
          <w:b/>
          <w:bCs w:val="0"/>
          <w:iCs/>
          <w:szCs w:val="24"/>
        </w:rPr>
        <w:t xml:space="preserve">. </w:t>
      </w:r>
      <w:r w:rsidR="00D76145" w:rsidRPr="00C30C68">
        <w:rPr>
          <w:rFonts w:ascii="Arial" w:hAnsi="Arial" w:cs="Arial"/>
          <w:b/>
          <w:bCs w:val="0"/>
          <w:szCs w:val="24"/>
        </w:rPr>
        <w:t xml:space="preserve">A CONTRATADA tem a obrigação de manifestar-se, quanto ao interesse na </w:t>
      </w:r>
      <w:r w:rsidR="00D76145" w:rsidRPr="00514C12">
        <w:rPr>
          <w:rFonts w:ascii="Arial" w:hAnsi="Arial" w:cs="Arial"/>
          <w:b/>
          <w:bCs w:val="0"/>
          <w:caps/>
          <w:szCs w:val="24"/>
          <w:u w:val="single"/>
        </w:rPr>
        <w:t>prorrogação</w:t>
      </w:r>
      <w:r w:rsidR="00D76145">
        <w:rPr>
          <w:rFonts w:ascii="Arial" w:hAnsi="Arial" w:cs="Arial"/>
          <w:b/>
          <w:bCs w:val="0"/>
          <w:szCs w:val="24"/>
        </w:rPr>
        <w:t xml:space="preserve">, ou da </w:t>
      </w:r>
      <w:r w:rsidR="00D76145" w:rsidRPr="00514C12">
        <w:rPr>
          <w:rFonts w:ascii="Arial" w:hAnsi="Arial" w:cs="Arial"/>
          <w:b/>
          <w:bCs w:val="0"/>
          <w:szCs w:val="24"/>
          <w:u w:val="single"/>
        </w:rPr>
        <w:t>NÃO PRORROGAÇÃO</w:t>
      </w:r>
      <w:r w:rsidR="00D76145" w:rsidRPr="00C30C68">
        <w:rPr>
          <w:rFonts w:ascii="Arial" w:hAnsi="Arial" w:cs="Arial"/>
          <w:b/>
          <w:bCs w:val="0"/>
          <w:szCs w:val="24"/>
        </w:rPr>
        <w:t xml:space="preserve"> do Contrato de Prestação de Serviços e de seus Aditivos, no prazo de no mínimo 90 (noventa) dias antes de seu(s) vencimento(s).</w:t>
      </w:r>
    </w:p>
    <w:p w:rsidR="005C23B6" w:rsidRPr="006D169D" w:rsidRDefault="005C23B6" w:rsidP="00AD787F">
      <w:pPr>
        <w:jc w:val="both"/>
        <w:rPr>
          <w:rFonts w:ascii="Arial" w:hAnsi="Arial" w:cs="Arial"/>
          <w:szCs w:val="24"/>
        </w:rPr>
      </w:pPr>
    </w:p>
    <w:p w:rsidR="005C23B6" w:rsidRPr="00D76145" w:rsidRDefault="00AD787F" w:rsidP="00AD787F">
      <w:pPr>
        <w:spacing w:line="360" w:lineRule="auto"/>
        <w:ind w:left="708"/>
        <w:jc w:val="both"/>
        <w:rPr>
          <w:rFonts w:ascii="Arial" w:hAnsi="Arial" w:cs="Arial"/>
          <w:szCs w:val="24"/>
        </w:rPr>
      </w:pPr>
      <w:r w:rsidRPr="005777C5">
        <w:rPr>
          <w:rFonts w:ascii="Arial" w:eastAsia="MS Mincho" w:hAnsi="Arial"/>
          <w:b/>
          <w:szCs w:val="24"/>
        </w:rPr>
        <w:t>23.</w:t>
      </w:r>
      <w:r w:rsidR="00251C86">
        <w:rPr>
          <w:rFonts w:ascii="Arial" w:hAnsi="Arial" w:cs="Arial"/>
          <w:b/>
          <w:bCs w:val="0"/>
          <w:iCs/>
          <w:szCs w:val="24"/>
        </w:rPr>
        <w:t>1.1</w:t>
      </w:r>
      <w:r w:rsidR="00C83703">
        <w:rPr>
          <w:rFonts w:ascii="Arial" w:hAnsi="Arial" w:cs="Arial"/>
          <w:b/>
          <w:bCs w:val="0"/>
          <w:iCs/>
          <w:szCs w:val="24"/>
        </w:rPr>
        <w:t>8</w:t>
      </w:r>
      <w:r w:rsidR="005C23B6" w:rsidRPr="006D169D">
        <w:rPr>
          <w:rFonts w:ascii="Arial" w:hAnsi="Arial" w:cs="Arial"/>
          <w:b/>
          <w:bCs w:val="0"/>
          <w:iCs/>
          <w:szCs w:val="24"/>
        </w:rPr>
        <w:t xml:space="preserve">. </w:t>
      </w:r>
      <w:r w:rsidR="00D76145" w:rsidRPr="00D76145">
        <w:rPr>
          <w:rFonts w:ascii="Arial" w:hAnsi="Arial" w:cs="Arial"/>
          <w:szCs w:val="24"/>
        </w:rPr>
        <w:t xml:space="preserve">A </w:t>
      </w:r>
      <w:r w:rsidR="00D76145" w:rsidRPr="00D76145">
        <w:rPr>
          <w:rFonts w:ascii="Arial" w:hAnsi="Arial" w:cs="Arial"/>
          <w:b/>
          <w:szCs w:val="24"/>
        </w:rPr>
        <w:t>CONTRATADA</w:t>
      </w:r>
      <w:r w:rsidR="00D76145" w:rsidRPr="00D76145">
        <w:rPr>
          <w:rFonts w:ascii="Arial" w:hAnsi="Arial" w:cs="Arial"/>
          <w:szCs w:val="24"/>
        </w:rPr>
        <w:t xml:space="preserve"> será representada durante a execução do contrato na qualidade de seu preposto, </w:t>
      </w:r>
      <w:proofErr w:type="gramStart"/>
      <w:r w:rsidR="00D76145" w:rsidRPr="00D76145">
        <w:rPr>
          <w:rFonts w:ascii="Arial" w:hAnsi="Arial" w:cs="Arial"/>
          <w:szCs w:val="24"/>
        </w:rPr>
        <w:t>pelo(</w:t>
      </w:r>
      <w:proofErr w:type="gramEnd"/>
      <w:r w:rsidR="00D76145" w:rsidRPr="00D76145">
        <w:rPr>
          <w:rFonts w:ascii="Arial" w:hAnsi="Arial" w:cs="Arial"/>
          <w:szCs w:val="24"/>
        </w:rPr>
        <w:t>a) Sr(a), XXXXXXXXXXX XXXXXXXXXXXXXX especialmente designado para esse fim e aceito pela Contratante.</w:t>
      </w:r>
    </w:p>
    <w:p w:rsidR="00C83703" w:rsidRDefault="00C83703" w:rsidP="00C83703">
      <w:pPr>
        <w:tabs>
          <w:tab w:val="left" w:pos="1080"/>
        </w:tabs>
        <w:autoSpaceDE w:val="0"/>
        <w:ind w:left="360"/>
        <w:jc w:val="both"/>
        <w:rPr>
          <w:rFonts w:ascii="Arial" w:hAnsi="Arial" w:cs="Arial"/>
          <w:b/>
          <w:bCs w:val="0"/>
        </w:rPr>
      </w:pPr>
    </w:p>
    <w:p w:rsidR="00796027" w:rsidRPr="003702C8" w:rsidRDefault="00731843" w:rsidP="00571C1A">
      <w:pPr>
        <w:tabs>
          <w:tab w:val="left" w:pos="1080"/>
        </w:tabs>
        <w:autoSpaceDE w:val="0"/>
        <w:spacing w:line="360" w:lineRule="auto"/>
        <w:ind w:left="360"/>
        <w:jc w:val="both"/>
        <w:rPr>
          <w:rFonts w:ascii="Arial" w:hAnsi="Arial" w:cs="Arial"/>
          <w:bCs w:val="0"/>
          <w:szCs w:val="24"/>
        </w:rPr>
      </w:pPr>
      <w:r w:rsidRPr="003702C8">
        <w:rPr>
          <w:rFonts w:ascii="Arial" w:hAnsi="Arial" w:cs="Arial"/>
          <w:b/>
          <w:bCs w:val="0"/>
        </w:rPr>
        <w:t>23.2</w:t>
      </w:r>
      <w:r w:rsidR="00571C1A" w:rsidRPr="003702C8">
        <w:rPr>
          <w:rFonts w:ascii="Arial" w:hAnsi="Arial" w:cs="Arial"/>
          <w:b/>
          <w:bCs w:val="0"/>
        </w:rPr>
        <w:t xml:space="preserve">. </w:t>
      </w:r>
      <w:r w:rsidR="004B1D7B" w:rsidRPr="003702C8">
        <w:rPr>
          <w:rFonts w:ascii="Arial" w:hAnsi="Arial" w:cs="Arial"/>
          <w:szCs w:val="24"/>
        </w:rPr>
        <w:t xml:space="preserve">O </w:t>
      </w:r>
      <w:r w:rsidR="00B222DD" w:rsidRPr="003702C8">
        <w:rPr>
          <w:rFonts w:ascii="Arial" w:hAnsi="Arial" w:cs="Arial"/>
          <w:b/>
          <w:szCs w:val="24"/>
        </w:rPr>
        <w:t>FUNDO MUNICIPAL DE SAÚDE DE SÃO VICENTE</w:t>
      </w:r>
      <w:r w:rsidR="00B07C46" w:rsidRPr="003702C8">
        <w:rPr>
          <w:rFonts w:ascii="Arial" w:hAnsi="Arial" w:cs="Arial"/>
          <w:b/>
          <w:szCs w:val="24"/>
        </w:rPr>
        <w:t>/SECRETARIA DE SAÚDE DE SÃO VICENTE</w:t>
      </w:r>
      <w:r w:rsidR="002F4AC7" w:rsidRPr="003702C8">
        <w:rPr>
          <w:rFonts w:ascii="Arial" w:hAnsi="Arial" w:cs="Arial"/>
          <w:b/>
          <w:szCs w:val="24"/>
        </w:rPr>
        <w:t>/PREFEITURA MUNICIPAL DE SÃO VICENTE</w:t>
      </w:r>
      <w:proofErr w:type="gramStart"/>
      <w:r w:rsidR="002F4AC7" w:rsidRPr="003702C8">
        <w:rPr>
          <w:rFonts w:ascii="Arial" w:hAnsi="Arial" w:cs="Arial"/>
          <w:b/>
          <w:szCs w:val="24"/>
        </w:rPr>
        <w:t xml:space="preserve"> </w:t>
      </w:r>
      <w:r w:rsidR="004B1D7B" w:rsidRPr="003702C8">
        <w:rPr>
          <w:rFonts w:ascii="Arial" w:hAnsi="Arial" w:cs="Arial"/>
          <w:b/>
          <w:szCs w:val="24"/>
        </w:rPr>
        <w:t xml:space="preserve"> </w:t>
      </w:r>
      <w:proofErr w:type="gramEnd"/>
      <w:r w:rsidR="004B1D7B" w:rsidRPr="003702C8">
        <w:rPr>
          <w:rFonts w:ascii="Arial" w:hAnsi="Arial" w:cs="Arial"/>
          <w:b/>
          <w:szCs w:val="24"/>
        </w:rPr>
        <w:t>(CONTRATANTE)</w:t>
      </w:r>
      <w:r w:rsidR="004B1D7B" w:rsidRPr="003702C8">
        <w:rPr>
          <w:rFonts w:ascii="Arial" w:hAnsi="Arial" w:cs="Arial"/>
          <w:szCs w:val="24"/>
        </w:rPr>
        <w:t xml:space="preserve"> se obriga a:</w:t>
      </w:r>
    </w:p>
    <w:p w:rsidR="00BE1646" w:rsidRDefault="00BE1646" w:rsidP="00C70E2B">
      <w:pPr>
        <w:tabs>
          <w:tab w:val="left" w:pos="-720"/>
          <w:tab w:val="left" w:pos="709"/>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s>
        <w:ind w:right="-5"/>
        <w:jc w:val="both"/>
        <w:rPr>
          <w:rFonts w:ascii="Arial" w:hAnsi="Arial" w:cs="Arial"/>
          <w:szCs w:val="24"/>
        </w:rPr>
      </w:pPr>
    </w:p>
    <w:p w:rsidR="00123E19" w:rsidRPr="00804219" w:rsidRDefault="00123E19" w:rsidP="00123E19">
      <w:pPr>
        <w:tabs>
          <w:tab w:val="left" w:pos="1080"/>
        </w:tabs>
        <w:autoSpaceDE w:val="0"/>
        <w:spacing w:line="360" w:lineRule="auto"/>
        <w:ind w:left="708" w:hanging="708"/>
        <w:jc w:val="both"/>
        <w:rPr>
          <w:rFonts w:ascii="Arial" w:hAnsi="Arial" w:cs="Arial"/>
          <w:szCs w:val="24"/>
        </w:rPr>
      </w:pPr>
      <w:r>
        <w:rPr>
          <w:rFonts w:ascii="Arial" w:eastAsia="MS Mincho" w:hAnsi="Arial" w:cs="Arial"/>
          <w:b/>
          <w:color w:val="000000"/>
          <w:szCs w:val="24"/>
        </w:rPr>
        <w:tab/>
      </w:r>
      <w:r w:rsidRPr="00804219">
        <w:rPr>
          <w:rFonts w:ascii="Arial" w:eastAsia="MS Mincho" w:hAnsi="Arial" w:cs="Arial"/>
          <w:b/>
          <w:color w:val="000000"/>
          <w:szCs w:val="24"/>
        </w:rPr>
        <w:t xml:space="preserve">23.2.1. </w:t>
      </w:r>
      <w:r w:rsidRPr="00804219">
        <w:rPr>
          <w:rFonts w:ascii="Arial" w:hAnsi="Arial" w:cs="Arial"/>
          <w:szCs w:val="24"/>
        </w:rPr>
        <w:t xml:space="preserve">Facilitar por todos seus meios o exercício das funções da </w:t>
      </w:r>
      <w:r w:rsidRPr="00804219">
        <w:rPr>
          <w:rFonts w:ascii="Arial" w:hAnsi="Arial" w:cs="Arial"/>
          <w:b/>
          <w:szCs w:val="24"/>
        </w:rPr>
        <w:t>CONTRATADA</w:t>
      </w:r>
      <w:r w:rsidRPr="00804219">
        <w:rPr>
          <w:rFonts w:ascii="Arial" w:hAnsi="Arial" w:cs="Arial"/>
          <w:szCs w:val="24"/>
        </w:rPr>
        <w:t xml:space="preserve">, dando-lhes acesso a suas instalações, promovendo o bom </w:t>
      </w:r>
      <w:r w:rsidRPr="00804219">
        <w:rPr>
          <w:rFonts w:ascii="Arial" w:hAnsi="Arial" w:cs="Arial"/>
          <w:szCs w:val="24"/>
        </w:rPr>
        <w:lastRenderedPageBreak/>
        <w:t xml:space="preserve">entendimento entre seus funcionários e os empregados da </w:t>
      </w:r>
      <w:r w:rsidRPr="00804219">
        <w:rPr>
          <w:rFonts w:ascii="Arial" w:hAnsi="Arial" w:cs="Arial"/>
          <w:b/>
          <w:szCs w:val="24"/>
        </w:rPr>
        <w:t>CONTRATADA</w:t>
      </w:r>
      <w:r w:rsidRPr="00804219">
        <w:rPr>
          <w:rFonts w:ascii="Arial" w:hAnsi="Arial" w:cs="Arial"/>
          <w:szCs w:val="24"/>
        </w:rPr>
        <w:t xml:space="preserve"> e cumprindo suas obrigações estabelecidas neste contrato.</w:t>
      </w:r>
    </w:p>
    <w:p w:rsidR="00123E19" w:rsidRPr="00804219" w:rsidRDefault="00123E19" w:rsidP="00123E19">
      <w:pPr>
        <w:tabs>
          <w:tab w:val="left" w:pos="-720"/>
          <w:tab w:val="left" w:pos="720"/>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08" w:right="-5"/>
        <w:jc w:val="both"/>
        <w:rPr>
          <w:rFonts w:ascii="Arial" w:hAnsi="Arial" w:cs="Arial"/>
          <w:szCs w:val="24"/>
        </w:rPr>
      </w:pPr>
      <w:r w:rsidRPr="00804219">
        <w:rPr>
          <w:rFonts w:ascii="Arial" w:hAnsi="Arial" w:cs="Arial"/>
          <w:szCs w:val="24"/>
        </w:rPr>
        <w:tab/>
      </w:r>
      <w:r w:rsidRPr="00804219">
        <w:rPr>
          <w:rFonts w:ascii="Arial" w:eastAsia="MS Mincho" w:hAnsi="Arial" w:cs="Arial"/>
          <w:b/>
          <w:color w:val="000000"/>
          <w:szCs w:val="24"/>
        </w:rPr>
        <w:t xml:space="preserve">23.2.2. </w:t>
      </w:r>
      <w:r w:rsidRPr="00804219">
        <w:rPr>
          <w:rFonts w:ascii="Arial" w:hAnsi="Arial" w:cs="Arial"/>
          <w:szCs w:val="24"/>
        </w:rPr>
        <w:t>Promover através de seu Representante, o acompanha</w:t>
      </w:r>
      <w:r w:rsidRPr="00804219">
        <w:rPr>
          <w:rFonts w:ascii="Arial" w:hAnsi="Arial" w:cs="Arial"/>
          <w:szCs w:val="24"/>
        </w:rPr>
        <w:softHyphen/>
        <w:t>mento e a fiscalização dos serviços, sob os aspectos quantitativos e qualitativos, anotando em registro próprio as falhas detectadas e comunican</w:t>
      </w:r>
      <w:r w:rsidRPr="00804219">
        <w:rPr>
          <w:rFonts w:ascii="Arial" w:hAnsi="Arial" w:cs="Arial"/>
          <w:szCs w:val="24"/>
        </w:rPr>
        <w:softHyphen/>
        <w:t xml:space="preserve">do à </w:t>
      </w:r>
      <w:r w:rsidRPr="00804219">
        <w:rPr>
          <w:rFonts w:ascii="Arial" w:hAnsi="Arial" w:cs="Arial"/>
          <w:b/>
          <w:szCs w:val="24"/>
        </w:rPr>
        <w:t>CONTRATADA</w:t>
      </w:r>
      <w:r w:rsidRPr="00804219">
        <w:rPr>
          <w:rFonts w:ascii="Arial" w:hAnsi="Arial" w:cs="Arial"/>
          <w:szCs w:val="24"/>
        </w:rPr>
        <w:t xml:space="preserve"> as ocorrências de quaisquer fatos que, a seu critério, exijam medidas corretivas por parte daquela.</w:t>
      </w:r>
    </w:p>
    <w:p w:rsidR="00123E19" w:rsidRPr="00804219" w:rsidRDefault="00123E19" w:rsidP="00123E19">
      <w:pPr>
        <w:tabs>
          <w:tab w:val="left" w:pos="-720"/>
          <w:tab w:val="left" w:pos="720"/>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s>
        <w:ind w:left="708" w:right="-5"/>
        <w:jc w:val="both"/>
        <w:rPr>
          <w:rFonts w:ascii="Arial" w:hAnsi="Arial" w:cs="Arial"/>
          <w:szCs w:val="24"/>
        </w:rPr>
      </w:pPr>
    </w:p>
    <w:p w:rsidR="00123E19" w:rsidRPr="00804219" w:rsidRDefault="00123E19" w:rsidP="00123E19">
      <w:pPr>
        <w:tabs>
          <w:tab w:val="left" w:pos="-720"/>
          <w:tab w:val="left" w:pos="720"/>
          <w:tab w:val="left" w:pos="1080"/>
          <w:tab w:val="left" w:pos="1260"/>
          <w:tab w:val="left" w:pos="2154"/>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5" w:hanging="720"/>
        <w:jc w:val="both"/>
        <w:rPr>
          <w:rFonts w:ascii="Arial" w:hAnsi="Arial" w:cs="Arial"/>
          <w:szCs w:val="24"/>
        </w:rPr>
      </w:pPr>
      <w:r w:rsidRPr="00804219">
        <w:rPr>
          <w:rFonts w:ascii="Arial" w:eastAsia="MS Mincho" w:hAnsi="Arial" w:cs="Arial"/>
          <w:b/>
          <w:color w:val="000000"/>
          <w:szCs w:val="24"/>
        </w:rPr>
        <w:tab/>
        <w:t>23.</w:t>
      </w:r>
      <w:r w:rsidRPr="00804219">
        <w:rPr>
          <w:rFonts w:ascii="Arial" w:hAnsi="Arial" w:cs="Arial"/>
          <w:b/>
          <w:szCs w:val="24"/>
        </w:rPr>
        <w:t xml:space="preserve">2.3. </w:t>
      </w:r>
      <w:r w:rsidRPr="00804219">
        <w:rPr>
          <w:rFonts w:ascii="Arial" w:hAnsi="Arial" w:cs="Arial"/>
          <w:szCs w:val="24"/>
        </w:rPr>
        <w:t xml:space="preserve">Efetuar o pagamento à </w:t>
      </w:r>
      <w:r w:rsidRPr="00804219">
        <w:rPr>
          <w:rFonts w:ascii="Arial" w:hAnsi="Arial" w:cs="Arial"/>
          <w:b/>
          <w:szCs w:val="24"/>
        </w:rPr>
        <w:t>CONTRATADA</w:t>
      </w:r>
      <w:r w:rsidRPr="00804219">
        <w:rPr>
          <w:rFonts w:ascii="Arial" w:hAnsi="Arial" w:cs="Arial"/>
          <w:szCs w:val="24"/>
        </w:rPr>
        <w:t>, de acordo com as condições estabelecidas neste Edital.</w:t>
      </w:r>
    </w:p>
    <w:p w:rsidR="00123E19" w:rsidRPr="00804219" w:rsidRDefault="00123E19" w:rsidP="00123E19">
      <w:pPr>
        <w:tabs>
          <w:tab w:val="left" w:pos="-720"/>
          <w:tab w:val="left" w:pos="720"/>
          <w:tab w:val="left" w:pos="1080"/>
          <w:tab w:val="left" w:pos="1260"/>
          <w:tab w:val="left" w:pos="2154"/>
          <w:tab w:val="left" w:pos="2880"/>
          <w:tab w:val="left" w:pos="3600"/>
          <w:tab w:val="left" w:pos="4320"/>
          <w:tab w:val="left" w:pos="5040"/>
          <w:tab w:val="left" w:pos="5760"/>
          <w:tab w:val="left" w:pos="6480"/>
          <w:tab w:val="left" w:pos="7200"/>
          <w:tab w:val="left" w:pos="7920"/>
          <w:tab w:val="left" w:pos="8640"/>
          <w:tab w:val="left" w:pos="9360"/>
        </w:tabs>
        <w:ind w:left="720" w:right="-5" w:hanging="720"/>
        <w:jc w:val="both"/>
        <w:rPr>
          <w:rFonts w:ascii="Arial" w:hAnsi="Arial" w:cs="Arial"/>
          <w:szCs w:val="24"/>
        </w:rPr>
      </w:pPr>
    </w:p>
    <w:p w:rsidR="00123E19" w:rsidRPr="00804219" w:rsidRDefault="00123E19" w:rsidP="00123E19">
      <w:pPr>
        <w:tabs>
          <w:tab w:val="left" w:pos="1440"/>
          <w:tab w:val="left" w:pos="1620"/>
        </w:tabs>
        <w:spacing w:line="360" w:lineRule="auto"/>
        <w:ind w:left="708"/>
        <w:jc w:val="both"/>
        <w:rPr>
          <w:rFonts w:ascii="Arial" w:hAnsi="Arial" w:cs="Arial"/>
          <w:szCs w:val="24"/>
        </w:rPr>
      </w:pPr>
      <w:r w:rsidRPr="00804219">
        <w:rPr>
          <w:rFonts w:ascii="Arial" w:eastAsia="MS Mincho" w:hAnsi="Arial" w:cs="Arial"/>
          <w:b/>
          <w:color w:val="000000"/>
          <w:szCs w:val="24"/>
        </w:rPr>
        <w:t>23.</w:t>
      </w:r>
      <w:r w:rsidRPr="00804219">
        <w:rPr>
          <w:rFonts w:ascii="Arial" w:hAnsi="Arial" w:cs="Arial"/>
          <w:b/>
          <w:szCs w:val="24"/>
        </w:rPr>
        <w:t xml:space="preserve">2.4. </w:t>
      </w:r>
      <w:r w:rsidRPr="00804219">
        <w:rPr>
          <w:rFonts w:ascii="Arial" w:hAnsi="Arial" w:cs="Arial"/>
          <w:szCs w:val="24"/>
        </w:rPr>
        <w:t xml:space="preserve">Prestar aos empregados da </w:t>
      </w:r>
      <w:r w:rsidRPr="00804219">
        <w:rPr>
          <w:rFonts w:ascii="Arial" w:hAnsi="Arial" w:cs="Arial"/>
          <w:b/>
          <w:szCs w:val="24"/>
        </w:rPr>
        <w:t>CONTRATADA</w:t>
      </w:r>
      <w:r w:rsidRPr="00804219">
        <w:rPr>
          <w:rFonts w:ascii="Arial" w:hAnsi="Arial" w:cs="Arial"/>
          <w:szCs w:val="24"/>
        </w:rPr>
        <w:t xml:space="preserve"> as informações e </w:t>
      </w:r>
      <w:proofErr w:type="gramStart"/>
      <w:r w:rsidRPr="00804219">
        <w:rPr>
          <w:rFonts w:ascii="Arial" w:hAnsi="Arial" w:cs="Arial"/>
          <w:szCs w:val="24"/>
        </w:rPr>
        <w:t>esclarecimentos que eventualmente venham a ser solicitadas, e que digam respeito à natureza dos serviços que tenham a executar</w:t>
      </w:r>
      <w:proofErr w:type="gramEnd"/>
      <w:r w:rsidRPr="00804219">
        <w:rPr>
          <w:rFonts w:ascii="Arial" w:hAnsi="Arial" w:cs="Arial"/>
          <w:szCs w:val="24"/>
        </w:rPr>
        <w:t>.</w:t>
      </w:r>
    </w:p>
    <w:p w:rsidR="00123E19" w:rsidRPr="00804219" w:rsidRDefault="00123E19" w:rsidP="000B57A3">
      <w:pPr>
        <w:jc w:val="both"/>
        <w:rPr>
          <w:rFonts w:ascii="Arial" w:hAnsi="Arial" w:cs="Arial"/>
          <w:szCs w:val="24"/>
        </w:rPr>
      </w:pPr>
    </w:p>
    <w:p w:rsidR="00123E19" w:rsidRDefault="000B57A3" w:rsidP="000B57A3">
      <w:pPr>
        <w:spacing w:line="360" w:lineRule="auto"/>
        <w:jc w:val="both"/>
        <w:rPr>
          <w:rFonts w:ascii="Arial" w:hAnsi="Arial" w:cs="Arial"/>
          <w:szCs w:val="24"/>
        </w:rPr>
      </w:pPr>
      <w:r>
        <w:rPr>
          <w:rFonts w:ascii="Arial" w:eastAsia="MS Mincho" w:hAnsi="Arial" w:cs="Arial"/>
          <w:b/>
          <w:color w:val="000000"/>
          <w:szCs w:val="24"/>
        </w:rPr>
        <w:tab/>
      </w:r>
      <w:r w:rsidR="00123E19" w:rsidRPr="00804219">
        <w:rPr>
          <w:rFonts w:ascii="Arial" w:eastAsia="MS Mincho" w:hAnsi="Arial" w:cs="Arial"/>
          <w:b/>
          <w:color w:val="000000"/>
          <w:szCs w:val="24"/>
        </w:rPr>
        <w:t>23.</w:t>
      </w:r>
      <w:r w:rsidR="00123E19" w:rsidRPr="00804219">
        <w:rPr>
          <w:rFonts w:ascii="Arial" w:hAnsi="Arial" w:cs="Arial"/>
          <w:b/>
          <w:szCs w:val="24"/>
        </w:rPr>
        <w:t xml:space="preserve">2.5. </w:t>
      </w:r>
      <w:r w:rsidR="00123E19" w:rsidRPr="00804219">
        <w:rPr>
          <w:rFonts w:ascii="Arial" w:hAnsi="Arial" w:cs="Arial"/>
          <w:szCs w:val="24"/>
        </w:rPr>
        <w:t xml:space="preserve">Notificar a </w:t>
      </w:r>
      <w:r w:rsidR="00123E19" w:rsidRPr="00804219">
        <w:rPr>
          <w:rFonts w:ascii="Arial" w:hAnsi="Arial" w:cs="Arial"/>
          <w:b/>
          <w:szCs w:val="24"/>
        </w:rPr>
        <w:t>CONTRATADA</w:t>
      </w:r>
      <w:r w:rsidR="00123E19" w:rsidRPr="00804219">
        <w:rPr>
          <w:rFonts w:ascii="Arial" w:hAnsi="Arial" w:cs="Arial"/>
          <w:szCs w:val="24"/>
        </w:rPr>
        <w:t xml:space="preserve"> de qualquer irregularidade encontrada no </w:t>
      </w:r>
      <w:r>
        <w:rPr>
          <w:rFonts w:ascii="Arial" w:hAnsi="Arial" w:cs="Arial"/>
          <w:szCs w:val="24"/>
        </w:rPr>
        <w:tab/>
      </w:r>
      <w:r w:rsidR="00123E19" w:rsidRPr="00804219">
        <w:rPr>
          <w:rFonts w:ascii="Arial" w:hAnsi="Arial" w:cs="Arial"/>
          <w:szCs w:val="24"/>
        </w:rPr>
        <w:t>fornecimento dos serviços.</w:t>
      </w:r>
    </w:p>
    <w:p w:rsidR="000B57A3" w:rsidRDefault="00123E19" w:rsidP="000B57A3">
      <w:pPr>
        <w:autoSpaceDE w:val="0"/>
        <w:autoSpaceDN w:val="0"/>
        <w:adjustRightInd w:val="0"/>
        <w:jc w:val="both"/>
        <w:rPr>
          <w:rFonts w:ascii="Arial" w:hAnsi="Arial" w:cs="Arial"/>
          <w:b/>
          <w:szCs w:val="24"/>
        </w:rPr>
      </w:pPr>
      <w:r w:rsidRPr="00804219">
        <w:rPr>
          <w:rFonts w:ascii="Arial" w:hAnsi="Arial" w:cs="Arial"/>
          <w:b/>
          <w:szCs w:val="24"/>
        </w:rPr>
        <w:tab/>
      </w: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hAnsi="Arial" w:cs="Arial"/>
          <w:b/>
          <w:color w:val="000000"/>
          <w:szCs w:val="24"/>
        </w:rPr>
        <w:tab/>
      </w:r>
      <w:r w:rsidRPr="00804219">
        <w:rPr>
          <w:rFonts w:ascii="Arial" w:eastAsia="MS Mincho" w:hAnsi="Arial" w:cs="Arial"/>
          <w:b/>
          <w:color w:val="000000"/>
          <w:szCs w:val="24"/>
        </w:rPr>
        <w:t>23.</w:t>
      </w:r>
      <w:r>
        <w:rPr>
          <w:rFonts w:ascii="Arial" w:hAnsi="Arial" w:cs="Arial"/>
          <w:b/>
          <w:szCs w:val="24"/>
        </w:rPr>
        <w:t>2.6</w:t>
      </w:r>
      <w:r w:rsidRPr="00804219">
        <w:rPr>
          <w:rFonts w:ascii="Arial" w:hAnsi="Arial" w:cs="Arial"/>
          <w:b/>
          <w:szCs w:val="24"/>
        </w:rPr>
        <w:t xml:space="preserve">. </w:t>
      </w:r>
      <w:r w:rsidRPr="000B57A3">
        <w:rPr>
          <w:rFonts w:ascii="Arial" w:hAnsi="Arial" w:cs="Arial"/>
          <w:bCs w:val="0"/>
          <w:color w:val="000000"/>
          <w:szCs w:val="24"/>
        </w:rPr>
        <w:t xml:space="preserve">Disponibilizar a Contratada as dependências e instalações físicas </w:t>
      </w:r>
      <w:r>
        <w:rPr>
          <w:rFonts w:ascii="Arial" w:hAnsi="Arial" w:cs="Arial"/>
          <w:bCs w:val="0"/>
          <w:color w:val="000000"/>
          <w:szCs w:val="24"/>
        </w:rPr>
        <w:tab/>
      </w:r>
      <w:r w:rsidRPr="000B57A3">
        <w:rPr>
          <w:rFonts w:ascii="Arial" w:hAnsi="Arial" w:cs="Arial"/>
          <w:bCs w:val="0"/>
          <w:color w:val="000000"/>
          <w:szCs w:val="24"/>
        </w:rPr>
        <w:t xml:space="preserve">destinadas </w:t>
      </w:r>
      <w:r>
        <w:rPr>
          <w:rFonts w:ascii="Arial" w:hAnsi="Arial" w:cs="Arial"/>
          <w:bCs w:val="0"/>
          <w:color w:val="000000"/>
          <w:szCs w:val="24"/>
        </w:rPr>
        <w:tab/>
      </w:r>
      <w:r w:rsidRPr="000B57A3">
        <w:rPr>
          <w:rFonts w:ascii="Arial" w:hAnsi="Arial" w:cs="Arial"/>
          <w:bCs w:val="0"/>
          <w:color w:val="000000"/>
          <w:szCs w:val="24"/>
        </w:rPr>
        <w:t>ao prepar</w:t>
      </w:r>
      <w:r>
        <w:rPr>
          <w:rFonts w:ascii="Arial" w:hAnsi="Arial" w:cs="Arial"/>
          <w:bCs w:val="0"/>
          <w:color w:val="000000"/>
          <w:szCs w:val="24"/>
        </w:rPr>
        <w:t>o e distribuição das refeições.</w:t>
      </w:r>
    </w:p>
    <w:p w:rsidR="000B57A3" w:rsidRPr="000B57A3" w:rsidRDefault="000B57A3" w:rsidP="000B57A3">
      <w:pPr>
        <w:autoSpaceDE w:val="0"/>
        <w:autoSpaceDN w:val="0"/>
        <w:adjustRightInd w:val="0"/>
        <w:jc w:val="both"/>
        <w:rPr>
          <w:rFonts w:ascii="Arial" w:hAnsi="Arial" w:cs="Arial"/>
          <w:bCs w:val="0"/>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hAnsi="Arial" w:cs="Arial"/>
          <w:b/>
          <w:color w:val="000000"/>
          <w:szCs w:val="24"/>
        </w:rPr>
        <w:tab/>
      </w:r>
      <w:r w:rsidRPr="00804219">
        <w:rPr>
          <w:rFonts w:ascii="Arial" w:eastAsia="MS Mincho" w:hAnsi="Arial" w:cs="Arial"/>
          <w:b/>
          <w:color w:val="000000"/>
          <w:szCs w:val="24"/>
        </w:rPr>
        <w:t>23.</w:t>
      </w:r>
      <w:r>
        <w:rPr>
          <w:rFonts w:ascii="Arial" w:hAnsi="Arial" w:cs="Arial"/>
          <w:b/>
          <w:szCs w:val="24"/>
        </w:rPr>
        <w:t>2.7</w:t>
      </w:r>
      <w:r w:rsidRPr="00804219">
        <w:rPr>
          <w:rFonts w:ascii="Arial" w:hAnsi="Arial" w:cs="Arial"/>
          <w:b/>
          <w:szCs w:val="24"/>
        </w:rPr>
        <w:t xml:space="preserve">. </w:t>
      </w:r>
      <w:r w:rsidRPr="000B57A3">
        <w:rPr>
          <w:rFonts w:ascii="Arial" w:hAnsi="Arial" w:cs="Arial"/>
          <w:bCs w:val="0"/>
          <w:color w:val="000000"/>
          <w:szCs w:val="24"/>
        </w:rPr>
        <w:t xml:space="preserve">Analisar e aprovar os cardápios de dietas gerais, especiais e de </w:t>
      </w:r>
      <w:r>
        <w:rPr>
          <w:rFonts w:ascii="Arial" w:hAnsi="Arial" w:cs="Arial"/>
          <w:bCs w:val="0"/>
          <w:color w:val="000000"/>
          <w:szCs w:val="24"/>
        </w:rPr>
        <w:tab/>
      </w:r>
      <w:r w:rsidRPr="000B57A3">
        <w:rPr>
          <w:rFonts w:ascii="Arial" w:hAnsi="Arial" w:cs="Arial"/>
          <w:bCs w:val="0"/>
          <w:color w:val="000000"/>
          <w:szCs w:val="24"/>
        </w:rPr>
        <w:t xml:space="preserve">alimentação </w:t>
      </w:r>
      <w:r>
        <w:rPr>
          <w:rFonts w:ascii="Arial" w:hAnsi="Arial" w:cs="Arial"/>
          <w:bCs w:val="0"/>
          <w:color w:val="000000"/>
          <w:szCs w:val="24"/>
        </w:rPr>
        <w:tab/>
      </w:r>
      <w:r w:rsidRPr="000B57A3">
        <w:rPr>
          <w:rFonts w:ascii="Arial" w:hAnsi="Arial" w:cs="Arial"/>
          <w:bCs w:val="0"/>
          <w:color w:val="000000"/>
          <w:szCs w:val="24"/>
        </w:rPr>
        <w:t xml:space="preserve">infantil elaborados pela Contratada, assim como as eventuais </w:t>
      </w:r>
      <w:r>
        <w:rPr>
          <w:rFonts w:ascii="Arial" w:hAnsi="Arial" w:cs="Arial"/>
          <w:bCs w:val="0"/>
          <w:color w:val="000000"/>
          <w:szCs w:val="24"/>
        </w:rPr>
        <w:tab/>
      </w:r>
      <w:r w:rsidRPr="000B57A3">
        <w:rPr>
          <w:rFonts w:ascii="Arial" w:hAnsi="Arial" w:cs="Arial"/>
          <w:bCs w:val="0"/>
          <w:color w:val="000000"/>
          <w:szCs w:val="24"/>
        </w:rPr>
        <w:t>alterações que se façam necessárias, a q</w:t>
      </w:r>
      <w:r>
        <w:rPr>
          <w:rFonts w:ascii="Arial" w:hAnsi="Arial" w:cs="Arial"/>
          <w:bCs w:val="0"/>
          <w:color w:val="000000"/>
          <w:szCs w:val="24"/>
        </w:rPr>
        <w:t>ualquer tempo.</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hAnsi="Arial" w:cs="Arial"/>
          <w:b/>
          <w:color w:val="000000"/>
          <w:szCs w:val="24"/>
        </w:rPr>
        <w:tab/>
      </w:r>
      <w:r w:rsidRPr="00804219">
        <w:rPr>
          <w:rFonts w:ascii="Arial" w:eastAsia="MS Mincho" w:hAnsi="Arial" w:cs="Arial"/>
          <w:b/>
          <w:color w:val="000000"/>
          <w:szCs w:val="24"/>
        </w:rPr>
        <w:t>23.</w:t>
      </w:r>
      <w:r>
        <w:rPr>
          <w:rFonts w:ascii="Arial" w:hAnsi="Arial" w:cs="Arial"/>
          <w:b/>
          <w:szCs w:val="24"/>
        </w:rPr>
        <w:t>2.8</w:t>
      </w:r>
      <w:r w:rsidRPr="00804219">
        <w:rPr>
          <w:rFonts w:ascii="Arial" w:hAnsi="Arial" w:cs="Arial"/>
          <w:b/>
          <w:szCs w:val="24"/>
        </w:rPr>
        <w:t xml:space="preserve">. </w:t>
      </w:r>
      <w:r w:rsidRPr="000B57A3">
        <w:rPr>
          <w:rFonts w:ascii="Arial" w:hAnsi="Arial" w:cs="Arial"/>
          <w:bCs w:val="0"/>
          <w:color w:val="000000"/>
          <w:szCs w:val="24"/>
        </w:rPr>
        <w:t xml:space="preserve">Conferir e aprovar a medição somente das refeições efetivamente </w:t>
      </w:r>
      <w:r>
        <w:rPr>
          <w:rFonts w:ascii="Arial" w:hAnsi="Arial" w:cs="Arial"/>
          <w:bCs w:val="0"/>
          <w:color w:val="000000"/>
          <w:szCs w:val="24"/>
        </w:rPr>
        <w:tab/>
      </w:r>
      <w:r w:rsidRPr="000B57A3">
        <w:rPr>
          <w:rFonts w:ascii="Arial" w:hAnsi="Arial" w:cs="Arial"/>
          <w:bCs w:val="0"/>
          <w:color w:val="000000"/>
          <w:szCs w:val="24"/>
        </w:rPr>
        <w:t xml:space="preserve">fornecidas e </w:t>
      </w:r>
      <w:r>
        <w:rPr>
          <w:rFonts w:ascii="Arial" w:hAnsi="Arial" w:cs="Arial"/>
          <w:bCs w:val="0"/>
          <w:color w:val="000000"/>
          <w:szCs w:val="24"/>
        </w:rPr>
        <w:tab/>
        <w:t>aceitas.</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hAnsi="Arial" w:cs="Arial"/>
          <w:b/>
          <w:color w:val="000000"/>
          <w:szCs w:val="24"/>
        </w:rPr>
        <w:tab/>
      </w:r>
      <w:r w:rsidRPr="00804219">
        <w:rPr>
          <w:rFonts w:ascii="Arial" w:eastAsia="MS Mincho" w:hAnsi="Arial" w:cs="Arial"/>
          <w:b/>
          <w:color w:val="000000"/>
          <w:szCs w:val="24"/>
        </w:rPr>
        <w:t>23.</w:t>
      </w:r>
      <w:r w:rsidRPr="00804219">
        <w:rPr>
          <w:rFonts w:ascii="Arial" w:hAnsi="Arial" w:cs="Arial"/>
          <w:b/>
          <w:szCs w:val="24"/>
        </w:rPr>
        <w:t>2.</w:t>
      </w:r>
      <w:r>
        <w:rPr>
          <w:rFonts w:ascii="Arial" w:hAnsi="Arial" w:cs="Arial"/>
          <w:b/>
          <w:szCs w:val="24"/>
        </w:rPr>
        <w:t>9</w:t>
      </w:r>
      <w:r w:rsidRPr="00804219">
        <w:rPr>
          <w:rFonts w:ascii="Arial" w:hAnsi="Arial" w:cs="Arial"/>
          <w:b/>
          <w:szCs w:val="24"/>
        </w:rPr>
        <w:t xml:space="preserve">. </w:t>
      </w:r>
      <w:r w:rsidRPr="000B57A3">
        <w:rPr>
          <w:rFonts w:ascii="Arial" w:hAnsi="Arial" w:cs="Arial"/>
          <w:bCs w:val="0"/>
          <w:color w:val="000000"/>
          <w:szCs w:val="24"/>
        </w:rPr>
        <w:t xml:space="preserve">Encaminhar, para liberação de pagamento, as faturas aprovadas da </w:t>
      </w:r>
      <w:r>
        <w:rPr>
          <w:rFonts w:ascii="Arial" w:hAnsi="Arial" w:cs="Arial"/>
          <w:bCs w:val="0"/>
          <w:color w:val="000000"/>
          <w:szCs w:val="24"/>
        </w:rPr>
        <w:tab/>
        <w:t>prestação de serviços.</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hAnsi="Arial" w:cs="Arial"/>
          <w:b/>
          <w:color w:val="000000"/>
          <w:szCs w:val="24"/>
        </w:rPr>
        <w:tab/>
      </w:r>
      <w:r w:rsidRPr="00804219">
        <w:rPr>
          <w:rFonts w:ascii="Arial" w:eastAsia="MS Mincho" w:hAnsi="Arial" w:cs="Arial"/>
          <w:b/>
          <w:color w:val="000000"/>
          <w:szCs w:val="24"/>
        </w:rPr>
        <w:t>23.</w:t>
      </w:r>
      <w:r>
        <w:rPr>
          <w:rFonts w:ascii="Arial" w:hAnsi="Arial" w:cs="Arial"/>
          <w:b/>
          <w:szCs w:val="24"/>
        </w:rPr>
        <w:t>2.10</w:t>
      </w:r>
      <w:r w:rsidRPr="00804219">
        <w:rPr>
          <w:rFonts w:ascii="Arial" w:hAnsi="Arial" w:cs="Arial"/>
          <w:b/>
          <w:szCs w:val="24"/>
        </w:rPr>
        <w:t xml:space="preserve">. </w:t>
      </w:r>
      <w:r w:rsidRPr="000B57A3">
        <w:rPr>
          <w:rFonts w:ascii="Arial" w:hAnsi="Arial" w:cs="Arial"/>
          <w:bCs w:val="0"/>
          <w:color w:val="000000"/>
          <w:szCs w:val="24"/>
        </w:rPr>
        <w:t xml:space="preserve">Entregar a Contratada quando do início da prestação do serviço, </w:t>
      </w:r>
      <w:r>
        <w:rPr>
          <w:rFonts w:ascii="Arial" w:hAnsi="Arial" w:cs="Arial"/>
          <w:bCs w:val="0"/>
          <w:color w:val="000000"/>
          <w:szCs w:val="24"/>
        </w:rPr>
        <w:tab/>
      </w:r>
      <w:r w:rsidRPr="000B57A3">
        <w:rPr>
          <w:rFonts w:ascii="Arial" w:hAnsi="Arial" w:cs="Arial"/>
          <w:bCs w:val="0"/>
          <w:color w:val="000000"/>
          <w:szCs w:val="24"/>
        </w:rPr>
        <w:t xml:space="preserve">relação onde conste: descrição e estado de conservação da área e (relação de </w:t>
      </w:r>
      <w:r>
        <w:rPr>
          <w:rFonts w:ascii="Arial" w:hAnsi="Arial" w:cs="Arial"/>
          <w:bCs w:val="0"/>
          <w:color w:val="000000"/>
          <w:szCs w:val="24"/>
        </w:rPr>
        <w:lastRenderedPageBreak/>
        <w:tab/>
      </w:r>
      <w:r w:rsidRPr="000B57A3">
        <w:rPr>
          <w:rFonts w:ascii="Arial" w:hAnsi="Arial" w:cs="Arial"/>
          <w:bCs w:val="0"/>
          <w:color w:val="000000"/>
          <w:szCs w:val="24"/>
        </w:rPr>
        <w:t xml:space="preserve">equipamentos/utensílios existentes na cozinha e despensas, se existirem na </w:t>
      </w:r>
      <w:r>
        <w:rPr>
          <w:rFonts w:ascii="Arial" w:hAnsi="Arial" w:cs="Arial"/>
          <w:bCs w:val="0"/>
          <w:color w:val="000000"/>
          <w:szCs w:val="24"/>
        </w:rPr>
        <w:tab/>
      </w:r>
      <w:r w:rsidRPr="000B57A3">
        <w:rPr>
          <w:rFonts w:ascii="Arial" w:hAnsi="Arial" w:cs="Arial"/>
          <w:bCs w:val="0"/>
          <w:color w:val="000000"/>
          <w:szCs w:val="24"/>
        </w:rPr>
        <w:t>unidade), registrando também as condiçõe</w:t>
      </w:r>
      <w:r>
        <w:rPr>
          <w:rFonts w:ascii="Arial" w:hAnsi="Arial" w:cs="Arial"/>
          <w:bCs w:val="0"/>
          <w:color w:val="000000"/>
          <w:szCs w:val="24"/>
        </w:rPr>
        <w:t>s dos mesmos.</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eastAsia="MS Mincho" w:hAnsi="Arial" w:cs="Arial"/>
          <w:b/>
          <w:color w:val="000000"/>
          <w:szCs w:val="24"/>
        </w:rPr>
        <w:tab/>
      </w:r>
      <w:r w:rsidRPr="00804219">
        <w:rPr>
          <w:rFonts w:ascii="Arial" w:eastAsia="MS Mincho" w:hAnsi="Arial" w:cs="Arial"/>
          <w:b/>
          <w:color w:val="000000"/>
          <w:szCs w:val="24"/>
        </w:rPr>
        <w:t>23.</w:t>
      </w:r>
      <w:r>
        <w:rPr>
          <w:rFonts w:ascii="Arial" w:hAnsi="Arial" w:cs="Arial"/>
          <w:b/>
          <w:szCs w:val="24"/>
        </w:rPr>
        <w:t>2.11</w:t>
      </w:r>
      <w:r w:rsidRPr="00804219">
        <w:rPr>
          <w:rFonts w:ascii="Arial" w:hAnsi="Arial" w:cs="Arial"/>
          <w:b/>
          <w:szCs w:val="24"/>
        </w:rPr>
        <w:t xml:space="preserve">. </w:t>
      </w:r>
      <w:r w:rsidRPr="000B57A3">
        <w:rPr>
          <w:rFonts w:ascii="Arial" w:hAnsi="Arial" w:cs="Arial"/>
          <w:bCs w:val="0"/>
          <w:color w:val="000000"/>
          <w:szCs w:val="24"/>
        </w:rPr>
        <w:t xml:space="preserve">Responsabilizar-se pelas despesas de consumo de água e energia </w:t>
      </w:r>
      <w:r>
        <w:rPr>
          <w:rFonts w:ascii="Arial" w:hAnsi="Arial" w:cs="Arial"/>
          <w:bCs w:val="0"/>
          <w:color w:val="000000"/>
          <w:szCs w:val="24"/>
        </w:rPr>
        <w:tab/>
      </w:r>
      <w:r w:rsidRPr="000B57A3">
        <w:rPr>
          <w:rFonts w:ascii="Arial" w:hAnsi="Arial" w:cs="Arial"/>
          <w:bCs w:val="0"/>
          <w:color w:val="000000"/>
          <w:szCs w:val="24"/>
        </w:rPr>
        <w:t>elétrica das dependências coloca</w:t>
      </w:r>
      <w:r>
        <w:rPr>
          <w:rFonts w:ascii="Arial" w:hAnsi="Arial" w:cs="Arial"/>
          <w:bCs w:val="0"/>
          <w:color w:val="000000"/>
          <w:szCs w:val="24"/>
        </w:rPr>
        <w:t>das a disposição da Contratada.</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eastAsia="MS Mincho" w:hAnsi="Arial" w:cs="Arial"/>
          <w:b/>
          <w:color w:val="000000"/>
          <w:szCs w:val="24"/>
        </w:rPr>
        <w:tab/>
      </w:r>
      <w:r w:rsidRPr="00804219">
        <w:rPr>
          <w:rFonts w:ascii="Arial" w:eastAsia="MS Mincho" w:hAnsi="Arial" w:cs="Arial"/>
          <w:b/>
          <w:color w:val="000000"/>
          <w:szCs w:val="24"/>
        </w:rPr>
        <w:t>23.</w:t>
      </w:r>
      <w:r>
        <w:rPr>
          <w:rFonts w:ascii="Arial" w:hAnsi="Arial" w:cs="Arial"/>
          <w:b/>
          <w:szCs w:val="24"/>
        </w:rPr>
        <w:t>2.12</w:t>
      </w:r>
      <w:r w:rsidRPr="00804219">
        <w:rPr>
          <w:rFonts w:ascii="Arial" w:hAnsi="Arial" w:cs="Arial"/>
          <w:b/>
          <w:szCs w:val="24"/>
        </w:rPr>
        <w:t xml:space="preserve">. </w:t>
      </w:r>
      <w:r w:rsidRPr="000B57A3">
        <w:rPr>
          <w:rFonts w:ascii="Arial" w:hAnsi="Arial" w:cs="Arial"/>
          <w:bCs w:val="0"/>
          <w:color w:val="000000"/>
          <w:szCs w:val="24"/>
        </w:rPr>
        <w:t xml:space="preserve">Fornecer a Contratada, local para guarda de seus equipamentos, </w:t>
      </w:r>
      <w:r>
        <w:rPr>
          <w:rFonts w:ascii="Arial" w:hAnsi="Arial" w:cs="Arial"/>
          <w:bCs w:val="0"/>
          <w:color w:val="000000"/>
          <w:szCs w:val="24"/>
        </w:rPr>
        <w:tab/>
      </w:r>
      <w:r w:rsidRPr="000B57A3">
        <w:rPr>
          <w:rFonts w:ascii="Arial" w:hAnsi="Arial" w:cs="Arial"/>
          <w:bCs w:val="0"/>
          <w:color w:val="000000"/>
          <w:szCs w:val="24"/>
        </w:rPr>
        <w:t>ute</w:t>
      </w:r>
      <w:r>
        <w:rPr>
          <w:rFonts w:ascii="Arial" w:hAnsi="Arial" w:cs="Arial"/>
          <w:bCs w:val="0"/>
          <w:color w:val="000000"/>
          <w:szCs w:val="24"/>
        </w:rPr>
        <w:t>nsílios e gêneros alimentícios.</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eastAsia="MS Mincho" w:hAnsi="Arial" w:cs="Arial"/>
          <w:b/>
          <w:color w:val="000000"/>
          <w:szCs w:val="24"/>
        </w:rPr>
        <w:tab/>
      </w:r>
      <w:r w:rsidRPr="00804219">
        <w:rPr>
          <w:rFonts w:ascii="Arial" w:eastAsia="MS Mincho" w:hAnsi="Arial" w:cs="Arial"/>
          <w:b/>
          <w:color w:val="000000"/>
          <w:szCs w:val="24"/>
        </w:rPr>
        <w:t>23.</w:t>
      </w:r>
      <w:r>
        <w:rPr>
          <w:rFonts w:ascii="Arial" w:hAnsi="Arial" w:cs="Arial"/>
          <w:b/>
          <w:szCs w:val="24"/>
        </w:rPr>
        <w:t>2.13</w:t>
      </w:r>
      <w:r w:rsidRPr="00804219">
        <w:rPr>
          <w:rFonts w:ascii="Arial" w:hAnsi="Arial" w:cs="Arial"/>
          <w:b/>
          <w:szCs w:val="24"/>
        </w:rPr>
        <w:t xml:space="preserve">. </w:t>
      </w:r>
      <w:r w:rsidRPr="000B57A3">
        <w:rPr>
          <w:rFonts w:ascii="Arial" w:hAnsi="Arial" w:cs="Arial"/>
          <w:bCs w:val="0"/>
          <w:color w:val="000000"/>
          <w:szCs w:val="24"/>
        </w:rPr>
        <w:t>Disponibilizar à Contratada todas as normas e/ou rotinas de</w:t>
      </w:r>
      <w:r>
        <w:rPr>
          <w:rFonts w:ascii="Arial" w:hAnsi="Arial" w:cs="Arial"/>
          <w:bCs w:val="0"/>
          <w:color w:val="000000"/>
          <w:szCs w:val="24"/>
        </w:rPr>
        <w:t xml:space="preserve"> </w:t>
      </w:r>
      <w:r>
        <w:rPr>
          <w:rFonts w:ascii="Arial" w:hAnsi="Arial" w:cs="Arial"/>
          <w:bCs w:val="0"/>
          <w:color w:val="000000"/>
          <w:szCs w:val="24"/>
        </w:rPr>
        <w:tab/>
        <w:t>segurança vigentes na Unidade.</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eastAsia="MS Mincho" w:hAnsi="Arial" w:cs="Arial"/>
          <w:b/>
          <w:color w:val="000000"/>
          <w:szCs w:val="24"/>
        </w:rPr>
        <w:tab/>
      </w:r>
      <w:r w:rsidRPr="00804219">
        <w:rPr>
          <w:rFonts w:ascii="Arial" w:eastAsia="MS Mincho" w:hAnsi="Arial" w:cs="Arial"/>
          <w:b/>
          <w:color w:val="000000"/>
          <w:szCs w:val="24"/>
        </w:rPr>
        <w:t>23.</w:t>
      </w:r>
      <w:r>
        <w:rPr>
          <w:rFonts w:ascii="Arial" w:hAnsi="Arial" w:cs="Arial"/>
          <w:b/>
          <w:szCs w:val="24"/>
        </w:rPr>
        <w:t>2.14</w:t>
      </w:r>
      <w:r w:rsidRPr="00804219">
        <w:rPr>
          <w:rFonts w:ascii="Arial" w:hAnsi="Arial" w:cs="Arial"/>
          <w:b/>
          <w:szCs w:val="24"/>
        </w:rPr>
        <w:t xml:space="preserve">. </w:t>
      </w:r>
      <w:r w:rsidRPr="000B57A3">
        <w:rPr>
          <w:rFonts w:ascii="Arial" w:hAnsi="Arial" w:cs="Arial"/>
          <w:bCs w:val="0"/>
          <w:color w:val="000000"/>
          <w:szCs w:val="24"/>
        </w:rPr>
        <w:t xml:space="preserve">Comunicar por escrito à Contratada, qualquer falha ou deficiência do </w:t>
      </w:r>
      <w:r>
        <w:rPr>
          <w:rFonts w:ascii="Arial" w:hAnsi="Arial" w:cs="Arial"/>
          <w:bCs w:val="0"/>
          <w:color w:val="000000"/>
          <w:szCs w:val="24"/>
        </w:rPr>
        <w:tab/>
      </w:r>
      <w:r w:rsidRPr="000B57A3">
        <w:rPr>
          <w:rFonts w:ascii="Arial" w:hAnsi="Arial" w:cs="Arial"/>
          <w:bCs w:val="0"/>
          <w:color w:val="000000"/>
          <w:szCs w:val="24"/>
        </w:rPr>
        <w:t>serviço</w:t>
      </w:r>
      <w:r>
        <w:rPr>
          <w:rFonts w:ascii="Arial" w:hAnsi="Arial" w:cs="Arial"/>
          <w:bCs w:val="0"/>
          <w:color w:val="000000"/>
          <w:szCs w:val="24"/>
        </w:rPr>
        <w:t>, exigindo a imediata correção.</w:t>
      </w:r>
    </w:p>
    <w:p w:rsidR="000B57A3" w:rsidRPr="000B57A3" w:rsidRDefault="000B57A3" w:rsidP="000B57A3">
      <w:pPr>
        <w:autoSpaceDE w:val="0"/>
        <w:autoSpaceDN w:val="0"/>
        <w:adjustRightInd w:val="0"/>
        <w:jc w:val="both"/>
        <w:rPr>
          <w:rFonts w:ascii="Arial" w:hAnsi="Arial" w:cs="Arial"/>
          <w:b/>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eastAsia="MS Mincho" w:hAnsi="Arial" w:cs="Arial"/>
          <w:b/>
          <w:color w:val="000000"/>
          <w:szCs w:val="24"/>
        </w:rPr>
        <w:tab/>
      </w:r>
      <w:r w:rsidRPr="00804219">
        <w:rPr>
          <w:rFonts w:ascii="Arial" w:eastAsia="MS Mincho" w:hAnsi="Arial" w:cs="Arial"/>
          <w:b/>
          <w:color w:val="000000"/>
          <w:szCs w:val="24"/>
        </w:rPr>
        <w:t>23.</w:t>
      </w:r>
      <w:r>
        <w:rPr>
          <w:rFonts w:ascii="Arial" w:hAnsi="Arial" w:cs="Arial"/>
          <w:b/>
          <w:szCs w:val="24"/>
        </w:rPr>
        <w:t>2.15</w:t>
      </w:r>
      <w:r w:rsidRPr="00804219">
        <w:rPr>
          <w:rFonts w:ascii="Arial" w:hAnsi="Arial" w:cs="Arial"/>
          <w:b/>
          <w:szCs w:val="24"/>
        </w:rPr>
        <w:t xml:space="preserve">. </w:t>
      </w:r>
      <w:r w:rsidRPr="000B57A3">
        <w:rPr>
          <w:rFonts w:ascii="Arial" w:hAnsi="Arial" w:cs="Arial"/>
          <w:bCs w:val="0"/>
          <w:color w:val="000000"/>
          <w:szCs w:val="24"/>
        </w:rPr>
        <w:t xml:space="preserve">O Contratante colocará à disposição da Contratada, as instalações do </w:t>
      </w:r>
      <w:r>
        <w:rPr>
          <w:rFonts w:ascii="Arial" w:hAnsi="Arial" w:cs="Arial"/>
          <w:bCs w:val="0"/>
          <w:color w:val="000000"/>
          <w:szCs w:val="24"/>
        </w:rPr>
        <w:tab/>
      </w:r>
      <w:r w:rsidRPr="000B57A3">
        <w:rPr>
          <w:rFonts w:ascii="Arial" w:hAnsi="Arial" w:cs="Arial"/>
          <w:bCs w:val="0"/>
          <w:color w:val="000000"/>
          <w:szCs w:val="24"/>
        </w:rPr>
        <w:t xml:space="preserve">serviço de nutrição. </w:t>
      </w:r>
    </w:p>
    <w:p w:rsidR="000B57A3" w:rsidRPr="000B57A3" w:rsidRDefault="000B57A3" w:rsidP="000B57A3">
      <w:pPr>
        <w:autoSpaceDE w:val="0"/>
        <w:autoSpaceDN w:val="0"/>
        <w:adjustRightInd w:val="0"/>
        <w:jc w:val="both"/>
        <w:rPr>
          <w:rFonts w:ascii="Arial" w:hAnsi="Arial" w:cs="Arial"/>
          <w:b/>
          <w:bCs w:val="0"/>
          <w:color w:val="000000"/>
          <w:szCs w:val="24"/>
        </w:rPr>
      </w:pPr>
    </w:p>
    <w:p w:rsidR="000B57A3" w:rsidRPr="000B57A3" w:rsidRDefault="000B57A3" w:rsidP="000B57A3">
      <w:pPr>
        <w:autoSpaceDE w:val="0"/>
        <w:autoSpaceDN w:val="0"/>
        <w:adjustRightInd w:val="0"/>
        <w:spacing w:line="360" w:lineRule="auto"/>
        <w:jc w:val="both"/>
        <w:rPr>
          <w:rFonts w:ascii="Arial" w:hAnsi="Arial" w:cs="Arial"/>
          <w:bCs w:val="0"/>
          <w:color w:val="000000"/>
          <w:szCs w:val="24"/>
        </w:rPr>
      </w:pPr>
      <w:r>
        <w:rPr>
          <w:rFonts w:ascii="Arial" w:eastAsia="MS Mincho" w:hAnsi="Arial" w:cs="Arial"/>
          <w:b/>
          <w:color w:val="000000"/>
          <w:szCs w:val="24"/>
        </w:rPr>
        <w:tab/>
      </w:r>
      <w:r w:rsidRPr="00804219">
        <w:rPr>
          <w:rFonts w:ascii="Arial" w:eastAsia="MS Mincho" w:hAnsi="Arial" w:cs="Arial"/>
          <w:b/>
          <w:color w:val="000000"/>
          <w:szCs w:val="24"/>
        </w:rPr>
        <w:t>23.</w:t>
      </w:r>
      <w:r w:rsidR="00101F19">
        <w:rPr>
          <w:rFonts w:ascii="Arial" w:hAnsi="Arial" w:cs="Arial"/>
          <w:b/>
          <w:szCs w:val="24"/>
        </w:rPr>
        <w:t>2.16</w:t>
      </w:r>
      <w:r w:rsidRPr="00804219">
        <w:rPr>
          <w:rFonts w:ascii="Arial" w:hAnsi="Arial" w:cs="Arial"/>
          <w:b/>
          <w:szCs w:val="24"/>
        </w:rPr>
        <w:t xml:space="preserve">. </w:t>
      </w:r>
      <w:r w:rsidRPr="000B57A3">
        <w:rPr>
          <w:rFonts w:ascii="Arial" w:hAnsi="Arial" w:cs="Arial"/>
          <w:bCs w:val="0"/>
          <w:color w:val="000000"/>
          <w:szCs w:val="24"/>
        </w:rPr>
        <w:t xml:space="preserve">Disponibilizar à contratada os suplementos de uso adulto, necessários </w:t>
      </w:r>
      <w:r>
        <w:rPr>
          <w:rFonts w:ascii="Arial" w:hAnsi="Arial" w:cs="Arial"/>
          <w:bCs w:val="0"/>
          <w:color w:val="000000"/>
          <w:szCs w:val="24"/>
        </w:rPr>
        <w:tab/>
      </w:r>
      <w:r w:rsidRPr="000B57A3">
        <w:rPr>
          <w:rFonts w:ascii="Arial" w:hAnsi="Arial" w:cs="Arial"/>
          <w:bCs w:val="0"/>
          <w:color w:val="000000"/>
          <w:szCs w:val="24"/>
        </w:rPr>
        <w:t>conforme prescrição médica ou da nutricionista clinica.</w:t>
      </w:r>
    </w:p>
    <w:p w:rsidR="000B57A3" w:rsidRPr="000B57A3" w:rsidRDefault="000B57A3" w:rsidP="000B57A3">
      <w:pPr>
        <w:autoSpaceDE w:val="0"/>
        <w:autoSpaceDN w:val="0"/>
        <w:adjustRightInd w:val="0"/>
        <w:jc w:val="both"/>
        <w:rPr>
          <w:rFonts w:ascii="Arial" w:hAnsi="Arial" w:cs="Arial"/>
          <w:bCs w:val="0"/>
          <w:color w:val="000000"/>
          <w:szCs w:val="24"/>
        </w:rPr>
      </w:pPr>
    </w:p>
    <w:p w:rsidR="000B57A3" w:rsidRPr="000B57A3" w:rsidRDefault="000B57A3" w:rsidP="000B57A3">
      <w:pPr>
        <w:pStyle w:val="Default"/>
        <w:spacing w:line="360" w:lineRule="auto"/>
        <w:jc w:val="both"/>
        <w:rPr>
          <w:rFonts w:ascii="Arial" w:hAnsi="Arial" w:cs="Arial"/>
        </w:rPr>
      </w:pPr>
      <w:r>
        <w:rPr>
          <w:rFonts w:ascii="Arial" w:eastAsia="MS Mincho" w:hAnsi="Arial" w:cs="Arial"/>
          <w:b/>
        </w:rPr>
        <w:tab/>
      </w:r>
      <w:r w:rsidRPr="00804219">
        <w:rPr>
          <w:rFonts w:ascii="Arial" w:eastAsia="MS Mincho" w:hAnsi="Arial" w:cs="Arial"/>
          <w:b/>
        </w:rPr>
        <w:t>23.</w:t>
      </w:r>
      <w:r w:rsidR="00101F19">
        <w:rPr>
          <w:rFonts w:ascii="Arial" w:hAnsi="Arial" w:cs="Arial"/>
          <w:b/>
        </w:rPr>
        <w:t>2.17</w:t>
      </w:r>
      <w:r w:rsidRPr="00804219">
        <w:rPr>
          <w:rFonts w:ascii="Arial" w:hAnsi="Arial" w:cs="Arial"/>
          <w:b/>
        </w:rPr>
        <w:t xml:space="preserve">. </w:t>
      </w:r>
      <w:r w:rsidRPr="000B57A3">
        <w:rPr>
          <w:rFonts w:ascii="Arial" w:hAnsi="Arial" w:cs="Arial"/>
        </w:rPr>
        <w:t xml:space="preserve">Ao Contratante, por intermédio do gestor e/ou o fiscal, é </w:t>
      </w:r>
      <w:proofErr w:type="gramStart"/>
      <w:r w:rsidRPr="000B57A3">
        <w:rPr>
          <w:rFonts w:ascii="Arial" w:hAnsi="Arial" w:cs="Arial"/>
        </w:rPr>
        <w:t>assegurada</w:t>
      </w:r>
      <w:proofErr w:type="gramEnd"/>
      <w:r w:rsidRPr="000B57A3">
        <w:rPr>
          <w:rFonts w:ascii="Arial" w:hAnsi="Arial" w:cs="Arial"/>
        </w:rPr>
        <w:t xml:space="preserve"> a </w:t>
      </w:r>
      <w:r>
        <w:rPr>
          <w:rFonts w:ascii="Arial" w:hAnsi="Arial" w:cs="Arial"/>
        </w:rPr>
        <w:tab/>
      </w:r>
      <w:r w:rsidRPr="000B57A3">
        <w:rPr>
          <w:rFonts w:ascii="Arial" w:hAnsi="Arial" w:cs="Arial"/>
        </w:rPr>
        <w:t xml:space="preserve">gestão e/ou fiscalização dos serviços contratados, de forma a acompanhar a </w:t>
      </w:r>
      <w:r>
        <w:rPr>
          <w:rFonts w:ascii="Arial" w:hAnsi="Arial" w:cs="Arial"/>
        </w:rPr>
        <w:tab/>
      </w:r>
      <w:r w:rsidRPr="000B57A3">
        <w:rPr>
          <w:rFonts w:ascii="Arial" w:hAnsi="Arial" w:cs="Arial"/>
        </w:rPr>
        <w:t xml:space="preserve">execução contratual, de modo a assegurar o cumprimento da execução do </w:t>
      </w:r>
      <w:r>
        <w:rPr>
          <w:rFonts w:ascii="Arial" w:hAnsi="Arial" w:cs="Arial"/>
        </w:rPr>
        <w:tab/>
      </w:r>
      <w:r w:rsidRPr="000B57A3">
        <w:rPr>
          <w:rFonts w:ascii="Arial" w:hAnsi="Arial" w:cs="Arial"/>
        </w:rPr>
        <w:t>escopo contratado cabendo, entre outros:</w:t>
      </w:r>
    </w:p>
    <w:p w:rsidR="000B57A3" w:rsidRPr="000B57A3" w:rsidRDefault="000B57A3" w:rsidP="000B57A3">
      <w:pPr>
        <w:pStyle w:val="Default"/>
        <w:jc w:val="both"/>
        <w:rPr>
          <w:rFonts w:ascii="Arial" w:hAnsi="Arial" w:cs="Arial"/>
          <w:b/>
        </w:rPr>
      </w:pPr>
    </w:p>
    <w:p w:rsidR="000B57A3" w:rsidRPr="000B57A3" w:rsidRDefault="000B57A3" w:rsidP="000B57A3">
      <w:pPr>
        <w:pStyle w:val="Default"/>
        <w:spacing w:line="360" w:lineRule="auto"/>
        <w:ind w:left="1418"/>
        <w:jc w:val="both"/>
        <w:rPr>
          <w:rFonts w:ascii="Arial" w:hAnsi="Arial" w:cs="Arial"/>
          <w:b/>
        </w:rPr>
      </w:pPr>
      <w:r w:rsidRPr="00804219">
        <w:rPr>
          <w:rFonts w:ascii="Arial" w:eastAsia="MS Mincho" w:hAnsi="Arial" w:cs="Arial"/>
          <w:b/>
        </w:rPr>
        <w:t>23.</w:t>
      </w:r>
      <w:r w:rsidR="00101F19">
        <w:rPr>
          <w:rFonts w:ascii="Arial" w:hAnsi="Arial" w:cs="Arial"/>
          <w:b/>
        </w:rPr>
        <w:t>2.17</w:t>
      </w:r>
      <w:r>
        <w:rPr>
          <w:rFonts w:ascii="Arial" w:hAnsi="Arial" w:cs="Arial"/>
          <w:b/>
        </w:rPr>
        <w:t>.</w:t>
      </w:r>
      <w:r>
        <w:rPr>
          <w:rFonts w:ascii="Arial" w:hAnsi="Arial" w:cs="Arial"/>
          <w:b/>
          <w:bCs/>
        </w:rPr>
        <w:t>1</w:t>
      </w:r>
      <w:r w:rsidRPr="000B57A3">
        <w:rPr>
          <w:rFonts w:ascii="Arial" w:hAnsi="Arial" w:cs="Arial"/>
          <w:b/>
        </w:rPr>
        <w:t>.</w:t>
      </w:r>
      <w:r w:rsidRPr="000B57A3">
        <w:rPr>
          <w:rFonts w:ascii="Arial" w:hAnsi="Arial" w:cs="Arial"/>
        </w:rPr>
        <w:t xml:space="preserve"> Verificar o cumprimento dos horários estabelecidos, as quantidades de refeições e descartáveis previstos, a compatibilidade com o cardápio estabelecido, registrando eventuais ocorrências</w:t>
      </w:r>
      <w:r>
        <w:rPr>
          <w:rFonts w:ascii="Arial" w:hAnsi="Arial" w:cs="Arial"/>
        </w:rPr>
        <w:t>.</w:t>
      </w:r>
    </w:p>
    <w:p w:rsidR="000B57A3" w:rsidRPr="000B57A3" w:rsidRDefault="000B57A3" w:rsidP="000B57A3">
      <w:pPr>
        <w:pStyle w:val="Default"/>
        <w:ind w:left="1418"/>
        <w:jc w:val="both"/>
        <w:rPr>
          <w:rFonts w:ascii="Arial" w:hAnsi="Arial" w:cs="Arial"/>
          <w:b/>
        </w:rPr>
      </w:pPr>
    </w:p>
    <w:p w:rsidR="000B57A3" w:rsidRPr="000B57A3" w:rsidRDefault="000B57A3" w:rsidP="000B57A3">
      <w:pPr>
        <w:pStyle w:val="Default"/>
        <w:spacing w:line="360" w:lineRule="auto"/>
        <w:ind w:left="1418"/>
        <w:jc w:val="both"/>
        <w:rPr>
          <w:rFonts w:ascii="Arial" w:hAnsi="Arial" w:cs="Arial"/>
        </w:rPr>
      </w:pPr>
      <w:r w:rsidRPr="00804219">
        <w:rPr>
          <w:rFonts w:ascii="Arial" w:eastAsia="MS Mincho" w:hAnsi="Arial" w:cs="Arial"/>
          <w:b/>
        </w:rPr>
        <w:t>23.</w:t>
      </w:r>
      <w:r w:rsidR="00101F19">
        <w:rPr>
          <w:rFonts w:ascii="Arial" w:hAnsi="Arial" w:cs="Arial"/>
          <w:b/>
        </w:rPr>
        <w:t>2.17</w:t>
      </w:r>
      <w:r>
        <w:rPr>
          <w:rFonts w:ascii="Arial" w:hAnsi="Arial" w:cs="Arial"/>
          <w:b/>
        </w:rPr>
        <w:t>.2</w:t>
      </w:r>
      <w:r w:rsidRPr="000B57A3">
        <w:rPr>
          <w:rFonts w:ascii="Arial" w:hAnsi="Arial" w:cs="Arial"/>
          <w:b/>
        </w:rPr>
        <w:t>.</w:t>
      </w:r>
      <w:r w:rsidRPr="000B57A3">
        <w:rPr>
          <w:rFonts w:ascii="Arial" w:hAnsi="Arial" w:cs="Arial"/>
        </w:rPr>
        <w:t xml:space="preserve"> Realizar a conferência diária do quantitativo de refeições fornecidas aos pacientes /acompanhantes, mantendo o registr</w:t>
      </w:r>
      <w:r>
        <w:rPr>
          <w:rFonts w:ascii="Arial" w:hAnsi="Arial" w:cs="Arial"/>
        </w:rPr>
        <w:t>o por tipo de refeição servida.</w:t>
      </w:r>
    </w:p>
    <w:p w:rsidR="000B57A3" w:rsidRPr="000B57A3" w:rsidRDefault="000B57A3" w:rsidP="000B57A3">
      <w:pPr>
        <w:pStyle w:val="Default"/>
        <w:ind w:left="1418"/>
        <w:jc w:val="both"/>
        <w:rPr>
          <w:rFonts w:ascii="Arial" w:hAnsi="Arial" w:cs="Arial"/>
          <w:b/>
          <w:bCs/>
        </w:rPr>
      </w:pPr>
    </w:p>
    <w:p w:rsidR="000B57A3" w:rsidRPr="000B57A3" w:rsidRDefault="000B57A3" w:rsidP="000B57A3">
      <w:pPr>
        <w:pStyle w:val="Default"/>
        <w:spacing w:line="360" w:lineRule="auto"/>
        <w:ind w:left="1418"/>
        <w:jc w:val="both"/>
        <w:rPr>
          <w:rFonts w:ascii="Arial" w:hAnsi="Arial" w:cs="Arial"/>
        </w:rPr>
      </w:pPr>
      <w:r w:rsidRPr="00804219">
        <w:rPr>
          <w:rFonts w:ascii="Arial" w:eastAsia="MS Mincho" w:hAnsi="Arial" w:cs="Arial"/>
          <w:b/>
        </w:rPr>
        <w:lastRenderedPageBreak/>
        <w:t>23.</w:t>
      </w:r>
      <w:r>
        <w:rPr>
          <w:rFonts w:ascii="Arial" w:hAnsi="Arial" w:cs="Arial"/>
          <w:b/>
        </w:rPr>
        <w:t>2.1</w:t>
      </w:r>
      <w:r w:rsidR="00101F19">
        <w:rPr>
          <w:rFonts w:ascii="Arial" w:hAnsi="Arial" w:cs="Arial"/>
          <w:b/>
        </w:rPr>
        <w:t>7</w:t>
      </w:r>
      <w:r>
        <w:rPr>
          <w:rFonts w:ascii="Arial" w:hAnsi="Arial" w:cs="Arial"/>
          <w:b/>
        </w:rPr>
        <w:t>.</w:t>
      </w:r>
      <w:r>
        <w:rPr>
          <w:rFonts w:ascii="Arial" w:hAnsi="Arial" w:cs="Arial"/>
          <w:b/>
          <w:bCs/>
        </w:rPr>
        <w:t>3</w:t>
      </w:r>
      <w:r w:rsidRPr="000B57A3">
        <w:rPr>
          <w:rFonts w:ascii="Arial" w:hAnsi="Arial" w:cs="Arial"/>
          <w:b/>
        </w:rPr>
        <w:t>.</w:t>
      </w:r>
      <w:r w:rsidRPr="000B57A3">
        <w:rPr>
          <w:rFonts w:ascii="Arial" w:hAnsi="Arial" w:cs="Arial"/>
        </w:rPr>
        <w:t xml:space="preserve"> Realizar a supervisão das atividades desenvolvidas pela Contratada, efetivando avaliações periód</w:t>
      </w:r>
      <w:r>
        <w:rPr>
          <w:rFonts w:ascii="Arial" w:hAnsi="Arial" w:cs="Arial"/>
        </w:rPr>
        <w:t>icas.</w:t>
      </w:r>
    </w:p>
    <w:p w:rsidR="000B57A3" w:rsidRPr="000B57A3" w:rsidRDefault="000B57A3" w:rsidP="000B57A3">
      <w:pPr>
        <w:pStyle w:val="Default"/>
        <w:ind w:left="1418"/>
        <w:jc w:val="both"/>
        <w:rPr>
          <w:rFonts w:ascii="Arial" w:hAnsi="Arial" w:cs="Arial"/>
          <w:b/>
        </w:rPr>
      </w:pPr>
    </w:p>
    <w:p w:rsidR="000B57A3" w:rsidRPr="000B57A3" w:rsidRDefault="000B57A3" w:rsidP="000B57A3">
      <w:pPr>
        <w:pStyle w:val="Default"/>
        <w:spacing w:line="360" w:lineRule="auto"/>
        <w:ind w:left="1418"/>
        <w:jc w:val="both"/>
        <w:rPr>
          <w:rFonts w:ascii="Arial" w:hAnsi="Arial" w:cs="Arial"/>
        </w:rPr>
      </w:pPr>
      <w:r w:rsidRPr="00804219">
        <w:rPr>
          <w:rFonts w:ascii="Arial" w:eastAsia="MS Mincho" w:hAnsi="Arial" w:cs="Arial"/>
          <w:b/>
        </w:rPr>
        <w:t>23.</w:t>
      </w:r>
      <w:r w:rsidR="00101F19">
        <w:rPr>
          <w:rFonts w:ascii="Arial" w:hAnsi="Arial" w:cs="Arial"/>
          <w:b/>
        </w:rPr>
        <w:t>2.17</w:t>
      </w:r>
      <w:r>
        <w:rPr>
          <w:rFonts w:ascii="Arial" w:hAnsi="Arial" w:cs="Arial"/>
          <w:b/>
        </w:rPr>
        <w:t>.4</w:t>
      </w:r>
      <w:r w:rsidRPr="000B57A3">
        <w:rPr>
          <w:rFonts w:ascii="Arial" w:hAnsi="Arial" w:cs="Arial"/>
          <w:b/>
        </w:rPr>
        <w:t>.</w:t>
      </w:r>
      <w:r w:rsidRPr="000B57A3">
        <w:rPr>
          <w:rFonts w:ascii="Arial" w:hAnsi="Arial" w:cs="Arial"/>
        </w:rPr>
        <w:t xml:space="preserve"> Fiscalizar inclusive a qualidade “i</w:t>
      </w:r>
      <w:r w:rsidRPr="000B57A3">
        <w:rPr>
          <w:rFonts w:ascii="Arial" w:hAnsi="Arial" w:cs="Arial"/>
          <w:i/>
          <w:iCs/>
        </w:rPr>
        <w:t>n natura</w:t>
      </w:r>
      <w:r w:rsidRPr="000B57A3">
        <w:rPr>
          <w:rFonts w:ascii="Arial" w:hAnsi="Arial" w:cs="Arial"/>
        </w:rPr>
        <w:t>” dos gêneros adquiridos, estocados ou empregados nas preparações, englobando também, processos de preparações, que a juízo da fiscalização poderá ser interrompido ou refeito, ou não aceito, quando constatado que o produto f</w:t>
      </w:r>
      <w:r>
        <w:rPr>
          <w:rFonts w:ascii="Arial" w:hAnsi="Arial" w:cs="Arial"/>
        </w:rPr>
        <w:t>inal não é próprio para consumo.</w:t>
      </w:r>
    </w:p>
    <w:p w:rsidR="000B57A3" w:rsidRPr="000B57A3" w:rsidRDefault="000B57A3" w:rsidP="000B57A3">
      <w:pPr>
        <w:autoSpaceDE w:val="0"/>
        <w:autoSpaceDN w:val="0"/>
        <w:adjustRightInd w:val="0"/>
        <w:ind w:left="1418"/>
        <w:jc w:val="both"/>
        <w:rPr>
          <w:rFonts w:ascii="Arial" w:hAnsi="Arial" w:cs="Arial"/>
          <w:b/>
          <w:color w:val="000000"/>
          <w:szCs w:val="24"/>
        </w:rPr>
      </w:pPr>
    </w:p>
    <w:p w:rsidR="000B57A3" w:rsidRPr="000B57A3" w:rsidRDefault="000B57A3" w:rsidP="000B57A3">
      <w:pPr>
        <w:autoSpaceDE w:val="0"/>
        <w:autoSpaceDN w:val="0"/>
        <w:adjustRightInd w:val="0"/>
        <w:spacing w:line="360" w:lineRule="auto"/>
        <w:ind w:left="1418"/>
        <w:jc w:val="both"/>
        <w:rPr>
          <w:rFonts w:ascii="Arial" w:hAnsi="Arial" w:cs="Arial"/>
          <w:bCs w:val="0"/>
          <w:color w:val="000000"/>
          <w:szCs w:val="24"/>
        </w:rPr>
      </w:pPr>
      <w:r w:rsidRPr="00804219">
        <w:rPr>
          <w:rFonts w:ascii="Arial" w:eastAsia="MS Mincho" w:hAnsi="Arial" w:cs="Arial"/>
          <w:b/>
          <w:color w:val="000000"/>
          <w:szCs w:val="24"/>
        </w:rPr>
        <w:t>23.</w:t>
      </w:r>
      <w:r>
        <w:rPr>
          <w:rFonts w:ascii="Arial" w:hAnsi="Arial" w:cs="Arial"/>
          <w:b/>
          <w:szCs w:val="24"/>
        </w:rPr>
        <w:t>2.</w:t>
      </w:r>
      <w:r w:rsidR="00101F19">
        <w:rPr>
          <w:rFonts w:ascii="Arial" w:hAnsi="Arial" w:cs="Arial"/>
          <w:b/>
        </w:rPr>
        <w:t>17</w:t>
      </w:r>
      <w:r>
        <w:rPr>
          <w:rFonts w:ascii="Arial" w:hAnsi="Arial" w:cs="Arial"/>
          <w:b/>
        </w:rPr>
        <w:t>.5</w:t>
      </w:r>
      <w:r w:rsidRPr="000B57A3">
        <w:rPr>
          <w:rFonts w:ascii="Arial" w:hAnsi="Arial" w:cs="Arial"/>
          <w:b/>
          <w:szCs w:val="24"/>
        </w:rPr>
        <w:t>.</w:t>
      </w:r>
      <w:r w:rsidRPr="000B57A3">
        <w:rPr>
          <w:rFonts w:ascii="Arial" w:hAnsi="Arial" w:cs="Arial"/>
          <w:szCs w:val="24"/>
        </w:rPr>
        <w:t xml:space="preserve"> </w:t>
      </w:r>
      <w:r w:rsidRPr="000B57A3">
        <w:rPr>
          <w:rFonts w:ascii="Arial" w:hAnsi="Arial" w:cs="Arial"/>
          <w:bCs w:val="0"/>
          <w:color w:val="000000"/>
          <w:szCs w:val="24"/>
        </w:rPr>
        <w:t xml:space="preserve">A fiscalização do Contratante terá, a qualquer tempo, acesso a todas as dependências dos serviços da Contratada, podendo: </w:t>
      </w:r>
    </w:p>
    <w:p w:rsidR="000B57A3" w:rsidRPr="000B57A3" w:rsidRDefault="000B57A3" w:rsidP="000B57A3">
      <w:pPr>
        <w:tabs>
          <w:tab w:val="num" w:pos="720"/>
        </w:tabs>
        <w:autoSpaceDE w:val="0"/>
        <w:autoSpaceDN w:val="0"/>
        <w:adjustRightInd w:val="0"/>
        <w:spacing w:line="360" w:lineRule="auto"/>
        <w:ind w:left="1418"/>
        <w:jc w:val="both"/>
        <w:rPr>
          <w:rFonts w:ascii="Arial" w:hAnsi="Arial" w:cs="Arial"/>
          <w:bCs w:val="0"/>
          <w:color w:val="000000"/>
          <w:szCs w:val="24"/>
        </w:rPr>
      </w:pPr>
      <w:r w:rsidRPr="000B57A3">
        <w:rPr>
          <w:rFonts w:ascii="Arial" w:hAnsi="Arial" w:cs="Arial"/>
          <w:b/>
          <w:bCs w:val="0"/>
          <w:color w:val="000000"/>
          <w:szCs w:val="24"/>
        </w:rPr>
        <w:t>a)</w:t>
      </w:r>
      <w:r w:rsidRPr="000B57A3">
        <w:rPr>
          <w:rFonts w:ascii="Arial" w:hAnsi="Arial" w:cs="Arial"/>
          <w:bCs w:val="0"/>
          <w:color w:val="000000"/>
          <w:szCs w:val="24"/>
        </w:rPr>
        <w:t xml:space="preserve"> Examinar a qualidade dos gêneros alimentícios, solicitando a substituição imediata de gêneros e/ou alimentos que apresentem c</w:t>
      </w:r>
      <w:r>
        <w:rPr>
          <w:rFonts w:ascii="Arial" w:hAnsi="Arial" w:cs="Arial"/>
          <w:bCs w:val="0"/>
          <w:color w:val="000000"/>
          <w:szCs w:val="24"/>
        </w:rPr>
        <w:t>ondições impróprias ao consumo.</w:t>
      </w:r>
    </w:p>
    <w:p w:rsidR="000B57A3" w:rsidRPr="000B57A3" w:rsidRDefault="000B57A3" w:rsidP="000B57A3">
      <w:pPr>
        <w:tabs>
          <w:tab w:val="num" w:pos="720"/>
        </w:tabs>
        <w:autoSpaceDE w:val="0"/>
        <w:autoSpaceDN w:val="0"/>
        <w:adjustRightInd w:val="0"/>
        <w:spacing w:line="360" w:lineRule="auto"/>
        <w:ind w:left="1418"/>
        <w:jc w:val="both"/>
        <w:rPr>
          <w:rFonts w:ascii="Arial" w:hAnsi="Arial" w:cs="Arial"/>
          <w:bCs w:val="0"/>
          <w:color w:val="000000"/>
          <w:szCs w:val="24"/>
        </w:rPr>
      </w:pPr>
      <w:r w:rsidRPr="000B57A3">
        <w:rPr>
          <w:rFonts w:ascii="Arial" w:hAnsi="Arial" w:cs="Arial"/>
          <w:b/>
          <w:bCs w:val="0"/>
          <w:color w:val="000000"/>
          <w:szCs w:val="24"/>
        </w:rPr>
        <w:t>b)</w:t>
      </w:r>
      <w:r w:rsidRPr="000B57A3">
        <w:rPr>
          <w:rFonts w:ascii="Arial" w:hAnsi="Arial" w:cs="Arial"/>
          <w:bCs w:val="0"/>
          <w:color w:val="000000"/>
          <w:szCs w:val="24"/>
        </w:rPr>
        <w:t xml:space="preserve"> Verificar as condições de higiene e de conservação das dependências, equipamentos e utensílios e veículos utilizados</w:t>
      </w:r>
      <w:r>
        <w:rPr>
          <w:rFonts w:ascii="Arial" w:hAnsi="Arial" w:cs="Arial"/>
          <w:bCs w:val="0"/>
          <w:color w:val="000000"/>
          <w:szCs w:val="24"/>
        </w:rPr>
        <w:t xml:space="preserve"> para o transporte dos gêneros.</w:t>
      </w:r>
    </w:p>
    <w:p w:rsidR="000B57A3" w:rsidRPr="000B57A3" w:rsidRDefault="000B57A3" w:rsidP="000B57A3">
      <w:pPr>
        <w:autoSpaceDE w:val="0"/>
        <w:autoSpaceDN w:val="0"/>
        <w:adjustRightInd w:val="0"/>
        <w:ind w:left="1418"/>
        <w:jc w:val="both"/>
        <w:rPr>
          <w:rFonts w:ascii="Arial" w:hAnsi="Arial" w:cs="Arial"/>
          <w:b/>
          <w:color w:val="000000"/>
          <w:szCs w:val="24"/>
        </w:rPr>
      </w:pPr>
    </w:p>
    <w:p w:rsidR="000B57A3" w:rsidRPr="000B57A3" w:rsidRDefault="000B57A3" w:rsidP="000B57A3">
      <w:pPr>
        <w:autoSpaceDE w:val="0"/>
        <w:autoSpaceDN w:val="0"/>
        <w:adjustRightInd w:val="0"/>
        <w:spacing w:line="360" w:lineRule="auto"/>
        <w:ind w:left="1418"/>
        <w:jc w:val="both"/>
        <w:rPr>
          <w:rFonts w:ascii="Arial" w:hAnsi="Arial" w:cs="Arial"/>
          <w:bCs w:val="0"/>
          <w:color w:val="000000"/>
          <w:szCs w:val="24"/>
        </w:rPr>
      </w:pPr>
      <w:r w:rsidRPr="00804219">
        <w:rPr>
          <w:rFonts w:ascii="Arial" w:eastAsia="MS Mincho" w:hAnsi="Arial" w:cs="Arial"/>
          <w:b/>
          <w:color w:val="000000"/>
          <w:szCs w:val="24"/>
        </w:rPr>
        <w:t>23.</w:t>
      </w:r>
      <w:r>
        <w:rPr>
          <w:rFonts w:ascii="Arial" w:hAnsi="Arial" w:cs="Arial"/>
          <w:b/>
          <w:szCs w:val="24"/>
        </w:rPr>
        <w:t>2.</w:t>
      </w:r>
      <w:r w:rsidR="00101F19">
        <w:rPr>
          <w:rFonts w:ascii="Arial" w:hAnsi="Arial" w:cs="Arial"/>
          <w:b/>
        </w:rPr>
        <w:t>17</w:t>
      </w:r>
      <w:r>
        <w:rPr>
          <w:rFonts w:ascii="Arial" w:hAnsi="Arial" w:cs="Arial"/>
          <w:b/>
        </w:rPr>
        <w:t>.6</w:t>
      </w:r>
      <w:r w:rsidRPr="000B57A3">
        <w:rPr>
          <w:rFonts w:ascii="Arial" w:hAnsi="Arial" w:cs="Arial"/>
          <w:b/>
          <w:szCs w:val="24"/>
        </w:rPr>
        <w:t>.</w:t>
      </w:r>
      <w:r w:rsidRPr="000B57A3">
        <w:rPr>
          <w:rFonts w:ascii="Arial" w:hAnsi="Arial" w:cs="Arial"/>
          <w:szCs w:val="24"/>
        </w:rPr>
        <w:t xml:space="preserve"> </w:t>
      </w:r>
      <w:r w:rsidRPr="000B57A3">
        <w:rPr>
          <w:rFonts w:ascii="Arial" w:hAnsi="Arial" w:cs="Arial"/>
          <w:bCs w:val="0"/>
          <w:color w:val="000000"/>
          <w:szCs w:val="24"/>
        </w:rPr>
        <w:t xml:space="preserve">A fiscalização dos serviços pelo Contratante não exclui nem diminui a completa responsabilidade da Contratada por qualquer inobservância ou omissão a legislação vigente e as cláusulas contratuais. </w:t>
      </w:r>
    </w:p>
    <w:p w:rsidR="00AD787F" w:rsidRPr="006D169D" w:rsidRDefault="00AD787F" w:rsidP="000B57A3">
      <w:pPr>
        <w:jc w:val="both"/>
        <w:rPr>
          <w:rFonts w:ascii="Arial" w:hAnsi="Arial" w:cs="Arial"/>
          <w:b/>
          <w:bCs w:val="0"/>
          <w:szCs w:val="24"/>
        </w:rPr>
      </w:pPr>
    </w:p>
    <w:p w:rsidR="00792DDD" w:rsidRPr="001F00D7" w:rsidRDefault="00BE1646" w:rsidP="00792DDD">
      <w:pPr>
        <w:pStyle w:val="PargrafodaLista1"/>
        <w:tabs>
          <w:tab w:val="left" w:pos="1080"/>
          <w:tab w:val="left" w:pos="1276"/>
          <w:tab w:val="left" w:pos="1701"/>
          <w:tab w:val="left" w:pos="2268"/>
        </w:tabs>
        <w:spacing w:line="360" w:lineRule="auto"/>
        <w:jc w:val="both"/>
        <w:rPr>
          <w:rFonts w:eastAsia="MS Mincho"/>
          <w:b/>
          <w:sz w:val="24"/>
          <w:szCs w:val="24"/>
        </w:rPr>
      </w:pPr>
      <w:r w:rsidRPr="00792DDD">
        <w:rPr>
          <w:b/>
          <w:sz w:val="24"/>
          <w:szCs w:val="24"/>
        </w:rPr>
        <w:t>23.</w:t>
      </w:r>
      <w:r w:rsidR="00731843" w:rsidRPr="00792DDD">
        <w:rPr>
          <w:b/>
          <w:sz w:val="24"/>
          <w:szCs w:val="24"/>
        </w:rPr>
        <w:t>2</w:t>
      </w:r>
      <w:r w:rsidRPr="00792DDD">
        <w:rPr>
          <w:b/>
          <w:sz w:val="24"/>
          <w:szCs w:val="24"/>
        </w:rPr>
        <w:t>.</w:t>
      </w:r>
      <w:r w:rsidR="00123E19">
        <w:rPr>
          <w:b/>
          <w:sz w:val="24"/>
          <w:szCs w:val="24"/>
        </w:rPr>
        <w:t>1</w:t>
      </w:r>
      <w:r w:rsidR="00101F19">
        <w:rPr>
          <w:b/>
          <w:sz w:val="24"/>
          <w:szCs w:val="24"/>
        </w:rPr>
        <w:t>8</w:t>
      </w:r>
      <w:r w:rsidRPr="00792DDD">
        <w:rPr>
          <w:b/>
          <w:sz w:val="24"/>
          <w:szCs w:val="24"/>
        </w:rPr>
        <w:t>.</w:t>
      </w:r>
      <w:r w:rsidRPr="00792DDD">
        <w:rPr>
          <w:b/>
          <w:szCs w:val="24"/>
        </w:rPr>
        <w:t xml:space="preserve"> </w:t>
      </w:r>
      <w:r w:rsidR="00796027" w:rsidRPr="00792DDD">
        <w:rPr>
          <w:bCs/>
          <w:sz w:val="24"/>
          <w:szCs w:val="24"/>
        </w:rPr>
        <w:t xml:space="preserve">A </w:t>
      </w:r>
      <w:r w:rsidR="00796027" w:rsidRPr="00792DDD">
        <w:rPr>
          <w:b/>
          <w:bCs/>
          <w:caps/>
          <w:sz w:val="24"/>
          <w:szCs w:val="24"/>
        </w:rPr>
        <w:t>Contratante</w:t>
      </w:r>
      <w:r w:rsidR="00796027" w:rsidRPr="00792DDD">
        <w:rPr>
          <w:b/>
          <w:bCs/>
          <w:sz w:val="24"/>
          <w:szCs w:val="24"/>
        </w:rPr>
        <w:t xml:space="preserve"> </w:t>
      </w:r>
      <w:r w:rsidR="00796027" w:rsidRPr="00792DDD">
        <w:rPr>
          <w:bCs/>
          <w:sz w:val="24"/>
          <w:szCs w:val="24"/>
        </w:rPr>
        <w:t>será representada durante a execução do contrato</w:t>
      </w:r>
      <w:r w:rsidR="00796027" w:rsidRPr="00317DD5">
        <w:rPr>
          <w:bCs/>
          <w:color w:val="FF0000"/>
          <w:szCs w:val="24"/>
        </w:rPr>
        <w:t xml:space="preserve"> </w:t>
      </w:r>
      <w:r w:rsidR="00792DDD" w:rsidRPr="00946999">
        <w:rPr>
          <w:rFonts w:eastAsia="MS Mincho"/>
          <w:sz w:val="24"/>
          <w:szCs w:val="24"/>
        </w:rPr>
        <w:t>pelo</w:t>
      </w:r>
      <w:r w:rsidR="002F7D2D">
        <w:rPr>
          <w:rFonts w:eastAsia="MS Mincho"/>
          <w:sz w:val="24"/>
          <w:szCs w:val="24"/>
        </w:rPr>
        <w:t>(a)</w:t>
      </w:r>
      <w:r w:rsidR="00792DDD" w:rsidRPr="00946999">
        <w:rPr>
          <w:rFonts w:eastAsia="MS Mincho"/>
          <w:sz w:val="24"/>
          <w:szCs w:val="24"/>
        </w:rPr>
        <w:t xml:space="preserve"> </w:t>
      </w:r>
      <w:r w:rsidR="00792DDD" w:rsidRPr="00946999">
        <w:rPr>
          <w:rFonts w:eastAsia="MS Mincho"/>
          <w:b/>
          <w:sz w:val="24"/>
          <w:szCs w:val="24"/>
        </w:rPr>
        <w:t>Sr</w:t>
      </w:r>
      <w:r w:rsidR="002F7D2D">
        <w:rPr>
          <w:rFonts w:eastAsia="MS Mincho"/>
          <w:b/>
          <w:sz w:val="24"/>
          <w:szCs w:val="24"/>
        </w:rPr>
        <w:t>(</w:t>
      </w:r>
      <w:r w:rsidR="00F66A15">
        <w:rPr>
          <w:rFonts w:eastAsia="MS Mincho"/>
          <w:b/>
          <w:sz w:val="24"/>
          <w:szCs w:val="24"/>
        </w:rPr>
        <w:t>a</w:t>
      </w:r>
      <w:r w:rsidR="002F7D2D">
        <w:rPr>
          <w:rFonts w:eastAsia="MS Mincho"/>
          <w:b/>
          <w:sz w:val="24"/>
          <w:szCs w:val="24"/>
        </w:rPr>
        <w:t>)</w:t>
      </w:r>
      <w:r w:rsidR="00792DDD" w:rsidRPr="00946999">
        <w:rPr>
          <w:rFonts w:eastAsia="MS Mincho"/>
          <w:b/>
          <w:sz w:val="24"/>
          <w:szCs w:val="24"/>
        </w:rPr>
        <w:t xml:space="preserve">. </w:t>
      </w:r>
      <w:r w:rsidR="00CF1FE3">
        <w:rPr>
          <w:rFonts w:eastAsia="MS Mincho"/>
          <w:b/>
          <w:sz w:val="24"/>
          <w:szCs w:val="24"/>
        </w:rPr>
        <w:t>xxxxxxxxxxxxxxxxxxxx</w:t>
      </w:r>
      <w:r w:rsidR="00792DDD" w:rsidRPr="00946999">
        <w:rPr>
          <w:rFonts w:eastAsia="MS Mincho"/>
          <w:b/>
          <w:sz w:val="24"/>
          <w:szCs w:val="24"/>
        </w:rPr>
        <w:t xml:space="preserve">, </w:t>
      </w:r>
      <w:r w:rsidR="00AD787F">
        <w:rPr>
          <w:rFonts w:eastAsia="MS Mincho"/>
          <w:sz w:val="24"/>
          <w:szCs w:val="24"/>
        </w:rPr>
        <w:t>ou a quem vier o(a) substituí-lo(a)</w:t>
      </w:r>
      <w:r w:rsidR="00CF1FE3">
        <w:rPr>
          <w:rFonts w:eastAsia="MS Mincho"/>
          <w:sz w:val="24"/>
          <w:szCs w:val="24"/>
        </w:rPr>
        <w:t xml:space="preserve"> no cargo, representante</w:t>
      </w:r>
      <w:r w:rsidR="00792DDD" w:rsidRPr="00946999">
        <w:rPr>
          <w:rFonts w:eastAsia="MS Mincho"/>
          <w:sz w:val="24"/>
          <w:szCs w:val="24"/>
        </w:rPr>
        <w:t xml:space="preserve"> do </w:t>
      </w:r>
      <w:r w:rsidR="00856E45" w:rsidRPr="00856E45">
        <w:rPr>
          <w:rFonts w:eastAsia="MS Mincho"/>
          <w:b/>
          <w:bCs/>
          <w:sz w:val="24"/>
          <w:szCs w:val="24"/>
        </w:rPr>
        <w:t>FUNDO MUNICIPAL</w:t>
      </w:r>
      <w:r w:rsidR="00792DDD" w:rsidRPr="00856E45">
        <w:rPr>
          <w:rFonts w:eastAsia="MS Mincho"/>
          <w:b/>
          <w:bCs/>
          <w:sz w:val="24"/>
          <w:szCs w:val="24"/>
        </w:rPr>
        <w:t xml:space="preserve"> </w:t>
      </w:r>
      <w:r w:rsidR="00792DDD" w:rsidRPr="00946999">
        <w:rPr>
          <w:rFonts w:eastAsia="MS Mincho"/>
          <w:b/>
          <w:bCs/>
          <w:sz w:val="24"/>
          <w:szCs w:val="24"/>
        </w:rPr>
        <w:t>DE SAÚDE DE SÃO VICENTE</w:t>
      </w:r>
      <w:r w:rsidR="00B07C46">
        <w:rPr>
          <w:rFonts w:eastAsia="MS Mincho"/>
          <w:b/>
          <w:bCs/>
          <w:sz w:val="24"/>
          <w:szCs w:val="24"/>
        </w:rPr>
        <w:t>/SECRETARIA DE SAÚDE DE SÃO VICENTE</w:t>
      </w:r>
      <w:r w:rsidR="001F00D7" w:rsidRPr="001F00D7">
        <w:rPr>
          <w:b/>
          <w:bCs/>
          <w:sz w:val="24"/>
          <w:szCs w:val="24"/>
        </w:rPr>
        <w:t>/PREFEITURA MUNICIPAL DE SÃO VICENTE</w:t>
      </w:r>
      <w:r w:rsidR="00792DDD" w:rsidRPr="001F00D7">
        <w:rPr>
          <w:rFonts w:eastAsia="MS Mincho"/>
          <w:b/>
          <w:sz w:val="24"/>
          <w:szCs w:val="24"/>
        </w:rPr>
        <w:t>.</w:t>
      </w:r>
    </w:p>
    <w:p w:rsidR="003C46CE" w:rsidRDefault="003C46CE" w:rsidP="003C46CE">
      <w:pPr>
        <w:pStyle w:val="PargrafodaLista1"/>
        <w:tabs>
          <w:tab w:val="left" w:pos="1080"/>
          <w:tab w:val="left" w:pos="1276"/>
          <w:tab w:val="left" w:pos="1701"/>
          <w:tab w:val="left" w:pos="2268"/>
        </w:tabs>
        <w:jc w:val="both"/>
        <w:rPr>
          <w:rFonts w:eastAsia="MS Mincho"/>
          <w:b/>
          <w:sz w:val="24"/>
          <w:szCs w:val="24"/>
        </w:rPr>
      </w:pPr>
    </w:p>
    <w:p w:rsidR="00887B7F" w:rsidRPr="00936144" w:rsidRDefault="00887B7F" w:rsidP="00055793">
      <w:pPr>
        <w:numPr>
          <w:ilvl w:val="0"/>
          <w:numId w:val="1"/>
        </w:numPr>
        <w:spacing w:line="360" w:lineRule="auto"/>
        <w:rPr>
          <w:rFonts w:ascii="Arial" w:hAnsi="Arial"/>
          <w:b/>
          <w:szCs w:val="24"/>
        </w:rPr>
      </w:pPr>
      <w:r>
        <w:rPr>
          <w:rFonts w:ascii="Arial" w:hAnsi="Arial"/>
          <w:b/>
          <w:szCs w:val="24"/>
        </w:rPr>
        <w:t xml:space="preserve"> PRAZO PARA INICIO DA PRESTAÇÃO DOS SERVIÇOS</w:t>
      </w:r>
      <w:r w:rsidRPr="00936144">
        <w:rPr>
          <w:rFonts w:ascii="Arial" w:hAnsi="Arial"/>
          <w:b/>
          <w:szCs w:val="24"/>
        </w:rPr>
        <w:t>:</w:t>
      </w:r>
    </w:p>
    <w:p w:rsidR="00887B7F" w:rsidRDefault="00887B7F" w:rsidP="009C26EC">
      <w:pPr>
        <w:autoSpaceDE w:val="0"/>
        <w:jc w:val="both"/>
        <w:rPr>
          <w:rFonts w:ascii="Arial" w:hAnsi="Arial" w:cs="Arial"/>
          <w:color w:val="000000"/>
          <w:sz w:val="22"/>
          <w:szCs w:val="22"/>
        </w:rPr>
      </w:pPr>
    </w:p>
    <w:p w:rsidR="00E62123" w:rsidRPr="00D92207" w:rsidRDefault="00887B7F" w:rsidP="00055793">
      <w:pPr>
        <w:numPr>
          <w:ilvl w:val="1"/>
          <w:numId w:val="1"/>
        </w:numPr>
        <w:tabs>
          <w:tab w:val="num" w:pos="540"/>
          <w:tab w:val="left" w:pos="1080"/>
        </w:tabs>
        <w:autoSpaceDE w:val="0"/>
        <w:spacing w:line="360" w:lineRule="auto"/>
        <w:ind w:left="360" w:firstLine="0"/>
        <w:jc w:val="both"/>
        <w:rPr>
          <w:rFonts w:ascii="Arial" w:hAnsi="Arial" w:cs="Arial"/>
          <w:szCs w:val="24"/>
        </w:rPr>
      </w:pPr>
      <w:r>
        <w:rPr>
          <w:rFonts w:ascii="Arial" w:hAnsi="Arial" w:cs="Arial"/>
          <w:bCs w:val="0"/>
          <w:szCs w:val="24"/>
        </w:rPr>
        <w:t>A prestação dos s</w:t>
      </w:r>
      <w:r w:rsidR="00D208F6">
        <w:rPr>
          <w:rFonts w:ascii="Arial" w:hAnsi="Arial" w:cs="Arial"/>
          <w:bCs w:val="0"/>
          <w:szCs w:val="24"/>
        </w:rPr>
        <w:t>erviços, objeto desta Licitação</w:t>
      </w:r>
      <w:r>
        <w:rPr>
          <w:rFonts w:ascii="Arial" w:hAnsi="Arial" w:cs="Arial"/>
          <w:bCs w:val="0"/>
          <w:szCs w:val="24"/>
        </w:rPr>
        <w:t xml:space="preserve"> dev</w:t>
      </w:r>
      <w:r w:rsidR="006F1947">
        <w:rPr>
          <w:rFonts w:ascii="Arial" w:hAnsi="Arial" w:cs="Arial"/>
          <w:bCs w:val="0"/>
          <w:szCs w:val="24"/>
        </w:rPr>
        <w:t>e</w:t>
      </w:r>
      <w:r w:rsidR="00733D61">
        <w:rPr>
          <w:rFonts w:ascii="Arial" w:hAnsi="Arial" w:cs="Arial"/>
          <w:bCs w:val="0"/>
          <w:szCs w:val="24"/>
        </w:rPr>
        <w:t>rá ser iniciado</w:t>
      </w:r>
      <w:r w:rsidR="00BE1646">
        <w:rPr>
          <w:rFonts w:ascii="Arial" w:hAnsi="Arial" w:cs="Arial"/>
          <w:bCs w:val="0"/>
          <w:szCs w:val="24"/>
        </w:rPr>
        <w:t xml:space="preserve"> em até</w:t>
      </w:r>
      <w:r w:rsidR="00D208F6">
        <w:rPr>
          <w:rFonts w:ascii="Arial" w:hAnsi="Arial" w:cs="Arial"/>
          <w:bCs w:val="0"/>
          <w:szCs w:val="24"/>
        </w:rPr>
        <w:t xml:space="preserve"> </w:t>
      </w:r>
      <w:r w:rsidR="00D46073">
        <w:rPr>
          <w:rFonts w:ascii="Arial" w:hAnsi="Arial" w:cs="Arial"/>
          <w:bCs w:val="0"/>
          <w:szCs w:val="24"/>
        </w:rPr>
        <w:t>05</w:t>
      </w:r>
      <w:r w:rsidR="00056C83" w:rsidRPr="000E1AE7">
        <w:rPr>
          <w:rFonts w:ascii="Arial" w:hAnsi="Arial" w:cs="Arial"/>
          <w:bCs w:val="0"/>
          <w:szCs w:val="24"/>
        </w:rPr>
        <w:t xml:space="preserve"> </w:t>
      </w:r>
      <w:r w:rsidR="006F1947" w:rsidRPr="000E1AE7">
        <w:rPr>
          <w:rFonts w:ascii="Arial" w:hAnsi="Arial" w:cs="Arial"/>
          <w:bCs w:val="0"/>
          <w:szCs w:val="24"/>
        </w:rPr>
        <w:t>(</w:t>
      </w:r>
      <w:r w:rsidR="00D46073">
        <w:rPr>
          <w:rFonts w:ascii="Arial" w:hAnsi="Arial" w:cs="Arial"/>
          <w:bCs w:val="0"/>
          <w:szCs w:val="24"/>
        </w:rPr>
        <w:t>cinco</w:t>
      </w:r>
      <w:r w:rsidR="00056C83" w:rsidRPr="000E1AE7">
        <w:rPr>
          <w:rFonts w:ascii="Arial" w:hAnsi="Arial" w:cs="Arial"/>
          <w:bCs w:val="0"/>
          <w:szCs w:val="24"/>
        </w:rPr>
        <w:t>) di</w:t>
      </w:r>
      <w:r w:rsidR="006F1947" w:rsidRPr="000E1AE7">
        <w:rPr>
          <w:rFonts w:ascii="Arial" w:hAnsi="Arial" w:cs="Arial"/>
          <w:bCs w:val="0"/>
          <w:szCs w:val="24"/>
        </w:rPr>
        <w:t>as</w:t>
      </w:r>
      <w:r w:rsidR="006F1947">
        <w:rPr>
          <w:rFonts w:ascii="Arial" w:hAnsi="Arial" w:cs="Arial"/>
          <w:bCs w:val="0"/>
          <w:szCs w:val="24"/>
        </w:rPr>
        <w:t>,</w:t>
      </w:r>
      <w:r>
        <w:rPr>
          <w:rFonts w:ascii="Arial" w:hAnsi="Arial" w:cs="Arial"/>
          <w:bCs w:val="0"/>
          <w:szCs w:val="24"/>
        </w:rPr>
        <w:t xml:space="preserve"> após a assinatura do Contrato</w:t>
      </w:r>
      <w:r w:rsidR="006F1947">
        <w:rPr>
          <w:rFonts w:ascii="Arial" w:hAnsi="Arial" w:cs="Arial"/>
          <w:bCs w:val="0"/>
          <w:szCs w:val="24"/>
        </w:rPr>
        <w:t xml:space="preserve"> de Prestação de Serviços</w:t>
      </w:r>
      <w:r>
        <w:rPr>
          <w:rFonts w:ascii="Arial" w:hAnsi="Arial" w:cs="Arial"/>
          <w:bCs w:val="0"/>
          <w:szCs w:val="24"/>
        </w:rPr>
        <w:t xml:space="preserve"> e ao </w:t>
      </w:r>
      <w:r w:rsidR="00E62123">
        <w:rPr>
          <w:rFonts w:ascii="Arial" w:hAnsi="Arial" w:cs="Arial"/>
          <w:bCs w:val="0"/>
          <w:szCs w:val="24"/>
        </w:rPr>
        <w:lastRenderedPageBreak/>
        <w:t xml:space="preserve">recebimento da Nota de Empenho emitida pelo </w:t>
      </w:r>
      <w:r w:rsidR="00B222DD" w:rsidRPr="00B222DD">
        <w:rPr>
          <w:rFonts w:ascii="Arial" w:hAnsi="Arial" w:cs="Arial"/>
          <w:b/>
          <w:bCs w:val="0"/>
          <w:szCs w:val="24"/>
        </w:rPr>
        <w:t>FUNDO MUNICIPAL DE SAÚDE DE SÃO VICENTE</w:t>
      </w:r>
      <w:r w:rsidR="00B07C46">
        <w:rPr>
          <w:rFonts w:ascii="Arial" w:hAnsi="Arial" w:cs="Arial"/>
          <w:b/>
          <w:bCs w:val="0"/>
          <w:szCs w:val="24"/>
        </w:rPr>
        <w:t>/SECRETARIA DE SAÚDE DE SÃO VICENTE</w:t>
      </w:r>
      <w:r w:rsidR="001F00D7">
        <w:rPr>
          <w:rFonts w:ascii="Arial" w:hAnsi="Arial"/>
          <w:b/>
          <w:bCs w:val="0"/>
        </w:rPr>
        <w:t>/PREFEITURA MUNICIPAL DE SÃO VICENTE</w:t>
      </w:r>
      <w:r w:rsidR="00BE1646">
        <w:rPr>
          <w:rFonts w:ascii="Arial" w:hAnsi="Arial" w:cs="Arial"/>
          <w:b/>
          <w:bCs w:val="0"/>
          <w:szCs w:val="24"/>
        </w:rPr>
        <w:t>.</w:t>
      </w:r>
    </w:p>
    <w:p w:rsidR="00D92207" w:rsidRPr="00BE1646" w:rsidRDefault="00D92207" w:rsidP="00D92207">
      <w:pPr>
        <w:tabs>
          <w:tab w:val="num" w:pos="716"/>
          <w:tab w:val="left" w:pos="1080"/>
        </w:tabs>
        <w:autoSpaceDE w:val="0"/>
        <w:spacing w:line="360" w:lineRule="auto"/>
        <w:ind w:left="360"/>
        <w:jc w:val="both"/>
        <w:rPr>
          <w:rFonts w:ascii="Arial" w:hAnsi="Arial" w:cs="Arial"/>
          <w:szCs w:val="24"/>
        </w:rPr>
      </w:pPr>
    </w:p>
    <w:p w:rsidR="004B240D" w:rsidRPr="00936144" w:rsidRDefault="00925EA6" w:rsidP="00055793">
      <w:pPr>
        <w:numPr>
          <w:ilvl w:val="0"/>
          <w:numId w:val="1"/>
        </w:numPr>
        <w:spacing w:line="360" w:lineRule="auto"/>
        <w:rPr>
          <w:rFonts w:ascii="Arial" w:hAnsi="Arial"/>
          <w:b/>
          <w:szCs w:val="24"/>
        </w:rPr>
      </w:pPr>
      <w:r>
        <w:rPr>
          <w:rFonts w:ascii="Arial" w:hAnsi="Arial"/>
          <w:b/>
          <w:szCs w:val="24"/>
        </w:rPr>
        <w:t xml:space="preserve"> </w:t>
      </w:r>
      <w:r w:rsidR="004B240D" w:rsidRPr="00936144">
        <w:rPr>
          <w:rFonts w:ascii="Arial" w:hAnsi="Arial"/>
          <w:b/>
          <w:szCs w:val="24"/>
        </w:rPr>
        <w:t xml:space="preserve">DA </w:t>
      </w:r>
      <w:r w:rsidRPr="00936144">
        <w:rPr>
          <w:rFonts w:ascii="Arial" w:hAnsi="Arial"/>
          <w:b/>
          <w:szCs w:val="24"/>
        </w:rPr>
        <w:t>SUBCONTRATAÇÃO</w:t>
      </w:r>
      <w:r w:rsidR="004B240D" w:rsidRPr="00936144">
        <w:rPr>
          <w:rFonts w:ascii="Arial" w:hAnsi="Arial"/>
          <w:b/>
          <w:szCs w:val="24"/>
        </w:rPr>
        <w:t>:</w:t>
      </w:r>
    </w:p>
    <w:p w:rsidR="004B240D" w:rsidRDefault="004B240D" w:rsidP="00C70E2B">
      <w:pPr>
        <w:autoSpaceDE w:val="0"/>
        <w:jc w:val="both"/>
        <w:rPr>
          <w:rFonts w:ascii="Arial" w:hAnsi="Arial" w:cs="Arial"/>
          <w:color w:val="000000"/>
          <w:sz w:val="22"/>
          <w:szCs w:val="22"/>
        </w:rPr>
      </w:pPr>
    </w:p>
    <w:p w:rsidR="00305054" w:rsidRPr="00A405D9" w:rsidRDefault="00B86D03" w:rsidP="00253DBA">
      <w:pPr>
        <w:tabs>
          <w:tab w:val="num" w:pos="1800"/>
        </w:tabs>
        <w:autoSpaceDE w:val="0"/>
        <w:spacing w:line="360" w:lineRule="auto"/>
        <w:ind w:left="540"/>
        <w:jc w:val="both"/>
        <w:rPr>
          <w:rFonts w:ascii="Arial" w:hAnsi="Arial" w:cs="Arial"/>
          <w:bCs w:val="0"/>
          <w:szCs w:val="24"/>
        </w:rPr>
      </w:pPr>
      <w:r>
        <w:rPr>
          <w:rFonts w:ascii="Arial" w:hAnsi="Arial" w:cs="Arial"/>
          <w:b/>
          <w:bCs w:val="0"/>
          <w:szCs w:val="24"/>
        </w:rPr>
        <w:t>25</w:t>
      </w:r>
      <w:r w:rsidR="00253DBA" w:rsidRPr="00253DBA">
        <w:rPr>
          <w:rFonts w:ascii="Arial" w:hAnsi="Arial" w:cs="Arial"/>
          <w:b/>
          <w:bCs w:val="0"/>
          <w:szCs w:val="24"/>
        </w:rPr>
        <w:t>.1.</w:t>
      </w:r>
      <w:r w:rsidR="00253DBA">
        <w:rPr>
          <w:rFonts w:ascii="Arial" w:hAnsi="Arial" w:cs="Arial"/>
          <w:bCs w:val="0"/>
          <w:szCs w:val="24"/>
        </w:rPr>
        <w:t xml:space="preserve"> </w:t>
      </w:r>
      <w:r w:rsidR="00305054" w:rsidRPr="00A405D9">
        <w:rPr>
          <w:rFonts w:ascii="Arial" w:hAnsi="Arial" w:cs="Arial"/>
          <w:bCs w:val="0"/>
          <w:szCs w:val="24"/>
        </w:rPr>
        <w:t>Fica vedada qualquer subcontratação, bem como faturamento por parte de terceiros.</w:t>
      </w:r>
    </w:p>
    <w:p w:rsidR="006344A4" w:rsidRDefault="006344A4" w:rsidP="003C46CE">
      <w:pPr>
        <w:rPr>
          <w:rFonts w:ascii="Arial" w:hAnsi="Arial"/>
          <w:b/>
          <w:sz w:val="22"/>
        </w:rPr>
      </w:pPr>
    </w:p>
    <w:p w:rsidR="004B240D" w:rsidRPr="00936144" w:rsidRDefault="00925EA6" w:rsidP="00055793">
      <w:pPr>
        <w:numPr>
          <w:ilvl w:val="0"/>
          <w:numId w:val="1"/>
        </w:numPr>
        <w:spacing w:line="360" w:lineRule="auto"/>
        <w:rPr>
          <w:rFonts w:ascii="Arial" w:hAnsi="Arial"/>
          <w:b/>
          <w:szCs w:val="24"/>
        </w:rPr>
      </w:pPr>
      <w:r>
        <w:rPr>
          <w:rFonts w:ascii="Arial" w:hAnsi="Arial"/>
          <w:b/>
          <w:szCs w:val="24"/>
        </w:rPr>
        <w:t xml:space="preserve"> </w:t>
      </w:r>
      <w:r w:rsidR="00A979C6">
        <w:rPr>
          <w:rFonts w:ascii="Arial" w:hAnsi="Arial"/>
          <w:b/>
          <w:szCs w:val="24"/>
        </w:rPr>
        <w:t>DO REAJUSTE E PRORROGAÇÃO DA CONTRATAÇÃO</w:t>
      </w:r>
      <w:r w:rsidR="00A979C6" w:rsidRPr="00936144">
        <w:rPr>
          <w:rFonts w:ascii="Arial" w:hAnsi="Arial"/>
          <w:b/>
          <w:szCs w:val="24"/>
        </w:rPr>
        <w:t>:</w:t>
      </w:r>
    </w:p>
    <w:p w:rsidR="004B240D" w:rsidRDefault="004B240D" w:rsidP="00C70E2B">
      <w:pPr>
        <w:rPr>
          <w:rFonts w:ascii="Arial" w:hAnsi="Arial"/>
          <w:b/>
          <w:sz w:val="22"/>
        </w:rPr>
      </w:pPr>
    </w:p>
    <w:p w:rsidR="00A979C6" w:rsidRPr="005825D9" w:rsidRDefault="00A979C6" w:rsidP="00055793">
      <w:pPr>
        <w:numPr>
          <w:ilvl w:val="1"/>
          <w:numId w:val="1"/>
        </w:numPr>
        <w:tabs>
          <w:tab w:val="left" w:pos="1080"/>
        </w:tabs>
        <w:autoSpaceDE w:val="0"/>
        <w:spacing w:line="360" w:lineRule="auto"/>
        <w:ind w:left="360" w:firstLine="0"/>
        <w:jc w:val="both"/>
        <w:rPr>
          <w:rFonts w:ascii="Arial" w:hAnsi="Arial" w:cs="Arial"/>
          <w:sz w:val="22"/>
          <w:szCs w:val="22"/>
        </w:rPr>
      </w:pPr>
      <w:r w:rsidRPr="005825D9">
        <w:rPr>
          <w:rFonts w:ascii="Arial" w:hAnsi="Arial" w:cs="Arial"/>
          <w:szCs w:val="24"/>
        </w:rPr>
        <w:t>Os preços propostos serão fixos e irreajustáveis pelo período da contratação, podendo ter reajuste anual</w:t>
      </w:r>
      <w:r w:rsidR="00B66929" w:rsidRPr="005825D9">
        <w:rPr>
          <w:rFonts w:ascii="Arial" w:hAnsi="Arial" w:cs="Arial"/>
          <w:szCs w:val="24"/>
        </w:rPr>
        <w:t xml:space="preserve"> de acordo com a variação</w:t>
      </w:r>
      <w:r w:rsidR="00B66929" w:rsidRPr="005825D9">
        <w:rPr>
          <w:rFonts w:ascii="Arial" w:hAnsi="Arial" w:cs="Arial"/>
        </w:rPr>
        <w:t xml:space="preserve"> do </w:t>
      </w:r>
      <w:proofErr w:type="spellStart"/>
      <w:r w:rsidR="00515F0D" w:rsidRPr="005825D9">
        <w:rPr>
          <w:rFonts w:ascii="Arial" w:hAnsi="Arial" w:cs="Arial"/>
        </w:rPr>
        <w:t>I.N.P.C.</w:t>
      </w:r>
      <w:proofErr w:type="spellEnd"/>
      <w:r w:rsidR="00515F0D" w:rsidRPr="005825D9">
        <w:rPr>
          <w:rFonts w:ascii="Arial" w:hAnsi="Arial" w:cs="Arial"/>
        </w:rPr>
        <w:t>,</w:t>
      </w:r>
      <w:r w:rsidR="00B66929" w:rsidRPr="005825D9">
        <w:rPr>
          <w:rFonts w:ascii="Arial" w:hAnsi="Arial" w:cs="Arial"/>
          <w:szCs w:val="24"/>
        </w:rPr>
        <w:t xml:space="preserve"> ou a qualquer época, se houver quebra de equilíbrio econômico-financeiro inicialmente pactuado</w:t>
      </w:r>
      <w:r w:rsidRPr="005825D9">
        <w:rPr>
          <w:rFonts w:ascii="Arial" w:hAnsi="Arial" w:cs="Arial"/>
          <w:szCs w:val="24"/>
        </w:rPr>
        <w:t xml:space="preserve">, podendo a contratação, a critério da </w:t>
      </w:r>
      <w:r w:rsidRPr="005825D9">
        <w:rPr>
          <w:rFonts w:ascii="Arial" w:hAnsi="Arial" w:cs="Arial"/>
          <w:b/>
          <w:szCs w:val="24"/>
        </w:rPr>
        <w:t>CONTRATANTE</w:t>
      </w:r>
      <w:r w:rsidRPr="005825D9">
        <w:rPr>
          <w:rFonts w:ascii="Arial" w:hAnsi="Arial" w:cs="Arial"/>
          <w:szCs w:val="24"/>
        </w:rPr>
        <w:t>, ser prorrogada por iguais e sucessivos períodos, mediante assinatura de Termos Aditivos.</w:t>
      </w:r>
    </w:p>
    <w:p w:rsidR="006344A4" w:rsidRDefault="006344A4" w:rsidP="003C46CE">
      <w:pPr>
        <w:ind w:right="566"/>
        <w:rPr>
          <w:rFonts w:ascii="Arial" w:hAnsi="Arial" w:cs="Arial"/>
          <w:szCs w:val="24"/>
        </w:rPr>
      </w:pPr>
    </w:p>
    <w:p w:rsidR="005F50EC" w:rsidRPr="00936144" w:rsidRDefault="005F50EC" w:rsidP="00055793">
      <w:pPr>
        <w:numPr>
          <w:ilvl w:val="0"/>
          <w:numId w:val="1"/>
        </w:numPr>
        <w:spacing w:line="360" w:lineRule="auto"/>
        <w:rPr>
          <w:rFonts w:ascii="Arial" w:hAnsi="Arial"/>
          <w:b/>
          <w:szCs w:val="24"/>
        </w:rPr>
      </w:pPr>
      <w:r>
        <w:rPr>
          <w:rFonts w:ascii="Arial" w:hAnsi="Arial"/>
          <w:b/>
          <w:szCs w:val="24"/>
        </w:rPr>
        <w:t xml:space="preserve"> SANÇÕES ADMINISTRATIVAS</w:t>
      </w:r>
      <w:r w:rsidRPr="00936144">
        <w:rPr>
          <w:rFonts w:ascii="Arial" w:hAnsi="Arial"/>
          <w:b/>
          <w:szCs w:val="24"/>
        </w:rPr>
        <w:t>:</w:t>
      </w:r>
    </w:p>
    <w:p w:rsidR="005F50EC" w:rsidRDefault="005F50EC" w:rsidP="00C70E2B">
      <w:pPr>
        <w:rPr>
          <w:rFonts w:ascii="Arial" w:hAnsi="Arial"/>
          <w:b/>
          <w:sz w:val="22"/>
        </w:rPr>
      </w:pPr>
    </w:p>
    <w:p w:rsidR="005F50EC" w:rsidRPr="005F50EC" w:rsidRDefault="005F50EC" w:rsidP="00055793">
      <w:pPr>
        <w:numPr>
          <w:ilvl w:val="1"/>
          <w:numId w:val="1"/>
        </w:numPr>
        <w:tabs>
          <w:tab w:val="num" w:pos="540"/>
          <w:tab w:val="left" w:pos="1080"/>
        </w:tabs>
        <w:autoSpaceDE w:val="0"/>
        <w:spacing w:line="360" w:lineRule="auto"/>
        <w:ind w:left="360" w:firstLine="0"/>
        <w:jc w:val="both"/>
        <w:rPr>
          <w:rFonts w:ascii="Arial" w:hAnsi="Arial" w:cs="Arial"/>
          <w:color w:val="000000"/>
          <w:sz w:val="22"/>
          <w:szCs w:val="22"/>
        </w:rPr>
      </w:pPr>
      <w:r w:rsidRPr="005F50EC">
        <w:rPr>
          <w:rFonts w:ascii="Arial" w:eastAsia="MS Mincho" w:hAnsi="Arial"/>
          <w:bCs w:val="0"/>
          <w:szCs w:val="24"/>
        </w:rPr>
        <w:t xml:space="preserve">Ficará impedido de licitar e contratar com o </w:t>
      </w:r>
      <w:r w:rsidR="00856E45">
        <w:rPr>
          <w:rFonts w:ascii="Arial" w:eastAsia="MS Mincho" w:hAnsi="Arial"/>
          <w:b/>
          <w:bCs w:val="0"/>
          <w:szCs w:val="24"/>
        </w:rPr>
        <w:t>FUNDO MUNICIPAL</w:t>
      </w:r>
      <w:r w:rsidRPr="005F50EC">
        <w:rPr>
          <w:rFonts w:ascii="Arial" w:eastAsia="MS Mincho" w:hAnsi="Arial"/>
          <w:b/>
          <w:bCs w:val="0"/>
          <w:szCs w:val="24"/>
        </w:rPr>
        <w:t xml:space="preserve"> DE SAÚDE DE SÃO VICENTE</w:t>
      </w:r>
      <w:r w:rsidR="00B07C46">
        <w:rPr>
          <w:rFonts w:ascii="Arial" w:eastAsia="MS Mincho" w:hAnsi="Arial"/>
          <w:b/>
          <w:bCs w:val="0"/>
          <w:szCs w:val="24"/>
        </w:rPr>
        <w:t>/SECRETARIA DE SAÚDE DE SÃO VICENTE</w:t>
      </w:r>
      <w:r w:rsidR="001F00D7">
        <w:rPr>
          <w:rFonts w:ascii="Arial" w:hAnsi="Arial"/>
          <w:b/>
          <w:bCs w:val="0"/>
        </w:rPr>
        <w:t>/PREFEITURA MUNICIPAL DE SÃO VICENTE</w:t>
      </w:r>
      <w:r w:rsidRPr="005F50EC">
        <w:rPr>
          <w:rFonts w:ascii="Arial" w:eastAsia="MS Mincho" w:hAnsi="Arial"/>
          <w:bCs w:val="0"/>
          <w:szCs w:val="24"/>
        </w:rPr>
        <w:t>, pelos prazos abaixo previstos ou enquanto perdurarem os motivos determinantes da punição</w:t>
      </w:r>
      <w:r>
        <w:rPr>
          <w:rFonts w:ascii="Arial" w:eastAsia="MS Mincho" w:hAnsi="Arial"/>
          <w:bCs w:val="0"/>
          <w:szCs w:val="24"/>
        </w:rPr>
        <w:t>:</w:t>
      </w:r>
    </w:p>
    <w:p w:rsidR="005F50EC" w:rsidRPr="005F50EC" w:rsidRDefault="005F50EC" w:rsidP="009C26EC">
      <w:pPr>
        <w:autoSpaceDE w:val="0"/>
        <w:ind w:left="360"/>
        <w:jc w:val="both"/>
        <w:rPr>
          <w:rFonts w:ascii="Arial" w:hAnsi="Arial" w:cs="Arial"/>
          <w:color w:val="000000"/>
          <w:sz w:val="22"/>
          <w:szCs w:val="22"/>
        </w:rPr>
      </w:pPr>
    </w:p>
    <w:p w:rsidR="005F50EC" w:rsidRDefault="005F50EC" w:rsidP="006F1947">
      <w:pPr>
        <w:spacing w:line="360" w:lineRule="auto"/>
        <w:ind w:left="708"/>
        <w:jc w:val="both"/>
        <w:rPr>
          <w:rFonts w:ascii="Arial" w:eastAsia="MS Mincho" w:hAnsi="Arial"/>
          <w:bCs w:val="0"/>
          <w:szCs w:val="24"/>
        </w:rPr>
      </w:pPr>
      <w:r w:rsidRPr="005F50EC">
        <w:rPr>
          <w:rFonts w:ascii="Arial" w:eastAsia="MS Mincho" w:hAnsi="Arial"/>
          <w:b/>
          <w:bCs w:val="0"/>
          <w:szCs w:val="24"/>
        </w:rPr>
        <w:t>a)</w:t>
      </w:r>
      <w:r w:rsidRPr="005F50EC">
        <w:rPr>
          <w:rFonts w:ascii="Arial" w:eastAsia="MS Mincho" w:hAnsi="Arial"/>
          <w:bCs w:val="0"/>
          <w:szCs w:val="24"/>
        </w:rPr>
        <w:t xml:space="preserve"> deixar de manter a</w:t>
      </w:r>
      <w:r w:rsidR="006F1947" w:rsidRPr="005F50EC">
        <w:rPr>
          <w:rFonts w:ascii="Arial" w:eastAsia="MS Mincho" w:hAnsi="Arial"/>
          <w:bCs w:val="0"/>
          <w:szCs w:val="24"/>
        </w:rPr>
        <w:t xml:space="preserve"> </w:t>
      </w:r>
      <w:r w:rsidRPr="005F50EC">
        <w:rPr>
          <w:rFonts w:ascii="Arial" w:eastAsia="MS Mincho" w:hAnsi="Arial"/>
          <w:bCs w:val="0"/>
          <w:szCs w:val="24"/>
        </w:rPr>
        <w:t>proposta ou lance no prazo de validade: Impedimento de contratar com a A</w:t>
      </w:r>
      <w:r>
        <w:rPr>
          <w:rFonts w:ascii="Arial" w:eastAsia="MS Mincho" w:hAnsi="Arial"/>
          <w:bCs w:val="0"/>
          <w:szCs w:val="24"/>
        </w:rPr>
        <w:t>dministração por 02 (dois) anos.</w:t>
      </w:r>
    </w:p>
    <w:p w:rsidR="001721AC" w:rsidRPr="005F50EC" w:rsidRDefault="001721AC" w:rsidP="009C26EC">
      <w:pPr>
        <w:rPr>
          <w:rFonts w:ascii="Arial" w:eastAsia="MS Mincho" w:hAnsi="Arial"/>
          <w:bCs w:val="0"/>
          <w:szCs w:val="24"/>
        </w:rPr>
      </w:pPr>
    </w:p>
    <w:p w:rsidR="005F50EC" w:rsidRDefault="005F50EC" w:rsidP="006F1947">
      <w:pPr>
        <w:spacing w:line="360" w:lineRule="auto"/>
        <w:ind w:left="705"/>
        <w:jc w:val="both"/>
        <w:rPr>
          <w:rFonts w:ascii="Arial" w:eastAsia="MS Mincho" w:hAnsi="Arial"/>
          <w:bCs w:val="0"/>
          <w:szCs w:val="24"/>
        </w:rPr>
      </w:pPr>
      <w:r w:rsidRPr="005F50EC">
        <w:rPr>
          <w:rFonts w:ascii="Arial" w:eastAsia="MS Mincho" w:hAnsi="Arial"/>
          <w:b/>
          <w:bCs w:val="0"/>
          <w:szCs w:val="24"/>
        </w:rPr>
        <w:t>b)</w:t>
      </w:r>
      <w:r w:rsidRPr="005F50EC">
        <w:rPr>
          <w:rFonts w:ascii="Arial" w:eastAsia="MS Mincho" w:hAnsi="Arial"/>
          <w:bCs w:val="0"/>
          <w:szCs w:val="24"/>
        </w:rPr>
        <w:t xml:space="preserve"> deixar de entregar documento de habilitação exigido para o certame: impedimento de contratar com a Administração por 03 (três) anos</w:t>
      </w:r>
      <w:r>
        <w:rPr>
          <w:rFonts w:ascii="Arial" w:eastAsia="MS Mincho" w:hAnsi="Arial"/>
          <w:bCs w:val="0"/>
          <w:szCs w:val="24"/>
        </w:rPr>
        <w:t>.</w:t>
      </w:r>
    </w:p>
    <w:p w:rsidR="005F50EC" w:rsidRPr="005F50EC" w:rsidRDefault="005F50EC" w:rsidP="009C26EC">
      <w:pPr>
        <w:ind w:left="705"/>
        <w:rPr>
          <w:rFonts w:ascii="Arial" w:eastAsia="MS Mincho" w:hAnsi="Arial"/>
          <w:bCs w:val="0"/>
          <w:szCs w:val="24"/>
        </w:rPr>
      </w:pPr>
    </w:p>
    <w:p w:rsidR="005F50EC" w:rsidRPr="005F50EC" w:rsidRDefault="005F50EC" w:rsidP="006F1947">
      <w:pPr>
        <w:spacing w:line="360" w:lineRule="auto"/>
        <w:ind w:left="705"/>
        <w:jc w:val="both"/>
        <w:rPr>
          <w:rFonts w:ascii="Arial" w:eastAsia="MS Mincho" w:hAnsi="Arial"/>
          <w:bCs w:val="0"/>
          <w:szCs w:val="24"/>
        </w:rPr>
      </w:pPr>
      <w:r w:rsidRPr="005F50EC">
        <w:rPr>
          <w:rFonts w:ascii="Arial" w:eastAsia="MS Mincho" w:hAnsi="Arial"/>
          <w:b/>
          <w:bCs w:val="0"/>
          <w:szCs w:val="24"/>
        </w:rPr>
        <w:t>c)</w:t>
      </w:r>
      <w:r w:rsidRPr="005F50EC">
        <w:rPr>
          <w:rFonts w:ascii="Arial" w:eastAsia="MS Mincho" w:hAnsi="Arial"/>
          <w:bCs w:val="0"/>
          <w:szCs w:val="24"/>
        </w:rPr>
        <w:t xml:space="preserve"> apresentar documentação falsa exigida para o certame, fraudar na execução do</w:t>
      </w:r>
      <w:r w:rsidR="006F1947" w:rsidRPr="005F50EC">
        <w:rPr>
          <w:rFonts w:ascii="Arial" w:eastAsia="MS Mincho" w:hAnsi="Arial"/>
          <w:bCs w:val="0"/>
          <w:szCs w:val="24"/>
        </w:rPr>
        <w:t xml:space="preserve"> </w:t>
      </w:r>
      <w:r w:rsidRPr="005F50EC">
        <w:rPr>
          <w:rFonts w:ascii="Arial" w:eastAsia="MS Mincho" w:hAnsi="Arial"/>
          <w:bCs w:val="0"/>
          <w:szCs w:val="24"/>
        </w:rPr>
        <w:t>objeto,</w:t>
      </w:r>
      <w:r w:rsidR="006F1947" w:rsidRPr="005F50EC">
        <w:rPr>
          <w:rFonts w:ascii="Arial" w:eastAsia="MS Mincho" w:hAnsi="Arial"/>
          <w:bCs w:val="0"/>
          <w:szCs w:val="24"/>
        </w:rPr>
        <w:t xml:space="preserve"> </w:t>
      </w:r>
      <w:r w:rsidRPr="005F50EC">
        <w:rPr>
          <w:rFonts w:ascii="Arial" w:eastAsia="MS Mincho" w:hAnsi="Arial"/>
          <w:bCs w:val="0"/>
          <w:szCs w:val="24"/>
        </w:rPr>
        <w:t>comportar-se</w:t>
      </w:r>
      <w:r w:rsidR="006F1947" w:rsidRPr="005F50EC">
        <w:rPr>
          <w:rFonts w:ascii="Arial" w:eastAsia="MS Mincho" w:hAnsi="Arial"/>
          <w:bCs w:val="0"/>
          <w:szCs w:val="24"/>
        </w:rPr>
        <w:t xml:space="preserve"> </w:t>
      </w:r>
      <w:r w:rsidRPr="005F50EC">
        <w:rPr>
          <w:rFonts w:ascii="Arial" w:eastAsia="MS Mincho" w:hAnsi="Arial"/>
          <w:bCs w:val="0"/>
          <w:szCs w:val="24"/>
        </w:rPr>
        <w:t>de</w:t>
      </w:r>
      <w:r w:rsidR="006F1947" w:rsidRPr="005F50EC">
        <w:rPr>
          <w:rFonts w:ascii="Arial" w:eastAsia="MS Mincho" w:hAnsi="Arial"/>
          <w:bCs w:val="0"/>
          <w:szCs w:val="24"/>
        </w:rPr>
        <w:t xml:space="preserve"> </w:t>
      </w:r>
      <w:r w:rsidRPr="005F50EC">
        <w:rPr>
          <w:rFonts w:ascii="Arial" w:eastAsia="MS Mincho" w:hAnsi="Arial"/>
          <w:bCs w:val="0"/>
          <w:szCs w:val="24"/>
        </w:rPr>
        <w:t>modo</w:t>
      </w:r>
      <w:r w:rsidR="006F1947" w:rsidRPr="005F50EC">
        <w:rPr>
          <w:rFonts w:ascii="Arial" w:eastAsia="MS Mincho" w:hAnsi="Arial"/>
          <w:bCs w:val="0"/>
          <w:szCs w:val="24"/>
        </w:rPr>
        <w:t xml:space="preserve"> </w:t>
      </w:r>
      <w:r w:rsidRPr="005F50EC">
        <w:rPr>
          <w:rFonts w:ascii="Arial" w:eastAsia="MS Mincho" w:hAnsi="Arial"/>
          <w:bCs w:val="0"/>
          <w:szCs w:val="24"/>
        </w:rPr>
        <w:t>inidôneo</w:t>
      </w:r>
      <w:r w:rsidR="006F1947" w:rsidRPr="005F50EC">
        <w:rPr>
          <w:rFonts w:ascii="Arial" w:eastAsia="MS Mincho" w:hAnsi="Arial"/>
          <w:bCs w:val="0"/>
          <w:szCs w:val="24"/>
        </w:rPr>
        <w:t xml:space="preserve"> </w:t>
      </w:r>
      <w:r w:rsidRPr="005F50EC">
        <w:rPr>
          <w:rFonts w:ascii="Arial" w:eastAsia="MS Mincho" w:hAnsi="Arial"/>
          <w:bCs w:val="0"/>
          <w:szCs w:val="24"/>
        </w:rPr>
        <w:t>ou</w:t>
      </w:r>
      <w:r w:rsidR="006F1947" w:rsidRPr="005F50EC">
        <w:rPr>
          <w:rFonts w:ascii="Arial" w:eastAsia="MS Mincho" w:hAnsi="Arial"/>
          <w:bCs w:val="0"/>
          <w:szCs w:val="24"/>
        </w:rPr>
        <w:t xml:space="preserve"> </w:t>
      </w:r>
      <w:r w:rsidRPr="005F50EC">
        <w:rPr>
          <w:rFonts w:ascii="Arial" w:eastAsia="MS Mincho" w:hAnsi="Arial"/>
          <w:bCs w:val="0"/>
          <w:szCs w:val="24"/>
        </w:rPr>
        <w:t>cometer</w:t>
      </w:r>
      <w:r w:rsidR="006F1947" w:rsidRPr="005F50EC">
        <w:rPr>
          <w:rFonts w:ascii="Arial" w:eastAsia="MS Mincho" w:hAnsi="Arial"/>
          <w:bCs w:val="0"/>
          <w:szCs w:val="24"/>
        </w:rPr>
        <w:t xml:space="preserve"> </w:t>
      </w:r>
      <w:r w:rsidRPr="005F50EC">
        <w:rPr>
          <w:rFonts w:ascii="Arial" w:eastAsia="MS Mincho" w:hAnsi="Arial"/>
          <w:bCs w:val="0"/>
          <w:szCs w:val="24"/>
        </w:rPr>
        <w:t>fraude</w:t>
      </w:r>
      <w:r w:rsidR="006F1947" w:rsidRPr="005F50EC">
        <w:rPr>
          <w:rFonts w:ascii="Arial" w:eastAsia="MS Mincho" w:hAnsi="Arial"/>
          <w:bCs w:val="0"/>
          <w:szCs w:val="24"/>
        </w:rPr>
        <w:t xml:space="preserve"> </w:t>
      </w:r>
      <w:r w:rsidRPr="005F50EC">
        <w:rPr>
          <w:rFonts w:ascii="Arial" w:eastAsia="MS Mincho" w:hAnsi="Arial"/>
          <w:bCs w:val="0"/>
          <w:szCs w:val="24"/>
        </w:rPr>
        <w:t>fiscal:</w:t>
      </w:r>
      <w:r w:rsidR="006F1947" w:rsidRPr="005F50EC">
        <w:rPr>
          <w:rFonts w:ascii="Arial" w:eastAsia="MS Mincho" w:hAnsi="Arial"/>
          <w:bCs w:val="0"/>
          <w:szCs w:val="24"/>
        </w:rPr>
        <w:t xml:space="preserve"> </w:t>
      </w:r>
      <w:r w:rsidRPr="005F50EC">
        <w:rPr>
          <w:rFonts w:ascii="Arial" w:eastAsia="MS Mincho" w:hAnsi="Arial"/>
          <w:bCs w:val="0"/>
          <w:szCs w:val="24"/>
        </w:rPr>
        <w:t>impedimento de contratar com a Ad</w:t>
      </w:r>
      <w:r>
        <w:rPr>
          <w:rFonts w:ascii="Arial" w:eastAsia="MS Mincho" w:hAnsi="Arial"/>
          <w:bCs w:val="0"/>
          <w:szCs w:val="24"/>
        </w:rPr>
        <w:t>ministração por 05 (cinco) anos.</w:t>
      </w:r>
    </w:p>
    <w:p w:rsidR="001721AC" w:rsidRPr="005F50EC" w:rsidRDefault="001721AC" w:rsidP="00C70E2B">
      <w:pPr>
        <w:autoSpaceDE w:val="0"/>
        <w:ind w:left="792"/>
        <w:jc w:val="both"/>
        <w:rPr>
          <w:rFonts w:ascii="Arial" w:hAnsi="Arial" w:cs="Arial"/>
          <w:color w:val="000000"/>
          <w:sz w:val="22"/>
          <w:szCs w:val="22"/>
        </w:rPr>
      </w:pPr>
    </w:p>
    <w:p w:rsidR="005F50EC" w:rsidRPr="005F50EC" w:rsidRDefault="005F50EC" w:rsidP="00055793">
      <w:pPr>
        <w:numPr>
          <w:ilvl w:val="1"/>
          <w:numId w:val="1"/>
        </w:numPr>
        <w:tabs>
          <w:tab w:val="num" w:pos="540"/>
          <w:tab w:val="left" w:pos="1080"/>
        </w:tabs>
        <w:autoSpaceDE w:val="0"/>
        <w:spacing w:line="360" w:lineRule="auto"/>
        <w:ind w:left="360" w:firstLine="0"/>
        <w:jc w:val="both"/>
        <w:rPr>
          <w:rFonts w:ascii="Arial" w:hAnsi="Arial" w:cs="Arial"/>
          <w:color w:val="000000"/>
          <w:sz w:val="22"/>
          <w:szCs w:val="22"/>
        </w:rPr>
      </w:pPr>
      <w:r w:rsidRPr="005F50EC">
        <w:rPr>
          <w:rFonts w:ascii="Arial" w:eastAsia="MS Mincho" w:hAnsi="Arial"/>
          <w:bCs w:val="0"/>
          <w:szCs w:val="24"/>
        </w:rPr>
        <w:t>A aplicação da penalidade capitulada no subitem anterior não impossibilitará a incidência das demais cominações legais contempladas na Lei</w:t>
      </w:r>
      <w:r>
        <w:rPr>
          <w:rFonts w:ascii="Arial" w:eastAsia="MS Mincho" w:hAnsi="Arial"/>
          <w:bCs w:val="0"/>
          <w:szCs w:val="24"/>
        </w:rPr>
        <w:t xml:space="preserve"> Federal</w:t>
      </w:r>
      <w:r w:rsidRPr="005F50EC">
        <w:rPr>
          <w:rFonts w:ascii="Arial" w:eastAsia="MS Mincho" w:hAnsi="Arial"/>
          <w:bCs w:val="0"/>
          <w:szCs w:val="24"/>
        </w:rPr>
        <w:t xml:space="preserve"> </w:t>
      </w:r>
      <w:r>
        <w:rPr>
          <w:rFonts w:ascii="Arial" w:eastAsia="MS Mincho" w:hAnsi="Arial"/>
          <w:bCs w:val="0"/>
          <w:szCs w:val="24"/>
        </w:rPr>
        <w:t>N°</w:t>
      </w:r>
      <w:r w:rsidRPr="005F50EC">
        <w:rPr>
          <w:rFonts w:ascii="Arial" w:eastAsia="MS Mincho" w:hAnsi="Arial"/>
          <w:bCs w:val="0"/>
          <w:szCs w:val="24"/>
        </w:rPr>
        <w:t xml:space="preserve"> 8.666, de 21/06/1993, publicada no </w:t>
      </w:r>
      <w:proofErr w:type="spellStart"/>
      <w:r w:rsidRPr="005F50EC">
        <w:rPr>
          <w:rFonts w:ascii="Arial" w:eastAsia="MS Mincho" w:hAnsi="Arial"/>
          <w:bCs w:val="0"/>
          <w:szCs w:val="24"/>
        </w:rPr>
        <w:t>D</w:t>
      </w:r>
      <w:r>
        <w:rPr>
          <w:rFonts w:ascii="Arial" w:eastAsia="MS Mincho" w:hAnsi="Arial"/>
          <w:bCs w:val="0"/>
          <w:szCs w:val="24"/>
        </w:rPr>
        <w:t>.</w:t>
      </w:r>
      <w:r w:rsidRPr="005F50EC">
        <w:rPr>
          <w:rFonts w:ascii="Arial" w:eastAsia="MS Mincho" w:hAnsi="Arial"/>
          <w:bCs w:val="0"/>
          <w:szCs w:val="24"/>
        </w:rPr>
        <w:t>O</w:t>
      </w:r>
      <w:r>
        <w:rPr>
          <w:rFonts w:ascii="Arial" w:eastAsia="MS Mincho" w:hAnsi="Arial"/>
          <w:bCs w:val="0"/>
          <w:szCs w:val="24"/>
        </w:rPr>
        <w:t>.</w:t>
      </w:r>
      <w:r w:rsidRPr="005F50EC">
        <w:rPr>
          <w:rFonts w:ascii="Arial" w:eastAsia="MS Mincho" w:hAnsi="Arial"/>
          <w:bCs w:val="0"/>
          <w:szCs w:val="24"/>
        </w:rPr>
        <w:t>U</w:t>
      </w:r>
      <w:r>
        <w:rPr>
          <w:rFonts w:ascii="Arial" w:eastAsia="MS Mincho" w:hAnsi="Arial"/>
          <w:bCs w:val="0"/>
          <w:szCs w:val="24"/>
        </w:rPr>
        <w:t>.</w:t>
      </w:r>
      <w:proofErr w:type="spellEnd"/>
      <w:r w:rsidRPr="005F50EC">
        <w:rPr>
          <w:rFonts w:ascii="Arial" w:eastAsia="MS Mincho" w:hAnsi="Arial"/>
          <w:bCs w:val="0"/>
          <w:szCs w:val="24"/>
        </w:rPr>
        <w:t xml:space="preserve"> </w:t>
      </w:r>
      <w:proofErr w:type="gramStart"/>
      <w:r w:rsidRPr="005F50EC">
        <w:rPr>
          <w:rFonts w:ascii="Arial" w:eastAsia="MS Mincho" w:hAnsi="Arial"/>
          <w:bCs w:val="0"/>
          <w:szCs w:val="24"/>
        </w:rPr>
        <w:t>de</w:t>
      </w:r>
      <w:proofErr w:type="gramEnd"/>
      <w:r w:rsidRPr="005F50EC">
        <w:rPr>
          <w:rFonts w:ascii="Arial" w:eastAsia="MS Mincho" w:hAnsi="Arial"/>
          <w:bCs w:val="0"/>
          <w:szCs w:val="24"/>
        </w:rPr>
        <w:t xml:space="preserve"> 22/06/1993, especialmente:</w:t>
      </w:r>
    </w:p>
    <w:p w:rsidR="005F50EC" w:rsidRPr="005F50EC" w:rsidRDefault="005F50EC" w:rsidP="001721AC">
      <w:pPr>
        <w:spacing w:line="360" w:lineRule="auto"/>
        <w:ind w:left="708"/>
        <w:jc w:val="both"/>
        <w:rPr>
          <w:rFonts w:ascii="Arial" w:eastAsia="MS Mincho" w:hAnsi="Arial"/>
          <w:bCs w:val="0"/>
          <w:szCs w:val="24"/>
        </w:rPr>
      </w:pPr>
      <w:r w:rsidRPr="005F50EC">
        <w:rPr>
          <w:rFonts w:ascii="Arial" w:eastAsia="MS Mincho" w:hAnsi="Arial"/>
          <w:b/>
          <w:bCs w:val="0"/>
          <w:szCs w:val="24"/>
        </w:rPr>
        <w:t xml:space="preserve">a) </w:t>
      </w:r>
      <w:r w:rsidRPr="005F50EC">
        <w:rPr>
          <w:rFonts w:ascii="Arial" w:eastAsia="MS Mincho" w:hAnsi="Arial"/>
          <w:bCs w:val="0"/>
          <w:szCs w:val="24"/>
        </w:rPr>
        <w:t>As multas poderão ser cumulativas, reiteradas e aplicadas em dobro, sempre que se repetir o motivo.</w:t>
      </w:r>
    </w:p>
    <w:p w:rsidR="005F50EC" w:rsidRDefault="005F50EC" w:rsidP="009C26EC">
      <w:pPr>
        <w:ind w:left="708"/>
        <w:jc w:val="both"/>
        <w:rPr>
          <w:rFonts w:ascii="Arial" w:eastAsia="MS Mincho" w:hAnsi="Arial"/>
          <w:b/>
          <w:bCs w:val="0"/>
          <w:szCs w:val="24"/>
        </w:rPr>
      </w:pPr>
    </w:p>
    <w:p w:rsidR="005F50EC" w:rsidRPr="005F50EC" w:rsidRDefault="005F50EC" w:rsidP="001721AC">
      <w:pPr>
        <w:spacing w:line="360" w:lineRule="auto"/>
        <w:ind w:left="708"/>
        <w:jc w:val="both"/>
        <w:rPr>
          <w:rFonts w:ascii="Arial" w:eastAsia="MS Mincho" w:hAnsi="Arial"/>
          <w:bCs w:val="0"/>
          <w:szCs w:val="24"/>
        </w:rPr>
      </w:pPr>
      <w:r w:rsidRPr="005F50EC">
        <w:rPr>
          <w:rFonts w:ascii="Arial" w:eastAsia="MS Mincho" w:hAnsi="Arial"/>
          <w:b/>
          <w:bCs w:val="0"/>
          <w:szCs w:val="24"/>
        </w:rPr>
        <w:t>b)</w:t>
      </w:r>
      <w:r w:rsidRPr="005F50EC">
        <w:rPr>
          <w:rFonts w:ascii="Arial" w:eastAsia="MS Mincho" w:hAnsi="Arial"/>
          <w:bCs w:val="0"/>
          <w:szCs w:val="24"/>
        </w:rPr>
        <w:t xml:space="preserve"> Ocorrendo atraso na execução do objeto contratado será aplicada multa moratória de 0,2% (zero vírgula dois por cento) por dia de atraso, até o limite de 20% (vinte por cento) sobre o valor total do pedido.</w:t>
      </w:r>
    </w:p>
    <w:p w:rsidR="005F50EC" w:rsidRDefault="005F50EC" w:rsidP="009C26EC">
      <w:pPr>
        <w:ind w:left="705"/>
        <w:jc w:val="both"/>
        <w:rPr>
          <w:rFonts w:ascii="Arial" w:eastAsia="MS Mincho" w:hAnsi="Arial"/>
          <w:b/>
          <w:bCs w:val="0"/>
          <w:szCs w:val="24"/>
        </w:rPr>
      </w:pPr>
    </w:p>
    <w:p w:rsidR="005F50EC" w:rsidRPr="005F50EC" w:rsidRDefault="005F50EC" w:rsidP="001721AC">
      <w:pPr>
        <w:spacing w:line="360" w:lineRule="auto"/>
        <w:ind w:left="705"/>
        <w:jc w:val="both"/>
        <w:rPr>
          <w:rFonts w:ascii="Arial" w:eastAsia="MS Mincho" w:hAnsi="Arial"/>
          <w:bCs w:val="0"/>
          <w:szCs w:val="24"/>
        </w:rPr>
      </w:pPr>
      <w:r w:rsidRPr="005F50EC">
        <w:rPr>
          <w:rFonts w:ascii="Arial" w:eastAsia="MS Mincho" w:hAnsi="Arial"/>
          <w:b/>
          <w:bCs w:val="0"/>
          <w:szCs w:val="24"/>
        </w:rPr>
        <w:t>c)</w:t>
      </w:r>
      <w:r w:rsidRPr="005F50EC">
        <w:rPr>
          <w:rFonts w:ascii="Arial" w:eastAsia="MS Mincho" w:hAnsi="Arial"/>
          <w:bCs w:val="0"/>
          <w:szCs w:val="24"/>
        </w:rPr>
        <w:t xml:space="preserve"> No descumprimento</w:t>
      </w:r>
      <w:r w:rsidR="001721AC" w:rsidRPr="005F50EC">
        <w:rPr>
          <w:rFonts w:ascii="Arial" w:eastAsia="MS Mincho" w:hAnsi="Arial"/>
          <w:bCs w:val="0"/>
          <w:szCs w:val="24"/>
        </w:rPr>
        <w:t xml:space="preserve"> </w:t>
      </w:r>
      <w:r w:rsidRPr="005F50EC">
        <w:rPr>
          <w:rFonts w:ascii="Arial" w:eastAsia="MS Mincho" w:hAnsi="Arial"/>
          <w:bCs w:val="0"/>
          <w:szCs w:val="24"/>
        </w:rPr>
        <w:t>de quaisquer obrigações licitatórias</w:t>
      </w:r>
      <w:r w:rsidR="001721AC">
        <w:rPr>
          <w:rFonts w:ascii="Arial" w:eastAsia="MS Mincho" w:hAnsi="Arial"/>
          <w:bCs w:val="0"/>
          <w:szCs w:val="24"/>
        </w:rPr>
        <w:t xml:space="preserve"> </w:t>
      </w:r>
      <w:r w:rsidRPr="005F50EC">
        <w:rPr>
          <w:rFonts w:ascii="Arial" w:eastAsia="MS Mincho" w:hAnsi="Arial"/>
          <w:bCs w:val="0"/>
          <w:szCs w:val="24"/>
        </w:rPr>
        <w:t>/</w:t>
      </w:r>
      <w:r w:rsidR="001721AC">
        <w:rPr>
          <w:rFonts w:ascii="Arial" w:eastAsia="MS Mincho" w:hAnsi="Arial"/>
          <w:bCs w:val="0"/>
          <w:szCs w:val="24"/>
        </w:rPr>
        <w:t xml:space="preserve"> </w:t>
      </w:r>
      <w:r w:rsidRPr="005F50EC">
        <w:rPr>
          <w:rFonts w:ascii="Arial" w:eastAsia="MS Mincho" w:hAnsi="Arial"/>
          <w:bCs w:val="0"/>
          <w:szCs w:val="24"/>
        </w:rPr>
        <w:t>contratuais, poderá ser aplicada multa indenizatória</w:t>
      </w:r>
      <w:r w:rsidR="001721AC" w:rsidRPr="005F50EC">
        <w:rPr>
          <w:rFonts w:ascii="Arial" w:eastAsia="MS Mincho" w:hAnsi="Arial"/>
          <w:bCs w:val="0"/>
          <w:szCs w:val="24"/>
        </w:rPr>
        <w:t xml:space="preserve"> </w:t>
      </w:r>
      <w:r w:rsidRPr="005F50EC">
        <w:rPr>
          <w:rFonts w:ascii="Arial" w:eastAsia="MS Mincho" w:hAnsi="Arial"/>
          <w:bCs w:val="0"/>
          <w:szCs w:val="24"/>
        </w:rPr>
        <w:t xml:space="preserve">de 10% (dez por cento) do valor total do objeto licitado. </w:t>
      </w:r>
    </w:p>
    <w:p w:rsidR="00704436" w:rsidRDefault="005F50EC" w:rsidP="009C26EC">
      <w:pPr>
        <w:jc w:val="both"/>
        <w:rPr>
          <w:rFonts w:ascii="Arial" w:eastAsia="MS Mincho" w:hAnsi="Arial"/>
          <w:bCs w:val="0"/>
          <w:szCs w:val="24"/>
        </w:rPr>
      </w:pPr>
      <w:r w:rsidRPr="005F50EC">
        <w:rPr>
          <w:rFonts w:ascii="Arial" w:eastAsia="MS Mincho" w:hAnsi="Arial"/>
          <w:bCs w:val="0"/>
          <w:szCs w:val="24"/>
        </w:rPr>
        <w:t xml:space="preserve">          </w:t>
      </w:r>
    </w:p>
    <w:p w:rsidR="005F50EC" w:rsidRPr="005F50EC" w:rsidRDefault="005F50EC" w:rsidP="001721AC">
      <w:pPr>
        <w:spacing w:line="360" w:lineRule="auto"/>
        <w:ind w:left="705"/>
        <w:jc w:val="both"/>
        <w:rPr>
          <w:rFonts w:ascii="Arial" w:eastAsia="MS Mincho" w:hAnsi="Arial"/>
          <w:bCs w:val="0"/>
          <w:szCs w:val="24"/>
        </w:rPr>
      </w:pPr>
      <w:r w:rsidRPr="005F50EC">
        <w:rPr>
          <w:rFonts w:ascii="Arial" w:eastAsia="MS Mincho" w:hAnsi="Arial"/>
          <w:b/>
          <w:bCs w:val="0"/>
          <w:szCs w:val="24"/>
        </w:rPr>
        <w:t>d)</w:t>
      </w:r>
      <w:r w:rsidRPr="005F50EC">
        <w:rPr>
          <w:rFonts w:ascii="Arial" w:eastAsia="MS Mincho" w:hAnsi="Arial"/>
          <w:bCs w:val="0"/>
          <w:szCs w:val="24"/>
        </w:rPr>
        <w:t xml:space="preserve"> A multa será aplicada e descontada </w:t>
      </w:r>
      <w:proofErr w:type="gramStart"/>
      <w:r w:rsidRPr="005F50EC">
        <w:rPr>
          <w:rFonts w:ascii="Arial" w:eastAsia="MS Mincho" w:hAnsi="Arial"/>
          <w:bCs w:val="0"/>
          <w:szCs w:val="24"/>
        </w:rPr>
        <w:t>da(</w:t>
      </w:r>
      <w:proofErr w:type="gramEnd"/>
      <w:r w:rsidRPr="005F50EC">
        <w:rPr>
          <w:rFonts w:ascii="Arial" w:eastAsia="MS Mincho" w:hAnsi="Arial"/>
          <w:bCs w:val="0"/>
          <w:szCs w:val="24"/>
        </w:rPr>
        <w:t>s) fatura(s) ou cobrada judicialmente ou extrajudicialmente, a critério do Município.</w:t>
      </w:r>
    </w:p>
    <w:p w:rsidR="001721AC" w:rsidRPr="005F50EC" w:rsidRDefault="001721AC" w:rsidP="00C70E2B">
      <w:pPr>
        <w:autoSpaceDE w:val="0"/>
        <w:jc w:val="both"/>
        <w:rPr>
          <w:rFonts w:ascii="Arial" w:hAnsi="Arial" w:cs="Arial"/>
          <w:color w:val="000000"/>
          <w:sz w:val="22"/>
          <w:szCs w:val="22"/>
        </w:rPr>
      </w:pPr>
    </w:p>
    <w:p w:rsidR="005F50EC" w:rsidRPr="005F50EC" w:rsidRDefault="005F50EC" w:rsidP="00055793">
      <w:pPr>
        <w:numPr>
          <w:ilvl w:val="1"/>
          <w:numId w:val="1"/>
        </w:numPr>
        <w:tabs>
          <w:tab w:val="clear" w:pos="716"/>
          <w:tab w:val="num" w:pos="720"/>
          <w:tab w:val="left" w:pos="1080"/>
        </w:tabs>
        <w:autoSpaceDE w:val="0"/>
        <w:spacing w:line="360" w:lineRule="auto"/>
        <w:ind w:left="360" w:firstLine="0"/>
        <w:jc w:val="both"/>
        <w:rPr>
          <w:rFonts w:ascii="Arial" w:hAnsi="Arial" w:cs="Arial"/>
          <w:color w:val="000000"/>
          <w:sz w:val="22"/>
          <w:szCs w:val="22"/>
        </w:rPr>
      </w:pPr>
      <w:r w:rsidRPr="005F50EC">
        <w:rPr>
          <w:rFonts w:ascii="Arial" w:eastAsia="MS Mincho" w:hAnsi="Arial"/>
          <w:bCs w:val="0"/>
          <w:szCs w:val="24"/>
        </w:rPr>
        <w:t xml:space="preserve">Independentemente da aplicação das penalidades retro indicadas, </w:t>
      </w:r>
      <w:r>
        <w:rPr>
          <w:rFonts w:ascii="Arial" w:eastAsia="MS Mincho" w:hAnsi="Arial"/>
          <w:bCs w:val="0"/>
          <w:szCs w:val="24"/>
        </w:rPr>
        <w:t xml:space="preserve">a(s) proponentes(s) </w:t>
      </w:r>
      <w:proofErr w:type="gramStart"/>
      <w:r>
        <w:rPr>
          <w:rFonts w:ascii="Arial" w:eastAsia="MS Mincho" w:hAnsi="Arial"/>
          <w:bCs w:val="0"/>
          <w:szCs w:val="24"/>
        </w:rPr>
        <w:t>ficará(</w:t>
      </w:r>
      <w:proofErr w:type="spellStart"/>
      <w:proofErr w:type="gramEnd"/>
      <w:r>
        <w:rPr>
          <w:rFonts w:ascii="Arial" w:eastAsia="MS Mincho" w:hAnsi="Arial"/>
          <w:bCs w:val="0"/>
          <w:szCs w:val="24"/>
        </w:rPr>
        <w:t>ã</w:t>
      </w:r>
      <w:r w:rsidRPr="005F50EC">
        <w:rPr>
          <w:rFonts w:ascii="Arial" w:eastAsia="MS Mincho" w:hAnsi="Arial"/>
          <w:bCs w:val="0"/>
          <w:szCs w:val="24"/>
        </w:rPr>
        <w:t>o</w:t>
      </w:r>
      <w:proofErr w:type="spellEnd"/>
      <w:r w:rsidRPr="005F50EC">
        <w:rPr>
          <w:rFonts w:ascii="Arial" w:eastAsia="MS Mincho" w:hAnsi="Arial"/>
          <w:bCs w:val="0"/>
          <w:szCs w:val="24"/>
        </w:rPr>
        <w:t>)  sujeita(s),  ainda,  à  condição  das  perdas  e  danos  causados  à Administração e decorrentes  de  sua  ina</w:t>
      </w:r>
      <w:r w:rsidR="001721AC">
        <w:rPr>
          <w:rFonts w:ascii="Arial" w:eastAsia="MS Mincho" w:hAnsi="Arial"/>
          <w:bCs w:val="0"/>
          <w:szCs w:val="24"/>
        </w:rPr>
        <w:t>dimplência,  bem  como  arcará(</w:t>
      </w:r>
      <w:proofErr w:type="spellStart"/>
      <w:r w:rsidR="001721AC">
        <w:rPr>
          <w:rFonts w:ascii="Arial" w:eastAsia="MS Mincho" w:hAnsi="Arial"/>
          <w:bCs w:val="0"/>
          <w:szCs w:val="24"/>
        </w:rPr>
        <w:t>ã</w:t>
      </w:r>
      <w:r w:rsidRPr="005F50EC">
        <w:rPr>
          <w:rFonts w:ascii="Arial" w:eastAsia="MS Mincho" w:hAnsi="Arial"/>
          <w:bCs w:val="0"/>
          <w:szCs w:val="24"/>
        </w:rPr>
        <w:t>o</w:t>
      </w:r>
      <w:proofErr w:type="spellEnd"/>
      <w:r w:rsidRPr="005F50EC">
        <w:rPr>
          <w:rFonts w:ascii="Arial" w:eastAsia="MS Mincho" w:hAnsi="Arial"/>
          <w:bCs w:val="0"/>
          <w:szCs w:val="24"/>
        </w:rPr>
        <w:t>)  com  a correspondente diferença de preços  verificada  em  nova  contratação, na hipótese da(s) proponente(s) classificada(s) não aceitar(em) a contratação pelos mesmos preços e prazos fixados pela inadimplente.</w:t>
      </w:r>
    </w:p>
    <w:p w:rsidR="005F50EC" w:rsidRDefault="005F50EC" w:rsidP="009C26EC">
      <w:pPr>
        <w:autoSpaceDE w:val="0"/>
        <w:ind w:left="360"/>
        <w:jc w:val="both"/>
        <w:rPr>
          <w:rFonts w:ascii="Arial" w:hAnsi="Arial" w:cs="Arial"/>
          <w:color w:val="000000"/>
          <w:sz w:val="22"/>
          <w:szCs w:val="22"/>
        </w:rPr>
      </w:pPr>
    </w:p>
    <w:p w:rsidR="005F50EC" w:rsidRPr="00FF6B99" w:rsidRDefault="005F50EC" w:rsidP="00055793">
      <w:pPr>
        <w:numPr>
          <w:ilvl w:val="1"/>
          <w:numId w:val="1"/>
        </w:numPr>
        <w:tabs>
          <w:tab w:val="num" w:pos="360"/>
          <w:tab w:val="left" w:pos="1080"/>
        </w:tabs>
        <w:autoSpaceDE w:val="0"/>
        <w:spacing w:line="360" w:lineRule="auto"/>
        <w:ind w:left="360" w:firstLine="0"/>
        <w:jc w:val="both"/>
        <w:rPr>
          <w:rFonts w:ascii="Arial" w:eastAsia="MS Mincho" w:hAnsi="Arial"/>
          <w:bCs w:val="0"/>
          <w:szCs w:val="24"/>
        </w:rPr>
      </w:pPr>
      <w:r w:rsidRPr="00FF6B99">
        <w:rPr>
          <w:rFonts w:ascii="Arial" w:eastAsia="MS Mincho" w:hAnsi="Arial"/>
          <w:bCs w:val="0"/>
          <w:szCs w:val="24"/>
        </w:rPr>
        <w:t>Qualquer penalidade aplicada deverá ser registrada; tratando-se de penalidade que implique no impedime</w:t>
      </w:r>
      <w:r w:rsidR="00856E45" w:rsidRPr="00FF6B99">
        <w:rPr>
          <w:rFonts w:ascii="Arial" w:eastAsia="MS Mincho" w:hAnsi="Arial"/>
          <w:bCs w:val="0"/>
          <w:szCs w:val="24"/>
        </w:rPr>
        <w:t>nto de licitar e contratar com este</w:t>
      </w:r>
      <w:r w:rsidRPr="00FF6B99">
        <w:rPr>
          <w:rFonts w:ascii="Arial" w:eastAsia="MS Mincho" w:hAnsi="Arial"/>
          <w:bCs w:val="0"/>
          <w:szCs w:val="24"/>
        </w:rPr>
        <w:t xml:space="preserve"> </w:t>
      </w:r>
      <w:r w:rsidR="00856E45" w:rsidRPr="00FF6B99">
        <w:rPr>
          <w:rFonts w:ascii="Arial" w:eastAsia="MS Mincho" w:hAnsi="Arial"/>
          <w:bCs w:val="0"/>
          <w:szCs w:val="24"/>
        </w:rPr>
        <w:t>Órgão</w:t>
      </w:r>
      <w:r w:rsidRPr="00FF6B99">
        <w:rPr>
          <w:rFonts w:ascii="Arial" w:eastAsia="MS Mincho" w:hAnsi="Arial"/>
          <w:bCs w:val="0"/>
          <w:szCs w:val="24"/>
        </w:rPr>
        <w:t xml:space="preserve">, ou de declaração de inidoneidade, será obrigatória a comunicação do ato ao Tribunal de Contas do Estado. </w:t>
      </w:r>
    </w:p>
    <w:p w:rsidR="005F50EC" w:rsidRPr="001721AC" w:rsidRDefault="00FF6B99" w:rsidP="002C1FAC">
      <w:pPr>
        <w:tabs>
          <w:tab w:val="left" w:pos="360"/>
          <w:tab w:val="left" w:pos="540"/>
        </w:tabs>
        <w:spacing w:line="360" w:lineRule="auto"/>
        <w:jc w:val="both"/>
        <w:rPr>
          <w:rFonts w:ascii="Arial" w:eastAsia="MS Mincho" w:hAnsi="Arial"/>
          <w:b/>
          <w:bCs w:val="0"/>
          <w:szCs w:val="24"/>
        </w:rPr>
      </w:pPr>
      <w:r>
        <w:rPr>
          <w:rFonts w:ascii="Arial" w:eastAsia="MS Mincho" w:hAnsi="Arial"/>
          <w:b/>
          <w:bCs w:val="0"/>
          <w:szCs w:val="24"/>
        </w:rPr>
        <w:tab/>
      </w:r>
      <w:r w:rsidR="005F50EC" w:rsidRPr="001721AC">
        <w:rPr>
          <w:rFonts w:ascii="Arial" w:eastAsia="MS Mincho" w:hAnsi="Arial"/>
          <w:b/>
          <w:bCs w:val="0"/>
          <w:szCs w:val="24"/>
        </w:rPr>
        <w:t xml:space="preserve">A aplicação da penalidade capitulada no subitem anterior não </w:t>
      </w:r>
      <w:r w:rsidR="00A979C6">
        <w:rPr>
          <w:rFonts w:ascii="Arial" w:eastAsia="MS Mincho" w:hAnsi="Arial"/>
          <w:b/>
          <w:bCs w:val="0"/>
          <w:szCs w:val="24"/>
        </w:rPr>
        <w:tab/>
      </w:r>
      <w:r w:rsidR="005F50EC" w:rsidRPr="001721AC">
        <w:rPr>
          <w:rFonts w:ascii="Arial" w:eastAsia="MS Mincho" w:hAnsi="Arial"/>
          <w:b/>
          <w:bCs w:val="0"/>
          <w:szCs w:val="24"/>
        </w:rPr>
        <w:t>impossibilitará a incidência das demais comunicaçõ</w:t>
      </w:r>
      <w:r w:rsidR="007F0487" w:rsidRPr="001721AC">
        <w:rPr>
          <w:rFonts w:ascii="Arial" w:eastAsia="MS Mincho" w:hAnsi="Arial"/>
          <w:b/>
          <w:bCs w:val="0"/>
          <w:szCs w:val="24"/>
        </w:rPr>
        <w:t xml:space="preserve">es legais </w:t>
      </w:r>
      <w:r w:rsidR="00A979C6">
        <w:rPr>
          <w:rFonts w:ascii="Arial" w:eastAsia="MS Mincho" w:hAnsi="Arial"/>
          <w:b/>
          <w:bCs w:val="0"/>
          <w:szCs w:val="24"/>
        </w:rPr>
        <w:lastRenderedPageBreak/>
        <w:tab/>
      </w:r>
      <w:r w:rsidR="007F0487" w:rsidRPr="001721AC">
        <w:rPr>
          <w:rFonts w:ascii="Arial" w:eastAsia="MS Mincho" w:hAnsi="Arial"/>
          <w:b/>
          <w:bCs w:val="0"/>
          <w:szCs w:val="24"/>
        </w:rPr>
        <w:t>contempladas na Lei Federal N</w:t>
      </w:r>
      <w:r w:rsidR="005F50EC" w:rsidRPr="001721AC">
        <w:rPr>
          <w:rFonts w:ascii="Arial" w:eastAsia="MS Mincho" w:hAnsi="Arial"/>
          <w:b/>
          <w:bCs w:val="0"/>
          <w:szCs w:val="24"/>
        </w:rPr>
        <w:t>° 8.666, d</w:t>
      </w:r>
      <w:r w:rsidR="007F0487" w:rsidRPr="001721AC">
        <w:rPr>
          <w:rFonts w:ascii="Arial" w:eastAsia="MS Mincho" w:hAnsi="Arial"/>
          <w:b/>
          <w:bCs w:val="0"/>
          <w:szCs w:val="24"/>
        </w:rPr>
        <w:t xml:space="preserve">e 21/6/1993, publicada no </w:t>
      </w:r>
      <w:proofErr w:type="spellStart"/>
      <w:r w:rsidR="007F0487" w:rsidRPr="001721AC">
        <w:rPr>
          <w:rFonts w:ascii="Arial" w:eastAsia="MS Mincho" w:hAnsi="Arial"/>
          <w:b/>
          <w:bCs w:val="0"/>
          <w:szCs w:val="24"/>
        </w:rPr>
        <w:t>D.O.U.</w:t>
      </w:r>
      <w:proofErr w:type="spellEnd"/>
      <w:r w:rsidR="007F0487" w:rsidRPr="001721AC">
        <w:rPr>
          <w:rFonts w:ascii="Arial" w:eastAsia="MS Mincho" w:hAnsi="Arial"/>
          <w:b/>
          <w:bCs w:val="0"/>
          <w:szCs w:val="24"/>
        </w:rPr>
        <w:t xml:space="preserve"> </w:t>
      </w:r>
      <w:r w:rsidR="00A979C6">
        <w:rPr>
          <w:rFonts w:ascii="Arial" w:eastAsia="MS Mincho" w:hAnsi="Arial"/>
          <w:b/>
          <w:bCs w:val="0"/>
          <w:szCs w:val="24"/>
        </w:rPr>
        <w:tab/>
      </w:r>
      <w:proofErr w:type="gramStart"/>
      <w:r w:rsidR="007F0487" w:rsidRPr="001721AC">
        <w:rPr>
          <w:rFonts w:ascii="Arial" w:eastAsia="MS Mincho" w:hAnsi="Arial"/>
          <w:b/>
          <w:bCs w:val="0"/>
          <w:szCs w:val="24"/>
        </w:rPr>
        <w:t>d</w:t>
      </w:r>
      <w:r w:rsidR="005F50EC" w:rsidRPr="001721AC">
        <w:rPr>
          <w:rFonts w:ascii="Arial" w:eastAsia="MS Mincho" w:hAnsi="Arial"/>
          <w:b/>
          <w:bCs w:val="0"/>
          <w:szCs w:val="24"/>
        </w:rPr>
        <w:t>e</w:t>
      </w:r>
      <w:proofErr w:type="gramEnd"/>
      <w:r w:rsidR="005F50EC" w:rsidRPr="001721AC">
        <w:rPr>
          <w:rFonts w:ascii="Arial" w:eastAsia="MS Mincho" w:hAnsi="Arial"/>
          <w:b/>
          <w:bCs w:val="0"/>
          <w:szCs w:val="24"/>
        </w:rPr>
        <w:t xml:space="preserve"> 22/6/1993.</w:t>
      </w:r>
    </w:p>
    <w:p w:rsidR="006344A4" w:rsidRDefault="006344A4" w:rsidP="003C46CE">
      <w:pPr>
        <w:ind w:right="566"/>
        <w:rPr>
          <w:rFonts w:ascii="Arial" w:hAnsi="Arial" w:cs="Arial"/>
          <w:szCs w:val="24"/>
        </w:rPr>
      </w:pPr>
    </w:p>
    <w:p w:rsidR="007F0487" w:rsidRPr="00936144" w:rsidRDefault="007F0487" w:rsidP="00055793">
      <w:pPr>
        <w:numPr>
          <w:ilvl w:val="0"/>
          <w:numId w:val="1"/>
        </w:numPr>
        <w:spacing w:line="360" w:lineRule="auto"/>
        <w:rPr>
          <w:rFonts w:ascii="Arial" w:hAnsi="Arial"/>
          <w:b/>
          <w:szCs w:val="24"/>
        </w:rPr>
      </w:pPr>
      <w:r>
        <w:rPr>
          <w:rFonts w:ascii="Arial" w:hAnsi="Arial"/>
          <w:b/>
          <w:szCs w:val="24"/>
        </w:rPr>
        <w:t xml:space="preserve"> DISPOSIÇÕES GERAIS</w:t>
      </w:r>
      <w:r w:rsidRPr="00936144">
        <w:rPr>
          <w:rFonts w:ascii="Arial" w:hAnsi="Arial"/>
          <w:b/>
          <w:szCs w:val="24"/>
        </w:rPr>
        <w:t>:</w:t>
      </w:r>
    </w:p>
    <w:p w:rsidR="007F0487" w:rsidRDefault="007F0487" w:rsidP="00C70E2B">
      <w:pPr>
        <w:rPr>
          <w:rFonts w:ascii="Arial" w:hAnsi="Arial"/>
          <w:b/>
          <w:sz w:val="22"/>
        </w:rPr>
      </w:pPr>
    </w:p>
    <w:p w:rsidR="005F50EC" w:rsidRDefault="007F0487" w:rsidP="00055793">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Pr>
          <w:rFonts w:ascii="Arial" w:eastAsia="MS Mincho" w:hAnsi="Arial"/>
          <w:bCs w:val="0"/>
          <w:szCs w:val="24"/>
        </w:rPr>
        <w:t>A</w:t>
      </w:r>
      <w:r w:rsidR="005F50EC" w:rsidRPr="005F50EC">
        <w:rPr>
          <w:rFonts w:ascii="Arial" w:eastAsia="MS Mincho" w:hAnsi="Arial"/>
          <w:bCs w:val="0"/>
          <w:szCs w:val="24"/>
        </w:rPr>
        <w:t xml:space="preserve">s normas disciplinadoras deste </w:t>
      </w:r>
      <w:r w:rsidR="005F50EC" w:rsidRPr="007F0487">
        <w:rPr>
          <w:rFonts w:ascii="Arial" w:eastAsia="MS Mincho" w:hAnsi="Arial"/>
          <w:b/>
          <w:bCs w:val="0"/>
          <w:szCs w:val="24"/>
        </w:rPr>
        <w:t>PREGÃO</w:t>
      </w:r>
      <w:r w:rsidR="005F50EC" w:rsidRPr="005F50EC">
        <w:rPr>
          <w:rFonts w:ascii="Arial" w:eastAsia="MS Mincho" w:hAnsi="Arial"/>
          <w:bCs w:val="0"/>
          <w:szCs w:val="24"/>
        </w:rPr>
        <w:t xml:space="preserve"> serão interpretadas em favor da ampliação da disputa, observada a igualdade de oportunidades entre as proponentes, sem comprometimento do interesse público, </w:t>
      </w:r>
      <w:r w:rsidR="00682998">
        <w:rPr>
          <w:rFonts w:ascii="Arial" w:eastAsia="MS Mincho" w:hAnsi="Arial"/>
          <w:bCs w:val="0"/>
          <w:szCs w:val="24"/>
        </w:rPr>
        <w:t>da finalidade e da segurança do Contrato dela decorrente</w:t>
      </w:r>
      <w:r w:rsidR="005F50EC" w:rsidRPr="005F50EC">
        <w:rPr>
          <w:rFonts w:ascii="Arial" w:eastAsia="MS Mincho" w:hAnsi="Arial"/>
          <w:bCs w:val="0"/>
          <w:szCs w:val="24"/>
        </w:rPr>
        <w:t>.</w:t>
      </w:r>
    </w:p>
    <w:p w:rsidR="007F0487" w:rsidRDefault="007F0487" w:rsidP="00C70E2B">
      <w:pPr>
        <w:autoSpaceDE w:val="0"/>
        <w:ind w:left="360"/>
        <w:jc w:val="both"/>
        <w:rPr>
          <w:rFonts w:ascii="Arial" w:eastAsia="MS Mincho" w:hAnsi="Arial"/>
          <w:bCs w:val="0"/>
          <w:szCs w:val="24"/>
        </w:rPr>
      </w:pPr>
    </w:p>
    <w:p w:rsidR="005F50EC" w:rsidRDefault="005F50EC" w:rsidP="00055793">
      <w:pPr>
        <w:numPr>
          <w:ilvl w:val="1"/>
          <w:numId w:val="1"/>
        </w:numPr>
        <w:tabs>
          <w:tab w:val="clear" w:pos="716"/>
          <w:tab w:val="num" w:pos="720"/>
          <w:tab w:val="left" w:pos="1080"/>
        </w:tabs>
        <w:autoSpaceDE w:val="0"/>
        <w:spacing w:line="360" w:lineRule="auto"/>
        <w:ind w:left="360" w:firstLine="0"/>
        <w:jc w:val="both"/>
        <w:rPr>
          <w:rFonts w:ascii="Arial" w:eastAsia="MS Mincho" w:hAnsi="Arial"/>
          <w:bCs w:val="0"/>
          <w:szCs w:val="24"/>
        </w:rPr>
      </w:pPr>
      <w:r w:rsidRPr="005F50EC">
        <w:rPr>
          <w:rFonts w:ascii="Arial" w:eastAsia="MS Mincho" w:hAnsi="Arial"/>
          <w:bCs w:val="0"/>
          <w:szCs w:val="24"/>
        </w:rPr>
        <w:t>Na</w:t>
      </w:r>
      <w:r w:rsidR="007F0487" w:rsidRPr="005F50EC">
        <w:rPr>
          <w:rFonts w:ascii="Arial" w:eastAsia="MS Mincho" w:hAnsi="Arial"/>
          <w:bCs w:val="0"/>
          <w:szCs w:val="24"/>
        </w:rPr>
        <w:t xml:space="preserve"> </w:t>
      </w:r>
      <w:r w:rsidRPr="005F50EC">
        <w:rPr>
          <w:rFonts w:ascii="Arial" w:eastAsia="MS Mincho" w:hAnsi="Arial"/>
          <w:bCs w:val="0"/>
          <w:szCs w:val="24"/>
        </w:rPr>
        <w:t>contagem</w:t>
      </w:r>
      <w:r w:rsidR="007F0487" w:rsidRPr="005F50EC">
        <w:rPr>
          <w:rFonts w:ascii="Arial" w:eastAsia="MS Mincho" w:hAnsi="Arial"/>
          <w:bCs w:val="0"/>
          <w:szCs w:val="24"/>
        </w:rPr>
        <w:t xml:space="preserve"> </w:t>
      </w:r>
      <w:r w:rsidRPr="005F50EC">
        <w:rPr>
          <w:rFonts w:ascii="Arial" w:eastAsia="MS Mincho" w:hAnsi="Arial"/>
          <w:bCs w:val="0"/>
          <w:szCs w:val="24"/>
        </w:rPr>
        <w:t>dos</w:t>
      </w:r>
      <w:r w:rsidR="007F0487" w:rsidRPr="005F50EC">
        <w:rPr>
          <w:rFonts w:ascii="Arial" w:eastAsia="MS Mincho" w:hAnsi="Arial"/>
          <w:bCs w:val="0"/>
          <w:szCs w:val="24"/>
        </w:rPr>
        <w:t xml:space="preserve"> </w:t>
      </w:r>
      <w:r w:rsidRPr="005F50EC">
        <w:rPr>
          <w:rFonts w:ascii="Arial" w:eastAsia="MS Mincho" w:hAnsi="Arial"/>
          <w:bCs w:val="0"/>
          <w:szCs w:val="24"/>
        </w:rPr>
        <w:t>prazos</w:t>
      </w:r>
      <w:r w:rsidR="007F0487" w:rsidRPr="005F50EC">
        <w:rPr>
          <w:rFonts w:ascii="Arial" w:eastAsia="MS Mincho" w:hAnsi="Arial"/>
          <w:bCs w:val="0"/>
          <w:szCs w:val="24"/>
        </w:rPr>
        <w:t xml:space="preserve"> </w:t>
      </w:r>
      <w:r w:rsidRPr="005F50EC">
        <w:rPr>
          <w:rFonts w:ascii="Arial" w:eastAsia="MS Mincho" w:hAnsi="Arial"/>
          <w:bCs w:val="0"/>
          <w:szCs w:val="24"/>
        </w:rPr>
        <w:t>estabelecidos</w:t>
      </w:r>
      <w:r w:rsidR="007F0487" w:rsidRPr="005F50EC">
        <w:rPr>
          <w:rFonts w:ascii="Arial" w:eastAsia="MS Mincho" w:hAnsi="Arial"/>
          <w:bCs w:val="0"/>
          <w:szCs w:val="24"/>
        </w:rPr>
        <w:t xml:space="preserve"> </w:t>
      </w:r>
      <w:r w:rsidRPr="005F50EC">
        <w:rPr>
          <w:rFonts w:ascii="Arial" w:eastAsia="MS Mincho" w:hAnsi="Arial"/>
          <w:bCs w:val="0"/>
          <w:szCs w:val="24"/>
        </w:rPr>
        <w:t>neste</w:t>
      </w:r>
      <w:r w:rsidR="007F0487" w:rsidRPr="005F50EC">
        <w:rPr>
          <w:rFonts w:ascii="Arial" w:eastAsia="MS Mincho" w:hAnsi="Arial"/>
          <w:bCs w:val="0"/>
          <w:szCs w:val="24"/>
        </w:rPr>
        <w:t xml:space="preserve"> </w:t>
      </w:r>
      <w:r w:rsidRPr="007F0487">
        <w:rPr>
          <w:rFonts w:ascii="Arial" w:eastAsia="MS Mincho" w:hAnsi="Arial"/>
          <w:b/>
          <w:bCs w:val="0"/>
          <w:szCs w:val="24"/>
        </w:rPr>
        <w:t>PREGÃO,</w:t>
      </w:r>
      <w:r w:rsidR="007F0487" w:rsidRPr="005F50EC">
        <w:rPr>
          <w:rFonts w:ascii="Arial" w:eastAsia="MS Mincho" w:hAnsi="Arial"/>
          <w:bCs w:val="0"/>
          <w:szCs w:val="24"/>
        </w:rPr>
        <w:t xml:space="preserve"> </w:t>
      </w:r>
      <w:r w:rsidRPr="005F50EC">
        <w:rPr>
          <w:rFonts w:ascii="Arial" w:eastAsia="MS Mincho" w:hAnsi="Arial"/>
          <w:bCs w:val="0"/>
          <w:szCs w:val="24"/>
        </w:rPr>
        <w:t>excluir-se-á</w:t>
      </w:r>
      <w:r w:rsidR="007F0487" w:rsidRPr="005F50EC">
        <w:rPr>
          <w:rFonts w:ascii="Arial" w:eastAsia="MS Mincho" w:hAnsi="Arial"/>
          <w:bCs w:val="0"/>
          <w:szCs w:val="24"/>
        </w:rPr>
        <w:t xml:space="preserve"> </w:t>
      </w:r>
      <w:r w:rsidRPr="005F50EC">
        <w:rPr>
          <w:rFonts w:ascii="Arial" w:eastAsia="MS Mincho" w:hAnsi="Arial"/>
          <w:bCs w:val="0"/>
          <w:szCs w:val="24"/>
        </w:rPr>
        <w:t>o dia do início e incluir-se-á o do vencimento, e considerar-se-ão os dias consecutivos, exceto quando for explicitamente</w:t>
      </w:r>
      <w:r w:rsidR="00515F0D" w:rsidRPr="005F50EC">
        <w:rPr>
          <w:rFonts w:ascii="Arial" w:eastAsia="MS Mincho" w:hAnsi="Arial"/>
          <w:bCs w:val="0"/>
          <w:szCs w:val="24"/>
        </w:rPr>
        <w:t xml:space="preserve"> </w:t>
      </w:r>
      <w:r w:rsidRPr="005F50EC">
        <w:rPr>
          <w:rFonts w:ascii="Arial" w:eastAsia="MS Mincho" w:hAnsi="Arial"/>
          <w:bCs w:val="0"/>
          <w:szCs w:val="24"/>
        </w:rPr>
        <w:t>disposto</w:t>
      </w:r>
      <w:r w:rsidR="00515F0D" w:rsidRPr="005F50EC">
        <w:rPr>
          <w:rFonts w:ascii="Arial" w:eastAsia="MS Mincho" w:hAnsi="Arial"/>
          <w:bCs w:val="0"/>
          <w:szCs w:val="24"/>
        </w:rPr>
        <w:t xml:space="preserve"> </w:t>
      </w:r>
      <w:r w:rsidRPr="005F50EC">
        <w:rPr>
          <w:rFonts w:ascii="Arial" w:eastAsia="MS Mincho" w:hAnsi="Arial"/>
          <w:bCs w:val="0"/>
          <w:szCs w:val="24"/>
        </w:rPr>
        <w:t>em</w:t>
      </w:r>
      <w:r w:rsidR="00515F0D" w:rsidRPr="005F50EC">
        <w:rPr>
          <w:rFonts w:ascii="Arial" w:eastAsia="MS Mincho" w:hAnsi="Arial"/>
          <w:bCs w:val="0"/>
          <w:szCs w:val="24"/>
        </w:rPr>
        <w:t xml:space="preserve"> </w:t>
      </w:r>
      <w:r w:rsidRPr="005F50EC">
        <w:rPr>
          <w:rFonts w:ascii="Arial" w:eastAsia="MS Mincho" w:hAnsi="Arial"/>
          <w:bCs w:val="0"/>
          <w:szCs w:val="24"/>
        </w:rPr>
        <w:t>contrário.  Só</w:t>
      </w:r>
      <w:r w:rsidR="007F0487" w:rsidRPr="005F50EC">
        <w:rPr>
          <w:rFonts w:ascii="Arial" w:eastAsia="MS Mincho" w:hAnsi="Arial"/>
          <w:bCs w:val="0"/>
          <w:szCs w:val="24"/>
        </w:rPr>
        <w:t xml:space="preserve"> </w:t>
      </w:r>
      <w:r w:rsidRPr="005F50EC">
        <w:rPr>
          <w:rFonts w:ascii="Arial" w:eastAsia="MS Mincho" w:hAnsi="Arial"/>
          <w:bCs w:val="0"/>
          <w:szCs w:val="24"/>
        </w:rPr>
        <w:t>se</w:t>
      </w:r>
      <w:r w:rsidR="007F0487" w:rsidRPr="005F50EC">
        <w:rPr>
          <w:rFonts w:ascii="Arial" w:eastAsia="MS Mincho" w:hAnsi="Arial"/>
          <w:bCs w:val="0"/>
          <w:szCs w:val="24"/>
        </w:rPr>
        <w:t xml:space="preserve"> </w:t>
      </w:r>
      <w:r w:rsidRPr="005F50EC">
        <w:rPr>
          <w:rFonts w:ascii="Arial" w:eastAsia="MS Mincho" w:hAnsi="Arial"/>
          <w:bCs w:val="0"/>
          <w:szCs w:val="24"/>
        </w:rPr>
        <w:t>iniciam</w:t>
      </w:r>
      <w:r w:rsidR="007F0487" w:rsidRPr="005F50EC">
        <w:rPr>
          <w:rFonts w:ascii="Arial" w:eastAsia="MS Mincho" w:hAnsi="Arial"/>
          <w:bCs w:val="0"/>
          <w:szCs w:val="24"/>
        </w:rPr>
        <w:t xml:space="preserve"> </w:t>
      </w:r>
      <w:r w:rsidRPr="005F50EC">
        <w:rPr>
          <w:rFonts w:ascii="Arial" w:eastAsia="MS Mincho" w:hAnsi="Arial"/>
          <w:bCs w:val="0"/>
          <w:szCs w:val="24"/>
        </w:rPr>
        <w:t>e</w:t>
      </w:r>
      <w:r w:rsidR="007F0487" w:rsidRPr="005F50EC">
        <w:rPr>
          <w:rFonts w:ascii="Arial" w:eastAsia="MS Mincho" w:hAnsi="Arial"/>
          <w:bCs w:val="0"/>
          <w:szCs w:val="24"/>
        </w:rPr>
        <w:t xml:space="preserve"> </w:t>
      </w:r>
      <w:r w:rsidRPr="005F50EC">
        <w:rPr>
          <w:rFonts w:ascii="Arial" w:eastAsia="MS Mincho" w:hAnsi="Arial"/>
          <w:bCs w:val="0"/>
          <w:szCs w:val="24"/>
        </w:rPr>
        <w:t>vencem</w:t>
      </w:r>
      <w:r w:rsidR="007F0487" w:rsidRPr="005F50EC">
        <w:rPr>
          <w:rFonts w:ascii="Arial" w:eastAsia="MS Mincho" w:hAnsi="Arial"/>
          <w:bCs w:val="0"/>
          <w:szCs w:val="24"/>
        </w:rPr>
        <w:t xml:space="preserve"> </w:t>
      </w:r>
      <w:r w:rsidRPr="005F50EC">
        <w:rPr>
          <w:rFonts w:ascii="Arial" w:eastAsia="MS Mincho" w:hAnsi="Arial"/>
          <w:bCs w:val="0"/>
          <w:szCs w:val="24"/>
        </w:rPr>
        <w:t xml:space="preserve">os prazos referidos neste </w:t>
      </w:r>
      <w:r w:rsidR="001721AC">
        <w:rPr>
          <w:rFonts w:ascii="Arial" w:eastAsia="MS Mincho" w:hAnsi="Arial"/>
          <w:bCs w:val="0"/>
          <w:szCs w:val="24"/>
        </w:rPr>
        <w:t>artigo em dia de expediente no Órgão ou na E</w:t>
      </w:r>
      <w:r w:rsidRPr="005F50EC">
        <w:rPr>
          <w:rFonts w:ascii="Arial" w:eastAsia="MS Mincho" w:hAnsi="Arial"/>
          <w:bCs w:val="0"/>
          <w:szCs w:val="24"/>
        </w:rPr>
        <w:t>ntidade.</w:t>
      </w:r>
    </w:p>
    <w:p w:rsidR="007F0487" w:rsidRDefault="007F0487" w:rsidP="00C70E2B">
      <w:pPr>
        <w:autoSpaceDE w:val="0"/>
        <w:jc w:val="both"/>
        <w:rPr>
          <w:rFonts w:ascii="Arial" w:eastAsia="MS Mincho" w:hAnsi="Arial"/>
          <w:bCs w:val="0"/>
          <w:szCs w:val="24"/>
        </w:rPr>
      </w:pPr>
    </w:p>
    <w:p w:rsidR="005F50EC" w:rsidRDefault="005F50EC" w:rsidP="00055793">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5F50EC">
        <w:rPr>
          <w:rFonts w:ascii="Arial" w:eastAsia="MS Mincho" w:hAnsi="Arial"/>
          <w:bCs w:val="0"/>
          <w:szCs w:val="24"/>
        </w:rPr>
        <w:t>Não</w:t>
      </w:r>
      <w:r w:rsidR="007F0487" w:rsidRPr="005F50EC">
        <w:rPr>
          <w:rFonts w:ascii="Arial" w:eastAsia="MS Mincho" w:hAnsi="Arial"/>
          <w:bCs w:val="0"/>
          <w:szCs w:val="24"/>
        </w:rPr>
        <w:t xml:space="preserve"> </w:t>
      </w:r>
      <w:r w:rsidRPr="005F50EC">
        <w:rPr>
          <w:rFonts w:ascii="Arial" w:eastAsia="MS Mincho" w:hAnsi="Arial"/>
          <w:bCs w:val="0"/>
          <w:szCs w:val="24"/>
        </w:rPr>
        <w:t>havendo</w:t>
      </w:r>
      <w:r w:rsidR="007F0487" w:rsidRPr="005F50EC">
        <w:rPr>
          <w:rFonts w:ascii="Arial" w:eastAsia="MS Mincho" w:hAnsi="Arial"/>
          <w:bCs w:val="0"/>
          <w:szCs w:val="24"/>
        </w:rPr>
        <w:t xml:space="preserve"> </w:t>
      </w:r>
      <w:r w:rsidRPr="005F50EC">
        <w:rPr>
          <w:rFonts w:ascii="Arial" w:eastAsia="MS Mincho" w:hAnsi="Arial"/>
          <w:bCs w:val="0"/>
          <w:szCs w:val="24"/>
        </w:rPr>
        <w:t>expediente</w:t>
      </w:r>
      <w:r w:rsidR="007F0487" w:rsidRPr="005F50EC">
        <w:rPr>
          <w:rFonts w:ascii="Arial" w:eastAsia="MS Mincho" w:hAnsi="Arial"/>
          <w:bCs w:val="0"/>
          <w:szCs w:val="24"/>
        </w:rPr>
        <w:t xml:space="preserve"> </w:t>
      </w:r>
      <w:r w:rsidRPr="005F50EC">
        <w:rPr>
          <w:rFonts w:ascii="Arial" w:eastAsia="MS Mincho" w:hAnsi="Arial"/>
          <w:bCs w:val="0"/>
          <w:szCs w:val="24"/>
        </w:rPr>
        <w:t>no</w:t>
      </w:r>
      <w:r w:rsidR="007F0487" w:rsidRPr="005F50EC">
        <w:rPr>
          <w:rFonts w:ascii="Arial" w:eastAsia="MS Mincho" w:hAnsi="Arial"/>
          <w:bCs w:val="0"/>
          <w:szCs w:val="24"/>
        </w:rPr>
        <w:t xml:space="preserve"> </w:t>
      </w:r>
      <w:r w:rsidRPr="005F50EC">
        <w:rPr>
          <w:rFonts w:ascii="Arial" w:eastAsia="MS Mincho" w:hAnsi="Arial"/>
          <w:bCs w:val="0"/>
          <w:szCs w:val="24"/>
        </w:rPr>
        <w:t>órgão</w:t>
      </w:r>
      <w:r w:rsidR="007F0487" w:rsidRPr="005F50EC">
        <w:rPr>
          <w:rFonts w:ascii="Arial" w:eastAsia="MS Mincho" w:hAnsi="Arial"/>
          <w:bCs w:val="0"/>
          <w:szCs w:val="24"/>
        </w:rPr>
        <w:t xml:space="preserve"> </w:t>
      </w:r>
      <w:r w:rsidRPr="005F50EC">
        <w:rPr>
          <w:rFonts w:ascii="Arial" w:eastAsia="MS Mincho" w:hAnsi="Arial"/>
          <w:bCs w:val="0"/>
          <w:szCs w:val="24"/>
        </w:rPr>
        <w:t>licitante</w:t>
      </w:r>
      <w:r w:rsidR="007F0487" w:rsidRPr="005F50EC">
        <w:rPr>
          <w:rFonts w:ascii="Arial" w:eastAsia="MS Mincho" w:hAnsi="Arial"/>
          <w:bCs w:val="0"/>
          <w:szCs w:val="24"/>
        </w:rPr>
        <w:t xml:space="preserve"> </w:t>
      </w:r>
      <w:r w:rsidRPr="005F50EC">
        <w:rPr>
          <w:rFonts w:ascii="Arial" w:eastAsia="MS Mincho" w:hAnsi="Arial"/>
          <w:bCs w:val="0"/>
          <w:szCs w:val="24"/>
        </w:rPr>
        <w:t>ou</w:t>
      </w:r>
      <w:r w:rsidR="007F0487" w:rsidRPr="005F50EC">
        <w:rPr>
          <w:rFonts w:ascii="Arial" w:eastAsia="MS Mincho" w:hAnsi="Arial"/>
          <w:bCs w:val="0"/>
          <w:szCs w:val="24"/>
        </w:rPr>
        <w:t xml:space="preserve"> </w:t>
      </w:r>
      <w:r w:rsidRPr="005F50EC">
        <w:rPr>
          <w:rFonts w:ascii="Arial" w:eastAsia="MS Mincho" w:hAnsi="Arial"/>
          <w:bCs w:val="0"/>
          <w:szCs w:val="24"/>
        </w:rPr>
        <w:t>ocorrendo</w:t>
      </w:r>
      <w:r w:rsidR="007F0487" w:rsidRPr="005F50EC">
        <w:rPr>
          <w:rFonts w:ascii="Arial" w:eastAsia="MS Mincho" w:hAnsi="Arial"/>
          <w:bCs w:val="0"/>
          <w:szCs w:val="24"/>
        </w:rPr>
        <w:t xml:space="preserve"> </w:t>
      </w:r>
      <w:r w:rsidRPr="005F50EC">
        <w:rPr>
          <w:rFonts w:ascii="Arial" w:eastAsia="MS Mincho" w:hAnsi="Arial"/>
          <w:bCs w:val="0"/>
          <w:szCs w:val="24"/>
        </w:rPr>
        <w:t>qualquer</w:t>
      </w:r>
      <w:r w:rsidR="007F0487" w:rsidRPr="005F50EC">
        <w:rPr>
          <w:rFonts w:ascii="Arial" w:eastAsia="MS Mincho" w:hAnsi="Arial"/>
          <w:bCs w:val="0"/>
          <w:szCs w:val="24"/>
        </w:rPr>
        <w:t xml:space="preserve"> </w:t>
      </w:r>
      <w:r w:rsidRPr="005F50EC">
        <w:rPr>
          <w:rFonts w:ascii="Arial" w:eastAsia="MS Mincho" w:hAnsi="Arial"/>
          <w:bCs w:val="0"/>
          <w:szCs w:val="24"/>
        </w:rPr>
        <w:t>ato / fato superveniente</w:t>
      </w:r>
      <w:r w:rsidR="007F0487" w:rsidRPr="005F50EC">
        <w:rPr>
          <w:rFonts w:ascii="Arial" w:eastAsia="MS Mincho" w:hAnsi="Arial"/>
          <w:bCs w:val="0"/>
          <w:szCs w:val="24"/>
        </w:rPr>
        <w:t xml:space="preserve"> </w:t>
      </w:r>
      <w:r w:rsidRPr="005F50EC">
        <w:rPr>
          <w:rFonts w:ascii="Arial" w:eastAsia="MS Mincho" w:hAnsi="Arial"/>
          <w:bCs w:val="0"/>
          <w:szCs w:val="24"/>
        </w:rPr>
        <w:t>que</w:t>
      </w:r>
      <w:r w:rsidR="007F0487" w:rsidRPr="005F50EC">
        <w:rPr>
          <w:rFonts w:ascii="Arial" w:eastAsia="MS Mincho" w:hAnsi="Arial"/>
          <w:bCs w:val="0"/>
          <w:szCs w:val="24"/>
        </w:rPr>
        <w:t xml:space="preserve"> </w:t>
      </w:r>
      <w:r w:rsidRPr="005F50EC">
        <w:rPr>
          <w:rFonts w:ascii="Arial" w:eastAsia="MS Mincho" w:hAnsi="Arial"/>
          <w:bCs w:val="0"/>
          <w:szCs w:val="24"/>
        </w:rPr>
        <w:t>impeça</w:t>
      </w:r>
      <w:r w:rsidR="007F0487" w:rsidRPr="005F50EC">
        <w:rPr>
          <w:rFonts w:ascii="Arial" w:eastAsia="MS Mincho" w:hAnsi="Arial"/>
          <w:bCs w:val="0"/>
          <w:szCs w:val="24"/>
        </w:rPr>
        <w:t xml:space="preserve"> </w:t>
      </w:r>
      <w:r w:rsidRPr="005F50EC">
        <w:rPr>
          <w:rFonts w:ascii="Arial" w:eastAsia="MS Mincho" w:hAnsi="Arial"/>
          <w:bCs w:val="0"/>
          <w:szCs w:val="24"/>
        </w:rPr>
        <w:t>a</w:t>
      </w:r>
      <w:r w:rsidR="007F0487" w:rsidRPr="005F50EC">
        <w:rPr>
          <w:rFonts w:ascii="Arial" w:eastAsia="MS Mincho" w:hAnsi="Arial"/>
          <w:bCs w:val="0"/>
          <w:szCs w:val="24"/>
        </w:rPr>
        <w:t xml:space="preserve"> </w:t>
      </w:r>
      <w:r w:rsidRPr="005F50EC">
        <w:rPr>
          <w:rFonts w:ascii="Arial" w:eastAsia="MS Mincho" w:hAnsi="Arial"/>
          <w:bCs w:val="0"/>
          <w:szCs w:val="24"/>
        </w:rPr>
        <w:t>realização</w:t>
      </w:r>
      <w:r w:rsidR="007F0487" w:rsidRPr="005F50EC">
        <w:rPr>
          <w:rFonts w:ascii="Arial" w:eastAsia="MS Mincho" w:hAnsi="Arial"/>
          <w:bCs w:val="0"/>
          <w:szCs w:val="24"/>
        </w:rPr>
        <w:t xml:space="preserve"> </w:t>
      </w:r>
      <w:r w:rsidRPr="005F50EC">
        <w:rPr>
          <w:rFonts w:ascii="Arial" w:eastAsia="MS Mincho" w:hAnsi="Arial"/>
          <w:bCs w:val="0"/>
          <w:szCs w:val="24"/>
        </w:rPr>
        <w:t>do</w:t>
      </w:r>
      <w:r w:rsidR="007F0487" w:rsidRPr="005F50EC">
        <w:rPr>
          <w:rFonts w:ascii="Arial" w:eastAsia="MS Mincho" w:hAnsi="Arial"/>
          <w:bCs w:val="0"/>
          <w:szCs w:val="24"/>
        </w:rPr>
        <w:t xml:space="preserve"> </w:t>
      </w:r>
      <w:r w:rsidRPr="005F50EC">
        <w:rPr>
          <w:rFonts w:ascii="Arial" w:eastAsia="MS Mincho" w:hAnsi="Arial"/>
          <w:bCs w:val="0"/>
          <w:szCs w:val="24"/>
        </w:rPr>
        <w:t>certame</w:t>
      </w:r>
      <w:r w:rsidR="007F0487" w:rsidRPr="005F50EC">
        <w:rPr>
          <w:rFonts w:ascii="Arial" w:eastAsia="MS Mincho" w:hAnsi="Arial"/>
          <w:bCs w:val="0"/>
          <w:szCs w:val="24"/>
        </w:rPr>
        <w:t xml:space="preserve"> </w:t>
      </w:r>
      <w:r w:rsidRPr="005F50EC">
        <w:rPr>
          <w:rFonts w:ascii="Arial" w:eastAsia="MS Mincho" w:hAnsi="Arial"/>
          <w:bCs w:val="0"/>
          <w:szCs w:val="24"/>
        </w:rPr>
        <w:t>na</w:t>
      </w:r>
      <w:r w:rsidR="007F0487" w:rsidRPr="005F50EC">
        <w:rPr>
          <w:rFonts w:ascii="Arial" w:eastAsia="MS Mincho" w:hAnsi="Arial"/>
          <w:bCs w:val="0"/>
          <w:szCs w:val="24"/>
        </w:rPr>
        <w:t xml:space="preserve"> </w:t>
      </w:r>
      <w:r w:rsidRPr="005F50EC">
        <w:rPr>
          <w:rFonts w:ascii="Arial" w:eastAsia="MS Mincho" w:hAnsi="Arial"/>
          <w:bCs w:val="0"/>
          <w:szCs w:val="24"/>
        </w:rPr>
        <w:t>data</w:t>
      </w:r>
      <w:r w:rsidR="007F0487" w:rsidRPr="005F50EC">
        <w:rPr>
          <w:rFonts w:ascii="Arial" w:eastAsia="MS Mincho" w:hAnsi="Arial"/>
          <w:bCs w:val="0"/>
          <w:szCs w:val="24"/>
        </w:rPr>
        <w:t xml:space="preserve"> </w:t>
      </w:r>
      <w:r w:rsidRPr="005F50EC">
        <w:rPr>
          <w:rFonts w:ascii="Arial" w:eastAsia="MS Mincho" w:hAnsi="Arial"/>
          <w:bCs w:val="0"/>
          <w:szCs w:val="24"/>
        </w:rPr>
        <w:t>marcada, a sessão será automaticamente</w:t>
      </w:r>
      <w:r w:rsidR="007F0487" w:rsidRPr="005F50EC">
        <w:rPr>
          <w:rFonts w:ascii="Arial" w:eastAsia="MS Mincho" w:hAnsi="Arial"/>
          <w:bCs w:val="0"/>
          <w:szCs w:val="24"/>
        </w:rPr>
        <w:t xml:space="preserve"> </w:t>
      </w:r>
      <w:r w:rsidRPr="005F50EC">
        <w:rPr>
          <w:rFonts w:ascii="Arial" w:eastAsia="MS Mincho" w:hAnsi="Arial"/>
          <w:bCs w:val="0"/>
          <w:szCs w:val="24"/>
        </w:rPr>
        <w:t>transferida</w:t>
      </w:r>
      <w:r w:rsidR="007F0487" w:rsidRPr="005F50EC">
        <w:rPr>
          <w:rFonts w:ascii="Arial" w:eastAsia="MS Mincho" w:hAnsi="Arial"/>
          <w:bCs w:val="0"/>
          <w:szCs w:val="24"/>
        </w:rPr>
        <w:t xml:space="preserve"> </w:t>
      </w:r>
      <w:r w:rsidRPr="005F50EC">
        <w:rPr>
          <w:rFonts w:ascii="Arial" w:eastAsia="MS Mincho" w:hAnsi="Arial"/>
          <w:bCs w:val="0"/>
          <w:szCs w:val="24"/>
        </w:rPr>
        <w:t>para</w:t>
      </w:r>
      <w:r w:rsidR="007F0487" w:rsidRPr="005F50EC">
        <w:rPr>
          <w:rFonts w:ascii="Arial" w:eastAsia="MS Mincho" w:hAnsi="Arial"/>
          <w:bCs w:val="0"/>
          <w:szCs w:val="24"/>
        </w:rPr>
        <w:t xml:space="preserve"> </w:t>
      </w:r>
      <w:r w:rsidRPr="005F50EC">
        <w:rPr>
          <w:rFonts w:ascii="Arial" w:eastAsia="MS Mincho" w:hAnsi="Arial"/>
          <w:bCs w:val="0"/>
          <w:szCs w:val="24"/>
        </w:rPr>
        <w:t>o</w:t>
      </w:r>
      <w:r w:rsidR="007F0487" w:rsidRPr="005F50EC">
        <w:rPr>
          <w:rFonts w:ascii="Arial" w:eastAsia="MS Mincho" w:hAnsi="Arial"/>
          <w:bCs w:val="0"/>
          <w:szCs w:val="24"/>
        </w:rPr>
        <w:t xml:space="preserve"> </w:t>
      </w:r>
      <w:r w:rsidRPr="005F50EC">
        <w:rPr>
          <w:rFonts w:ascii="Arial" w:eastAsia="MS Mincho" w:hAnsi="Arial"/>
          <w:bCs w:val="0"/>
          <w:szCs w:val="24"/>
        </w:rPr>
        <w:t>primeiro</w:t>
      </w:r>
      <w:r w:rsidR="007F0487" w:rsidRPr="005F50EC">
        <w:rPr>
          <w:rFonts w:ascii="Arial" w:eastAsia="MS Mincho" w:hAnsi="Arial"/>
          <w:bCs w:val="0"/>
          <w:szCs w:val="24"/>
        </w:rPr>
        <w:t xml:space="preserve"> </w:t>
      </w:r>
      <w:r w:rsidRPr="005F50EC">
        <w:rPr>
          <w:rFonts w:ascii="Arial" w:eastAsia="MS Mincho" w:hAnsi="Arial"/>
          <w:bCs w:val="0"/>
          <w:szCs w:val="24"/>
        </w:rPr>
        <w:t>dia útil subseqüente, no horário e local estabelecidos</w:t>
      </w:r>
      <w:r w:rsidR="007F0487" w:rsidRPr="005F50EC">
        <w:rPr>
          <w:rFonts w:ascii="Arial" w:eastAsia="MS Mincho" w:hAnsi="Arial"/>
          <w:bCs w:val="0"/>
          <w:szCs w:val="24"/>
        </w:rPr>
        <w:t xml:space="preserve"> </w:t>
      </w:r>
      <w:r w:rsidRPr="005F50EC">
        <w:rPr>
          <w:rFonts w:ascii="Arial" w:eastAsia="MS Mincho" w:hAnsi="Arial"/>
          <w:bCs w:val="0"/>
          <w:szCs w:val="24"/>
        </w:rPr>
        <w:t xml:space="preserve">neste </w:t>
      </w:r>
      <w:r w:rsidRPr="007F0487">
        <w:rPr>
          <w:rFonts w:ascii="Arial" w:eastAsia="MS Mincho" w:hAnsi="Arial"/>
          <w:b/>
          <w:bCs w:val="0"/>
          <w:szCs w:val="24"/>
        </w:rPr>
        <w:t>EDITAL</w:t>
      </w:r>
      <w:r w:rsidRPr="005F50EC">
        <w:rPr>
          <w:rFonts w:ascii="Arial" w:eastAsia="MS Mincho" w:hAnsi="Arial"/>
          <w:bCs w:val="0"/>
          <w:szCs w:val="24"/>
        </w:rPr>
        <w:t>,</w:t>
      </w:r>
      <w:r w:rsidR="007F0487" w:rsidRPr="005F50EC">
        <w:rPr>
          <w:rFonts w:ascii="Arial" w:eastAsia="MS Mincho" w:hAnsi="Arial"/>
          <w:bCs w:val="0"/>
          <w:szCs w:val="24"/>
        </w:rPr>
        <w:t xml:space="preserve"> </w:t>
      </w:r>
      <w:r w:rsidRPr="005F50EC">
        <w:rPr>
          <w:rFonts w:ascii="Arial" w:eastAsia="MS Mincho" w:hAnsi="Arial"/>
          <w:bCs w:val="0"/>
          <w:szCs w:val="24"/>
        </w:rPr>
        <w:t>deste que não haja comunicação do</w:t>
      </w:r>
      <w:r w:rsidR="007F0487" w:rsidRPr="005F50EC">
        <w:rPr>
          <w:rFonts w:ascii="Arial" w:eastAsia="MS Mincho" w:hAnsi="Arial"/>
          <w:bCs w:val="0"/>
          <w:szCs w:val="24"/>
        </w:rPr>
        <w:t xml:space="preserve"> </w:t>
      </w:r>
      <w:r w:rsidRPr="007F0487">
        <w:rPr>
          <w:rFonts w:ascii="Arial" w:eastAsia="MS Mincho" w:hAnsi="Arial"/>
          <w:b/>
          <w:bCs w:val="0"/>
          <w:szCs w:val="24"/>
        </w:rPr>
        <w:t>PREGOEIRO</w:t>
      </w:r>
      <w:r w:rsidR="007F0487" w:rsidRPr="005F50EC">
        <w:rPr>
          <w:rFonts w:ascii="Arial" w:eastAsia="MS Mincho" w:hAnsi="Arial"/>
          <w:bCs w:val="0"/>
          <w:szCs w:val="24"/>
        </w:rPr>
        <w:t xml:space="preserve"> </w:t>
      </w:r>
      <w:r w:rsidRPr="005F50EC">
        <w:rPr>
          <w:rFonts w:ascii="Arial" w:eastAsia="MS Mincho" w:hAnsi="Arial"/>
          <w:bCs w:val="0"/>
          <w:szCs w:val="24"/>
        </w:rPr>
        <w:t>em</w:t>
      </w:r>
      <w:r w:rsidR="007F0487" w:rsidRPr="005F50EC">
        <w:rPr>
          <w:rFonts w:ascii="Arial" w:eastAsia="MS Mincho" w:hAnsi="Arial"/>
          <w:bCs w:val="0"/>
          <w:szCs w:val="24"/>
        </w:rPr>
        <w:t xml:space="preserve"> </w:t>
      </w:r>
      <w:r w:rsidRPr="005F50EC">
        <w:rPr>
          <w:rFonts w:ascii="Arial" w:eastAsia="MS Mincho" w:hAnsi="Arial"/>
          <w:bCs w:val="0"/>
          <w:szCs w:val="24"/>
        </w:rPr>
        <w:t>sentido contrário.</w:t>
      </w:r>
    </w:p>
    <w:p w:rsidR="007F0487" w:rsidRDefault="007F0487" w:rsidP="00C70E2B">
      <w:pPr>
        <w:autoSpaceDE w:val="0"/>
        <w:jc w:val="both"/>
        <w:rPr>
          <w:rFonts w:ascii="Arial" w:eastAsia="MS Mincho" w:hAnsi="Arial"/>
          <w:bCs w:val="0"/>
          <w:szCs w:val="24"/>
        </w:rPr>
      </w:pPr>
    </w:p>
    <w:p w:rsidR="007F0487" w:rsidRDefault="007F0487" w:rsidP="00055793">
      <w:pPr>
        <w:numPr>
          <w:ilvl w:val="1"/>
          <w:numId w:val="1"/>
        </w:numPr>
        <w:tabs>
          <w:tab w:val="num" w:pos="360"/>
          <w:tab w:val="left" w:pos="1080"/>
        </w:tabs>
        <w:autoSpaceDE w:val="0"/>
        <w:spacing w:line="360" w:lineRule="auto"/>
        <w:ind w:left="360" w:firstLine="0"/>
        <w:jc w:val="both"/>
        <w:rPr>
          <w:rFonts w:ascii="Arial" w:eastAsia="MS Mincho" w:hAnsi="Arial"/>
          <w:bCs w:val="0"/>
          <w:szCs w:val="24"/>
        </w:rPr>
      </w:pPr>
      <w:r w:rsidRPr="007F0487">
        <w:rPr>
          <w:rFonts w:ascii="Arial" w:eastAsia="MS Mincho" w:hAnsi="Arial"/>
          <w:bCs w:val="0"/>
          <w:szCs w:val="24"/>
        </w:rPr>
        <w:t xml:space="preserve">A </w:t>
      </w:r>
      <w:r w:rsidRPr="007F0487">
        <w:rPr>
          <w:rFonts w:ascii="Arial" w:eastAsia="MS Mincho" w:hAnsi="Arial"/>
          <w:b/>
          <w:bCs w:val="0"/>
          <w:szCs w:val="24"/>
        </w:rPr>
        <w:t>Autoridade Competente</w:t>
      </w:r>
      <w:r w:rsidRPr="007F0487">
        <w:rPr>
          <w:rFonts w:ascii="Arial" w:eastAsia="MS Mincho" w:hAnsi="Arial"/>
          <w:bCs w:val="0"/>
          <w:szCs w:val="24"/>
        </w:rPr>
        <w:t xml:space="preserve"> para determinar a contratação poderá revogar a licitação por razões de interesse público superveniente, devendo invalidá-la por ilegalidade de ofício ou por provocação de qualquer pessoa,</w:t>
      </w:r>
      <w:r w:rsidR="001721AC" w:rsidRPr="007F0487">
        <w:rPr>
          <w:rFonts w:ascii="Arial" w:eastAsia="MS Mincho" w:hAnsi="Arial"/>
          <w:bCs w:val="0"/>
          <w:szCs w:val="24"/>
        </w:rPr>
        <w:t xml:space="preserve"> </w:t>
      </w:r>
      <w:r w:rsidRPr="007F0487">
        <w:rPr>
          <w:rFonts w:ascii="Arial" w:eastAsia="MS Mincho" w:hAnsi="Arial"/>
          <w:bCs w:val="0"/>
          <w:szCs w:val="24"/>
        </w:rPr>
        <w:t>mediante ato</w:t>
      </w:r>
      <w:r w:rsidR="001721AC" w:rsidRPr="007F0487">
        <w:rPr>
          <w:rFonts w:ascii="Arial" w:eastAsia="MS Mincho" w:hAnsi="Arial"/>
          <w:bCs w:val="0"/>
          <w:szCs w:val="24"/>
        </w:rPr>
        <w:t xml:space="preserve"> </w:t>
      </w:r>
      <w:r w:rsidRPr="007F0487">
        <w:rPr>
          <w:rFonts w:ascii="Arial" w:eastAsia="MS Mincho" w:hAnsi="Arial"/>
          <w:bCs w:val="0"/>
          <w:szCs w:val="24"/>
        </w:rPr>
        <w:t>escrito e fundamentado, sem que caiba direito a qualquer indenização.</w:t>
      </w:r>
    </w:p>
    <w:p w:rsidR="007F0487" w:rsidRDefault="007F0487" w:rsidP="00C70E2B">
      <w:pPr>
        <w:autoSpaceDE w:val="0"/>
        <w:jc w:val="both"/>
        <w:rPr>
          <w:rFonts w:ascii="Arial" w:eastAsia="MS Mincho" w:hAnsi="Arial"/>
          <w:bCs w:val="0"/>
          <w:szCs w:val="24"/>
        </w:rPr>
      </w:pPr>
    </w:p>
    <w:p w:rsidR="007F0487" w:rsidRDefault="007F0487" w:rsidP="00055793">
      <w:pPr>
        <w:numPr>
          <w:ilvl w:val="1"/>
          <w:numId w:val="1"/>
        </w:numPr>
        <w:tabs>
          <w:tab w:val="clear" w:pos="716"/>
          <w:tab w:val="num" w:pos="720"/>
          <w:tab w:val="left" w:pos="1080"/>
        </w:tabs>
        <w:autoSpaceDE w:val="0"/>
        <w:spacing w:line="360" w:lineRule="auto"/>
        <w:ind w:left="360" w:firstLine="0"/>
        <w:jc w:val="both"/>
        <w:rPr>
          <w:rFonts w:ascii="Arial" w:eastAsia="MS Mincho" w:hAnsi="Arial"/>
          <w:bCs w:val="0"/>
          <w:szCs w:val="24"/>
        </w:rPr>
      </w:pPr>
      <w:r w:rsidRPr="007F0487">
        <w:rPr>
          <w:rFonts w:ascii="Arial" w:eastAsia="MS Mincho" w:hAnsi="Arial"/>
          <w:bCs w:val="0"/>
          <w:szCs w:val="24"/>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7F0487">
        <w:rPr>
          <w:rFonts w:ascii="Arial" w:eastAsia="MS Mincho" w:hAnsi="Arial"/>
          <w:b/>
          <w:bCs w:val="0"/>
          <w:szCs w:val="24"/>
        </w:rPr>
        <w:t>PREGÃO</w:t>
      </w:r>
      <w:r w:rsidRPr="007F0487">
        <w:rPr>
          <w:rFonts w:ascii="Arial" w:eastAsia="MS Mincho" w:hAnsi="Arial"/>
          <w:bCs w:val="0"/>
          <w:szCs w:val="24"/>
        </w:rPr>
        <w:t xml:space="preserve">. </w:t>
      </w:r>
    </w:p>
    <w:p w:rsidR="007F0487" w:rsidRDefault="007F0487" w:rsidP="009C26EC">
      <w:pPr>
        <w:autoSpaceDE w:val="0"/>
        <w:jc w:val="both"/>
        <w:rPr>
          <w:rFonts w:ascii="Arial" w:eastAsia="MS Mincho" w:hAnsi="Arial"/>
          <w:bCs w:val="0"/>
          <w:szCs w:val="24"/>
        </w:rPr>
      </w:pPr>
    </w:p>
    <w:p w:rsidR="007F0487" w:rsidRDefault="007F0487" w:rsidP="00055793">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7F0487">
        <w:rPr>
          <w:rFonts w:ascii="Arial" w:eastAsia="MS Mincho" w:hAnsi="Arial"/>
          <w:bCs w:val="0"/>
          <w:szCs w:val="24"/>
        </w:rPr>
        <w:t xml:space="preserve">A(s) proponente(s) assume(m) o(s) custo(s) para a preparação e apresentação de sua(s) proposta(s), sendo que o </w:t>
      </w:r>
      <w:r>
        <w:rPr>
          <w:rFonts w:ascii="Arial" w:eastAsia="MS Mincho" w:hAnsi="Arial"/>
          <w:bCs w:val="0"/>
          <w:szCs w:val="24"/>
        </w:rPr>
        <w:t>Ó</w:t>
      </w:r>
      <w:r w:rsidRPr="007F0487">
        <w:rPr>
          <w:rFonts w:ascii="Arial" w:eastAsia="MS Mincho" w:hAnsi="Arial"/>
          <w:bCs w:val="0"/>
          <w:szCs w:val="24"/>
        </w:rPr>
        <w:t xml:space="preserve">rgão </w:t>
      </w:r>
      <w:r>
        <w:rPr>
          <w:rFonts w:ascii="Arial" w:eastAsia="MS Mincho" w:hAnsi="Arial"/>
          <w:bCs w:val="0"/>
          <w:szCs w:val="24"/>
        </w:rPr>
        <w:t>L</w:t>
      </w:r>
      <w:r w:rsidRPr="007F0487">
        <w:rPr>
          <w:rFonts w:ascii="Arial" w:eastAsia="MS Mincho" w:hAnsi="Arial"/>
          <w:bCs w:val="0"/>
          <w:szCs w:val="24"/>
        </w:rPr>
        <w:t xml:space="preserve">icitante não se </w:t>
      </w:r>
      <w:r w:rsidRPr="007F0487">
        <w:rPr>
          <w:rFonts w:ascii="Arial" w:eastAsia="MS Mincho" w:hAnsi="Arial"/>
          <w:bCs w:val="0"/>
          <w:szCs w:val="24"/>
        </w:rPr>
        <w:lastRenderedPageBreak/>
        <w:t xml:space="preserve">responsabilizará, em qualquer hipótese, por esta(s) despesa(s), independentemente da condução ou do resultado do </w:t>
      </w:r>
      <w:r w:rsidRPr="007F0487">
        <w:rPr>
          <w:rFonts w:ascii="Arial" w:eastAsia="MS Mincho" w:hAnsi="Arial"/>
          <w:b/>
          <w:bCs w:val="0"/>
          <w:szCs w:val="24"/>
        </w:rPr>
        <w:t>PREGÃO</w:t>
      </w:r>
      <w:r w:rsidRPr="007F0487">
        <w:rPr>
          <w:rFonts w:ascii="Arial" w:eastAsia="MS Mincho" w:hAnsi="Arial"/>
          <w:bCs w:val="0"/>
          <w:szCs w:val="24"/>
        </w:rPr>
        <w:t>.</w:t>
      </w:r>
    </w:p>
    <w:p w:rsidR="00FF54FE" w:rsidRDefault="00FF54FE" w:rsidP="009C26EC">
      <w:pPr>
        <w:tabs>
          <w:tab w:val="left" w:pos="1080"/>
        </w:tabs>
        <w:autoSpaceDE w:val="0"/>
        <w:jc w:val="both"/>
        <w:rPr>
          <w:rFonts w:ascii="Arial" w:eastAsia="MS Mincho" w:hAnsi="Arial"/>
          <w:bCs w:val="0"/>
          <w:szCs w:val="24"/>
        </w:rPr>
      </w:pPr>
    </w:p>
    <w:p w:rsidR="007F0487" w:rsidRPr="007F0487" w:rsidRDefault="007F0487" w:rsidP="00055793">
      <w:pPr>
        <w:numPr>
          <w:ilvl w:val="1"/>
          <w:numId w:val="1"/>
        </w:numPr>
        <w:tabs>
          <w:tab w:val="num" w:pos="540"/>
          <w:tab w:val="left" w:pos="1080"/>
        </w:tabs>
        <w:autoSpaceDE w:val="0"/>
        <w:spacing w:line="360" w:lineRule="auto"/>
        <w:ind w:left="360" w:firstLine="0"/>
        <w:jc w:val="both"/>
        <w:rPr>
          <w:rFonts w:ascii="Arial" w:eastAsia="MS Mincho" w:hAnsi="Arial"/>
          <w:bCs w:val="0"/>
          <w:szCs w:val="24"/>
        </w:rPr>
      </w:pPr>
      <w:r w:rsidRPr="007F0487">
        <w:rPr>
          <w:rFonts w:ascii="Arial" w:eastAsia="MS Mincho" w:hAnsi="Arial"/>
          <w:bCs w:val="0"/>
          <w:szCs w:val="24"/>
        </w:rPr>
        <w:t xml:space="preserve">A </w:t>
      </w:r>
      <w:r>
        <w:rPr>
          <w:rFonts w:ascii="Arial" w:eastAsia="MS Mincho" w:hAnsi="Arial"/>
          <w:bCs w:val="0"/>
          <w:szCs w:val="24"/>
        </w:rPr>
        <w:t>a</w:t>
      </w:r>
      <w:r w:rsidRPr="007F0487">
        <w:rPr>
          <w:rFonts w:ascii="Arial" w:eastAsia="MS Mincho" w:hAnsi="Arial"/>
          <w:bCs w:val="0"/>
          <w:szCs w:val="24"/>
        </w:rPr>
        <w:t xml:space="preserve">presentação da </w:t>
      </w:r>
      <w:r w:rsidR="001721AC" w:rsidRPr="001721AC">
        <w:rPr>
          <w:rFonts w:ascii="Arial" w:eastAsia="MS Mincho" w:hAnsi="Arial"/>
          <w:b/>
          <w:bCs w:val="0"/>
          <w:szCs w:val="24"/>
        </w:rPr>
        <w:t>“Proposta de P</w:t>
      </w:r>
      <w:r w:rsidRPr="001721AC">
        <w:rPr>
          <w:rFonts w:ascii="Arial" w:eastAsia="MS Mincho" w:hAnsi="Arial"/>
          <w:b/>
          <w:bCs w:val="0"/>
          <w:szCs w:val="24"/>
        </w:rPr>
        <w:t>reços</w:t>
      </w:r>
      <w:r w:rsidR="001721AC" w:rsidRPr="001721AC">
        <w:rPr>
          <w:rFonts w:ascii="Arial" w:eastAsia="MS Mincho" w:hAnsi="Arial"/>
          <w:b/>
          <w:bCs w:val="0"/>
          <w:szCs w:val="24"/>
        </w:rPr>
        <w:t>”</w:t>
      </w:r>
      <w:r w:rsidRPr="007F0487">
        <w:rPr>
          <w:rFonts w:ascii="Arial" w:eastAsia="MS Mincho" w:hAnsi="Arial"/>
          <w:bCs w:val="0"/>
          <w:szCs w:val="24"/>
        </w:rPr>
        <w:t xml:space="preserve"> implicará na aceitação, por parte da proponente, das condições previstas neste </w:t>
      </w:r>
      <w:r w:rsidRPr="007F0487">
        <w:rPr>
          <w:rFonts w:ascii="Arial" w:eastAsia="MS Mincho" w:hAnsi="Arial"/>
          <w:b/>
          <w:bCs w:val="0"/>
          <w:szCs w:val="24"/>
        </w:rPr>
        <w:t>EDITAL</w:t>
      </w:r>
      <w:r w:rsidRPr="007F0487">
        <w:rPr>
          <w:rFonts w:ascii="Arial" w:eastAsia="MS Mincho" w:hAnsi="Arial"/>
          <w:bCs w:val="0"/>
          <w:szCs w:val="24"/>
        </w:rPr>
        <w:t xml:space="preserve"> e seus </w:t>
      </w:r>
      <w:r w:rsidRPr="007F0487">
        <w:rPr>
          <w:rFonts w:ascii="Arial" w:eastAsia="MS Mincho" w:hAnsi="Arial"/>
          <w:b/>
          <w:bCs w:val="0"/>
          <w:szCs w:val="24"/>
        </w:rPr>
        <w:t>ANEXOS.</w:t>
      </w:r>
    </w:p>
    <w:p w:rsidR="007F0487" w:rsidRDefault="007F0487" w:rsidP="009C26EC">
      <w:pPr>
        <w:autoSpaceDE w:val="0"/>
        <w:jc w:val="both"/>
        <w:rPr>
          <w:rFonts w:ascii="Arial" w:eastAsia="MS Mincho" w:hAnsi="Arial"/>
          <w:bCs w:val="0"/>
          <w:szCs w:val="24"/>
        </w:rPr>
      </w:pPr>
    </w:p>
    <w:p w:rsidR="007F0487" w:rsidRDefault="007F0487" w:rsidP="00055793">
      <w:pPr>
        <w:numPr>
          <w:ilvl w:val="1"/>
          <w:numId w:val="1"/>
        </w:numPr>
        <w:tabs>
          <w:tab w:val="num" w:pos="540"/>
          <w:tab w:val="left" w:pos="1080"/>
        </w:tabs>
        <w:autoSpaceDE w:val="0"/>
        <w:spacing w:line="360" w:lineRule="auto"/>
        <w:ind w:left="360" w:firstLine="0"/>
        <w:jc w:val="both"/>
        <w:rPr>
          <w:rFonts w:ascii="Arial" w:eastAsia="MS Mincho" w:hAnsi="Arial"/>
          <w:b/>
          <w:bCs w:val="0"/>
          <w:szCs w:val="24"/>
        </w:rPr>
      </w:pPr>
      <w:r w:rsidRPr="007F0487">
        <w:rPr>
          <w:rFonts w:ascii="Arial" w:eastAsia="MS Mincho" w:hAnsi="Arial"/>
          <w:bCs w:val="0"/>
          <w:szCs w:val="24"/>
        </w:rPr>
        <w:t xml:space="preserve">A </w:t>
      </w:r>
      <w:r>
        <w:rPr>
          <w:rFonts w:ascii="Arial" w:eastAsia="MS Mincho" w:hAnsi="Arial"/>
          <w:bCs w:val="0"/>
          <w:szCs w:val="24"/>
        </w:rPr>
        <w:t>P</w:t>
      </w:r>
      <w:r w:rsidRPr="007F0487">
        <w:rPr>
          <w:rFonts w:ascii="Arial" w:eastAsia="MS Mincho" w:hAnsi="Arial"/>
          <w:bCs w:val="0"/>
          <w:szCs w:val="24"/>
        </w:rPr>
        <w:t xml:space="preserve">roponente é responsável pela fidelidade </w:t>
      </w:r>
      <w:r>
        <w:rPr>
          <w:rFonts w:ascii="Arial" w:eastAsia="MS Mincho" w:hAnsi="Arial"/>
          <w:bCs w:val="0"/>
          <w:szCs w:val="24"/>
        </w:rPr>
        <w:t xml:space="preserve">e </w:t>
      </w:r>
      <w:r w:rsidRPr="007F0487">
        <w:rPr>
          <w:rFonts w:ascii="Arial" w:eastAsia="MS Mincho" w:hAnsi="Arial"/>
          <w:bCs w:val="0"/>
          <w:szCs w:val="24"/>
        </w:rPr>
        <w:t xml:space="preserve">legitimidade das informações e dos documentos colacionados em qualquer fase do </w:t>
      </w:r>
      <w:r w:rsidRPr="007F0487">
        <w:rPr>
          <w:rFonts w:ascii="Arial" w:eastAsia="MS Mincho" w:hAnsi="Arial"/>
          <w:b/>
          <w:bCs w:val="0"/>
          <w:szCs w:val="24"/>
        </w:rPr>
        <w:t>PREGÃO.</w:t>
      </w:r>
    </w:p>
    <w:p w:rsidR="007F0487" w:rsidRPr="007F0487" w:rsidRDefault="007F0487" w:rsidP="00055793">
      <w:pPr>
        <w:numPr>
          <w:ilvl w:val="1"/>
          <w:numId w:val="1"/>
        </w:numPr>
        <w:tabs>
          <w:tab w:val="num" w:pos="540"/>
          <w:tab w:val="left" w:pos="1080"/>
        </w:tabs>
        <w:autoSpaceDE w:val="0"/>
        <w:spacing w:line="360" w:lineRule="auto"/>
        <w:ind w:left="360" w:firstLine="0"/>
        <w:jc w:val="both"/>
        <w:rPr>
          <w:rFonts w:ascii="Arial" w:eastAsia="MS Mincho" w:hAnsi="Arial"/>
          <w:b/>
          <w:bCs w:val="0"/>
          <w:szCs w:val="24"/>
        </w:rPr>
      </w:pPr>
      <w:r w:rsidRPr="007F0487">
        <w:rPr>
          <w:rFonts w:ascii="Arial" w:eastAsia="MS Mincho" w:hAnsi="Arial"/>
          <w:bCs w:val="0"/>
          <w:szCs w:val="24"/>
        </w:rPr>
        <w:t xml:space="preserve">A proponente contratada ficará obrigada a aceitar, nas mesmas condições contratuais, os acréscimos ou supressões que se fizerem necessários, até 25% (vinte cinco por cento) do valor </w:t>
      </w:r>
      <w:r>
        <w:rPr>
          <w:rFonts w:ascii="Arial" w:eastAsia="MS Mincho" w:hAnsi="Arial"/>
          <w:bCs w:val="0"/>
          <w:szCs w:val="24"/>
        </w:rPr>
        <w:t>da Nota de E</w:t>
      </w:r>
      <w:r w:rsidRPr="007F0487">
        <w:rPr>
          <w:rFonts w:ascii="Arial" w:eastAsia="MS Mincho" w:hAnsi="Arial"/>
          <w:bCs w:val="0"/>
          <w:szCs w:val="24"/>
        </w:rPr>
        <w:t xml:space="preserve">mpenho, salvo as supressões </w:t>
      </w:r>
      <w:proofErr w:type="gramStart"/>
      <w:r w:rsidRPr="007F0487">
        <w:rPr>
          <w:rFonts w:ascii="Arial" w:eastAsia="MS Mincho" w:hAnsi="Arial"/>
          <w:bCs w:val="0"/>
          <w:szCs w:val="24"/>
        </w:rPr>
        <w:t>resultante</w:t>
      </w:r>
      <w:r>
        <w:rPr>
          <w:rFonts w:ascii="Arial" w:eastAsia="MS Mincho" w:hAnsi="Arial"/>
          <w:bCs w:val="0"/>
          <w:szCs w:val="24"/>
        </w:rPr>
        <w:t>s</w:t>
      </w:r>
      <w:r w:rsidRPr="007F0487">
        <w:rPr>
          <w:rFonts w:ascii="Arial" w:eastAsia="MS Mincho" w:hAnsi="Arial"/>
          <w:bCs w:val="0"/>
          <w:szCs w:val="24"/>
        </w:rPr>
        <w:t xml:space="preserve"> de acordo celebrado</w:t>
      </w:r>
      <w:proofErr w:type="gramEnd"/>
      <w:r w:rsidRPr="007F0487">
        <w:rPr>
          <w:rFonts w:ascii="Arial" w:eastAsia="MS Mincho" w:hAnsi="Arial"/>
          <w:bCs w:val="0"/>
          <w:szCs w:val="24"/>
        </w:rPr>
        <w:t xml:space="preserve"> entre as partes, que poderão reduzir o limite indicado.</w:t>
      </w:r>
    </w:p>
    <w:p w:rsidR="007F0487" w:rsidRDefault="007F0487" w:rsidP="00577994">
      <w:pPr>
        <w:autoSpaceDE w:val="0"/>
        <w:jc w:val="both"/>
        <w:rPr>
          <w:rFonts w:ascii="Arial" w:eastAsia="MS Mincho" w:hAnsi="Arial"/>
          <w:b/>
          <w:bCs w:val="0"/>
          <w:szCs w:val="24"/>
        </w:rPr>
      </w:pPr>
    </w:p>
    <w:p w:rsidR="007F0487" w:rsidRPr="006D1423" w:rsidRDefault="007F0487" w:rsidP="00055793">
      <w:pPr>
        <w:numPr>
          <w:ilvl w:val="1"/>
          <w:numId w:val="1"/>
        </w:numPr>
        <w:tabs>
          <w:tab w:val="clear" w:pos="716"/>
          <w:tab w:val="num" w:pos="720"/>
          <w:tab w:val="left" w:pos="1080"/>
        </w:tabs>
        <w:autoSpaceDE w:val="0"/>
        <w:spacing w:line="360" w:lineRule="auto"/>
        <w:ind w:left="360" w:firstLine="0"/>
        <w:jc w:val="both"/>
        <w:rPr>
          <w:rFonts w:ascii="Arial" w:eastAsia="MS Mincho" w:hAnsi="Arial"/>
          <w:b/>
          <w:bCs w:val="0"/>
          <w:szCs w:val="24"/>
        </w:rPr>
      </w:pPr>
      <w:r w:rsidRPr="007F0487">
        <w:rPr>
          <w:rFonts w:ascii="Arial" w:eastAsia="MS Mincho" w:hAnsi="Arial"/>
          <w:bCs w:val="0"/>
          <w:szCs w:val="24"/>
        </w:rPr>
        <w:t xml:space="preserve">A adjudicação do item objeto deste </w:t>
      </w:r>
      <w:r w:rsidRPr="007F0487">
        <w:rPr>
          <w:rFonts w:ascii="Arial" w:eastAsia="MS Mincho" w:hAnsi="Arial"/>
          <w:b/>
          <w:bCs w:val="0"/>
          <w:szCs w:val="24"/>
        </w:rPr>
        <w:t>PREGÃO</w:t>
      </w:r>
      <w:r w:rsidRPr="007F0487">
        <w:rPr>
          <w:rFonts w:ascii="Arial" w:eastAsia="MS Mincho" w:hAnsi="Arial"/>
          <w:bCs w:val="0"/>
          <w:szCs w:val="24"/>
        </w:rPr>
        <w:t xml:space="preserve"> não implicará em direito à contratação.</w:t>
      </w:r>
    </w:p>
    <w:p w:rsidR="006D1423" w:rsidRDefault="006D1423" w:rsidP="00C70E2B">
      <w:pPr>
        <w:autoSpaceDE w:val="0"/>
        <w:jc w:val="both"/>
        <w:rPr>
          <w:rFonts w:ascii="Arial" w:eastAsia="MS Mincho" w:hAnsi="Arial"/>
          <w:b/>
          <w:bCs w:val="0"/>
          <w:szCs w:val="24"/>
        </w:rPr>
      </w:pPr>
    </w:p>
    <w:p w:rsidR="006D1423" w:rsidRPr="006D1423" w:rsidRDefault="006D1423" w:rsidP="00055793">
      <w:pPr>
        <w:numPr>
          <w:ilvl w:val="1"/>
          <w:numId w:val="1"/>
        </w:numPr>
        <w:tabs>
          <w:tab w:val="num" w:pos="360"/>
          <w:tab w:val="left" w:pos="1080"/>
        </w:tabs>
        <w:autoSpaceDE w:val="0"/>
        <w:spacing w:line="360" w:lineRule="auto"/>
        <w:ind w:left="360" w:firstLine="0"/>
        <w:jc w:val="both"/>
        <w:rPr>
          <w:rFonts w:ascii="Arial" w:eastAsia="MS Mincho" w:hAnsi="Arial"/>
          <w:b/>
          <w:bCs w:val="0"/>
          <w:szCs w:val="24"/>
        </w:rPr>
      </w:pPr>
      <w:r w:rsidRPr="006D1423">
        <w:rPr>
          <w:rFonts w:ascii="Arial" w:eastAsia="MS Mincho" w:hAnsi="Arial"/>
          <w:bCs w:val="0"/>
          <w:szCs w:val="24"/>
        </w:rPr>
        <w:t xml:space="preserve">Os casos omissos neste </w:t>
      </w:r>
      <w:r w:rsidRPr="006D1423">
        <w:rPr>
          <w:rFonts w:ascii="Arial" w:eastAsia="MS Mincho" w:hAnsi="Arial"/>
          <w:b/>
          <w:bCs w:val="0"/>
          <w:szCs w:val="24"/>
        </w:rPr>
        <w:t>EDITAL DE PREGÃO</w:t>
      </w:r>
      <w:r w:rsidRPr="006D1423">
        <w:rPr>
          <w:rFonts w:ascii="Arial" w:eastAsia="MS Mincho" w:hAnsi="Arial"/>
          <w:bCs w:val="0"/>
          <w:szCs w:val="24"/>
        </w:rPr>
        <w:t xml:space="preserve"> serão solucionados pelo </w:t>
      </w:r>
      <w:r w:rsidRPr="006D1423">
        <w:rPr>
          <w:rFonts w:ascii="Arial" w:eastAsia="MS Mincho" w:hAnsi="Arial"/>
          <w:b/>
          <w:bCs w:val="0"/>
          <w:szCs w:val="24"/>
        </w:rPr>
        <w:t>PREGOEIRO</w:t>
      </w:r>
      <w:r w:rsidR="001721AC">
        <w:rPr>
          <w:rFonts w:ascii="Arial" w:eastAsia="MS Mincho" w:hAnsi="Arial"/>
          <w:bCs w:val="0"/>
          <w:szCs w:val="24"/>
        </w:rPr>
        <w:t>, com base na Legislação E</w:t>
      </w:r>
      <w:r w:rsidRPr="006D1423">
        <w:rPr>
          <w:rFonts w:ascii="Arial" w:eastAsia="MS Mincho" w:hAnsi="Arial"/>
          <w:bCs w:val="0"/>
          <w:szCs w:val="24"/>
        </w:rPr>
        <w:t>stadual e, s</w:t>
      </w:r>
      <w:r w:rsidR="001721AC">
        <w:rPr>
          <w:rFonts w:ascii="Arial" w:eastAsia="MS Mincho" w:hAnsi="Arial"/>
          <w:bCs w:val="0"/>
          <w:szCs w:val="24"/>
        </w:rPr>
        <w:t>ubsidiariamente, nos termos da Legislação F</w:t>
      </w:r>
      <w:r w:rsidRPr="006D1423">
        <w:rPr>
          <w:rFonts w:ascii="Arial" w:eastAsia="MS Mincho" w:hAnsi="Arial"/>
          <w:bCs w:val="0"/>
          <w:szCs w:val="24"/>
        </w:rPr>
        <w:t xml:space="preserve">ederal e princípios gerais de direito. </w:t>
      </w:r>
    </w:p>
    <w:p w:rsidR="00C12D97" w:rsidRDefault="00C12D97" w:rsidP="00C70E2B">
      <w:pPr>
        <w:autoSpaceDE w:val="0"/>
        <w:jc w:val="both"/>
        <w:rPr>
          <w:rFonts w:ascii="Arial" w:eastAsia="MS Mincho" w:hAnsi="Arial"/>
          <w:b/>
          <w:bCs w:val="0"/>
          <w:szCs w:val="24"/>
        </w:rPr>
      </w:pPr>
    </w:p>
    <w:p w:rsidR="001721AC" w:rsidRDefault="006D1423" w:rsidP="00055793">
      <w:pPr>
        <w:numPr>
          <w:ilvl w:val="1"/>
          <w:numId w:val="1"/>
        </w:numPr>
        <w:tabs>
          <w:tab w:val="left" w:pos="1080"/>
        </w:tabs>
        <w:autoSpaceDE w:val="0"/>
        <w:spacing w:line="360" w:lineRule="auto"/>
        <w:ind w:left="360" w:firstLine="0"/>
        <w:jc w:val="both"/>
        <w:rPr>
          <w:rFonts w:ascii="Arial" w:eastAsia="MS Mincho" w:hAnsi="Arial"/>
          <w:b/>
          <w:bCs w:val="0"/>
          <w:szCs w:val="24"/>
        </w:rPr>
      </w:pPr>
      <w:r w:rsidRPr="006D1423">
        <w:rPr>
          <w:rFonts w:ascii="Arial" w:eastAsia="MS Mincho" w:hAnsi="Arial"/>
          <w:bCs w:val="0"/>
          <w:szCs w:val="24"/>
        </w:rPr>
        <w:t xml:space="preserve">Será competente o foro da Comarca de São Vicente, com renuncia expressa a qualquer outro, por mais privilegiado que seja para solução de questões oriundas deste </w:t>
      </w:r>
      <w:r w:rsidRPr="006D1423">
        <w:rPr>
          <w:rFonts w:ascii="Arial" w:eastAsia="MS Mincho" w:hAnsi="Arial"/>
          <w:b/>
          <w:bCs w:val="0"/>
          <w:szCs w:val="24"/>
        </w:rPr>
        <w:t>PREGÃO.</w:t>
      </w:r>
    </w:p>
    <w:p w:rsidR="003C46CE" w:rsidRDefault="003C46CE" w:rsidP="001721AC">
      <w:pPr>
        <w:spacing w:line="360" w:lineRule="auto"/>
        <w:jc w:val="center"/>
        <w:rPr>
          <w:rFonts w:ascii="Arial" w:eastAsia="MS Mincho" w:hAnsi="Arial"/>
          <w:bCs w:val="0"/>
          <w:szCs w:val="24"/>
        </w:rPr>
      </w:pPr>
    </w:p>
    <w:p w:rsidR="006344A4" w:rsidRDefault="006344A4" w:rsidP="001721AC">
      <w:pPr>
        <w:spacing w:line="360" w:lineRule="auto"/>
        <w:jc w:val="center"/>
        <w:rPr>
          <w:rFonts w:ascii="Arial" w:eastAsia="MS Mincho" w:hAnsi="Arial"/>
          <w:bCs w:val="0"/>
          <w:szCs w:val="24"/>
        </w:rPr>
      </w:pPr>
    </w:p>
    <w:p w:rsidR="005A36F4" w:rsidRDefault="005A36F4" w:rsidP="001721AC">
      <w:pPr>
        <w:spacing w:line="360" w:lineRule="auto"/>
        <w:jc w:val="center"/>
        <w:rPr>
          <w:rFonts w:ascii="Arial" w:eastAsia="MS Mincho" w:hAnsi="Arial"/>
          <w:bCs w:val="0"/>
          <w:szCs w:val="24"/>
        </w:rPr>
      </w:pPr>
    </w:p>
    <w:p w:rsidR="006D1423" w:rsidRPr="006D1423" w:rsidRDefault="006D1423" w:rsidP="001721AC">
      <w:pPr>
        <w:spacing w:line="360" w:lineRule="auto"/>
        <w:jc w:val="center"/>
        <w:rPr>
          <w:rFonts w:ascii="Arial" w:eastAsia="MS Mincho" w:hAnsi="Arial"/>
          <w:bCs w:val="0"/>
          <w:szCs w:val="24"/>
        </w:rPr>
      </w:pPr>
      <w:r w:rsidRPr="006D1423">
        <w:rPr>
          <w:rFonts w:ascii="Arial" w:eastAsia="MS Mincho" w:hAnsi="Arial"/>
          <w:bCs w:val="0"/>
          <w:szCs w:val="24"/>
        </w:rPr>
        <w:t>São Vicente,</w:t>
      </w:r>
      <w:r w:rsidR="00E62123">
        <w:rPr>
          <w:rFonts w:ascii="Arial" w:eastAsia="MS Mincho" w:hAnsi="Arial"/>
          <w:bCs w:val="0"/>
          <w:szCs w:val="24"/>
        </w:rPr>
        <w:t xml:space="preserve"> </w:t>
      </w:r>
      <w:r w:rsidR="00D05334">
        <w:rPr>
          <w:rFonts w:ascii="Arial" w:eastAsia="MS Mincho" w:hAnsi="Arial"/>
          <w:bCs w:val="0"/>
          <w:szCs w:val="24"/>
        </w:rPr>
        <w:t>2</w:t>
      </w:r>
      <w:r w:rsidR="007463C9">
        <w:rPr>
          <w:rFonts w:ascii="Arial" w:eastAsia="MS Mincho" w:hAnsi="Arial"/>
          <w:bCs w:val="0"/>
          <w:szCs w:val="24"/>
        </w:rPr>
        <w:t>9</w:t>
      </w:r>
      <w:r w:rsidRPr="006D1423">
        <w:rPr>
          <w:rFonts w:ascii="Arial" w:eastAsia="MS Mincho" w:hAnsi="Arial"/>
          <w:bCs w:val="0"/>
          <w:szCs w:val="24"/>
        </w:rPr>
        <w:t xml:space="preserve"> de</w:t>
      </w:r>
      <w:r>
        <w:rPr>
          <w:rFonts w:ascii="Arial" w:eastAsia="MS Mincho" w:hAnsi="Arial"/>
          <w:bCs w:val="0"/>
          <w:szCs w:val="24"/>
        </w:rPr>
        <w:t xml:space="preserve"> </w:t>
      </w:r>
      <w:r w:rsidR="007463C9">
        <w:rPr>
          <w:rFonts w:ascii="Arial" w:eastAsia="MS Mincho" w:hAnsi="Arial"/>
          <w:bCs w:val="0"/>
          <w:szCs w:val="24"/>
        </w:rPr>
        <w:t>março</w:t>
      </w:r>
      <w:r w:rsidR="00351F49">
        <w:rPr>
          <w:rFonts w:ascii="Arial" w:eastAsia="MS Mincho" w:hAnsi="Arial"/>
          <w:bCs w:val="0"/>
          <w:szCs w:val="24"/>
        </w:rPr>
        <w:t xml:space="preserve"> de 20</w:t>
      </w:r>
      <w:r w:rsidR="0047431B">
        <w:rPr>
          <w:rFonts w:ascii="Arial" w:eastAsia="MS Mincho" w:hAnsi="Arial"/>
          <w:bCs w:val="0"/>
          <w:szCs w:val="24"/>
        </w:rPr>
        <w:t>18</w:t>
      </w:r>
      <w:r>
        <w:rPr>
          <w:rFonts w:ascii="Arial" w:eastAsia="MS Mincho" w:hAnsi="Arial"/>
          <w:bCs w:val="0"/>
          <w:szCs w:val="24"/>
        </w:rPr>
        <w:t>.</w:t>
      </w:r>
    </w:p>
    <w:p w:rsidR="00251C86" w:rsidRDefault="00FF6B99" w:rsidP="003C46CE">
      <w:pPr>
        <w:tabs>
          <w:tab w:val="left" w:pos="3780"/>
        </w:tabs>
        <w:spacing w:line="360" w:lineRule="auto"/>
        <w:rPr>
          <w:rFonts w:ascii="Arial" w:eastAsia="MS Mincho" w:hAnsi="Arial"/>
          <w:b/>
          <w:bCs w:val="0"/>
          <w:szCs w:val="24"/>
        </w:rPr>
      </w:pPr>
      <w:r>
        <w:rPr>
          <w:rFonts w:ascii="Arial" w:eastAsia="MS Mincho" w:hAnsi="Arial"/>
          <w:b/>
          <w:bCs w:val="0"/>
          <w:szCs w:val="24"/>
        </w:rPr>
        <w:tab/>
      </w:r>
    </w:p>
    <w:p w:rsidR="00251C86" w:rsidRDefault="00251C86" w:rsidP="006D1423">
      <w:pPr>
        <w:spacing w:line="360" w:lineRule="auto"/>
        <w:rPr>
          <w:rFonts w:ascii="Arial" w:eastAsia="MS Mincho" w:hAnsi="Arial"/>
          <w:b/>
          <w:bCs w:val="0"/>
          <w:szCs w:val="24"/>
        </w:rPr>
      </w:pPr>
    </w:p>
    <w:p w:rsidR="003C46CE" w:rsidRPr="006D1423" w:rsidRDefault="003C46CE" w:rsidP="006D1423">
      <w:pPr>
        <w:spacing w:line="360" w:lineRule="auto"/>
        <w:rPr>
          <w:rFonts w:ascii="Arial" w:eastAsia="MS Mincho" w:hAnsi="Arial"/>
          <w:b/>
          <w:bCs w:val="0"/>
          <w:szCs w:val="24"/>
        </w:rPr>
      </w:pPr>
    </w:p>
    <w:p w:rsidR="006D1423" w:rsidRPr="008F4DA8" w:rsidRDefault="00FD5A78" w:rsidP="00FD5A78">
      <w:pPr>
        <w:tabs>
          <w:tab w:val="left" w:pos="3015"/>
          <w:tab w:val="center" w:pos="4590"/>
        </w:tabs>
        <w:spacing w:line="360" w:lineRule="auto"/>
        <w:jc w:val="center"/>
        <w:rPr>
          <w:rFonts w:ascii="Arial" w:eastAsia="MS Mincho" w:hAnsi="Arial"/>
          <w:b/>
          <w:bCs w:val="0"/>
          <w:szCs w:val="24"/>
        </w:rPr>
      </w:pPr>
      <w:r>
        <w:rPr>
          <w:rFonts w:ascii="Arial" w:eastAsia="MS Mincho" w:hAnsi="Arial"/>
          <w:b/>
          <w:bCs w:val="0"/>
          <w:szCs w:val="24"/>
        </w:rPr>
        <w:t>Carlos Alberto de Brito Barbosa</w:t>
      </w:r>
    </w:p>
    <w:p w:rsidR="006D1423" w:rsidRPr="006D1423" w:rsidRDefault="006D1423" w:rsidP="006D1423">
      <w:pPr>
        <w:spacing w:line="360" w:lineRule="auto"/>
        <w:jc w:val="center"/>
        <w:rPr>
          <w:rFonts w:ascii="Arial" w:eastAsia="MS Mincho" w:hAnsi="Arial"/>
          <w:b/>
          <w:bCs w:val="0"/>
          <w:szCs w:val="24"/>
        </w:rPr>
      </w:pPr>
      <w:r w:rsidRPr="006D1423">
        <w:rPr>
          <w:rFonts w:ascii="Arial" w:eastAsia="MS Mincho" w:hAnsi="Arial"/>
          <w:b/>
          <w:bCs w:val="0"/>
          <w:szCs w:val="24"/>
        </w:rPr>
        <w:t>Autoridade Competente</w:t>
      </w:r>
    </w:p>
    <w:p w:rsidR="001721AC" w:rsidRDefault="00505D61" w:rsidP="00C92F88">
      <w:pPr>
        <w:autoSpaceDE w:val="0"/>
        <w:autoSpaceDN w:val="0"/>
        <w:adjustRightInd w:val="0"/>
        <w:spacing w:line="360" w:lineRule="auto"/>
        <w:jc w:val="center"/>
        <w:rPr>
          <w:rFonts w:ascii="Arial" w:hAnsi="Arial" w:cs="Arial"/>
          <w:b/>
          <w:szCs w:val="24"/>
        </w:rPr>
      </w:pPr>
      <w:r w:rsidRPr="00BC09BA">
        <w:rPr>
          <w:rFonts w:ascii="Arial" w:hAnsi="Arial" w:cs="Arial"/>
          <w:b/>
          <w:szCs w:val="24"/>
        </w:rPr>
        <w:lastRenderedPageBreak/>
        <w:t>ANEXO I</w:t>
      </w:r>
    </w:p>
    <w:p w:rsidR="00592D87" w:rsidRPr="00875440" w:rsidRDefault="00592D87" w:rsidP="00592D87">
      <w:pPr>
        <w:spacing w:line="360" w:lineRule="auto"/>
        <w:jc w:val="center"/>
        <w:rPr>
          <w:rFonts w:ascii="Arial" w:hAnsi="Arial" w:cs="Arial"/>
          <w:b/>
          <w:bCs w:val="0"/>
          <w:szCs w:val="24"/>
        </w:rPr>
      </w:pPr>
      <w:r>
        <w:rPr>
          <w:rFonts w:ascii="Arial" w:hAnsi="Arial" w:cs="Arial"/>
          <w:b/>
          <w:bCs w:val="0"/>
          <w:szCs w:val="24"/>
        </w:rPr>
        <w:t>P</w:t>
      </w:r>
      <w:r w:rsidR="00351F49">
        <w:rPr>
          <w:rFonts w:ascii="Arial" w:hAnsi="Arial" w:cs="Arial"/>
          <w:b/>
          <w:bCs w:val="0"/>
          <w:szCs w:val="24"/>
        </w:rPr>
        <w:t xml:space="preserve">ROCESSO </w:t>
      </w:r>
      <w:r w:rsidR="007D3271">
        <w:rPr>
          <w:rFonts w:ascii="Arial" w:hAnsi="Arial" w:cs="Arial"/>
          <w:b/>
          <w:bCs w:val="0"/>
          <w:szCs w:val="24"/>
        </w:rPr>
        <w:t xml:space="preserve">LICITATÓRIO Nº </w:t>
      </w:r>
      <w:r w:rsidR="005A36F4">
        <w:rPr>
          <w:rFonts w:ascii="Arial" w:hAnsi="Arial"/>
          <w:b/>
        </w:rPr>
        <w:t>2694</w:t>
      </w:r>
      <w:r w:rsidR="00C53D63" w:rsidRPr="00060FE3">
        <w:rPr>
          <w:rFonts w:ascii="Arial" w:hAnsi="Arial" w:cs="Arial"/>
          <w:b/>
          <w:szCs w:val="24"/>
        </w:rPr>
        <w:t>/1</w:t>
      </w:r>
      <w:r w:rsidR="005A36F4">
        <w:rPr>
          <w:rFonts w:ascii="Arial" w:hAnsi="Arial" w:cs="Arial"/>
          <w:b/>
          <w:szCs w:val="24"/>
        </w:rPr>
        <w:t>8</w:t>
      </w:r>
    </w:p>
    <w:p w:rsidR="00592D87" w:rsidRDefault="00D27FA3" w:rsidP="00592D87">
      <w:pPr>
        <w:spacing w:line="360" w:lineRule="auto"/>
        <w:jc w:val="center"/>
        <w:rPr>
          <w:rFonts w:ascii="Arial" w:hAnsi="Arial" w:cs="Arial"/>
          <w:b/>
          <w:bCs w:val="0"/>
          <w:szCs w:val="24"/>
        </w:rPr>
      </w:pPr>
      <w:r>
        <w:rPr>
          <w:rFonts w:ascii="Arial" w:hAnsi="Arial" w:cs="Arial"/>
          <w:b/>
          <w:bCs w:val="0"/>
          <w:szCs w:val="24"/>
        </w:rPr>
        <w:t xml:space="preserve">PREGÃO PRESENCIAL Nº </w:t>
      </w:r>
      <w:r w:rsidR="007463C9">
        <w:rPr>
          <w:rFonts w:ascii="Arial" w:hAnsi="Arial" w:cs="Arial"/>
          <w:b/>
          <w:bCs w:val="0"/>
          <w:szCs w:val="24"/>
        </w:rPr>
        <w:t>19</w:t>
      </w:r>
      <w:r w:rsidR="005A36F4">
        <w:rPr>
          <w:rFonts w:ascii="Arial" w:hAnsi="Arial" w:cs="Arial"/>
          <w:b/>
          <w:bCs w:val="0"/>
          <w:szCs w:val="24"/>
        </w:rPr>
        <w:t>/18</w:t>
      </w:r>
    </w:p>
    <w:p w:rsidR="00351F49" w:rsidRPr="00351F49" w:rsidRDefault="00351F49" w:rsidP="00AC0921">
      <w:pPr>
        <w:jc w:val="center"/>
        <w:rPr>
          <w:rFonts w:ascii="Arial" w:hAnsi="Arial" w:cs="Arial"/>
          <w:b/>
          <w:bCs w:val="0"/>
          <w:szCs w:val="24"/>
        </w:rPr>
      </w:pPr>
    </w:p>
    <w:p w:rsidR="00363DE0" w:rsidRPr="006D169D" w:rsidRDefault="00363DE0" w:rsidP="00363DE0">
      <w:pPr>
        <w:spacing w:line="360" w:lineRule="auto"/>
        <w:jc w:val="center"/>
        <w:rPr>
          <w:rFonts w:ascii="Arial" w:hAnsi="Arial" w:cs="Arial"/>
          <w:b/>
          <w:bCs w:val="0"/>
          <w:szCs w:val="24"/>
        </w:rPr>
      </w:pPr>
      <w:r>
        <w:rPr>
          <w:rFonts w:ascii="Arial" w:hAnsi="Arial" w:cs="Arial"/>
          <w:b/>
          <w:bCs w:val="0"/>
          <w:szCs w:val="24"/>
        </w:rPr>
        <w:t>TERMO DE REFERÊNCIA</w:t>
      </w:r>
      <w:r w:rsidRPr="006D169D">
        <w:rPr>
          <w:rFonts w:ascii="Arial" w:hAnsi="Arial" w:cs="Arial"/>
          <w:b/>
          <w:bCs w:val="0"/>
          <w:szCs w:val="24"/>
        </w:rPr>
        <w:t xml:space="preserve"> – ESPECIFICAÇÕES DO OBJETO</w:t>
      </w:r>
      <w:r w:rsidR="00D92207">
        <w:rPr>
          <w:rFonts w:ascii="Arial" w:hAnsi="Arial" w:cs="Arial"/>
          <w:b/>
          <w:bCs w:val="0"/>
          <w:szCs w:val="24"/>
        </w:rPr>
        <w:t xml:space="preserve"> E VALORES ESTIMADOS </w:t>
      </w:r>
    </w:p>
    <w:p w:rsidR="00134389" w:rsidRPr="00D92207" w:rsidRDefault="00134389" w:rsidP="00134389">
      <w:pPr>
        <w:pStyle w:val="Default"/>
        <w:spacing w:line="360" w:lineRule="atLeast"/>
        <w:jc w:val="center"/>
        <w:rPr>
          <w:rFonts w:ascii="Arial" w:hAnsi="Arial" w:cs="Arial"/>
          <w:b/>
          <w:bCs/>
          <w:caps/>
        </w:rPr>
      </w:pPr>
      <w:r w:rsidRPr="00D92207">
        <w:rPr>
          <w:rFonts w:ascii="Arial" w:hAnsi="Arial" w:cs="Arial"/>
          <w:b/>
          <w:bCs/>
          <w:caps/>
        </w:rPr>
        <w:t>Prestação de Serviços de Nutrição e Alimentação Hospitalar</w:t>
      </w:r>
    </w:p>
    <w:p w:rsidR="00E06F9D" w:rsidRDefault="00E06F9D" w:rsidP="00363DE0">
      <w:pPr>
        <w:tabs>
          <w:tab w:val="left" w:pos="3495"/>
        </w:tabs>
        <w:jc w:val="center"/>
        <w:rPr>
          <w:rFonts w:ascii="Arial" w:hAnsi="Arial" w:cs="Arial"/>
          <w:b/>
          <w:szCs w:val="24"/>
        </w:rPr>
      </w:pPr>
    </w:p>
    <w:p w:rsidR="00134389" w:rsidRPr="0063429D" w:rsidRDefault="00134389" w:rsidP="00134389">
      <w:pPr>
        <w:tabs>
          <w:tab w:val="left" w:pos="3495"/>
        </w:tabs>
        <w:spacing w:line="360" w:lineRule="auto"/>
        <w:jc w:val="center"/>
        <w:rPr>
          <w:rFonts w:ascii="Arial" w:hAnsi="Arial" w:cs="Arial"/>
          <w:b/>
          <w:sz w:val="32"/>
          <w:szCs w:val="32"/>
        </w:rPr>
      </w:pPr>
      <w:r w:rsidRPr="0063429D">
        <w:rPr>
          <w:rFonts w:ascii="Arial" w:hAnsi="Arial" w:cs="Arial"/>
          <w:b/>
          <w:sz w:val="32"/>
          <w:szCs w:val="32"/>
        </w:rPr>
        <w:t>LOTE 01</w:t>
      </w:r>
    </w:p>
    <w:p w:rsidR="00E06F9D" w:rsidRDefault="00E06F9D" w:rsidP="00134389">
      <w:pPr>
        <w:tabs>
          <w:tab w:val="left" w:pos="3495"/>
        </w:tabs>
        <w:jc w:val="center"/>
        <w:rPr>
          <w:rFonts w:ascii="Arial" w:hAnsi="Arial" w:cs="Arial"/>
          <w:b/>
          <w:szCs w:val="24"/>
        </w:rPr>
      </w:pPr>
    </w:p>
    <w:p w:rsidR="00334514" w:rsidRPr="00092574" w:rsidRDefault="00E06F9D" w:rsidP="00334514">
      <w:pPr>
        <w:pStyle w:val="Default"/>
        <w:spacing w:line="360" w:lineRule="auto"/>
        <w:jc w:val="both"/>
        <w:rPr>
          <w:rFonts w:ascii="Arial" w:hAnsi="Arial" w:cs="Arial"/>
        </w:rPr>
      </w:pPr>
      <w:r w:rsidRPr="00E06F9D">
        <w:rPr>
          <w:rFonts w:ascii="Arial" w:hAnsi="Arial" w:cs="Arial"/>
          <w:b/>
        </w:rPr>
        <w:t>OBJETO:</w:t>
      </w:r>
      <w:r>
        <w:rPr>
          <w:rFonts w:ascii="Arial" w:hAnsi="Arial" w:cs="Arial"/>
        </w:rPr>
        <w:t xml:space="preserve"> </w:t>
      </w:r>
      <w:r w:rsidR="00334514" w:rsidRPr="00092574">
        <w:rPr>
          <w:rFonts w:ascii="Arial" w:hAnsi="Arial" w:cs="Arial"/>
        </w:rPr>
        <w:t xml:space="preserve">Contratação de empresa especializada para Prestação de Serviços de Nutrição e Alimentação Hospitalar, visando o fornecimento de dietas e fórmulas lácteas destinadas </w:t>
      </w:r>
      <w:proofErr w:type="gramStart"/>
      <w:r w:rsidR="00334514" w:rsidRPr="00092574">
        <w:rPr>
          <w:rFonts w:ascii="Arial" w:hAnsi="Arial" w:cs="Arial"/>
        </w:rPr>
        <w:t>a</w:t>
      </w:r>
      <w:proofErr w:type="gramEnd"/>
      <w:r w:rsidR="00334514" w:rsidRPr="00092574">
        <w:rPr>
          <w:rFonts w:ascii="Arial" w:hAnsi="Arial" w:cs="Arial"/>
        </w:rPr>
        <w:t xml:space="preserve"> pacientes (adultos e infantis) e acompanhantes legal</w:t>
      </w:r>
      <w:r w:rsidR="00334514">
        <w:rPr>
          <w:rFonts w:ascii="Arial" w:hAnsi="Arial" w:cs="Arial"/>
        </w:rPr>
        <w:t>mente instituídos (Lei Federal Nº 8.069. de 13/07/90; A</w:t>
      </w:r>
      <w:r w:rsidR="00334514" w:rsidRPr="00092574">
        <w:rPr>
          <w:rFonts w:ascii="Arial" w:hAnsi="Arial" w:cs="Arial"/>
        </w:rPr>
        <w:t>rt</w:t>
      </w:r>
      <w:r w:rsidR="00334514">
        <w:rPr>
          <w:rFonts w:ascii="Arial" w:hAnsi="Arial" w:cs="Arial"/>
        </w:rPr>
        <w:t>igo</w:t>
      </w:r>
      <w:r w:rsidR="00334514" w:rsidRPr="00092574">
        <w:rPr>
          <w:rFonts w:ascii="Arial" w:hAnsi="Arial" w:cs="Arial"/>
        </w:rPr>
        <w:t xml:space="preserve"> 278, </w:t>
      </w:r>
      <w:r w:rsidR="00334514">
        <w:rPr>
          <w:rFonts w:ascii="Arial" w:hAnsi="Arial" w:cs="Arial"/>
        </w:rPr>
        <w:t>I</w:t>
      </w:r>
      <w:r w:rsidR="00334514" w:rsidRPr="00092574">
        <w:rPr>
          <w:rFonts w:ascii="Arial" w:hAnsi="Arial" w:cs="Arial"/>
        </w:rPr>
        <w:t>nc</w:t>
      </w:r>
      <w:r w:rsidR="00334514">
        <w:rPr>
          <w:rFonts w:ascii="Arial" w:hAnsi="Arial" w:cs="Arial"/>
        </w:rPr>
        <w:t>iso</w:t>
      </w:r>
      <w:r w:rsidR="00334514" w:rsidRPr="00092574">
        <w:rPr>
          <w:rFonts w:ascii="Arial" w:hAnsi="Arial" w:cs="Arial"/>
        </w:rPr>
        <w:t xml:space="preserve"> VII da Constituição do Esta</w:t>
      </w:r>
      <w:r w:rsidR="00334514">
        <w:rPr>
          <w:rFonts w:ascii="Arial" w:hAnsi="Arial" w:cs="Arial"/>
        </w:rPr>
        <w:t>do de São Paulo; Lei Estadual N</w:t>
      </w:r>
      <w:r w:rsidR="00334514" w:rsidRPr="00092574">
        <w:rPr>
          <w:rFonts w:ascii="Arial" w:hAnsi="Arial" w:cs="Arial"/>
        </w:rPr>
        <w:t>º 9.1</w:t>
      </w:r>
      <w:r w:rsidR="00334514">
        <w:rPr>
          <w:rFonts w:ascii="Arial" w:hAnsi="Arial" w:cs="Arial"/>
        </w:rPr>
        <w:t>44, de 09/03/95 e Lei Federal N</w:t>
      </w:r>
      <w:r w:rsidR="00334514" w:rsidRPr="00092574">
        <w:rPr>
          <w:rFonts w:ascii="Arial" w:hAnsi="Arial" w:cs="Arial"/>
        </w:rPr>
        <w:t>º 10.741, de 01/10/03), assegurando uma alimentação balanceada e em condições higiênico-sanitárias adequadas, englobando a operacionalização e desenvolvimento de todas as atividades de produção, administrativas e de apoio a n</w:t>
      </w:r>
      <w:r w:rsidR="00334514">
        <w:rPr>
          <w:rFonts w:ascii="Arial" w:hAnsi="Arial" w:cs="Arial"/>
        </w:rPr>
        <w:t xml:space="preserve">utrição clínica e ambulatorial </w:t>
      </w:r>
      <w:r w:rsidR="00737560">
        <w:rPr>
          <w:rFonts w:ascii="Arial" w:hAnsi="Arial" w:cs="Arial"/>
        </w:rPr>
        <w:t xml:space="preserve">para atender ao Hospital Municipal de São Vicente </w:t>
      </w:r>
      <w:r w:rsidR="00334514" w:rsidRPr="00092574">
        <w:rPr>
          <w:rFonts w:ascii="Arial" w:hAnsi="Arial" w:cs="Arial"/>
        </w:rPr>
        <w:t xml:space="preserve">pelo período de 12 (doze) meses, conforme quantidades estimadas, especificações e obrigações constantes no </w:t>
      </w:r>
      <w:r w:rsidR="00334514" w:rsidRPr="00092574">
        <w:rPr>
          <w:rFonts w:ascii="Arial" w:hAnsi="Arial" w:cs="Arial"/>
          <w:b/>
        </w:rPr>
        <w:t>Anexo I</w:t>
      </w:r>
      <w:r w:rsidR="00334514" w:rsidRPr="00092574">
        <w:rPr>
          <w:rFonts w:ascii="Arial" w:hAnsi="Arial" w:cs="Arial"/>
        </w:rPr>
        <w:t xml:space="preserve"> deste Edital.</w:t>
      </w:r>
    </w:p>
    <w:p w:rsidR="00134389" w:rsidRPr="005171D9" w:rsidRDefault="00134389" w:rsidP="00334514">
      <w:pPr>
        <w:spacing w:line="360" w:lineRule="auto"/>
        <w:jc w:val="both"/>
        <w:rPr>
          <w:rFonts w:ascii="Arial" w:hAnsi="Arial" w:cs="Arial"/>
          <w:sz w:val="22"/>
          <w:szCs w:val="22"/>
        </w:rPr>
      </w:pPr>
    </w:p>
    <w:p w:rsidR="00134389" w:rsidRPr="005171D9" w:rsidRDefault="00134389" w:rsidP="00134389">
      <w:pPr>
        <w:pStyle w:val="Default"/>
        <w:spacing w:line="360" w:lineRule="atLeast"/>
        <w:jc w:val="both"/>
        <w:rPr>
          <w:rFonts w:ascii="Arial" w:hAnsi="Arial" w:cs="Arial"/>
          <w:b/>
          <w:sz w:val="22"/>
          <w:szCs w:val="22"/>
        </w:rPr>
      </w:pPr>
      <w:r>
        <w:rPr>
          <w:rFonts w:ascii="Arial" w:hAnsi="Arial" w:cs="Arial"/>
          <w:b/>
          <w:sz w:val="22"/>
          <w:szCs w:val="22"/>
        </w:rPr>
        <w:t xml:space="preserve">1. </w:t>
      </w:r>
      <w:r w:rsidRPr="005171D9">
        <w:rPr>
          <w:rFonts w:ascii="Arial" w:hAnsi="Arial" w:cs="Arial"/>
          <w:b/>
          <w:sz w:val="22"/>
          <w:szCs w:val="22"/>
        </w:rPr>
        <w:t>INTRODUÇÃO</w:t>
      </w:r>
    </w:p>
    <w:p w:rsidR="00134389" w:rsidRPr="005171D9" w:rsidRDefault="00134389" w:rsidP="00134389">
      <w:pPr>
        <w:pStyle w:val="Default"/>
        <w:spacing w:line="360" w:lineRule="atLeast"/>
        <w:jc w:val="both"/>
        <w:rPr>
          <w:rFonts w:ascii="Arial" w:hAnsi="Arial" w:cs="Arial"/>
          <w:sz w:val="22"/>
          <w:szCs w:val="22"/>
        </w:rPr>
      </w:pPr>
      <w:r w:rsidRPr="005171D9">
        <w:rPr>
          <w:rFonts w:ascii="Arial" w:hAnsi="Arial" w:cs="Arial"/>
          <w:sz w:val="22"/>
          <w:szCs w:val="22"/>
        </w:rPr>
        <w:t xml:space="preserve">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 </w:t>
      </w:r>
    </w:p>
    <w:p w:rsidR="00134389" w:rsidRPr="005171D9" w:rsidRDefault="00134389" w:rsidP="00134389">
      <w:pPr>
        <w:pStyle w:val="Default"/>
        <w:jc w:val="both"/>
        <w:rPr>
          <w:rFonts w:ascii="Arial" w:hAnsi="Arial" w:cs="Arial"/>
          <w:sz w:val="22"/>
          <w:szCs w:val="22"/>
        </w:rPr>
      </w:pPr>
    </w:p>
    <w:p w:rsidR="00134389" w:rsidRPr="005171D9" w:rsidRDefault="00134389" w:rsidP="00134389">
      <w:pPr>
        <w:pStyle w:val="Default"/>
        <w:spacing w:line="360" w:lineRule="atLeast"/>
        <w:jc w:val="both"/>
        <w:rPr>
          <w:rFonts w:ascii="Arial" w:hAnsi="Arial" w:cs="Arial"/>
          <w:sz w:val="22"/>
          <w:szCs w:val="22"/>
        </w:rPr>
      </w:pPr>
      <w:r>
        <w:rPr>
          <w:rFonts w:ascii="Arial" w:hAnsi="Arial" w:cs="Arial"/>
          <w:b/>
          <w:sz w:val="22"/>
          <w:szCs w:val="22"/>
        </w:rPr>
        <w:t xml:space="preserve">2. </w:t>
      </w:r>
      <w:r w:rsidRPr="005171D9">
        <w:rPr>
          <w:rFonts w:ascii="Arial" w:hAnsi="Arial" w:cs="Arial"/>
          <w:b/>
          <w:sz w:val="22"/>
          <w:szCs w:val="22"/>
        </w:rPr>
        <w:t>DO OBJETO:</w:t>
      </w:r>
      <w:r w:rsidRPr="005171D9">
        <w:rPr>
          <w:rFonts w:ascii="Arial" w:hAnsi="Arial" w:cs="Arial"/>
          <w:sz w:val="22"/>
          <w:szCs w:val="22"/>
        </w:rPr>
        <w:t xml:space="preserv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 objeto da presente prestação de serviços engloba serviços técnicos operacionais e administrativos, disponibilização de equipamentos, bem como apoio a nutrição clínica e ambulatorial, nas áreas de produção normal e dietoterápica, para pacientes e acompanhantes legalmente instituídos, assegurando uma alimentação balanceada e em condições higiênico-sanitárias adequadas, compreendendo: </w:t>
      </w:r>
    </w:p>
    <w:p w:rsidR="00134389" w:rsidRPr="005171D9" w:rsidRDefault="00134389" w:rsidP="00D702D7">
      <w:pPr>
        <w:numPr>
          <w:ilvl w:val="1"/>
          <w:numId w:val="2"/>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Operacionalização para fornecimento, produção e distribuição de dietas gerais e especiais; </w:t>
      </w:r>
    </w:p>
    <w:p w:rsidR="00134389" w:rsidRPr="005171D9" w:rsidRDefault="00134389" w:rsidP="00D702D7">
      <w:pPr>
        <w:numPr>
          <w:ilvl w:val="1"/>
          <w:numId w:val="2"/>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Apoio a nutrição clínica e ambulatorial, sempre que necessário; </w:t>
      </w:r>
    </w:p>
    <w:p w:rsidR="00134389" w:rsidRPr="005171D9" w:rsidRDefault="00134389" w:rsidP="00D702D7">
      <w:pPr>
        <w:numPr>
          <w:ilvl w:val="1"/>
          <w:numId w:val="2"/>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Serviços para a operacionalização e distribuição de formulações lácteas.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bCs w:val="0"/>
          <w:color w:val="000000"/>
          <w:sz w:val="22"/>
          <w:szCs w:val="22"/>
        </w:rPr>
        <w:t>2.1.</w:t>
      </w:r>
      <w:r w:rsidRPr="005171D9">
        <w:rPr>
          <w:rFonts w:ascii="Arial" w:hAnsi="Arial" w:cs="Arial"/>
          <w:bCs w:val="0"/>
          <w:color w:val="000000"/>
          <w:sz w:val="22"/>
          <w:szCs w:val="22"/>
        </w:rPr>
        <w:t xml:space="preserve"> Acompanhantes Legalmente Instituídos, segundo a legislação vigente, consiste em: </w:t>
      </w:r>
    </w:p>
    <w:p w:rsidR="00134389" w:rsidRPr="005171D9" w:rsidRDefault="00134389" w:rsidP="00D702D7">
      <w:pPr>
        <w:numPr>
          <w:ilvl w:val="0"/>
          <w:numId w:val="14"/>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Acompanhantes de crianças, nos termos da Lei federal n.º 8.069 de 13/06/90 (Estatuto da Criança e do Adolescente), Constituição do Estado de São Paulo – art.278, inciso VII e Lei estadual n.º 9.144, de 09/03/95. </w:t>
      </w:r>
    </w:p>
    <w:p w:rsidR="00134389" w:rsidRPr="005171D9" w:rsidRDefault="00134389" w:rsidP="00D702D7">
      <w:pPr>
        <w:numPr>
          <w:ilvl w:val="0"/>
          <w:numId w:val="1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Acompanhantes de pacientes idosos com mais de 60 anos, nos termos da Lei federal n.º 10.741, de 01/10/03 (Estatuto do Idoso). </w:t>
      </w:r>
    </w:p>
    <w:p w:rsidR="00134389" w:rsidRPr="005171D9" w:rsidRDefault="00134389" w:rsidP="00134389">
      <w:pPr>
        <w:pStyle w:val="Default"/>
        <w:jc w:val="both"/>
        <w:rPr>
          <w:rFonts w:ascii="Arial" w:hAnsi="Arial" w:cs="Arial"/>
          <w:sz w:val="22"/>
          <w:szCs w:val="22"/>
        </w:rPr>
      </w:pPr>
    </w:p>
    <w:p w:rsidR="00134389" w:rsidRPr="005171D9" w:rsidRDefault="00134389" w:rsidP="00134389">
      <w:pPr>
        <w:pStyle w:val="Default"/>
        <w:spacing w:line="360" w:lineRule="atLeast"/>
        <w:jc w:val="both"/>
        <w:rPr>
          <w:rFonts w:ascii="Arial" w:hAnsi="Arial" w:cs="Arial"/>
          <w:sz w:val="22"/>
          <w:szCs w:val="22"/>
        </w:rPr>
      </w:pPr>
      <w:r>
        <w:rPr>
          <w:rFonts w:ascii="Arial" w:hAnsi="Arial" w:cs="Arial"/>
          <w:b/>
          <w:sz w:val="22"/>
          <w:szCs w:val="22"/>
        </w:rPr>
        <w:t xml:space="preserve">3. </w:t>
      </w:r>
      <w:r w:rsidRPr="005171D9">
        <w:rPr>
          <w:rFonts w:ascii="Arial" w:hAnsi="Arial" w:cs="Arial"/>
          <w:b/>
          <w:sz w:val="22"/>
          <w:szCs w:val="22"/>
        </w:rPr>
        <w:t>DESCRIÇÃO DO SERVIÇO</w:t>
      </w:r>
      <w:r w:rsidRPr="005171D9">
        <w:rPr>
          <w:rFonts w:ascii="Arial" w:hAnsi="Arial" w:cs="Arial"/>
          <w:sz w:val="22"/>
          <w:szCs w:val="22"/>
        </w:rPr>
        <w:t>:</w:t>
      </w:r>
    </w:p>
    <w:p w:rsidR="00134389" w:rsidRPr="005171D9" w:rsidRDefault="00134389" w:rsidP="00134389">
      <w:pPr>
        <w:pStyle w:val="Default"/>
        <w:jc w:val="both"/>
        <w:rPr>
          <w:rFonts w:ascii="Arial" w:hAnsi="Arial" w:cs="Arial"/>
          <w:sz w:val="22"/>
          <w:szCs w:val="22"/>
        </w:rPr>
      </w:pPr>
      <w:r w:rsidRPr="005171D9">
        <w:rPr>
          <w:rFonts w:ascii="Arial" w:hAnsi="Arial" w:cs="Arial"/>
          <w:sz w:val="22"/>
          <w:szCs w:val="22"/>
        </w:rPr>
        <w:tab/>
      </w:r>
      <w:r w:rsidRPr="005171D9">
        <w:rPr>
          <w:rFonts w:ascii="Arial" w:hAnsi="Arial" w:cs="Arial"/>
          <w:sz w:val="22"/>
          <w:szCs w:val="22"/>
        </w:rPr>
        <w:tab/>
      </w:r>
    </w:p>
    <w:p w:rsidR="00134389" w:rsidRPr="005171D9" w:rsidRDefault="00134389" w:rsidP="00134389">
      <w:pPr>
        <w:pStyle w:val="Default"/>
        <w:spacing w:line="360" w:lineRule="atLeast"/>
        <w:jc w:val="both"/>
        <w:rPr>
          <w:rFonts w:ascii="Arial" w:hAnsi="Arial" w:cs="Arial"/>
          <w:color w:val="auto"/>
          <w:sz w:val="22"/>
          <w:szCs w:val="22"/>
        </w:rPr>
      </w:pPr>
      <w:r w:rsidRPr="005171D9">
        <w:rPr>
          <w:rFonts w:ascii="Arial" w:hAnsi="Arial" w:cs="Arial"/>
          <w:b/>
          <w:sz w:val="22"/>
          <w:szCs w:val="22"/>
        </w:rPr>
        <w:t>3.1 -</w:t>
      </w:r>
      <w:r w:rsidRPr="005171D9">
        <w:rPr>
          <w:rFonts w:ascii="Arial" w:hAnsi="Arial" w:cs="Arial"/>
          <w:sz w:val="22"/>
          <w:szCs w:val="22"/>
        </w:rPr>
        <w:t xml:space="preserve"> A prestação dos Serviços dar-se-á nas dependências da Unidade Hospitalar do Contratante, espaço já existente e deverá estar embasada nas </w:t>
      </w:r>
      <w:r w:rsidRPr="005171D9">
        <w:rPr>
          <w:rFonts w:ascii="Arial" w:hAnsi="Arial" w:cs="Arial"/>
          <w:color w:val="auto"/>
          <w:sz w:val="22"/>
          <w:szCs w:val="22"/>
        </w:rPr>
        <w:t>Espec</w:t>
      </w:r>
      <w:r>
        <w:rPr>
          <w:rFonts w:ascii="Arial" w:hAnsi="Arial" w:cs="Arial"/>
          <w:color w:val="auto"/>
          <w:sz w:val="22"/>
          <w:szCs w:val="22"/>
        </w:rPr>
        <w:t>ificações Técnicas definidas neste Termo de Referência</w:t>
      </w:r>
      <w:r w:rsidRPr="005171D9">
        <w:rPr>
          <w:rFonts w:ascii="Arial" w:hAnsi="Arial" w:cs="Arial"/>
          <w:color w:val="auto"/>
          <w:sz w:val="22"/>
          <w:szCs w:val="22"/>
        </w:rPr>
        <w:t>.</w:t>
      </w:r>
    </w:p>
    <w:p w:rsidR="00134389" w:rsidRDefault="00134389" w:rsidP="00134389">
      <w:pPr>
        <w:pStyle w:val="Default"/>
        <w:spacing w:line="360" w:lineRule="atLeast"/>
        <w:jc w:val="both"/>
        <w:rPr>
          <w:rFonts w:ascii="Arial" w:hAnsi="Arial" w:cs="Arial"/>
          <w:sz w:val="22"/>
          <w:szCs w:val="22"/>
        </w:rPr>
      </w:pPr>
      <w:r w:rsidRPr="005171D9">
        <w:rPr>
          <w:rFonts w:ascii="Arial" w:hAnsi="Arial" w:cs="Arial"/>
          <w:b/>
          <w:color w:val="auto"/>
          <w:sz w:val="22"/>
          <w:szCs w:val="22"/>
        </w:rPr>
        <w:t>3.2 -</w:t>
      </w:r>
      <w:r w:rsidRPr="005171D9">
        <w:rPr>
          <w:rFonts w:ascii="Arial" w:hAnsi="Arial" w:cs="Arial"/>
          <w:color w:val="FF0000"/>
          <w:sz w:val="22"/>
          <w:szCs w:val="22"/>
        </w:rPr>
        <w:t xml:space="preserve"> </w:t>
      </w:r>
      <w:r w:rsidRPr="005171D9">
        <w:rPr>
          <w:rFonts w:ascii="Arial" w:hAnsi="Arial" w:cs="Arial"/>
          <w:sz w:val="22"/>
          <w:szCs w:val="22"/>
        </w:rPr>
        <w:t xml:space="preserve">O Cardápio Diário Básico Padrão e recomendações, definidos nas </w:t>
      </w:r>
      <w:r w:rsidRPr="005171D9">
        <w:rPr>
          <w:rFonts w:ascii="Arial" w:hAnsi="Arial" w:cs="Arial"/>
          <w:color w:val="auto"/>
          <w:sz w:val="22"/>
          <w:szCs w:val="22"/>
        </w:rPr>
        <w:t xml:space="preserve">Especificações Técnicas </w:t>
      </w:r>
      <w:r w:rsidRPr="005171D9">
        <w:rPr>
          <w:rFonts w:ascii="Arial" w:hAnsi="Arial" w:cs="Arial"/>
          <w:sz w:val="22"/>
          <w:szCs w:val="22"/>
        </w:rPr>
        <w:t>deverão nortear a elaboração dos cardápios para atendimento de pacientes com prescrição de dietas gerais, as</w:t>
      </w:r>
      <w:r>
        <w:rPr>
          <w:rFonts w:ascii="Arial" w:hAnsi="Arial" w:cs="Arial"/>
          <w:sz w:val="22"/>
          <w:szCs w:val="22"/>
        </w:rPr>
        <w:t>sim como para dietas especiais.</w:t>
      </w:r>
    </w:p>
    <w:p w:rsidR="00134389" w:rsidRPr="005171D9" w:rsidRDefault="00134389" w:rsidP="00134389">
      <w:pPr>
        <w:pStyle w:val="Default"/>
        <w:jc w:val="both"/>
        <w:rPr>
          <w:rFonts w:ascii="Arial" w:hAnsi="Arial" w:cs="Arial"/>
          <w:sz w:val="22"/>
          <w:szCs w:val="22"/>
        </w:rPr>
      </w:pPr>
    </w:p>
    <w:p w:rsidR="00134389" w:rsidRDefault="00134389" w:rsidP="00134389">
      <w:pPr>
        <w:pStyle w:val="Default"/>
        <w:spacing w:line="360" w:lineRule="atLeast"/>
        <w:jc w:val="both"/>
        <w:rPr>
          <w:rFonts w:ascii="Arial" w:hAnsi="Arial" w:cs="Arial"/>
          <w:sz w:val="22"/>
          <w:szCs w:val="22"/>
        </w:rPr>
      </w:pPr>
      <w:r w:rsidRPr="005171D9">
        <w:rPr>
          <w:rFonts w:ascii="Arial" w:hAnsi="Arial" w:cs="Arial"/>
          <w:b/>
          <w:sz w:val="22"/>
          <w:szCs w:val="22"/>
        </w:rPr>
        <w:t>3.3 -</w:t>
      </w:r>
      <w:r w:rsidRPr="005171D9">
        <w:rPr>
          <w:rFonts w:ascii="Arial" w:hAnsi="Arial" w:cs="Arial"/>
          <w:sz w:val="22"/>
          <w:szCs w:val="22"/>
        </w:rPr>
        <w:t xml:space="preserve"> As dietas especiais devem seguir as prescrições dietoterápicas, ajustadas as necessidades requeridas pelo paciente. </w:t>
      </w:r>
    </w:p>
    <w:p w:rsidR="00134389" w:rsidRDefault="00134389" w:rsidP="00134389">
      <w:pPr>
        <w:pStyle w:val="Default"/>
        <w:jc w:val="both"/>
        <w:rPr>
          <w:rFonts w:ascii="Arial" w:hAnsi="Arial" w:cs="Arial"/>
          <w:sz w:val="22"/>
          <w:szCs w:val="22"/>
        </w:rPr>
      </w:pPr>
    </w:p>
    <w:p w:rsidR="00134389" w:rsidRDefault="00134389" w:rsidP="00134389">
      <w:pPr>
        <w:pStyle w:val="Default"/>
        <w:spacing w:line="360" w:lineRule="atLeast"/>
        <w:jc w:val="both"/>
        <w:rPr>
          <w:rFonts w:ascii="Arial" w:hAnsi="Arial" w:cs="Arial"/>
          <w:color w:val="auto"/>
          <w:sz w:val="22"/>
          <w:szCs w:val="22"/>
        </w:rPr>
      </w:pPr>
      <w:r w:rsidRPr="008F5E19">
        <w:rPr>
          <w:rFonts w:ascii="Arial" w:hAnsi="Arial" w:cs="Arial"/>
          <w:b/>
          <w:color w:val="auto"/>
          <w:sz w:val="22"/>
          <w:szCs w:val="22"/>
        </w:rPr>
        <w:t>3.4. –</w:t>
      </w:r>
      <w:r w:rsidRPr="008F5E19">
        <w:rPr>
          <w:rFonts w:ascii="Arial" w:hAnsi="Arial" w:cs="Arial"/>
          <w:color w:val="auto"/>
          <w:sz w:val="22"/>
          <w:szCs w:val="22"/>
        </w:rPr>
        <w:t xml:space="preserve"> As demais atividades envolvendo aquisição de gêneros alimentícios, a sua manipulação e distribuição das refeições prontas, a higienização das dependências do SND, aquisição de utensílios e equipamentos, produtos de limpeza para higienização dos utensílios e acessórios e produtos de limpeza para a área física e equipamentos, material descartável, </w:t>
      </w:r>
      <w:proofErr w:type="spellStart"/>
      <w:r w:rsidRPr="008F5E19">
        <w:rPr>
          <w:rFonts w:ascii="Arial" w:hAnsi="Arial" w:cs="Arial"/>
          <w:color w:val="auto"/>
          <w:sz w:val="22"/>
          <w:szCs w:val="22"/>
        </w:rPr>
        <w:t>paramentação</w:t>
      </w:r>
      <w:proofErr w:type="spellEnd"/>
      <w:r w:rsidRPr="008F5E19">
        <w:rPr>
          <w:rFonts w:ascii="Arial" w:hAnsi="Arial" w:cs="Arial"/>
          <w:color w:val="auto"/>
          <w:sz w:val="22"/>
          <w:szCs w:val="22"/>
        </w:rPr>
        <w:t xml:space="preserve"> dos funcionários, sacos e etiquetas para identificação, e todos os materiais utilizados no processo de preparo, </w:t>
      </w:r>
      <w:proofErr w:type="spellStart"/>
      <w:r w:rsidRPr="008F5E19">
        <w:rPr>
          <w:rFonts w:ascii="Arial" w:hAnsi="Arial" w:cs="Arial"/>
          <w:color w:val="auto"/>
          <w:sz w:val="22"/>
          <w:szCs w:val="22"/>
        </w:rPr>
        <w:t>envase</w:t>
      </w:r>
      <w:proofErr w:type="spellEnd"/>
      <w:r w:rsidRPr="008F5E19">
        <w:rPr>
          <w:rFonts w:ascii="Arial" w:hAnsi="Arial" w:cs="Arial"/>
          <w:color w:val="auto"/>
          <w:sz w:val="22"/>
          <w:szCs w:val="22"/>
        </w:rPr>
        <w:t>, e distribuição dos produtos elaborados pelo SND serão de responsabilidade da Contr</w:t>
      </w:r>
      <w:r>
        <w:rPr>
          <w:rFonts w:ascii="Arial" w:hAnsi="Arial" w:cs="Arial"/>
          <w:color w:val="auto"/>
          <w:sz w:val="22"/>
          <w:szCs w:val="22"/>
        </w:rPr>
        <w:t>atada.</w:t>
      </w:r>
    </w:p>
    <w:p w:rsidR="00134389" w:rsidRPr="008F5E19" w:rsidRDefault="00134389" w:rsidP="00134389">
      <w:pPr>
        <w:pStyle w:val="Default"/>
        <w:jc w:val="both"/>
        <w:rPr>
          <w:rFonts w:ascii="Arial" w:hAnsi="Arial" w:cs="Arial"/>
          <w:color w:val="auto"/>
          <w:sz w:val="22"/>
          <w:szCs w:val="22"/>
        </w:rPr>
      </w:pPr>
    </w:p>
    <w:p w:rsidR="00134389" w:rsidRDefault="00134389" w:rsidP="00134389">
      <w:pPr>
        <w:pStyle w:val="Default"/>
        <w:spacing w:line="360" w:lineRule="atLeast"/>
        <w:jc w:val="both"/>
        <w:rPr>
          <w:rFonts w:ascii="Arial" w:hAnsi="Arial" w:cs="Arial"/>
          <w:sz w:val="22"/>
          <w:szCs w:val="22"/>
        </w:rPr>
      </w:pPr>
      <w:r w:rsidRPr="005171D9">
        <w:rPr>
          <w:rFonts w:ascii="Arial" w:hAnsi="Arial" w:cs="Arial"/>
          <w:b/>
          <w:sz w:val="22"/>
          <w:szCs w:val="22"/>
        </w:rPr>
        <w:t>3.5 –</w:t>
      </w:r>
      <w:r w:rsidRPr="005171D9">
        <w:rPr>
          <w:rFonts w:ascii="Arial" w:hAnsi="Arial" w:cs="Arial"/>
          <w:sz w:val="22"/>
          <w:szCs w:val="22"/>
        </w:rPr>
        <w:t xml:space="preserve"> É de responsabilidade da Contratada a manutenção das instalações e dos equipamentos destinados à operacionalização dos serviços de nutrição e alimentação, sanando reparos, providenciando adequações e adaptações necessárias </w:t>
      </w:r>
      <w:r>
        <w:rPr>
          <w:rFonts w:ascii="Arial" w:hAnsi="Arial" w:cs="Arial"/>
          <w:sz w:val="22"/>
          <w:szCs w:val="22"/>
        </w:rPr>
        <w:t>ao bom desempenho dos serviços.</w:t>
      </w:r>
    </w:p>
    <w:p w:rsidR="00134389" w:rsidRPr="005171D9" w:rsidRDefault="00134389" w:rsidP="00134389">
      <w:pPr>
        <w:pStyle w:val="Default"/>
        <w:jc w:val="both"/>
        <w:rPr>
          <w:rFonts w:ascii="Arial" w:hAnsi="Arial" w:cs="Arial"/>
          <w:sz w:val="22"/>
          <w:szCs w:val="22"/>
        </w:rPr>
      </w:pPr>
    </w:p>
    <w:p w:rsidR="00134389" w:rsidRDefault="00134389" w:rsidP="00134389">
      <w:pPr>
        <w:pStyle w:val="Default"/>
        <w:spacing w:line="360" w:lineRule="atLeast"/>
        <w:jc w:val="both"/>
        <w:rPr>
          <w:rFonts w:ascii="Arial" w:hAnsi="Arial" w:cs="Arial"/>
          <w:color w:val="auto"/>
          <w:sz w:val="22"/>
          <w:szCs w:val="22"/>
        </w:rPr>
      </w:pPr>
      <w:r w:rsidRPr="00A02E42">
        <w:rPr>
          <w:rFonts w:ascii="Arial" w:hAnsi="Arial" w:cs="Arial"/>
          <w:b/>
          <w:color w:val="auto"/>
          <w:sz w:val="22"/>
          <w:szCs w:val="22"/>
        </w:rPr>
        <w:lastRenderedPageBreak/>
        <w:t>3.6 -</w:t>
      </w:r>
      <w:r w:rsidRPr="00A02E42">
        <w:rPr>
          <w:rFonts w:ascii="Arial" w:hAnsi="Arial" w:cs="Arial"/>
          <w:color w:val="auto"/>
          <w:sz w:val="22"/>
          <w:szCs w:val="22"/>
        </w:rPr>
        <w:t xml:space="preserve"> O </w:t>
      </w:r>
      <w:proofErr w:type="spellStart"/>
      <w:r w:rsidRPr="00A02E42">
        <w:rPr>
          <w:rFonts w:ascii="Arial" w:hAnsi="Arial" w:cs="Arial"/>
          <w:color w:val="auto"/>
          <w:sz w:val="22"/>
          <w:szCs w:val="22"/>
        </w:rPr>
        <w:t>porcionamento</w:t>
      </w:r>
      <w:proofErr w:type="spellEnd"/>
      <w:r w:rsidRPr="00A02E42">
        <w:rPr>
          <w:rFonts w:ascii="Arial" w:hAnsi="Arial" w:cs="Arial"/>
          <w:color w:val="auto"/>
          <w:sz w:val="22"/>
          <w:szCs w:val="22"/>
        </w:rPr>
        <w:t xml:space="preserve"> e distribuição das refeições deverão ser efetuados em bandejas térmicas, com os respectivos descartáveis ou recipientes descartáveis de isopor com capacidades de 750 a 900gr para dietas gerais e refeições de acompanhantes e capacidade de 450 a 500gr </w:t>
      </w:r>
      <w:r>
        <w:rPr>
          <w:rFonts w:ascii="Arial" w:hAnsi="Arial" w:cs="Arial"/>
          <w:color w:val="auto"/>
          <w:sz w:val="22"/>
          <w:szCs w:val="22"/>
        </w:rPr>
        <w:t>para dietas especiais.</w:t>
      </w:r>
    </w:p>
    <w:p w:rsidR="00134389" w:rsidRPr="00A02E42" w:rsidRDefault="00134389" w:rsidP="00134389">
      <w:pPr>
        <w:pStyle w:val="Default"/>
        <w:jc w:val="both"/>
        <w:rPr>
          <w:rFonts w:ascii="Arial" w:hAnsi="Arial" w:cs="Arial"/>
          <w:color w:val="auto"/>
          <w:sz w:val="22"/>
          <w:szCs w:val="22"/>
        </w:rPr>
      </w:pPr>
      <w:r w:rsidRPr="00A02E42">
        <w:rPr>
          <w:rFonts w:ascii="Arial" w:hAnsi="Arial" w:cs="Arial"/>
          <w:color w:val="auto"/>
          <w:sz w:val="22"/>
          <w:szCs w:val="22"/>
        </w:rPr>
        <w:t xml:space="preserve"> </w:t>
      </w:r>
    </w:p>
    <w:p w:rsidR="00134389" w:rsidRPr="005171D9" w:rsidRDefault="00134389" w:rsidP="00134389">
      <w:pPr>
        <w:pStyle w:val="Default"/>
        <w:spacing w:line="360" w:lineRule="atLeast"/>
        <w:jc w:val="both"/>
        <w:rPr>
          <w:rFonts w:ascii="Arial" w:hAnsi="Arial" w:cs="Arial"/>
          <w:sz w:val="22"/>
          <w:szCs w:val="22"/>
        </w:rPr>
      </w:pPr>
      <w:r w:rsidRPr="005171D9">
        <w:rPr>
          <w:rFonts w:ascii="Arial" w:hAnsi="Arial" w:cs="Arial"/>
          <w:b/>
          <w:sz w:val="22"/>
          <w:szCs w:val="22"/>
        </w:rPr>
        <w:t>3.7 -</w:t>
      </w:r>
      <w:r w:rsidRPr="005171D9">
        <w:rPr>
          <w:rFonts w:ascii="Arial" w:hAnsi="Arial" w:cs="Arial"/>
          <w:sz w:val="22"/>
          <w:szCs w:val="22"/>
        </w:rPr>
        <w:t xml:space="preserve"> Fica eleita como unidade de medida para contratação desses serviços. </w:t>
      </w:r>
    </w:p>
    <w:p w:rsidR="00134389" w:rsidRPr="00710058" w:rsidRDefault="00134389" w:rsidP="00D702D7">
      <w:pPr>
        <w:pStyle w:val="Default"/>
        <w:numPr>
          <w:ilvl w:val="0"/>
          <w:numId w:val="15"/>
        </w:numPr>
        <w:spacing w:line="360" w:lineRule="atLeast"/>
        <w:jc w:val="both"/>
        <w:rPr>
          <w:rFonts w:ascii="Arial" w:hAnsi="Arial" w:cs="Arial"/>
          <w:color w:val="auto"/>
          <w:sz w:val="22"/>
          <w:szCs w:val="22"/>
        </w:rPr>
      </w:pPr>
      <w:r w:rsidRPr="005171D9">
        <w:rPr>
          <w:rFonts w:ascii="Arial" w:hAnsi="Arial" w:cs="Arial"/>
          <w:b/>
          <w:bCs/>
          <w:sz w:val="22"/>
          <w:szCs w:val="22"/>
        </w:rPr>
        <w:t>Refeição</w:t>
      </w:r>
      <w:r w:rsidRPr="005171D9">
        <w:rPr>
          <w:rFonts w:ascii="Arial" w:hAnsi="Arial" w:cs="Arial"/>
          <w:sz w:val="22"/>
          <w:szCs w:val="22"/>
        </w:rPr>
        <w:t>: destinada para dietas gerais ou de rotinas, modificadas e especiais, compreendendo desjejum, almoço, jantar, merenda, ceia, papa de frut</w:t>
      </w:r>
      <w:r>
        <w:rPr>
          <w:rFonts w:ascii="Arial" w:hAnsi="Arial" w:cs="Arial"/>
          <w:sz w:val="22"/>
          <w:szCs w:val="22"/>
        </w:rPr>
        <w:t xml:space="preserve">as, sopa, chá, suco de frutas, </w:t>
      </w:r>
      <w:r w:rsidRPr="00710058">
        <w:rPr>
          <w:rFonts w:ascii="Arial" w:hAnsi="Arial" w:cs="Arial"/>
          <w:color w:val="auto"/>
          <w:sz w:val="22"/>
          <w:szCs w:val="22"/>
        </w:rPr>
        <w:t xml:space="preserve">mamadeiras e mingau. </w:t>
      </w:r>
    </w:p>
    <w:p w:rsidR="00134389" w:rsidRDefault="00134389" w:rsidP="00134389">
      <w:pPr>
        <w:pStyle w:val="Default"/>
        <w:jc w:val="both"/>
        <w:rPr>
          <w:rFonts w:ascii="Arial" w:hAnsi="Arial" w:cs="Arial"/>
          <w:b/>
          <w:bCs/>
          <w:color w:val="auto"/>
          <w:sz w:val="22"/>
          <w:szCs w:val="22"/>
        </w:rPr>
      </w:pPr>
      <w:r w:rsidRPr="005171D9">
        <w:rPr>
          <w:rFonts w:ascii="Arial" w:hAnsi="Arial" w:cs="Arial"/>
          <w:sz w:val="22"/>
          <w:szCs w:val="22"/>
        </w:rPr>
        <w:tab/>
      </w:r>
      <w:r w:rsidRPr="005171D9">
        <w:rPr>
          <w:rFonts w:ascii="Arial" w:hAnsi="Arial" w:cs="Arial"/>
          <w:sz w:val="22"/>
          <w:szCs w:val="22"/>
        </w:rPr>
        <w:tab/>
      </w:r>
    </w:p>
    <w:p w:rsidR="00134389" w:rsidRPr="005171D9" w:rsidRDefault="00134389" w:rsidP="00134389">
      <w:pPr>
        <w:pStyle w:val="Default"/>
        <w:spacing w:line="360" w:lineRule="atLeast"/>
        <w:rPr>
          <w:rFonts w:ascii="Arial" w:hAnsi="Arial" w:cs="Arial"/>
          <w:color w:val="auto"/>
          <w:sz w:val="22"/>
          <w:szCs w:val="22"/>
        </w:rPr>
      </w:pPr>
      <w:r w:rsidRPr="005171D9">
        <w:rPr>
          <w:rFonts w:ascii="Arial" w:hAnsi="Arial" w:cs="Arial"/>
          <w:b/>
          <w:bCs/>
          <w:color w:val="auto"/>
          <w:sz w:val="22"/>
          <w:szCs w:val="22"/>
        </w:rPr>
        <w:t xml:space="preserve">4. INSTRUÇÕES SOCIOAMBIENTAIS ESPECÍFICAS </w:t>
      </w:r>
    </w:p>
    <w:p w:rsidR="00134389" w:rsidRPr="005171D9" w:rsidRDefault="00134389" w:rsidP="00134389">
      <w:pPr>
        <w:pStyle w:val="Default"/>
        <w:jc w:val="both"/>
        <w:rPr>
          <w:rFonts w:ascii="Arial" w:hAnsi="Arial" w:cs="Arial"/>
          <w:sz w:val="22"/>
          <w:szCs w:val="22"/>
        </w:rPr>
      </w:pPr>
      <w:r w:rsidRPr="005171D9">
        <w:rPr>
          <w:rFonts w:ascii="Arial" w:hAnsi="Arial" w:cs="Arial"/>
          <w:sz w:val="22"/>
          <w:szCs w:val="22"/>
        </w:rPr>
        <w:tab/>
      </w:r>
      <w:r w:rsidRPr="005171D9">
        <w:rPr>
          <w:rFonts w:ascii="Arial" w:hAnsi="Arial" w:cs="Arial"/>
          <w:sz w:val="22"/>
          <w:szCs w:val="22"/>
        </w:rPr>
        <w:tab/>
      </w:r>
    </w:p>
    <w:p w:rsidR="00134389" w:rsidRPr="005171D9" w:rsidRDefault="00134389" w:rsidP="00134389">
      <w:pPr>
        <w:pStyle w:val="Default"/>
        <w:spacing w:line="360" w:lineRule="atLeast"/>
        <w:jc w:val="both"/>
        <w:rPr>
          <w:rFonts w:ascii="Arial" w:hAnsi="Arial" w:cs="Arial"/>
          <w:sz w:val="22"/>
          <w:szCs w:val="22"/>
        </w:rPr>
      </w:pPr>
      <w:r w:rsidRPr="00BB3139">
        <w:rPr>
          <w:rFonts w:ascii="Arial" w:hAnsi="Arial" w:cs="Arial"/>
          <w:b/>
          <w:sz w:val="22"/>
          <w:szCs w:val="22"/>
        </w:rPr>
        <w:t>4.1 -</w:t>
      </w:r>
      <w:r w:rsidRPr="005171D9">
        <w:rPr>
          <w:rFonts w:ascii="Arial" w:hAnsi="Arial" w:cs="Arial"/>
          <w:sz w:val="22"/>
          <w:szCs w:val="22"/>
        </w:rPr>
        <w:t xml:space="preserve"> </w:t>
      </w:r>
      <w:r w:rsidRPr="005171D9">
        <w:rPr>
          <w:rFonts w:ascii="Arial" w:hAnsi="Arial" w:cs="Arial"/>
          <w:b/>
          <w:sz w:val="22"/>
          <w:szCs w:val="22"/>
        </w:rPr>
        <w:t>A CONTRATADA deverá</w:t>
      </w:r>
      <w:r w:rsidRPr="005171D9">
        <w:rPr>
          <w:rFonts w:ascii="Arial" w:hAnsi="Arial" w:cs="Arial"/>
          <w:sz w:val="22"/>
          <w:szCs w:val="22"/>
        </w:rPr>
        <w:t>:</w:t>
      </w:r>
    </w:p>
    <w:p w:rsidR="00134389" w:rsidRPr="005171D9" w:rsidRDefault="00134389" w:rsidP="00D702D7">
      <w:pPr>
        <w:pStyle w:val="Default"/>
        <w:numPr>
          <w:ilvl w:val="0"/>
          <w:numId w:val="20"/>
        </w:numPr>
        <w:spacing w:line="360" w:lineRule="atLeast"/>
        <w:jc w:val="both"/>
        <w:rPr>
          <w:rFonts w:ascii="Arial" w:hAnsi="Arial" w:cs="Arial"/>
          <w:sz w:val="22"/>
          <w:szCs w:val="22"/>
        </w:rPr>
      </w:pPr>
      <w:r w:rsidRPr="005171D9">
        <w:rPr>
          <w:rFonts w:ascii="Arial" w:hAnsi="Arial" w:cs="Arial"/>
          <w:sz w:val="22"/>
          <w:szCs w:val="22"/>
        </w:rPr>
        <w:t>Desenvolver as boas práticas ambientais especialmente as exigidas com relação à redução de produção de resíduos alimentares e melhor aproveitamento dos alimentos.</w:t>
      </w:r>
    </w:p>
    <w:p w:rsidR="00134389" w:rsidRPr="005171D9" w:rsidRDefault="00134389" w:rsidP="00D702D7">
      <w:pPr>
        <w:pStyle w:val="Default"/>
        <w:numPr>
          <w:ilvl w:val="0"/>
          <w:numId w:val="20"/>
        </w:numPr>
        <w:spacing w:line="360" w:lineRule="atLeast"/>
        <w:jc w:val="both"/>
        <w:rPr>
          <w:rFonts w:ascii="Arial" w:hAnsi="Arial" w:cs="Arial"/>
          <w:sz w:val="22"/>
          <w:szCs w:val="22"/>
        </w:rPr>
      </w:pPr>
      <w:r w:rsidRPr="005171D9">
        <w:rPr>
          <w:rFonts w:ascii="Arial" w:hAnsi="Arial" w:cs="Arial"/>
          <w:sz w:val="22"/>
          <w:szCs w:val="22"/>
        </w:rPr>
        <w:t xml:space="preserve">Adotar procedimentos corretos com o uso adequado da água, utilizando com economia/sem desperdício e sem deixar de garantir a adequada higienização do ambiente, dos alimentos e utensílios. </w:t>
      </w:r>
    </w:p>
    <w:p w:rsidR="00134389" w:rsidRPr="005171D9" w:rsidRDefault="00134389" w:rsidP="00134389">
      <w:pPr>
        <w:pStyle w:val="Default"/>
        <w:jc w:val="both"/>
        <w:rPr>
          <w:rFonts w:ascii="Arial" w:hAnsi="Arial" w:cs="Arial"/>
          <w:sz w:val="22"/>
          <w:szCs w:val="22"/>
        </w:rPr>
      </w:pPr>
      <w:r w:rsidRPr="005171D9">
        <w:rPr>
          <w:rFonts w:ascii="Arial" w:hAnsi="Arial" w:cs="Arial"/>
          <w:sz w:val="22"/>
          <w:szCs w:val="22"/>
        </w:rPr>
        <w:tab/>
      </w:r>
      <w:r w:rsidRPr="005171D9">
        <w:rPr>
          <w:rFonts w:ascii="Arial" w:hAnsi="Arial" w:cs="Arial"/>
          <w:sz w:val="22"/>
          <w:szCs w:val="22"/>
        </w:rPr>
        <w:tab/>
      </w:r>
    </w:p>
    <w:p w:rsidR="00134389" w:rsidRPr="005171D9" w:rsidRDefault="00134389" w:rsidP="00134389">
      <w:pPr>
        <w:pStyle w:val="Default"/>
        <w:spacing w:line="360" w:lineRule="atLeast"/>
        <w:jc w:val="both"/>
        <w:rPr>
          <w:rFonts w:ascii="Arial" w:hAnsi="Arial" w:cs="Arial"/>
          <w:sz w:val="22"/>
          <w:szCs w:val="22"/>
        </w:rPr>
      </w:pPr>
      <w:r w:rsidRPr="00BB3139">
        <w:rPr>
          <w:rFonts w:ascii="Arial" w:hAnsi="Arial" w:cs="Arial"/>
          <w:b/>
          <w:sz w:val="22"/>
          <w:szCs w:val="22"/>
        </w:rPr>
        <w:t>4.2 -</w:t>
      </w:r>
      <w:r w:rsidRPr="005171D9">
        <w:rPr>
          <w:rFonts w:ascii="Arial" w:hAnsi="Arial" w:cs="Arial"/>
          <w:sz w:val="22"/>
          <w:szCs w:val="22"/>
        </w:rPr>
        <w:t xml:space="preserve"> A aquisição de equipamentos consumidores de energia pela Contratada deverá ser realizada de modo a apresentar o melhor desempenho sob o ponto de vista de eficiência energética. </w:t>
      </w:r>
    </w:p>
    <w:p w:rsidR="00134389" w:rsidRPr="005171D9" w:rsidRDefault="00134389" w:rsidP="00134389">
      <w:pPr>
        <w:pStyle w:val="Default"/>
        <w:spacing w:line="360" w:lineRule="atLeast"/>
        <w:jc w:val="both"/>
        <w:rPr>
          <w:rFonts w:ascii="Arial" w:hAnsi="Arial" w:cs="Arial"/>
          <w:b/>
          <w:bCs/>
          <w:sz w:val="22"/>
          <w:szCs w:val="22"/>
        </w:rPr>
      </w:pPr>
    </w:p>
    <w:p w:rsidR="00134389" w:rsidRPr="005171D9" w:rsidRDefault="00134389" w:rsidP="00134389">
      <w:pPr>
        <w:pStyle w:val="Default"/>
        <w:spacing w:line="360" w:lineRule="atLeast"/>
        <w:rPr>
          <w:rFonts w:ascii="Arial" w:hAnsi="Arial" w:cs="Arial"/>
          <w:sz w:val="22"/>
          <w:szCs w:val="22"/>
        </w:rPr>
      </w:pPr>
      <w:r>
        <w:rPr>
          <w:rFonts w:ascii="Arial" w:hAnsi="Arial" w:cs="Arial"/>
          <w:b/>
          <w:bCs/>
          <w:sz w:val="22"/>
          <w:szCs w:val="22"/>
        </w:rPr>
        <w:t xml:space="preserve">5. </w:t>
      </w:r>
      <w:r w:rsidRPr="005171D9">
        <w:rPr>
          <w:rFonts w:ascii="Arial" w:hAnsi="Arial" w:cs="Arial"/>
          <w:b/>
          <w:bCs/>
          <w:sz w:val="22"/>
          <w:szCs w:val="22"/>
        </w:rPr>
        <w:t>ESPECIFICAÇÕES TÉCNICAS</w:t>
      </w:r>
    </w:p>
    <w:p w:rsidR="00134389" w:rsidRPr="005171D9" w:rsidRDefault="00134389" w:rsidP="00134389">
      <w:pPr>
        <w:pStyle w:val="Default"/>
        <w:jc w:val="both"/>
        <w:rPr>
          <w:rFonts w:ascii="Arial" w:hAnsi="Arial" w:cs="Arial"/>
          <w:sz w:val="22"/>
          <w:szCs w:val="22"/>
        </w:rPr>
      </w:pPr>
    </w:p>
    <w:p w:rsidR="00134389" w:rsidRPr="005171D9" w:rsidRDefault="00134389" w:rsidP="00134389">
      <w:pPr>
        <w:pStyle w:val="Default"/>
        <w:spacing w:line="360" w:lineRule="atLeast"/>
        <w:jc w:val="both"/>
        <w:rPr>
          <w:rFonts w:ascii="Arial" w:hAnsi="Arial" w:cs="Arial"/>
          <w:sz w:val="22"/>
          <w:szCs w:val="22"/>
        </w:rPr>
      </w:pPr>
      <w:r>
        <w:rPr>
          <w:rFonts w:ascii="Arial" w:hAnsi="Arial" w:cs="Arial"/>
          <w:b/>
          <w:bCs/>
          <w:sz w:val="22"/>
          <w:szCs w:val="22"/>
        </w:rPr>
        <w:t>5.</w:t>
      </w:r>
      <w:r w:rsidRPr="005171D9">
        <w:rPr>
          <w:rFonts w:ascii="Arial" w:hAnsi="Arial" w:cs="Arial"/>
          <w:b/>
          <w:bCs/>
          <w:sz w:val="22"/>
          <w:szCs w:val="22"/>
        </w:rPr>
        <w:t>1. OBJETO DA PRESTAÇÃO DOS SERVIÇOS</w:t>
      </w:r>
      <w:r>
        <w:rPr>
          <w:rFonts w:ascii="Arial" w:hAnsi="Arial" w:cs="Arial"/>
          <w:b/>
          <w:bCs/>
          <w:sz w:val="22"/>
          <w:szCs w:val="22"/>
        </w:rPr>
        <w:t>:</w:t>
      </w:r>
    </w:p>
    <w:p w:rsidR="00134389" w:rsidRPr="005171D9" w:rsidRDefault="00134389" w:rsidP="00134389">
      <w:pPr>
        <w:pStyle w:val="Default"/>
        <w:spacing w:line="360" w:lineRule="atLeast"/>
        <w:jc w:val="both"/>
        <w:rPr>
          <w:rFonts w:ascii="Arial" w:hAnsi="Arial" w:cs="Arial"/>
          <w:sz w:val="22"/>
          <w:szCs w:val="22"/>
        </w:rPr>
      </w:pPr>
      <w:r w:rsidRPr="005171D9">
        <w:rPr>
          <w:rFonts w:ascii="Arial" w:hAnsi="Arial" w:cs="Arial"/>
          <w:sz w:val="22"/>
          <w:szCs w:val="22"/>
        </w:rPr>
        <w:t>Prestação de Serviços de Nutrição e Alimentação Hospitalar, visando o fornecimen</w:t>
      </w:r>
      <w:r>
        <w:rPr>
          <w:rFonts w:ascii="Arial" w:hAnsi="Arial" w:cs="Arial"/>
          <w:sz w:val="22"/>
          <w:szCs w:val="22"/>
        </w:rPr>
        <w:t xml:space="preserve">to de dietas </w:t>
      </w:r>
      <w:r w:rsidRPr="005171D9">
        <w:rPr>
          <w:rFonts w:ascii="Arial" w:hAnsi="Arial" w:cs="Arial"/>
          <w:sz w:val="22"/>
          <w:szCs w:val="22"/>
        </w:rPr>
        <w:t xml:space="preserve">e fórmulas lácteas destinadas </w:t>
      </w:r>
      <w:proofErr w:type="gramStart"/>
      <w:r w:rsidRPr="005171D9">
        <w:rPr>
          <w:rFonts w:ascii="Arial" w:hAnsi="Arial" w:cs="Arial"/>
          <w:sz w:val="22"/>
          <w:szCs w:val="22"/>
        </w:rPr>
        <w:t>a</w:t>
      </w:r>
      <w:proofErr w:type="gramEnd"/>
      <w:r w:rsidRPr="005171D9">
        <w:rPr>
          <w:rFonts w:ascii="Arial" w:hAnsi="Arial" w:cs="Arial"/>
          <w:sz w:val="22"/>
          <w:szCs w:val="22"/>
        </w:rPr>
        <w:t xml:space="preserve"> pacientes (adultos e infantis) e acompanhantes legalmente instituídos (Lei Federal nº 8.069. de 13/07/90; art. 278, inc. VII da Constituição do Estado de São Paulo; Lei Estadual n.º 9.144, de 09/03/95 e Lei Federal n.º 10.741, de 01/10/03), assegurando uma alimentação balanceada e em condições higiênico-sanitárias adequadas, englobando a operacionalização e desenvolvimento de todas as atividades de produção, administrativas e de apoio a nutrição clínica e ambulatorial. </w:t>
      </w:r>
    </w:p>
    <w:p w:rsidR="00134389" w:rsidRPr="005171D9" w:rsidRDefault="00134389" w:rsidP="00134389">
      <w:pPr>
        <w:pStyle w:val="Default"/>
        <w:jc w:val="both"/>
        <w:rPr>
          <w:rFonts w:ascii="Arial" w:hAnsi="Arial" w:cs="Arial"/>
          <w:b/>
          <w:bCs/>
          <w:sz w:val="22"/>
          <w:szCs w:val="22"/>
        </w:rPr>
      </w:pPr>
    </w:p>
    <w:p w:rsidR="00134389" w:rsidRPr="005171D9" w:rsidRDefault="00134389" w:rsidP="00134389">
      <w:pPr>
        <w:pStyle w:val="Default"/>
        <w:spacing w:line="360" w:lineRule="atLeast"/>
        <w:rPr>
          <w:rFonts w:ascii="Arial" w:hAnsi="Arial" w:cs="Arial"/>
          <w:sz w:val="22"/>
          <w:szCs w:val="22"/>
        </w:rPr>
      </w:pPr>
      <w:r>
        <w:rPr>
          <w:rFonts w:ascii="Arial" w:hAnsi="Arial" w:cs="Arial"/>
          <w:b/>
          <w:bCs/>
          <w:sz w:val="22"/>
          <w:szCs w:val="22"/>
        </w:rPr>
        <w:t>5.</w:t>
      </w:r>
      <w:r w:rsidRPr="005171D9">
        <w:rPr>
          <w:rFonts w:ascii="Arial" w:hAnsi="Arial" w:cs="Arial"/>
          <w:b/>
          <w:bCs/>
          <w:sz w:val="22"/>
          <w:szCs w:val="22"/>
        </w:rPr>
        <w:t xml:space="preserve">1.1. A prestação de serviços de nutrição e alimentação contemplará: </w:t>
      </w:r>
    </w:p>
    <w:p w:rsidR="00134389" w:rsidRPr="005171D9" w:rsidRDefault="00134389" w:rsidP="00134389">
      <w:pPr>
        <w:pStyle w:val="Default"/>
        <w:spacing w:after="14" w:line="360" w:lineRule="atLeast"/>
        <w:jc w:val="both"/>
        <w:rPr>
          <w:rFonts w:ascii="Arial" w:hAnsi="Arial" w:cs="Arial"/>
          <w:sz w:val="22"/>
          <w:szCs w:val="22"/>
        </w:rPr>
      </w:pPr>
      <w:r w:rsidRPr="00BE0E55">
        <w:rPr>
          <w:rFonts w:ascii="Arial" w:hAnsi="Arial" w:cs="Arial"/>
          <w:b/>
          <w:sz w:val="22"/>
          <w:szCs w:val="22"/>
        </w:rPr>
        <w:lastRenderedPageBreak/>
        <w:t>a)</w:t>
      </w:r>
      <w:r w:rsidRPr="005171D9">
        <w:rPr>
          <w:rFonts w:ascii="Arial" w:hAnsi="Arial" w:cs="Arial"/>
          <w:sz w:val="22"/>
          <w:szCs w:val="22"/>
        </w:rPr>
        <w:t xml:space="preserve"> a utilização das dependências do Contratante, onde a alimentação será preparada, </w:t>
      </w:r>
      <w:proofErr w:type="spellStart"/>
      <w:r w:rsidRPr="005171D9">
        <w:rPr>
          <w:rFonts w:ascii="Arial" w:hAnsi="Arial" w:cs="Arial"/>
          <w:sz w:val="22"/>
          <w:szCs w:val="22"/>
        </w:rPr>
        <w:t>porcionada</w:t>
      </w:r>
      <w:proofErr w:type="spellEnd"/>
      <w:r w:rsidRPr="005171D9">
        <w:rPr>
          <w:rFonts w:ascii="Arial" w:hAnsi="Arial" w:cs="Arial"/>
          <w:sz w:val="22"/>
          <w:szCs w:val="22"/>
        </w:rPr>
        <w:t xml:space="preserve"> e distribuída; </w:t>
      </w:r>
    </w:p>
    <w:p w:rsidR="00134389" w:rsidRPr="005171D9" w:rsidRDefault="00134389" w:rsidP="00134389">
      <w:pPr>
        <w:pStyle w:val="Default"/>
        <w:spacing w:after="14" w:line="360" w:lineRule="atLeast"/>
        <w:jc w:val="both"/>
        <w:rPr>
          <w:rFonts w:ascii="Arial" w:hAnsi="Arial" w:cs="Arial"/>
          <w:sz w:val="22"/>
          <w:szCs w:val="22"/>
        </w:rPr>
      </w:pPr>
      <w:r w:rsidRPr="00BE0E55">
        <w:rPr>
          <w:rFonts w:ascii="Arial" w:hAnsi="Arial" w:cs="Arial"/>
          <w:b/>
          <w:sz w:val="22"/>
          <w:szCs w:val="22"/>
        </w:rPr>
        <w:t>b)</w:t>
      </w:r>
      <w:r w:rsidRPr="005171D9">
        <w:rPr>
          <w:rFonts w:ascii="Arial" w:hAnsi="Arial" w:cs="Arial"/>
          <w:sz w:val="22"/>
          <w:szCs w:val="22"/>
        </w:rPr>
        <w:t xml:space="preserve"> o fornecimento de gêneros e produtos alimentícios, materiais de consumo em geral (utensílios, louças, descartáveis, materiais de higiene e limpeza, entre outros), mão de obra especializada, operacional e administrativa, em quantidades suficientes para desenvolver todas as atividades previstas, observadas as normas vigentes da vigilância sanitária; </w:t>
      </w:r>
    </w:p>
    <w:p w:rsidR="00134389" w:rsidRPr="005171D9" w:rsidRDefault="00134389" w:rsidP="00134389">
      <w:pPr>
        <w:pStyle w:val="Default"/>
        <w:spacing w:after="14" w:line="360" w:lineRule="atLeast"/>
        <w:jc w:val="both"/>
        <w:rPr>
          <w:rFonts w:ascii="Arial" w:hAnsi="Arial" w:cs="Arial"/>
          <w:sz w:val="22"/>
          <w:szCs w:val="22"/>
        </w:rPr>
      </w:pPr>
      <w:r w:rsidRPr="00BE0E55">
        <w:rPr>
          <w:rFonts w:ascii="Arial" w:hAnsi="Arial" w:cs="Arial"/>
          <w:b/>
          <w:sz w:val="22"/>
          <w:szCs w:val="22"/>
        </w:rPr>
        <w:t>c)</w:t>
      </w:r>
      <w:r w:rsidRPr="005171D9">
        <w:rPr>
          <w:rFonts w:ascii="Arial" w:hAnsi="Arial" w:cs="Arial"/>
          <w:sz w:val="22"/>
          <w:szCs w:val="22"/>
        </w:rPr>
        <w:t xml:space="preserve"> a disponibilização e a manutenção dos equipamentos e utensílios utilizados, inclusive dos equipamentos do Contratante a disposição da Contratada; </w:t>
      </w:r>
    </w:p>
    <w:p w:rsidR="00134389" w:rsidRPr="005171D9" w:rsidRDefault="00134389" w:rsidP="00134389">
      <w:pPr>
        <w:pStyle w:val="Default"/>
        <w:spacing w:line="360" w:lineRule="atLeast"/>
        <w:jc w:val="both"/>
        <w:rPr>
          <w:rFonts w:ascii="Arial" w:hAnsi="Arial" w:cs="Arial"/>
          <w:sz w:val="22"/>
          <w:szCs w:val="22"/>
        </w:rPr>
      </w:pPr>
      <w:r w:rsidRPr="00BE0E55">
        <w:rPr>
          <w:rFonts w:ascii="Arial" w:hAnsi="Arial" w:cs="Arial"/>
          <w:b/>
          <w:sz w:val="22"/>
          <w:szCs w:val="22"/>
        </w:rPr>
        <w:t>d)</w:t>
      </w:r>
      <w:r w:rsidRPr="005171D9">
        <w:rPr>
          <w:rFonts w:ascii="Arial" w:hAnsi="Arial" w:cs="Arial"/>
          <w:sz w:val="22"/>
          <w:szCs w:val="22"/>
        </w:rPr>
        <w:t xml:space="preserve"> a manutenção, adaptação e adequação predial que se fizerem necessárias nas dependências e instalações do serviço de nutrição dietética do Contratante. </w:t>
      </w:r>
    </w:p>
    <w:p w:rsidR="00134389" w:rsidRPr="005171D9" w:rsidRDefault="00134389" w:rsidP="00134389">
      <w:pPr>
        <w:pStyle w:val="Default"/>
        <w:jc w:val="both"/>
        <w:rPr>
          <w:rFonts w:ascii="Arial" w:hAnsi="Arial" w:cs="Arial"/>
          <w:sz w:val="22"/>
          <w:szCs w:val="22"/>
        </w:rPr>
      </w:pPr>
    </w:p>
    <w:p w:rsidR="00134389" w:rsidRDefault="00134389" w:rsidP="00134389">
      <w:pPr>
        <w:autoSpaceDE w:val="0"/>
        <w:autoSpaceDN w:val="0"/>
        <w:adjustRightInd w:val="0"/>
        <w:spacing w:line="360" w:lineRule="atLeast"/>
        <w:rPr>
          <w:rFonts w:ascii="Arial" w:hAnsi="Arial" w:cs="Arial"/>
          <w:b/>
          <w:bCs w:val="0"/>
          <w:sz w:val="22"/>
          <w:szCs w:val="22"/>
        </w:rPr>
      </w:pPr>
      <w:r>
        <w:rPr>
          <w:rFonts w:ascii="Arial" w:hAnsi="Arial" w:cs="Arial"/>
          <w:b/>
          <w:bCs w:val="0"/>
          <w:sz w:val="22"/>
          <w:szCs w:val="22"/>
        </w:rPr>
        <w:t>5.1.2. Local da Prestação de Serviço</w:t>
      </w:r>
      <w:r w:rsidRPr="005171D9">
        <w:rPr>
          <w:rFonts w:ascii="Arial" w:hAnsi="Arial" w:cs="Arial"/>
          <w:b/>
          <w:bCs w:val="0"/>
          <w:sz w:val="22"/>
          <w:szCs w:val="22"/>
        </w:rPr>
        <w:t>:</w:t>
      </w:r>
    </w:p>
    <w:p w:rsidR="00134389" w:rsidRDefault="00134389" w:rsidP="00134389">
      <w:pPr>
        <w:autoSpaceDE w:val="0"/>
        <w:autoSpaceDN w:val="0"/>
        <w:adjustRightInd w:val="0"/>
        <w:jc w:val="both"/>
        <w:rPr>
          <w:rFonts w:ascii="Arial" w:hAnsi="Arial" w:cs="Arial"/>
          <w:b/>
          <w:bCs w:val="0"/>
          <w:sz w:val="22"/>
          <w:szCs w:val="22"/>
        </w:rPr>
      </w:pPr>
      <w:r>
        <w:rPr>
          <w:rFonts w:ascii="Arial" w:hAnsi="Arial" w:cs="Arial"/>
          <w:b/>
          <w:bCs w:val="0"/>
          <w:sz w:val="22"/>
          <w:szCs w:val="22"/>
        </w:rPr>
        <w:tab/>
      </w:r>
    </w:p>
    <w:p w:rsidR="00134389" w:rsidRPr="00710058" w:rsidRDefault="00134389" w:rsidP="00134389">
      <w:pPr>
        <w:autoSpaceDE w:val="0"/>
        <w:autoSpaceDN w:val="0"/>
        <w:adjustRightInd w:val="0"/>
        <w:spacing w:line="360" w:lineRule="atLeast"/>
        <w:jc w:val="both"/>
        <w:rPr>
          <w:rFonts w:ascii="Arial" w:hAnsi="Arial" w:cs="Arial"/>
          <w:b/>
          <w:bCs w:val="0"/>
          <w:sz w:val="22"/>
          <w:szCs w:val="22"/>
        </w:rPr>
      </w:pPr>
      <w:r w:rsidRPr="00580803">
        <w:rPr>
          <w:rFonts w:ascii="Arial" w:hAnsi="Arial" w:cs="Arial"/>
          <w:b/>
          <w:bCs w:val="0"/>
          <w:sz w:val="22"/>
          <w:szCs w:val="22"/>
        </w:rPr>
        <w:t xml:space="preserve">NOME: </w:t>
      </w:r>
      <w:r w:rsidRPr="00710058">
        <w:rPr>
          <w:rFonts w:ascii="Arial" w:hAnsi="Arial" w:cs="Arial"/>
          <w:b/>
          <w:bCs w:val="0"/>
          <w:sz w:val="22"/>
          <w:szCs w:val="22"/>
        </w:rPr>
        <w:t>HOSPITAL MUNICIPAL DE SÃO VICENTE</w:t>
      </w:r>
    </w:p>
    <w:p w:rsidR="00134389" w:rsidRPr="00580803" w:rsidRDefault="00134389" w:rsidP="00134389">
      <w:pPr>
        <w:autoSpaceDE w:val="0"/>
        <w:autoSpaceDN w:val="0"/>
        <w:adjustRightInd w:val="0"/>
        <w:spacing w:line="360" w:lineRule="atLeast"/>
        <w:jc w:val="both"/>
        <w:rPr>
          <w:rFonts w:ascii="Arial" w:hAnsi="Arial" w:cs="Arial"/>
          <w:b/>
          <w:bCs w:val="0"/>
          <w:color w:val="000000"/>
          <w:sz w:val="22"/>
          <w:szCs w:val="22"/>
        </w:rPr>
      </w:pPr>
      <w:r w:rsidRPr="00580803">
        <w:rPr>
          <w:rFonts w:ascii="Arial" w:hAnsi="Arial" w:cs="Arial"/>
          <w:b/>
          <w:bCs w:val="0"/>
          <w:sz w:val="22"/>
          <w:szCs w:val="22"/>
        </w:rPr>
        <w:t>ENDEREÇO:</w:t>
      </w:r>
      <w:r w:rsidRPr="00580803">
        <w:rPr>
          <w:rFonts w:ascii="Arial" w:hAnsi="Arial" w:cs="Arial"/>
          <w:b/>
          <w:bCs w:val="0"/>
          <w:sz w:val="22"/>
          <w:szCs w:val="22"/>
        </w:rPr>
        <w:tab/>
        <w:t>Rua Ipiranga, nº 3</w:t>
      </w:r>
      <w:r>
        <w:rPr>
          <w:rFonts w:ascii="Arial" w:hAnsi="Arial" w:cs="Arial"/>
          <w:b/>
          <w:bCs w:val="0"/>
          <w:sz w:val="22"/>
          <w:szCs w:val="22"/>
        </w:rPr>
        <w:t>53</w:t>
      </w:r>
      <w:r w:rsidRPr="00580803">
        <w:rPr>
          <w:rFonts w:ascii="Arial" w:hAnsi="Arial" w:cs="Arial"/>
          <w:b/>
          <w:bCs w:val="0"/>
          <w:sz w:val="22"/>
          <w:szCs w:val="22"/>
        </w:rPr>
        <w:t xml:space="preserve"> – Centro – São Vicente/SP </w:t>
      </w:r>
    </w:p>
    <w:p w:rsidR="00134389" w:rsidRDefault="00134389" w:rsidP="00134389">
      <w:pPr>
        <w:autoSpaceDE w:val="0"/>
        <w:autoSpaceDN w:val="0"/>
        <w:adjustRightInd w:val="0"/>
        <w:jc w:val="both"/>
        <w:rPr>
          <w:rFonts w:ascii="Arial" w:hAnsi="Arial" w:cs="Arial"/>
          <w:b/>
          <w:color w:val="000000"/>
          <w:sz w:val="22"/>
          <w:szCs w:val="22"/>
        </w:rPr>
      </w:pPr>
      <w:r w:rsidRPr="005171D9">
        <w:rPr>
          <w:rFonts w:ascii="Arial" w:hAnsi="Arial" w:cs="Arial"/>
          <w:b/>
          <w:color w:val="000000"/>
          <w:sz w:val="22"/>
          <w:szCs w:val="22"/>
        </w:rPr>
        <w:tab/>
      </w:r>
    </w:p>
    <w:p w:rsidR="00134389" w:rsidRPr="005171D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5.</w:t>
      </w:r>
      <w:r w:rsidRPr="005171D9">
        <w:rPr>
          <w:rFonts w:ascii="Arial" w:hAnsi="Arial" w:cs="Arial"/>
          <w:b/>
          <w:color w:val="000000"/>
          <w:sz w:val="22"/>
          <w:szCs w:val="22"/>
        </w:rPr>
        <w:t>1.3. Característica da Unidade</w:t>
      </w:r>
      <w:r>
        <w:rPr>
          <w:rFonts w:ascii="Arial" w:hAnsi="Arial" w:cs="Arial"/>
          <w:b/>
          <w:color w:val="000000"/>
          <w:sz w:val="22"/>
          <w:szCs w:val="22"/>
        </w:rPr>
        <w:t>:</w:t>
      </w:r>
      <w:r w:rsidRPr="005171D9">
        <w:rPr>
          <w:rFonts w:ascii="Arial" w:hAnsi="Arial" w:cs="Arial"/>
          <w:b/>
          <w:color w:val="000000"/>
          <w:sz w:val="22"/>
          <w:szCs w:val="22"/>
        </w:rPr>
        <w:t xml:space="preserve"> </w:t>
      </w:r>
    </w:p>
    <w:p w:rsidR="00134389" w:rsidRDefault="00134389" w:rsidP="00134389">
      <w:pPr>
        <w:autoSpaceDE w:val="0"/>
        <w:autoSpaceDN w:val="0"/>
        <w:adjustRightInd w:val="0"/>
        <w:spacing w:line="360" w:lineRule="atLeast"/>
        <w:ind w:left="708" w:firstLine="708"/>
        <w:jc w:val="both"/>
        <w:rPr>
          <w:rFonts w:ascii="Arial" w:hAnsi="Arial" w:cs="Arial"/>
          <w:bCs w:val="0"/>
          <w:sz w:val="22"/>
          <w:szCs w:val="22"/>
        </w:rPr>
      </w:pPr>
    </w:p>
    <w:p w:rsidR="00134389" w:rsidRPr="00A02E42" w:rsidRDefault="00134389" w:rsidP="00134389">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t>Hospital Geral de Médio Porte</w:t>
      </w:r>
    </w:p>
    <w:p w:rsidR="00134389" w:rsidRPr="00A02E42" w:rsidRDefault="00134389" w:rsidP="00134389">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t>População atendida: 800 pacientes/dia</w:t>
      </w:r>
    </w:p>
    <w:p w:rsidR="00134389" w:rsidRPr="00A02E42" w:rsidRDefault="00134389" w:rsidP="00134389">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t>Número de leitos de internação: 98</w:t>
      </w:r>
    </w:p>
    <w:p w:rsidR="00134389" w:rsidRPr="00A02E42" w:rsidRDefault="00134389" w:rsidP="00134389">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t>Leitos por especialidade:</w:t>
      </w:r>
    </w:p>
    <w:p w:rsidR="00134389" w:rsidRPr="00A02E42" w:rsidRDefault="00134389" w:rsidP="00D702D7">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Clínica Médica: 53</w:t>
      </w:r>
    </w:p>
    <w:p w:rsidR="00134389" w:rsidRPr="00A02E42" w:rsidRDefault="00134389" w:rsidP="00D702D7">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Clínica Cirúrgica: 27</w:t>
      </w:r>
    </w:p>
    <w:p w:rsidR="00134389" w:rsidRPr="00A02E42" w:rsidRDefault="00134389" w:rsidP="00D702D7">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 xml:space="preserve">UTI Adulto: </w:t>
      </w:r>
      <w:proofErr w:type="gramStart"/>
      <w:r w:rsidRPr="00A02E42">
        <w:rPr>
          <w:rFonts w:ascii="Arial" w:hAnsi="Arial" w:cs="Arial"/>
          <w:bCs w:val="0"/>
          <w:sz w:val="22"/>
          <w:szCs w:val="22"/>
        </w:rPr>
        <w:t>6</w:t>
      </w:r>
      <w:proofErr w:type="gramEnd"/>
      <w:r w:rsidRPr="00A02E42">
        <w:rPr>
          <w:rFonts w:ascii="Arial" w:hAnsi="Arial" w:cs="Arial"/>
          <w:bCs w:val="0"/>
          <w:sz w:val="22"/>
          <w:szCs w:val="22"/>
        </w:rPr>
        <w:t xml:space="preserve"> </w:t>
      </w:r>
    </w:p>
    <w:p w:rsidR="00134389" w:rsidRPr="00A02E42" w:rsidRDefault="00134389" w:rsidP="00D702D7">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Isolamento: 01</w:t>
      </w:r>
    </w:p>
    <w:p w:rsidR="00134389" w:rsidRPr="00A02E42" w:rsidRDefault="00134389" w:rsidP="00D702D7">
      <w:pPr>
        <w:numPr>
          <w:ilvl w:val="2"/>
          <w:numId w:val="46"/>
        </w:numPr>
        <w:tabs>
          <w:tab w:val="clear" w:pos="294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 xml:space="preserve">Saúde </w:t>
      </w:r>
      <w:proofErr w:type="gramStart"/>
      <w:r w:rsidRPr="00A02E42">
        <w:rPr>
          <w:rFonts w:ascii="Arial" w:hAnsi="Arial" w:cs="Arial"/>
          <w:bCs w:val="0"/>
          <w:sz w:val="22"/>
          <w:szCs w:val="22"/>
        </w:rPr>
        <w:t>mental</w:t>
      </w:r>
      <w:r>
        <w:rPr>
          <w:rFonts w:ascii="Arial" w:hAnsi="Arial" w:cs="Arial"/>
          <w:bCs w:val="0"/>
          <w:sz w:val="22"/>
          <w:szCs w:val="22"/>
        </w:rPr>
        <w:t>:</w:t>
      </w:r>
      <w:proofErr w:type="gramEnd"/>
      <w:r>
        <w:rPr>
          <w:rFonts w:ascii="Arial" w:hAnsi="Arial" w:cs="Arial"/>
          <w:bCs w:val="0"/>
          <w:sz w:val="22"/>
          <w:szCs w:val="22"/>
        </w:rPr>
        <w:t>04</w:t>
      </w:r>
    </w:p>
    <w:p w:rsidR="00134389" w:rsidRPr="00A02E42" w:rsidRDefault="00134389" w:rsidP="00D702D7">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Leitos Pediátricos: 05</w:t>
      </w:r>
    </w:p>
    <w:p w:rsidR="00134389" w:rsidRPr="00710058" w:rsidRDefault="00134389" w:rsidP="00134389">
      <w:pPr>
        <w:autoSpaceDE w:val="0"/>
        <w:autoSpaceDN w:val="0"/>
        <w:adjustRightInd w:val="0"/>
        <w:jc w:val="both"/>
        <w:rPr>
          <w:rFonts w:ascii="Arial" w:hAnsi="Arial" w:cs="Arial"/>
          <w:b/>
          <w:sz w:val="22"/>
          <w:szCs w:val="22"/>
        </w:rPr>
      </w:pPr>
    </w:p>
    <w:p w:rsidR="00134389" w:rsidRPr="00710058" w:rsidRDefault="00134389" w:rsidP="00134389">
      <w:pPr>
        <w:autoSpaceDE w:val="0"/>
        <w:autoSpaceDN w:val="0"/>
        <w:adjustRightInd w:val="0"/>
        <w:spacing w:line="360" w:lineRule="atLeast"/>
        <w:jc w:val="both"/>
        <w:rPr>
          <w:rFonts w:ascii="Arial" w:hAnsi="Arial" w:cs="Arial"/>
          <w:b/>
          <w:sz w:val="22"/>
          <w:szCs w:val="22"/>
        </w:rPr>
      </w:pPr>
      <w:r>
        <w:rPr>
          <w:rFonts w:ascii="Arial" w:hAnsi="Arial" w:cs="Arial"/>
          <w:b/>
          <w:sz w:val="22"/>
          <w:szCs w:val="22"/>
        </w:rPr>
        <w:t>5.</w:t>
      </w:r>
      <w:r w:rsidRPr="00710058">
        <w:rPr>
          <w:rFonts w:ascii="Arial" w:hAnsi="Arial" w:cs="Arial"/>
          <w:b/>
          <w:sz w:val="22"/>
          <w:szCs w:val="22"/>
        </w:rPr>
        <w:t>1.4. Quantitativos de refeições estimados</w:t>
      </w:r>
    </w:p>
    <w:p w:rsidR="00134389" w:rsidRPr="00710058" w:rsidRDefault="00134389" w:rsidP="00134389">
      <w:pPr>
        <w:autoSpaceDE w:val="0"/>
        <w:autoSpaceDN w:val="0"/>
        <w:adjustRightInd w:val="0"/>
        <w:jc w:val="both"/>
        <w:rPr>
          <w:rFonts w:ascii="Arial" w:hAnsi="Arial" w:cs="Arial"/>
          <w:bCs w:val="0"/>
          <w:sz w:val="22"/>
          <w:szCs w:val="22"/>
        </w:rPr>
      </w:pPr>
      <w:r w:rsidRPr="00710058">
        <w:rPr>
          <w:rFonts w:ascii="Arial" w:hAnsi="Arial" w:cs="Arial"/>
          <w:bCs w:val="0"/>
          <w:sz w:val="22"/>
          <w:szCs w:val="22"/>
        </w:rPr>
        <w:tab/>
      </w:r>
    </w:p>
    <w:p w:rsidR="00134389" w:rsidRPr="00710058" w:rsidRDefault="00134389" w:rsidP="00134389">
      <w:pPr>
        <w:autoSpaceDE w:val="0"/>
        <w:autoSpaceDN w:val="0"/>
        <w:adjustRightInd w:val="0"/>
        <w:spacing w:line="360" w:lineRule="atLeast"/>
        <w:jc w:val="both"/>
        <w:rPr>
          <w:rFonts w:ascii="Arial" w:hAnsi="Arial" w:cs="Arial"/>
          <w:b/>
          <w:bCs w:val="0"/>
          <w:sz w:val="22"/>
          <w:szCs w:val="22"/>
        </w:rPr>
      </w:pPr>
      <w:r>
        <w:rPr>
          <w:rFonts w:ascii="Arial" w:hAnsi="Arial" w:cs="Arial"/>
          <w:b/>
          <w:bCs w:val="0"/>
          <w:sz w:val="22"/>
          <w:szCs w:val="22"/>
        </w:rPr>
        <w:t>5.</w:t>
      </w:r>
      <w:r w:rsidRPr="00710058">
        <w:rPr>
          <w:rFonts w:ascii="Arial" w:hAnsi="Arial" w:cs="Arial"/>
          <w:b/>
          <w:bCs w:val="0"/>
          <w:sz w:val="22"/>
          <w:szCs w:val="22"/>
        </w:rPr>
        <w:t xml:space="preserve">1.4.1. Quantidade mensal estimada: </w:t>
      </w:r>
    </w:p>
    <w:p w:rsidR="00134389" w:rsidRPr="006722F3" w:rsidRDefault="00134389" w:rsidP="00134389">
      <w:pPr>
        <w:autoSpaceDE w:val="0"/>
        <w:autoSpaceDN w:val="0"/>
        <w:adjustRightInd w:val="0"/>
        <w:spacing w:line="360" w:lineRule="atLeast"/>
        <w:jc w:val="both"/>
        <w:rPr>
          <w:rFonts w:ascii="Arial" w:hAnsi="Arial" w:cs="Arial"/>
          <w:b/>
          <w:bCs w:val="0"/>
          <w:color w:val="FF0000"/>
          <w:sz w:val="22"/>
          <w:szCs w:val="22"/>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2"/>
        <w:gridCol w:w="4752"/>
      </w:tblGrid>
      <w:tr w:rsidR="00134389" w:rsidRPr="00710058" w:rsidTr="00D702D7">
        <w:trPr>
          <w:trHeight w:val="93"/>
        </w:trPr>
        <w:tc>
          <w:tcPr>
            <w:tcW w:w="4752"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Estimativa Mensal por Público</w:t>
            </w:r>
          </w:p>
        </w:tc>
        <w:tc>
          <w:tcPr>
            <w:tcW w:w="4752"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Quantidade </w:t>
            </w:r>
          </w:p>
        </w:tc>
      </w:tr>
      <w:tr w:rsidR="00134389" w:rsidRPr="00710058" w:rsidTr="00D702D7">
        <w:trPr>
          <w:trHeight w:val="107"/>
        </w:trPr>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 xml:space="preserve">Pacientes infantil de 0 a </w:t>
            </w:r>
            <w:proofErr w:type="gramStart"/>
            <w:r w:rsidRPr="00A02E42">
              <w:rPr>
                <w:rFonts w:ascii="Arial" w:hAnsi="Arial" w:cs="Arial"/>
                <w:bCs w:val="0"/>
                <w:sz w:val="22"/>
                <w:szCs w:val="22"/>
              </w:rPr>
              <w:t>2</w:t>
            </w:r>
            <w:proofErr w:type="gramEnd"/>
            <w:r w:rsidRPr="00A02E42">
              <w:rPr>
                <w:rFonts w:ascii="Arial" w:hAnsi="Arial" w:cs="Arial"/>
                <w:bCs w:val="0"/>
                <w:sz w:val="22"/>
                <w:szCs w:val="22"/>
              </w:rPr>
              <w:t xml:space="preserve"> anos: </w:t>
            </w:r>
          </w:p>
        </w:tc>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75/mês/aproximadamente</w:t>
            </w:r>
          </w:p>
        </w:tc>
      </w:tr>
      <w:tr w:rsidR="00134389" w:rsidRPr="00710058" w:rsidTr="00D702D7">
        <w:trPr>
          <w:trHeight w:val="107"/>
        </w:trPr>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 xml:space="preserve">Pacientes infantil de 2 a 12 anos: </w:t>
            </w:r>
          </w:p>
        </w:tc>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75/mês/aproximadamente</w:t>
            </w:r>
          </w:p>
        </w:tc>
      </w:tr>
      <w:tr w:rsidR="00134389" w:rsidRPr="00710058" w:rsidTr="00D702D7">
        <w:trPr>
          <w:trHeight w:val="107"/>
        </w:trPr>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 xml:space="preserve">Pacientes adultos: </w:t>
            </w:r>
          </w:p>
        </w:tc>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3600mês/ aproximadamente</w:t>
            </w:r>
          </w:p>
        </w:tc>
      </w:tr>
      <w:tr w:rsidR="00134389" w:rsidRPr="00710058" w:rsidTr="00D702D7">
        <w:trPr>
          <w:trHeight w:val="107"/>
        </w:trPr>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lastRenderedPageBreak/>
              <w:t xml:space="preserve">Acompanhantes Legais: </w:t>
            </w:r>
          </w:p>
        </w:tc>
        <w:tc>
          <w:tcPr>
            <w:tcW w:w="4752"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1500/mês/aproximadamente</w:t>
            </w:r>
          </w:p>
        </w:tc>
      </w:tr>
      <w:tr w:rsidR="00134389" w:rsidRPr="00710058" w:rsidTr="00D702D7">
        <w:trPr>
          <w:trHeight w:val="107"/>
        </w:trPr>
        <w:tc>
          <w:tcPr>
            <w:tcW w:w="4752" w:type="dxa"/>
          </w:tcPr>
          <w:p w:rsidR="00134389" w:rsidRPr="00A02E42" w:rsidRDefault="00134389" w:rsidP="00D702D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TOTAL MENSAL APROXIMADO</w:t>
            </w:r>
          </w:p>
        </w:tc>
        <w:tc>
          <w:tcPr>
            <w:tcW w:w="4752" w:type="dxa"/>
          </w:tcPr>
          <w:p w:rsidR="00134389" w:rsidRPr="00A02E42" w:rsidRDefault="00134389" w:rsidP="00D702D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 xml:space="preserve"> 5250/mês </w:t>
            </w:r>
            <w:proofErr w:type="spellStart"/>
            <w:r w:rsidRPr="00A02E42">
              <w:rPr>
                <w:rFonts w:ascii="Arial" w:hAnsi="Arial" w:cs="Arial"/>
                <w:b/>
                <w:bCs w:val="0"/>
                <w:sz w:val="22"/>
                <w:szCs w:val="22"/>
              </w:rPr>
              <w:t>aproximandamente</w:t>
            </w:r>
            <w:proofErr w:type="spellEnd"/>
          </w:p>
        </w:tc>
      </w:tr>
    </w:tbl>
    <w:p w:rsidR="00134389" w:rsidRPr="005171D9" w:rsidRDefault="00134389" w:rsidP="00134389">
      <w:pPr>
        <w:jc w:val="both"/>
        <w:rPr>
          <w:rFonts w:ascii="Arial" w:hAnsi="Arial" w:cs="Arial"/>
          <w:sz w:val="22"/>
          <w:szCs w:val="22"/>
        </w:rPr>
      </w:pPr>
    </w:p>
    <w:p w:rsidR="00134389" w:rsidRDefault="00134389" w:rsidP="00134389">
      <w:pPr>
        <w:autoSpaceDE w:val="0"/>
        <w:autoSpaceDN w:val="0"/>
        <w:adjustRightInd w:val="0"/>
        <w:spacing w:line="360" w:lineRule="atLeast"/>
        <w:jc w:val="both"/>
        <w:rPr>
          <w:rFonts w:ascii="Arial" w:hAnsi="Arial" w:cs="Arial"/>
          <w:b/>
          <w:bCs w:val="0"/>
          <w:sz w:val="22"/>
          <w:szCs w:val="22"/>
        </w:rPr>
      </w:pPr>
      <w:r>
        <w:rPr>
          <w:rFonts w:ascii="Arial" w:hAnsi="Arial" w:cs="Arial"/>
          <w:b/>
          <w:bCs w:val="0"/>
          <w:sz w:val="22"/>
          <w:szCs w:val="22"/>
        </w:rPr>
        <w:t>5.</w:t>
      </w:r>
      <w:r w:rsidRPr="00710058">
        <w:rPr>
          <w:rFonts w:ascii="Arial" w:hAnsi="Arial" w:cs="Arial"/>
          <w:b/>
          <w:bCs w:val="0"/>
          <w:sz w:val="22"/>
          <w:szCs w:val="22"/>
        </w:rPr>
        <w:t>1.4.2. Quantidade diária estimada por tipo de refeição e paciente</w:t>
      </w:r>
      <w:r>
        <w:rPr>
          <w:rFonts w:ascii="Arial" w:hAnsi="Arial" w:cs="Arial"/>
          <w:b/>
          <w:bCs w:val="0"/>
          <w:sz w:val="22"/>
          <w:szCs w:val="22"/>
        </w:rPr>
        <w:t>:</w:t>
      </w:r>
    </w:p>
    <w:p w:rsidR="00134389" w:rsidRPr="00710058" w:rsidRDefault="00134389" w:rsidP="00134389">
      <w:pPr>
        <w:autoSpaceDE w:val="0"/>
        <w:autoSpaceDN w:val="0"/>
        <w:adjustRightInd w:val="0"/>
        <w:jc w:val="both"/>
        <w:rPr>
          <w:rFonts w:ascii="Arial" w:hAnsi="Arial" w:cs="Arial"/>
          <w:b/>
          <w:bCs w:val="0"/>
          <w:sz w:val="22"/>
          <w:szCs w:val="22"/>
        </w:rPr>
      </w:pPr>
    </w:p>
    <w:p w:rsidR="00134389" w:rsidRPr="00710058" w:rsidRDefault="00134389" w:rsidP="00134389">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 xml:space="preserve">a) Alimentação paciente adulto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6"/>
        <w:gridCol w:w="3186"/>
        <w:gridCol w:w="3186"/>
      </w:tblGrid>
      <w:tr w:rsidR="00134389" w:rsidRPr="00710058" w:rsidTr="00D702D7">
        <w:trPr>
          <w:trHeight w:val="46"/>
        </w:trPr>
        <w:tc>
          <w:tcPr>
            <w:tcW w:w="3186" w:type="dxa"/>
          </w:tcPr>
          <w:p w:rsidR="00134389" w:rsidRPr="00FC3C1A" w:rsidRDefault="00134389" w:rsidP="00D702D7">
            <w:pPr>
              <w:autoSpaceDE w:val="0"/>
              <w:autoSpaceDN w:val="0"/>
              <w:adjustRightInd w:val="0"/>
              <w:spacing w:line="360" w:lineRule="atLeast"/>
              <w:jc w:val="both"/>
              <w:rPr>
                <w:rFonts w:ascii="Arial" w:hAnsi="Arial" w:cs="Arial"/>
                <w:b/>
                <w:bCs w:val="0"/>
                <w:sz w:val="22"/>
                <w:szCs w:val="22"/>
              </w:rPr>
            </w:pPr>
            <w:r w:rsidRPr="00FC3C1A">
              <w:rPr>
                <w:rFonts w:ascii="Arial" w:hAnsi="Arial" w:cs="Arial"/>
                <w:b/>
                <w:sz w:val="22"/>
                <w:szCs w:val="22"/>
              </w:rPr>
              <w:t xml:space="preserve">Tipo de refeição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
                <w:bCs w:val="0"/>
                <w:sz w:val="22"/>
                <w:szCs w:val="22"/>
              </w:rPr>
            </w:pPr>
            <w:r w:rsidRPr="00FC3C1A">
              <w:rPr>
                <w:rFonts w:ascii="Arial" w:hAnsi="Arial" w:cs="Arial"/>
                <w:b/>
                <w:sz w:val="22"/>
                <w:szCs w:val="22"/>
              </w:rPr>
              <w:t xml:space="preserve">Unidade de Medida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
                <w:bCs w:val="0"/>
                <w:sz w:val="22"/>
                <w:szCs w:val="22"/>
              </w:rPr>
            </w:pPr>
            <w:r w:rsidRPr="00FC3C1A">
              <w:rPr>
                <w:rFonts w:ascii="Arial" w:hAnsi="Arial" w:cs="Arial"/>
                <w:b/>
                <w:sz w:val="22"/>
                <w:szCs w:val="22"/>
              </w:rPr>
              <w:t xml:space="preserve">Quantidade Diária estimada </w:t>
            </w:r>
          </w:p>
        </w:tc>
      </w:tr>
      <w:tr w:rsidR="00134389" w:rsidRPr="00710058" w:rsidTr="00D702D7">
        <w:trPr>
          <w:trHeight w:val="53"/>
        </w:trPr>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Desjejum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120</w:t>
            </w:r>
          </w:p>
        </w:tc>
      </w:tr>
      <w:tr w:rsidR="00134389" w:rsidRPr="00710058" w:rsidTr="00D702D7">
        <w:trPr>
          <w:trHeight w:val="53"/>
        </w:trPr>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Almoço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120</w:t>
            </w:r>
          </w:p>
        </w:tc>
      </w:tr>
      <w:tr w:rsidR="00134389" w:rsidRPr="00710058" w:rsidTr="00D702D7">
        <w:trPr>
          <w:trHeight w:val="53"/>
        </w:trPr>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Merenda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134389" w:rsidRPr="00FC3C1A" w:rsidRDefault="001777C9" w:rsidP="00D702D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12</w:t>
            </w:r>
            <w:r w:rsidR="00134389" w:rsidRPr="00FC3C1A">
              <w:rPr>
                <w:rFonts w:ascii="Arial" w:hAnsi="Arial" w:cs="Arial"/>
                <w:bCs w:val="0"/>
                <w:sz w:val="22"/>
                <w:szCs w:val="22"/>
              </w:rPr>
              <w:t>0</w:t>
            </w:r>
          </w:p>
        </w:tc>
      </w:tr>
      <w:tr w:rsidR="00134389" w:rsidRPr="00710058" w:rsidTr="00D702D7">
        <w:trPr>
          <w:trHeight w:val="53"/>
        </w:trPr>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Jantar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120</w:t>
            </w:r>
          </w:p>
        </w:tc>
      </w:tr>
      <w:tr w:rsidR="00134389" w:rsidRPr="00710058" w:rsidTr="00D702D7">
        <w:trPr>
          <w:trHeight w:val="53"/>
        </w:trPr>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Ceia </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134389" w:rsidRPr="00FC3C1A" w:rsidRDefault="001777C9" w:rsidP="00D702D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12</w:t>
            </w:r>
            <w:r w:rsidR="00134389" w:rsidRPr="00FC3C1A">
              <w:rPr>
                <w:rFonts w:ascii="Arial" w:hAnsi="Arial" w:cs="Arial"/>
                <w:bCs w:val="0"/>
                <w:sz w:val="22"/>
                <w:szCs w:val="22"/>
              </w:rPr>
              <w:t>0</w:t>
            </w:r>
          </w:p>
        </w:tc>
      </w:tr>
      <w:tr w:rsidR="00134389" w:rsidRPr="00710058" w:rsidTr="00D702D7">
        <w:trPr>
          <w:trHeight w:val="53"/>
        </w:trPr>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Água filtrada</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Litro</w:t>
            </w:r>
          </w:p>
        </w:tc>
        <w:tc>
          <w:tcPr>
            <w:tcW w:w="3186" w:type="dxa"/>
          </w:tcPr>
          <w:p w:rsidR="00134389" w:rsidRPr="00FC3C1A" w:rsidRDefault="00134389" w:rsidP="00D702D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2 litros</w:t>
            </w:r>
          </w:p>
        </w:tc>
      </w:tr>
      <w:tr w:rsidR="00134389" w:rsidRPr="00710058" w:rsidTr="00D702D7">
        <w:trPr>
          <w:trHeight w:val="53"/>
        </w:trPr>
        <w:tc>
          <w:tcPr>
            <w:tcW w:w="3186" w:type="dxa"/>
          </w:tcPr>
          <w:p w:rsidR="00134389" w:rsidRPr="00710058" w:rsidRDefault="00134389" w:rsidP="00D702D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TOTAL APROXIMADO</w:t>
            </w:r>
          </w:p>
        </w:tc>
        <w:tc>
          <w:tcPr>
            <w:tcW w:w="3186" w:type="dxa"/>
          </w:tcPr>
          <w:p w:rsidR="00134389" w:rsidRPr="00710058" w:rsidRDefault="00F20621" w:rsidP="00D702D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R</w:t>
            </w:r>
            <w:r w:rsidR="00134389" w:rsidRPr="00710058">
              <w:rPr>
                <w:rFonts w:ascii="Arial" w:hAnsi="Arial" w:cs="Arial"/>
                <w:b/>
                <w:bCs w:val="0"/>
                <w:sz w:val="22"/>
                <w:szCs w:val="22"/>
              </w:rPr>
              <w:t>efeições</w:t>
            </w:r>
          </w:p>
        </w:tc>
        <w:tc>
          <w:tcPr>
            <w:tcW w:w="3186" w:type="dxa"/>
          </w:tcPr>
          <w:p w:rsidR="00134389" w:rsidRPr="00A02E42" w:rsidRDefault="00134389" w:rsidP="00D702D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6</w:t>
            </w:r>
            <w:r w:rsidR="001777C9">
              <w:rPr>
                <w:rFonts w:ascii="Arial" w:hAnsi="Arial" w:cs="Arial"/>
                <w:b/>
                <w:bCs w:val="0"/>
                <w:sz w:val="22"/>
                <w:szCs w:val="22"/>
              </w:rPr>
              <w:t>0</w:t>
            </w:r>
            <w:r w:rsidRPr="00A02E42">
              <w:rPr>
                <w:rFonts w:ascii="Arial" w:hAnsi="Arial" w:cs="Arial"/>
                <w:b/>
                <w:bCs w:val="0"/>
                <w:sz w:val="22"/>
                <w:szCs w:val="22"/>
              </w:rPr>
              <w:t>0/dia</w:t>
            </w:r>
          </w:p>
        </w:tc>
      </w:tr>
    </w:tbl>
    <w:p w:rsidR="00134389" w:rsidRPr="006722F3" w:rsidRDefault="00134389" w:rsidP="00134389">
      <w:pPr>
        <w:autoSpaceDE w:val="0"/>
        <w:autoSpaceDN w:val="0"/>
        <w:adjustRightInd w:val="0"/>
        <w:jc w:val="both"/>
        <w:rPr>
          <w:rFonts w:ascii="Arial" w:hAnsi="Arial" w:cs="Arial"/>
          <w:b/>
          <w:bCs w:val="0"/>
          <w:color w:val="FF0000"/>
          <w:sz w:val="22"/>
          <w:szCs w:val="22"/>
        </w:rPr>
      </w:pPr>
    </w:p>
    <w:p w:rsidR="00134389" w:rsidRPr="00710058" w:rsidRDefault="00134389" w:rsidP="00134389">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 xml:space="preserve">b) Alimentação paciente infantil – 0 a </w:t>
      </w:r>
      <w:proofErr w:type="gramStart"/>
      <w:r w:rsidRPr="00710058">
        <w:rPr>
          <w:rFonts w:ascii="Arial" w:hAnsi="Arial" w:cs="Arial"/>
          <w:b/>
          <w:bCs w:val="0"/>
          <w:sz w:val="22"/>
          <w:szCs w:val="22"/>
        </w:rPr>
        <w:t>2</w:t>
      </w:r>
      <w:proofErr w:type="gramEnd"/>
      <w:r w:rsidRPr="00710058">
        <w:rPr>
          <w:rFonts w:ascii="Arial" w:hAnsi="Arial" w:cs="Arial"/>
          <w:b/>
          <w:bCs w:val="0"/>
          <w:sz w:val="22"/>
          <w:szCs w:val="22"/>
        </w:rPr>
        <w:t xml:space="preserve"> anos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2755"/>
        <w:gridCol w:w="3686"/>
      </w:tblGrid>
      <w:tr w:rsidR="00134389" w:rsidRPr="006722F3" w:rsidTr="00D702D7">
        <w:trPr>
          <w:trHeight w:val="94"/>
        </w:trPr>
        <w:tc>
          <w:tcPr>
            <w:tcW w:w="316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
                <w:sz w:val="22"/>
                <w:szCs w:val="22"/>
              </w:rPr>
              <w:t xml:space="preserve">Tipo de refeição </w:t>
            </w:r>
          </w:p>
        </w:tc>
        <w:tc>
          <w:tcPr>
            <w:tcW w:w="275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
                <w:sz w:val="22"/>
                <w:szCs w:val="22"/>
              </w:rPr>
              <w:t xml:space="preserve">Unidade de Medida </w:t>
            </w:r>
          </w:p>
        </w:tc>
        <w:tc>
          <w:tcPr>
            <w:tcW w:w="3686" w:type="dxa"/>
          </w:tcPr>
          <w:p w:rsidR="00134389" w:rsidRPr="0039319F" w:rsidRDefault="00134389" w:rsidP="00D702D7">
            <w:pPr>
              <w:autoSpaceDE w:val="0"/>
              <w:autoSpaceDN w:val="0"/>
              <w:adjustRightInd w:val="0"/>
              <w:spacing w:line="360" w:lineRule="atLeast"/>
              <w:jc w:val="both"/>
              <w:rPr>
                <w:rFonts w:ascii="Arial" w:hAnsi="Arial" w:cs="Arial"/>
                <w:b/>
                <w:bCs w:val="0"/>
                <w:sz w:val="22"/>
                <w:szCs w:val="22"/>
              </w:rPr>
            </w:pPr>
            <w:r w:rsidRPr="0039319F">
              <w:rPr>
                <w:rFonts w:ascii="Arial" w:hAnsi="Arial" w:cs="Arial"/>
                <w:b/>
                <w:sz w:val="22"/>
                <w:szCs w:val="22"/>
              </w:rPr>
              <w:t>Quantidade Diária Estimada</w:t>
            </w:r>
            <w:r>
              <w:rPr>
                <w:rFonts w:ascii="Arial" w:hAnsi="Arial" w:cs="Arial"/>
                <w:b/>
                <w:sz w:val="22"/>
                <w:szCs w:val="22"/>
              </w:rPr>
              <w:t xml:space="preserve"> até</w:t>
            </w:r>
            <w:r w:rsidRPr="0039319F">
              <w:rPr>
                <w:rFonts w:ascii="Arial" w:hAnsi="Arial" w:cs="Arial"/>
                <w:b/>
                <w:sz w:val="22"/>
                <w:szCs w:val="22"/>
              </w:rPr>
              <w:t xml:space="preserve"> </w:t>
            </w:r>
          </w:p>
        </w:tc>
      </w:tr>
      <w:tr w:rsidR="00134389" w:rsidRPr="006722F3" w:rsidTr="00D702D7">
        <w:trPr>
          <w:trHeight w:val="108"/>
        </w:trPr>
        <w:tc>
          <w:tcPr>
            <w:tcW w:w="316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Mamadeira</w:t>
            </w:r>
          </w:p>
        </w:tc>
        <w:tc>
          <w:tcPr>
            <w:tcW w:w="275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Litro</w:t>
            </w:r>
          </w:p>
        </w:tc>
        <w:tc>
          <w:tcPr>
            <w:tcW w:w="3686" w:type="dxa"/>
          </w:tcPr>
          <w:p w:rsidR="00134389" w:rsidRPr="0039319F" w:rsidRDefault="001777C9" w:rsidP="00D702D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0,3</w:t>
            </w:r>
            <w:r w:rsidR="00134389" w:rsidRPr="0039319F">
              <w:rPr>
                <w:rFonts w:ascii="Arial" w:hAnsi="Arial" w:cs="Arial"/>
                <w:bCs w:val="0"/>
                <w:sz w:val="22"/>
                <w:szCs w:val="22"/>
              </w:rPr>
              <w:t xml:space="preserve"> litro/dia</w:t>
            </w:r>
          </w:p>
        </w:tc>
      </w:tr>
      <w:tr w:rsidR="00134389" w:rsidRPr="006722F3" w:rsidTr="00D702D7">
        <w:trPr>
          <w:trHeight w:val="108"/>
        </w:trPr>
        <w:tc>
          <w:tcPr>
            <w:tcW w:w="316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39319F">
              <w:rPr>
                <w:rFonts w:ascii="Arial" w:hAnsi="Arial" w:cs="Arial"/>
                <w:bCs w:val="0"/>
                <w:sz w:val="22"/>
                <w:szCs w:val="22"/>
              </w:rPr>
              <w:t>Papa salgada</w:t>
            </w:r>
            <w:proofErr w:type="gramEnd"/>
          </w:p>
        </w:tc>
        <w:tc>
          <w:tcPr>
            <w:tcW w:w="2755" w:type="dxa"/>
          </w:tcPr>
          <w:p w:rsidR="00134389" w:rsidRPr="0039319F" w:rsidRDefault="00F20621"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Q</w:t>
            </w:r>
            <w:r w:rsidR="00134389" w:rsidRPr="0039319F">
              <w:rPr>
                <w:rFonts w:ascii="Arial" w:hAnsi="Arial" w:cs="Arial"/>
                <w:bCs w:val="0"/>
                <w:sz w:val="22"/>
                <w:szCs w:val="22"/>
              </w:rPr>
              <w:t>uilo</w:t>
            </w:r>
          </w:p>
        </w:tc>
        <w:tc>
          <w:tcPr>
            <w:tcW w:w="3686"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0,</w:t>
            </w:r>
            <w:r w:rsidR="001777C9">
              <w:rPr>
                <w:rFonts w:ascii="Arial" w:hAnsi="Arial" w:cs="Arial"/>
                <w:bCs w:val="0"/>
                <w:sz w:val="22"/>
                <w:szCs w:val="22"/>
              </w:rPr>
              <w:t>6</w:t>
            </w:r>
            <w:r w:rsidRPr="0039319F">
              <w:rPr>
                <w:rFonts w:ascii="Arial" w:hAnsi="Arial" w:cs="Arial"/>
                <w:bCs w:val="0"/>
                <w:sz w:val="22"/>
                <w:szCs w:val="22"/>
              </w:rPr>
              <w:t xml:space="preserve"> quilo/dia</w:t>
            </w:r>
          </w:p>
        </w:tc>
      </w:tr>
      <w:tr w:rsidR="00134389" w:rsidRPr="006722F3" w:rsidTr="00D702D7">
        <w:trPr>
          <w:trHeight w:val="108"/>
        </w:trPr>
        <w:tc>
          <w:tcPr>
            <w:tcW w:w="316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Papa fruta</w:t>
            </w:r>
          </w:p>
        </w:tc>
        <w:tc>
          <w:tcPr>
            <w:tcW w:w="275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Quilo</w:t>
            </w:r>
          </w:p>
        </w:tc>
        <w:tc>
          <w:tcPr>
            <w:tcW w:w="3686" w:type="dxa"/>
          </w:tcPr>
          <w:p w:rsidR="00134389" w:rsidRPr="0039319F" w:rsidRDefault="001777C9" w:rsidP="001777C9">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0,6</w:t>
            </w:r>
            <w:r w:rsidR="00134389" w:rsidRPr="0039319F">
              <w:rPr>
                <w:rFonts w:ascii="Arial" w:hAnsi="Arial" w:cs="Arial"/>
                <w:bCs w:val="0"/>
                <w:sz w:val="22"/>
                <w:szCs w:val="22"/>
              </w:rPr>
              <w:t xml:space="preserve"> quilo/dia</w:t>
            </w:r>
          </w:p>
        </w:tc>
      </w:tr>
      <w:tr w:rsidR="00134389" w:rsidRPr="006722F3" w:rsidTr="00D702D7">
        <w:trPr>
          <w:trHeight w:val="108"/>
        </w:trPr>
        <w:tc>
          <w:tcPr>
            <w:tcW w:w="316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Sopa</w:t>
            </w:r>
          </w:p>
        </w:tc>
        <w:tc>
          <w:tcPr>
            <w:tcW w:w="275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Litro</w:t>
            </w:r>
          </w:p>
        </w:tc>
        <w:tc>
          <w:tcPr>
            <w:tcW w:w="3686" w:type="dxa"/>
          </w:tcPr>
          <w:p w:rsidR="00134389" w:rsidRPr="0039319F" w:rsidRDefault="001777C9" w:rsidP="00D702D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0,9</w:t>
            </w:r>
            <w:r w:rsidR="00134389" w:rsidRPr="0039319F">
              <w:rPr>
                <w:rFonts w:ascii="Arial" w:hAnsi="Arial" w:cs="Arial"/>
                <w:bCs w:val="0"/>
                <w:sz w:val="22"/>
                <w:szCs w:val="22"/>
              </w:rPr>
              <w:t xml:space="preserve"> litro/dia</w:t>
            </w:r>
          </w:p>
        </w:tc>
      </w:tr>
      <w:tr w:rsidR="00134389" w:rsidRPr="006722F3" w:rsidTr="00D702D7">
        <w:trPr>
          <w:trHeight w:val="108"/>
        </w:trPr>
        <w:tc>
          <w:tcPr>
            <w:tcW w:w="316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Água filtrada</w:t>
            </w:r>
          </w:p>
        </w:tc>
        <w:tc>
          <w:tcPr>
            <w:tcW w:w="2755"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Litro</w:t>
            </w:r>
          </w:p>
        </w:tc>
        <w:tc>
          <w:tcPr>
            <w:tcW w:w="3686" w:type="dxa"/>
          </w:tcPr>
          <w:p w:rsidR="00134389" w:rsidRPr="0039319F" w:rsidRDefault="00134389" w:rsidP="00D702D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2 litros/dia</w:t>
            </w:r>
          </w:p>
        </w:tc>
      </w:tr>
    </w:tbl>
    <w:p w:rsidR="00134389" w:rsidRDefault="00134389" w:rsidP="00134389">
      <w:pPr>
        <w:autoSpaceDE w:val="0"/>
        <w:autoSpaceDN w:val="0"/>
        <w:adjustRightInd w:val="0"/>
        <w:jc w:val="both"/>
        <w:rPr>
          <w:rFonts w:ascii="Arial" w:hAnsi="Arial" w:cs="Arial"/>
          <w:b/>
          <w:bCs w:val="0"/>
          <w:color w:val="FF0000"/>
          <w:sz w:val="22"/>
          <w:szCs w:val="22"/>
        </w:rPr>
      </w:pPr>
    </w:p>
    <w:p w:rsidR="00134389" w:rsidRPr="00710058" w:rsidRDefault="00134389" w:rsidP="00134389">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 xml:space="preserve">c) Alimentação paciente infantil – </w:t>
      </w:r>
      <w:smartTag w:uri="urn:schemas-microsoft-com:office:smarttags" w:element="metricconverter">
        <w:smartTagPr>
          <w:attr w:name="ProductID" w:val="2 a"/>
        </w:smartTagPr>
        <w:r w:rsidRPr="00710058">
          <w:rPr>
            <w:rFonts w:ascii="Arial" w:hAnsi="Arial" w:cs="Arial"/>
            <w:b/>
            <w:bCs w:val="0"/>
            <w:sz w:val="22"/>
            <w:szCs w:val="22"/>
          </w:rPr>
          <w:t>2 a</w:t>
        </w:r>
      </w:smartTag>
      <w:r w:rsidRPr="00710058">
        <w:rPr>
          <w:rFonts w:ascii="Arial" w:hAnsi="Arial" w:cs="Arial"/>
          <w:b/>
          <w:bCs w:val="0"/>
          <w:sz w:val="22"/>
          <w:szCs w:val="22"/>
        </w:rPr>
        <w:t xml:space="preserve"> 12 anos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0"/>
        <w:gridCol w:w="2750"/>
        <w:gridCol w:w="3686"/>
      </w:tblGrid>
      <w:tr w:rsidR="00134389" w:rsidRPr="00710058" w:rsidTr="00D702D7">
        <w:trPr>
          <w:trHeight w:val="31"/>
        </w:trPr>
        <w:tc>
          <w:tcPr>
            <w:tcW w:w="317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Tipo de refeição </w:t>
            </w:r>
          </w:p>
        </w:tc>
        <w:tc>
          <w:tcPr>
            <w:tcW w:w="275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Unidade de Medida </w:t>
            </w:r>
          </w:p>
        </w:tc>
        <w:tc>
          <w:tcPr>
            <w:tcW w:w="3686"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Quantidade Diária Estimada </w:t>
            </w:r>
          </w:p>
        </w:tc>
      </w:tr>
      <w:tr w:rsidR="00134389" w:rsidRPr="00710058" w:rsidTr="00D702D7">
        <w:trPr>
          <w:trHeight w:val="34"/>
        </w:trPr>
        <w:tc>
          <w:tcPr>
            <w:tcW w:w="9606" w:type="dxa"/>
            <w:gridSpan w:val="3"/>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Dieta Geral </w:t>
            </w:r>
          </w:p>
        </w:tc>
      </w:tr>
      <w:tr w:rsidR="00134389" w:rsidRPr="00710058" w:rsidTr="00D702D7">
        <w:trPr>
          <w:trHeight w:val="36"/>
        </w:trPr>
        <w:tc>
          <w:tcPr>
            <w:tcW w:w="317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Desjejum </w:t>
            </w:r>
          </w:p>
        </w:tc>
        <w:tc>
          <w:tcPr>
            <w:tcW w:w="275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134389" w:rsidRPr="00710058" w:rsidTr="00D702D7">
        <w:trPr>
          <w:trHeight w:val="36"/>
        </w:trPr>
        <w:tc>
          <w:tcPr>
            <w:tcW w:w="317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Almoço </w:t>
            </w:r>
          </w:p>
        </w:tc>
        <w:tc>
          <w:tcPr>
            <w:tcW w:w="275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134389" w:rsidRPr="00710058" w:rsidTr="00D702D7">
        <w:trPr>
          <w:trHeight w:val="36"/>
        </w:trPr>
        <w:tc>
          <w:tcPr>
            <w:tcW w:w="317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Merenda </w:t>
            </w:r>
          </w:p>
        </w:tc>
        <w:tc>
          <w:tcPr>
            <w:tcW w:w="275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134389" w:rsidRPr="00710058" w:rsidTr="00D702D7">
        <w:trPr>
          <w:trHeight w:val="36"/>
        </w:trPr>
        <w:tc>
          <w:tcPr>
            <w:tcW w:w="317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Jantar </w:t>
            </w:r>
          </w:p>
        </w:tc>
        <w:tc>
          <w:tcPr>
            <w:tcW w:w="275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134389" w:rsidRPr="00710058" w:rsidTr="00D702D7">
        <w:trPr>
          <w:trHeight w:val="36"/>
        </w:trPr>
        <w:tc>
          <w:tcPr>
            <w:tcW w:w="317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Ceia </w:t>
            </w:r>
          </w:p>
        </w:tc>
        <w:tc>
          <w:tcPr>
            <w:tcW w:w="275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134389" w:rsidRPr="00710058" w:rsidTr="00D702D7">
        <w:trPr>
          <w:trHeight w:val="36"/>
        </w:trPr>
        <w:tc>
          <w:tcPr>
            <w:tcW w:w="317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Água filtrada</w:t>
            </w:r>
          </w:p>
        </w:tc>
        <w:tc>
          <w:tcPr>
            <w:tcW w:w="2750"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Litro</w:t>
            </w:r>
          </w:p>
        </w:tc>
        <w:tc>
          <w:tcPr>
            <w:tcW w:w="3686" w:type="dxa"/>
          </w:tcPr>
          <w:p w:rsidR="00134389" w:rsidRPr="00A02E42" w:rsidRDefault="00134389" w:rsidP="00D702D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2 litro/dia</w:t>
            </w:r>
          </w:p>
        </w:tc>
      </w:tr>
      <w:tr w:rsidR="00134389" w:rsidRPr="00710058" w:rsidTr="00D702D7">
        <w:trPr>
          <w:trHeight w:val="36"/>
        </w:trPr>
        <w:tc>
          <w:tcPr>
            <w:tcW w:w="3170" w:type="dxa"/>
          </w:tcPr>
          <w:p w:rsidR="00134389" w:rsidRPr="00710058" w:rsidRDefault="00134389" w:rsidP="00D702D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TOTAL APROXIMADO</w:t>
            </w:r>
          </w:p>
        </w:tc>
        <w:tc>
          <w:tcPr>
            <w:tcW w:w="2750" w:type="dxa"/>
          </w:tcPr>
          <w:p w:rsidR="00134389" w:rsidRPr="00710058" w:rsidRDefault="00F20621" w:rsidP="00D702D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R</w:t>
            </w:r>
            <w:r w:rsidR="00134389" w:rsidRPr="00710058">
              <w:rPr>
                <w:rFonts w:ascii="Arial" w:hAnsi="Arial" w:cs="Arial"/>
                <w:b/>
                <w:bCs w:val="0"/>
                <w:sz w:val="22"/>
                <w:szCs w:val="22"/>
              </w:rPr>
              <w:t>efeições</w:t>
            </w:r>
          </w:p>
        </w:tc>
        <w:tc>
          <w:tcPr>
            <w:tcW w:w="3686" w:type="dxa"/>
          </w:tcPr>
          <w:p w:rsidR="00134389" w:rsidRPr="00A02E42" w:rsidRDefault="00134389" w:rsidP="00D702D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35/dia</w:t>
            </w:r>
          </w:p>
        </w:tc>
      </w:tr>
    </w:tbl>
    <w:p w:rsidR="00134389" w:rsidRDefault="00134389" w:rsidP="00134389">
      <w:pPr>
        <w:jc w:val="both"/>
        <w:rPr>
          <w:rFonts w:ascii="Arial" w:hAnsi="Arial" w:cs="Arial"/>
          <w:color w:val="FF0000"/>
          <w:sz w:val="22"/>
          <w:szCs w:val="22"/>
        </w:rPr>
      </w:pPr>
    </w:p>
    <w:p w:rsidR="00134389" w:rsidRPr="00710058" w:rsidRDefault="00134389" w:rsidP="00134389">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d) Alimentação para acompanhantes Legalmente instituídos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737"/>
        <w:gridCol w:w="3642"/>
      </w:tblGrid>
      <w:tr w:rsidR="00134389" w:rsidRPr="00710058" w:rsidTr="00D702D7">
        <w:trPr>
          <w:trHeight w:val="95"/>
        </w:trPr>
        <w:tc>
          <w:tcPr>
            <w:tcW w:w="322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Tipo de Refeição </w:t>
            </w:r>
          </w:p>
        </w:tc>
        <w:tc>
          <w:tcPr>
            <w:tcW w:w="273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Unidade de Medida </w:t>
            </w:r>
          </w:p>
        </w:tc>
        <w:tc>
          <w:tcPr>
            <w:tcW w:w="3642"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Quantidade Diária Estimada </w:t>
            </w:r>
          </w:p>
        </w:tc>
      </w:tr>
      <w:tr w:rsidR="00134389" w:rsidRPr="00710058" w:rsidTr="00D702D7">
        <w:trPr>
          <w:trHeight w:val="109"/>
        </w:trPr>
        <w:tc>
          <w:tcPr>
            <w:tcW w:w="322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lastRenderedPageBreak/>
              <w:t xml:space="preserve">Desjejum </w:t>
            </w:r>
          </w:p>
        </w:tc>
        <w:tc>
          <w:tcPr>
            <w:tcW w:w="273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42"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50</w:t>
            </w:r>
          </w:p>
        </w:tc>
      </w:tr>
      <w:tr w:rsidR="00134389" w:rsidRPr="00710058" w:rsidTr="00D702D7">
        <w:trPr>
          <w:trHeight w:val="109"/>
        </w:trPr>
        <w:tc>
          <w:tcPr>
            <w:tcW w:w="322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Almoço </w:t>
            </w:r>
          </w:p>
        </w:tc>
        <w:tc>
          <w:tcPr>
            <w:tcW w:w="273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42"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50</w:t>
            </w:r>
          </w:p>
        </w:tc>
      </w:tr>
      <w:tr w:rsidR="00134389" w:rsidRPr="00710058" w:rsidTr="00D702D7">
        <w:trPr>
          <w:trHeight w:val="109"/>
        </w:trPr>
        <w:tc>
          <w:tcPr>
            <w:tcW w:w="322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Jantar </w:t>
            </w:r>
          </w:p>
        </w:tc>
        <w:tc>
          <w:tcPr>
            <w:tcW w:w="2737"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42" w:type="dxa"/>
          </w:tcPr>
          <w:p w:rsidR="00134389" w:rsidRPr="00710058" w:rsidRDefault="00134389" w:rsidP="00D702D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50</w:t>
            </w:r>
          </w:p>
        </w:tc>
      </w:tr>
      <w:tr w:rsidR="00134389" w:rsidRPr="00710058" w:rsidTr="00D702D7">
        <w:trPr>
          <w:trHeight w:val="109"/>
        </w:trPr>
        <w:tc>
          <w:tcPr>
            <w:tcW w:w="3227" w:type="dxa"/>
          </w:tcPr>
          <w:p w:rsidR="00134389" w:rsidRPr="00710058" w:rsidRDefault="00134389" w:rsidP="00D702D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TOTAL APROXIMADO</w:t>
            </w:r>
          </w:p>
        </w:tc>
        <w:tc>
          <w:tcPr>
            <w:tcW w:w="2737" w:type="dxa"/>
          </w:tcPr>
          <w:p w:rsidR="00134389" w:rsidRPr="00710058" w:rsidRDefault="00134389" w:rsidP="00D702D7">
            <w:pPr>
              <w:autoSpaceDE w:val="0"/>
              <w:autoSpaceDN w:val="0"/>
              <w:adjustRightInd w:val="0"/>
              <w:spacing w:line="360" w:lineRule="atLeast"/>
              <w:jc w:val="both"/>
              <w:rPr>
                <w:rFonts w:ascii="Arial" w:hAnsi="Arial" w:cs="Arial"/>
                <w:b/>
                <w:bCs w:val="0"/>
                <w:sz w:val="22"/>
                <w:szCs w:val="22"/>
              </w:rPr>
            </w:pPr>
            <w:proofErr w:type="gramStart"/>
            <w:r w:rsidRPr="00710058">
              <w:rPr>
                <w:rFonts w:ascii="Arial" w:hAnsi="Arial" w:cs="Arial"/>
                <w:b/>
                <w:bCs w:val="0"/>
                <w:sz w:val="22"/>
                <w:szCs w:val="22"/>
              </w:rPr>
              <w:t>refeições</w:t>
            </w:r>
            <w:proofErr w:type="gramEnd"/>
          </w:p>
        </w:tc>
        <w:tc>
          <w:tcPr>
            <w:tcW w:w="3642" w:type="dxa"/>
          </w:tcPr>
          <w:p w:rsidR="00134389" w:rsidRPr="00710058" w:rsidRDefault="00134389" w:rsidP="00D702D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150/dia</w:t>
            </w:r>
          </w:p>
        </w:tc>
      </w:tr>
    </w:tbl>
    <w:p w:rsidR="00134389" w:rsidRPr="006722F3" w:rsidRDefault="00134389" w:rsidP="00134389">
      <w:pPr>
        <w:jc w:val="both"/>
        <w:rPr>
          <w:rFonts w:ascii="Arial" w:hAnsi="Arial" w:cs="Arial"/>
          <w:color w:val="FF0000"/>
          <w:sz w:val="22"/>
          <w:szCs w:val="22"/>
        </w:rPr>
      </w:pPr>
    </w:p>
    <w:p w:rsidR="00134389" w:rsidRPr="00710058" w:rsidRDefault="00134389" w:rsidP="00134389">
      <w:pPr>
        <w:autoSpaceDE w:val="0"/>
        <w:autoSpaceDN w:val="0"/>
        <w:adjustRightInd w:val="0"/>
        <w:spacing w:line="360" w:lineRule="atLeast"/>
        <w:jc w:val="both"/>
        <w:rPr>
          <w:rFonts w:ascii="Arial" w:hAnsi="Arial" w:cs="Arial"/>
          <w:b/>
          <w:sz w:val="22"/>
          <w:szCs w:val="22"/>
        </w:rPr>
      </w:pPr>
      <w:r>
        <w:rPr>
          <w:rFonts w:ascii="Arial" w:hAnsi="Arial" w:cs="Arial"/>
          <w:b/>
          <w:sz w:val="22"/>
          <w:szCs w:val="22"/>
        </w:rPr>
        <w:t>5.</w:t>
      </w:r>
      <w:r w:rsidRPr="00710058">
        <w:rPr>
          <w:rFonts w:ascii="Arial" w:hAnsi="Arial" w:cs="Arial"/>
          <w:b/>
          <w:sz w:val="22"/>
          <w:szCs w:val="22"/>
        </w:rPr>
        <w:t>1.4.3. ITENS DE REFERENCIA PARA COMPOSIÇÃO DO CARDÁPIO DA DIETA GERAL:</w:t>
      </w:r>
    </w:p>
    <w:p w:rsidR="00134389" w:rsidRPr="00710058" w:rsidRDefault="00134389" w:rsidP="00134389">
      <w:pPr>
        <w:autoSpaceDE w:val="0"/>
        <w:autoSpaceDN w:val="0"/>
        <w:adjustRightInd w:val="0"/>
        <w:spacing w:line="400" w:lineRule="atLeast"/>
        <w:jc w:val="both"/>
        <w:rPr>
          <w:rFonts w:ascii="Arial" w:hAnsi="Arial" w:cs="Arial"/>
          <w:sz w:val="22"/>
          <w:szCs w:val="22"/>
        </w:rPr>
      </w:pPr>
      <w:r w:rsidRPr="00710058">
        <w:rPr>
          <w:rFonts w:ascii="Arial" w:hAnsi="Arial" w:cs="Arial"/>
          <w:sz w:val="22"/>
          <w:szCs w:val="22"/>
        </w:rPr>
        <w:t>Considerando a dieta geral serve de base para confecção das demais dietas, segue tabela para referencia de itens de cada refeição:</w:t>
      </w:r>
    </w:p>
    <w:p w:rsidR="00134389" w:rsidRPr="00F13991" w:rsidRDefault="00134389" w:rsidP="00134389">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a) Desjejum e merenda:</w:t>
      </w:r>
      <w:r w:rsidRPr="00F13991">
        <w:rPr>
          <w:rFonts w:ascii="Arial" w:hAnsi="Arial" w:cs="Arial"/>
          <w:sz w:val="22"/>
          <w:szCs w:val="22"/>
        </w:rPr>
        <w:t xml:space="preserve"> leite integral / desnatado, café, açúcar, adoçante, pão francês, pão de leite, pão integral margarina sem sal, geléia </w:t>
      </w:r>
      <w:proofErr w:type="spellStart"/>
      <w:r w:rsidRPr="00F13991">
        <w:rPr>
          <w:rFonts w:ascii="Arial" w:hAnsi="Arial" w:cs="Arial"/>
          <w:sz w:val="22"/>
          <w:szCs w:val="22"/>
        </w:rPr>
        <w:t>diet</w:t>
      </w:r>
      <w:proofErr w:type="spellEnd"/>
      <w:r w:rsidRPr="00F13991">
        <w:rPr>
          <w:rFonts w:ascii="Arial" w:hAnsi="Arial" w:cs="Arial"/>
          <w:sz w:val="22"/>
          <w:szCs w:val="22"/>
        </w:rPr>
        <w:t xml:space="preserve"> para pacientes diabéticos, requeijão light para dietas </w:t>
      </w:r>
      <w:proofErr w:type="spellStart"/>
      <w:r w:rsidRPr="00F13991">
        <w:rPr>
          <w:rFonts w:ascii="Arial" w:hAnsi="Arial" w:cs="Arial"/>
          <w:sz w:val="22"/>
          <w:szCs w:val="22"/>
        </w:rPr>
        <w:t>hiporcalóricas</w:t>
      </w:r>
      <w:proofErr w:type="spellEnd"/>
      <w:r w:rsidRPr="00F13991">
        <w:rPr>
          <w:rFonts w:ascii="Arial" w:hAnsi="Arial" w:cs="Arial"/>
          <w:sz w:val="22"/>
          <w:szCs w:val="22"/>
        </w:rPr>
        <w:t>.</w:t>
      </w:r>
    </w:p>
    <w:p w:rsidR="00134389" w:rsidRPr="00F13991" w:rsidRDefault="00134389" w:rsidP="00134389">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b) Almoço:</w:t>
      </w:r>
      <w:r w:rsidRPr="00F13991">
        <w:rPr>
          <w:rFonts w:ascii="Arial" w:hAnsi="Arial" w:cs="Arial"/>
          <w:sz w:val="22"/>
          <w:szCs w:val="22"/>
        </w:rPr>
        <w:t xml:space="preserve"> Arroz ou massa, Carne ou frango ou peixe; feijão ou outra leguminosa; guarnição (folha refogada, farofa ou purê), Salada crua e sobremesa (fruta </w:t>
      </w:r>
      <w:proofErr w:type="gramStart"/>
      <w:r w:rsidRPr="00F13991">
        <w:rPr>
          <w:rFonts w:ascii="Arial" w:hAnsi="Arial" w:cs="Arial"/>
          <w:sz w:val="22"/>
          <w:szCs w:val="22"/>
        </w:rPr>
        <w:t>3</w:t>
      </w:r>
      <w:proofErr w:type="gramEnd"/>
      <w:r w:rsidRPr="00F13991">
        <w:rPr>
          <w:rFonts w:ascii="Arial" w:hAnsi="Arial" w:cs="Arial"/>
          <w:sz w:val="22"/>
          <w:szCs w:val="22"/>
        </w:rPr>
        <w:t xml:space="preserve"> dias da semana, gelatina ou sobremesa láctea 4 dias da semana), suco concentrado não sendo permitido o uso de refrescos ainda que dietéticos.</w:t>
      </w:r>
    </w:p>
    <w:p w:rsidR="00134389" w:rsidRPr="00710058" w:rsidRDefault="00134389" w:rsidP="00134389">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c) Jantar:</w:t>
      </w:r>
      <w:r>
        <w:rPr>
          <w:rFonts w:ascii="Arial" w:hAnsi="Arial" w:cs="Arial"/>
          <w:sz w:val="22"/>
          <w:szCs w:val="22"/>
        </w:rPr>
        <w:t xml:space="preserve"> idem ao item (b</w:t>
      </w:r>
      <w:r w:rsidRPr="00710058">
        <w:rPr>
          <w:rFonts w:ascii="Arial" w:hAnsi="Arial" w:cs="Arial"/>
          <w:sz w:val="22"/>
          <w:szCs w:val="22"/>
        </w:rPr>
        <w:t xml:space="preserve">) ou sopa quando solicitado pelo paciente, pelo médico ou nutricionista. O jantar não poderá se substituído por sopa quando o paciente estiver com prescrição de dieta </w:t>
      </w:r>
      <w:proofErr w:type="spellStart"/>
      <w:r w:rsidRPr="00710058">
        <w:rPr>
          <w:rFonts w:ascii="Arial" w:hAnsi="Arial" w:cs="Arial"/>
          <w:sz w:val="22"/>
          <w:szCs w:val="22"/>
        </w:rPr>
        <w:t>hipercalorica</w:t>
      </w:r>
      <w:proofErr w:type="spellEnd"/>
      <w:r w:rsidRPr="00710058">
        <w:rPr>
          <w:rFonts w:ascii="Arial" w:hAnsi="Arial" w:cs="Arial"/>
          <w:sz w:val="22"/>
          <w:szCs w:val="22"/>
        </w:rPr>
        <w:t xml:space="preserve"> e </w:t>
      </w:r>
      <w:proofErr w:type="spellStart"/>
      <w:r w:rsidRPr="00710058">
        <w:rPr>
          <w:rFonts w:ascii="Arial" w:hAnsi="Arial" w:cs="Arial"/>
          <w:sz w:val="22"/>
          <w:szCs w:val="22"/>
        </w:rPr>
        <w:t>hiperproteica</w:t>
      </w:r>
      <w:proofErr w:type="spellEnd"/>
      <w:r w:rsidRPr="00710058">
        <w:rPr>
          <w:rFonts w:ascii="Arial" w:hAnsi="Arial" w:cs="Arial"/>
          <w:sz w:val="22"/>
          <w:szCs w:val="22"/>
        </w:rPr>
        <w:t>.</w:t>
      </w:r>
    </w:p>
    <w:p w:rsidR="00134389" w:rsidRPr="00710058" w:rsidRDefault="00134389" w:rsidP="00134389">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d) Merenda:</w:t>
      </w:r>
      <w:r w:rsidRPr="00710058">
        <w:rPr>
          <w:rFonts w:ascii="Arial" w:hAnsi="Arial" w:cs="Arial"/>
          <w:sz w:val="22"/>
          <w:szCs w:val="22"/>
        </w:rPr>
        <w:t xml:space="preserve"> Fruta ou chá +biscoito. Excetuando-se os pacientes diabéticos que não deverão receber fruta na merenda, a qual deverá ser oferecida no café da manhã.</w:t>
      </w:r>
    </w:p>
    <w:p w:rsidR="00134389" w:rsidRPr="00710058" w:rsidRDefault="00134389" w:rsidP="00134389">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e) Ceia:</w:t>
      </w:r>
      <w:r w:rsidRPr="00710058">
        <w:rPr>
          <w:rFonts w:ascii="Arial" w:hAnsi="Arial" w:cs="Arial"/>
          <w:sz w:val="22"/>
          <w:szCs w:val="22"/>
        </w:rPr>
        <w:t xml:space="preserve"> Fruta ou chá +biscoito. Excetuando-se os pacientes diabéticos que não deverão receber fruta na merenda, a qual deverá ser oferecida no café da manhã.</w:t>
      </w:r>
    </w:p>
    <w:p w:rsidR="00134389" w:rsidRDefault="00134389" w:rsidP="00134389">
      <w:pPr>
        <w:autoSpaceDE w:val="0"/>
        <w:autoSpaceDN w:val="0"/>
        <w:adjustRightInd w:val="0"/>
        <w:ind w:firstLine="708"/>
        <w:jc w:val="both"/>
        <w:rPr>
          <w:rFonts w:ascii="Arial" w:hAnsi="Arial" w:cs="Arial"/>
          <w:sz w:val="22"/>
          <w:szCs w:val="22"/>
        </w:rPr>
      </w:pPr>
    </w:p>
    <w:p w:rsidR="00134389" w:rsidRDefault="00134389" w:rsidP="00134389">
      <w:pPr>
        <w:autoSpaceDE w:val="0"/>
        <w:autoSpaceDN w:val="0"/>
        <w:adjustRightInd w:val="0"/>
        <w:spacing w:line="400" w:lineRule="atLeast"/>
        <w:jc w:val="both"/>
        <w:rPr>
          <w:rFonts w:ascii="Arial" w:hAnsi="Arial" w:cs="Arial"/>
          <w:sz w:val="22"/>
          <w:szCs w:val="22"/>
        </w:rPr>
      </w:pPr>
      <w:r w:rsidRPr="00710058">
        <w:rPr>
          <w:rFonts w:ascii="Arial" w:hAnsi="Arial" w:cs="Arial"/>
          <w:sz w:val="22"/>
          <w:szCs w:val="22"/>
        </w:rPr>
        <w:t>A porção de alimento pronto para dieta geral deverá conter:</w:t>
      </w:r>
    </w:p>
    <w:p w:rsidR="00134389" w:rsidRPr="00710058" w:rsidRDefault="00134389" w:rsidP="00134389">
      <w:pPr>
        <w:autoSpaceDE w:val="0"/>
        <w:autoSpaceDN w:val="0"/>
        <w:adjustRightInd w:val="0"/>
        <w:spacing w:line="360" w:lineRule="atLeast"/>
        <w:jc w:val="both"/>
        <w:rPr>
          <w:rFonts w:ascii="Arial" w:hAnsi="Arial" w:cs="Arial"/>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3724"/>
      </w:tblGrid>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b/>
                <w:sz w:val="22"/>
                <w:szCs w:val="22"/>
              </w:rPr>
            </w:pPr>
            <w:r w:rsidRPr="00F13991">
              <w:rPr>
                <w:rFonts w:ascii="Arial" w:hAnsi="Arial" w:cs="Arial"/>
                <w:b/>
                <w:sz w:val="22"/>
                <w:szCs w:val="22"/>
              </w:rPr>
              <w:t>Alimento</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Quantidade (g/ml)</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Leite</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Chá</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Café</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50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Pão francês/ pão de leite/Pão Integral</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50/60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Margarina</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Açúcar</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15</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Adoçante</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Pr>
                <w:rFonts w:ascii="Arial" w:hAnsi="Arial" w:cs="Arial"/>
                <w:b/>
                <w:sz w:val="22"/>
                <w:szCs w:val="22"/>
              </w:rPr>
              <w:t>02 sache</w:t>
            </w:r>
            <w:r w:rsidRPr="00F13991">
              <w:rPr>
                <w:rFonts w:ascii="Arial" w:hAnsi="Arial" w:cs="Arial"/>
                <w:b/>
                <w:sz w:val="22"/>
                <w:szCs w:val="22"/>
              </w:rPr>
              <w:t>s</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lastRenderedPageBreak/>
              <w:t>Arroz</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120</w:t>
            </w:r>
          </w:p>
        </w:tc>
      </w:tr>
      <w:tr w:rsidR="00134389" w:rsidRPr="00F13991" w:rsidTr="00134389">
        <w:tc>
          <w:tcPr>
            <w:tcW w:w="4498" w:type="dxa"/>
            <w:tcBorders>
              <w:bottom w:val="single" w:sz="4" w:space="0" w:color="auto"/>
            </w:tcBorders>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Feijão</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70</w:t>
            </w:r>
          </w:p>
        </w:tc>
      </w:tr>
      <w:tr w:rsidR="00134389" w:rsidRPr="00F13991" w:rsidTr="00134389">
        <w:tc>
          <w:tcPr>
            <w:tcW w:w="4498" w:type="dxa"/>
          </w:tcPr>
          <w:p w:rsidR="00134389" w:rsidRPr="00BE0E55" w:rsidRDefault="00134389" w:rsidP="00D702D7">
            <w:pPr>
              <w:autoSpaceDE w:val="0"/>
              <w:autoSpaceDN w:val="0"/>
              <w:adjustRightInd w:val="0"/>
              <w:spacing w:line="360" w:lineRule="atLeast"/>
              <w:jc w:val="both"/>
              <w:rPr>
                <w:rFonts w:ascii="Arial" w:hAnsi="Arial" w:cs="Arial"/>
                <w:b/>
                <w:sz w:val="22"/>
                <w:szCs w:val="22"/>
              </w:rPr>
            </w:pPr>
            <w:r w:rsidRPr="00BE0E55">
              <w:rPr>
                <w:rFonts w:ascii="Arial" w:hAnsi="Arial" w:cs="Arial"/>
                <w:b/>
                <w:sz w:val="22"/>
                <w:szCs w:val="22"/>
              </w:rPr>
              <w:t xml:space="preserve">Prato principal </w:t>
            </w:r>
          </w:p>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Filé de peixe</w:t>
            </w:r>
          </w:p>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Carne bovina</w:t>
            </w:r>
          </w:p>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Carne suína</w:t>
            </w:r>
          </w:p>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 xml:space="preserve">Frango (coxa e </w:t>
            </w:r>
            <w:proofErr w:type="spellStart"/>
            <w:r w:rsidRPr="00F13991">
              <w:rPr>
                <w:rFonts w:ascii="Arial" w:hAnsi="Arial" w:cs="Arial"/>
                <w:sz w:val="22"/>
                <w:szCs w:val="22"/>
              </w:rPr>
              <w:t>sobrecoxa</w:t>
            </w:r>
            <w:proofErr w:type="spellEnd"/>
          </w:p>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Frango (peito)</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p>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120</w:t>
            </w:r>
          </w:p>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150</w:t>
            </w:r>
          </w:p>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250</w:t>
            </w:r>
          </w:p>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Guarnição</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60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Salada crua</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50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Suco</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Sobremesa (fruta ou gelatina)</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 xml:space="preserve">150g/ml ou </w:t>
            </w:r>
            <w:r>
              <w:rPr>
                <w:rFonts w:ascii="Arial" w:hAnsi="Arial" w:cs="Arial"/>
                <w:b/>
                <w:sz w:val="22"/>
                <w:szCs w:val="22"/>
              </w:rPr>
              <w:t>0</w:t>
            </w:r>
            <w:r w:rsidRPr="00F13991">
              <w:rPr>
                <w:rFonts w:ascii="Arial" w:hAnsi="Arial" w:cs="Arial"/>
                <w:b/>
                <w:sz w:val="22"/>
                <w:szCs w:val="22"/>
              </w:rPr>
              <w:t xml:space="preserve">1 fruta ou </w:t>
            </w:r>
            <w:proofErr w:type="gramStart"/>
            <w:r w:rsidRPr="00F13991">
              <w:rPr>
                <w:rFonts w:ascii="Arial" w:hAnsi="Arial" w:cs="Arial"/>
                <w:b/>
                <w:sz w:val="22"/>
                <w:szCs w:val="22"/>
              </w:rPr>
              <w:t>1</w:t>
            </w:r>
            <w:proofErr w:type="gramEnd"/>
            <w:r w:rsidRPr="00F13991">
              <w:rPr>
                <w:rFonts w:ascii="Arial" w:hAnsi="Arial" w:cs="Arial"/>
                <w:b/>
                <w:sz w:val="22"/>
                <w:szCs w:val="22"/>
              </w:rPr>
              <w:t xml:space="preserve"> fatia</w:t>
            </w:r>
          </w:p>
        </w:tc>
      </w:tr>
      <w:tr w:rsidR="00134389" w:rsidRPr="00F13991" w:rsidTr="00134389">
        <w:tc>
          <w:tcPr>
            <w:tcW w:w="4498" w:type="dxa"/>
          </w:tcPr>
          <w:p w:rsidR="00134389" w:rsidRPr="00F13991" w:rsidRDefault="00134389" w:rsidP="00D702D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Sopa</w:t>
            </w:r>
          </w:p>
        </w:tc>
        <w:tc>
          <w:tcPr>
            <w:tcW w:w="3724" w:type="dxa"/>
          </w:tcPr>
          <w:p w:rsidR="00134389" w:rsidRPr="00F13991" w:rsidRDefault="00134389" w:rsidP="00D702D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400</w:t>
            </w:r>
          </w:p>
        </w:tc>
      </w:tr>
    </w:tbl>
    <w:p w:rsidR="00134389" w:rsidRPr="00F13991" w:rsidRDefault="00134389" w:rsidP="00134389">
      <w:pPr>
        <w:autoSpaceDE w:val="0"/>
        <w:autoSpaceDN w:val="0"/>
        <w:adjustRightInd w:val="0"/>
        <w:spacing w:line="360" w:lineRule="atLeast"/>
        <w:jc w:val="both"/>
        <w:rPr>
          <w:rFonts w:ascii="Arial" w:hAnsi="Arial" w:cs="Arial"/>
          <w:sz w:val="22"/>
          <w:szCs w:val="22"/>
        </w:rPr>
      </w:pPr>
    </w:p>
    <w:p w:rsidR="00134389" w:rsidRPr="00F13991" w:rsidRDefault="00134389" w:rsidP="00134389">
      <w:pPr>
        <w:autoSpaceDE w:val="0"/>
        <w:autoSpaceDN w:val="0"/>
        <w:adjustRightInd w:val="0"/>
        <w:spacing w:line="360" w:lineRule="atLeast"/>
        <w:jc w:val="both"/>
        <w:rPr>
          <w:rFonts w:ascii="Arial" w:hAnsi="Arial" w:cs="Arial"/>
          <w:sz w:val="22"/>
          <w:szCs w:val="22"/>
        </w:rPr>
      </w:pPr>
      <w:r w:rsidRPr="0070551D">
        <w:rPr>
          <w:rFonts w:ascii="Arial" w:hAnsi="Arial" w:cs="Arial"/>
          <w:b/>
          <w:sz w:val="22"/>
          <w:szCs w:val="22"/>
        </w:rPr>
        <w:t>f)</w:t>
      </w:r>
      <w:r w:rsidRPr="00F13991">
        <w:rPr>
          <w:rFonts w:ascii="Arial" w:hAnsi="Arial" w:cs="Arial"/>
          <w:sz w:val="22"/>
          <w:szCs w:val="22"/>
        </w:rPr>
        <w:t xml:space="preserve"> A contratada deverá fornecer temperos (óleo composto de soja e oliva ou azeite; vinagre ou suco de limão; sal ou molho para salada) para serem adicionados opcionalmente se o tipo de dieta permitir.</w:t>
      </w:r>
    </w:p>
    <w:p w:rsidR="00134389" w:rsidRPr="00F13991" w:rsidRDefault="00134389" w:rsidP="00134389">
      <w:pPr>
        <w:autoSpaceDE w:val="0"/>
        <w:autoSpaceDN w:val="0"/>
        <w:adjustRightInd w:val="0"/>
        <w:spacing w:line="360" w:lineRule="atLeast"/>
        <w:jc w:val="both"/>
        <w:rPr>
          <w:rFonts w:ascii="Arial" w:hAnsi="Arial" w:cs="Arial"/>
          <w:sz w:val="22"/>
          <w:szCs w:val="22"/>
        </w:rPr>
      </w:pPr>
      <w:r w:rsidRPr="0070551D">
        <w:rPr>
          <w:rFonts w:ascii="Arial" w:hAnsi="Arial" w:cs="Arial"/>
          <w:b/>
          <w:sz w:val="22"/>
          <w:szCs w:val="22"/>
        </w:rPr>
        <w:t>g)</w:t>
      </w:r>
      <w:r w:rsidRPr="00F13991">
        <w:rPr>
          <w:rFonts w:ascii="Arial" w:hAnsi="Arial" w:cs="Arial"/>
          <w:sz w:val="22"/>
          <w:szCs w:val="22"/>
        </w:rPr>
        <w:t xml:space="preserve"> A sopa deverá conter no mínimo 80g de carne sem osso por porção de </w:t>
      </w:r>
      <w:proofErr w:type="gramStart"/>
      <w:r w:rsidRPr="00F13991">
        <w:rPr>
          <w:rFonts w:ascii="Arial" w:hAnsi="Arial" w:cs="Arial"/>
          <w:sz w:val="22"/>
          <w:szCs w:val="22"/>
        </w:rPr>
        <w:t>400ml</w:t>
      </w:r>
      <w:proofErr w:type="gramEnd"/>
      <w:r w:rsidRPr="00F13991">
        <w:rPr>
          <w:rFonts w:ascii="Arial" w:hAnsi="Arial" w:cs="Arial"/>
          <w:sz w:val="22"/>
          <w:szCs w:val="22"/>
        </w:rPr>
        <w:t>.</w:t>
      </w:r>
    </w:p>
    <w:p w:rsidR="00134389" w:rsidRDefault="00134389" w:rsidP="00134389">
      <w:pPr>
        <w:autoSpaceDE w:val="0"/>
        <w:autoSpaceDN w:val="0"/>
        <w:adjustRightInd w:val="0"/>
        <w:jc w:val="both"/>
        <w:rPr>
          <w:rFonts w:ascii="Arial" w:hAnsi="Arial" w:cs="Arial"/>
          <w:color w:val="FF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5171D9">
        <w:rPr>
          <w:rFonts w:ascii="Arial" w:hAnsi="Arial" w:cs="Arial"/>
          <w:b/>
          <w:color w:val="000000"/>
          <w:sz w:val="22"/>
          <w:szCs w:val="22"/>
        </w:rPr>
        <w:t xml:space="preserve">. </w:t>
      </w:r>
      <w:r>
        <w:rPr>
          <w:rFonts w:ascii="Arial" w:hAnsi="Arial" w:cs="Arial"/>
          <w:b/>
          <w:color w:val="000000"/>
          <w:sz w:val="22"/>
          <w:szCs w:val="22"/>
        </w:rPr>
        <w:t xml:space="preserve">DA </w:t>
      </w:r>
      <w:r w:rsidRPr="005171D9">
        <w:rPr>
          <w:rFonts w:ascii="Arial" w:hAnsi="Arial" w:cs="Arial"/>
          <w:b/>
          <w:color w:val="000000"/>
          <w:sz w:val="22"/>
          <w:szCs w:val="22"/>
        </w:rPr>
        <w:t xml:space="preserve">DESCRIÇÃO DOS SERVIÇOS </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5171D9">
        <w:rPr>
          <w:rFonts w:ascii="Arial" w:hAnsi="Arial" w:cs="Arial"/>
          <w:b/>
          <w:color w:val="000000"/>
          <w:sz w:val="22"/>
          <w:szCs w:val="22"/>
        </w:rPr>
        <w:t xml:space="preserve">.1. </w:t>
      </w:r>
      <w:r w:rsidRPr="005171D9">
        <w:rPr>
          <w:rFonts w:ascii="Arial" w:hAnsi="Arial" w:cs="Arial"/>
          <w:b/>
          <w:caps/>
          <w:color w:val="000000"/>
          <w:sz w:val="22"/>
          <w:szCs w:val="22"/>
        </w:rPr>
        <w:t xml:space="preserve">Dietas gerais e dietas especiais, destinadas </w:t>
      </w:r>
      <w:r>
        <w:rPr>
          <w:rFonts w:ascii="Arial" w:hAnsi="Arial" w:cs="Arial"/>
          <w:b/>
          <w:caps/>
          <w:color w:val="000000"/>
          <w:sz w:val="22"/>
          <w:szCs w:val="22"/>
        </w:rPr>
        <w:t>À</w:t>
      </w:r>
      <w:r w:rsidRPr="005171D9">
        <w:rPr>
          <w:rFonts w:ascii="Arial" w:hAnsi="Arial" w:cs="Arial"/>
          <w:b/>
          <w:caps/>
          <w:color w:val="000000"/>
          <w:sz w:val="22"/>
          <w:szCs w:val="22"/>
        </w:rPr>
        <w:t xml:space="preserve"> pacientes adultos e infantis:</w:t>
      </w:r>
      <w:r w:rsidRPr="005171D9">
        <w:rPr>
          <w:rFonts w:ascii="Arial" w:hAnsi="Arial" w:cs="Arial"/>
          <w:b/>
          <w:color w:val="000000"/>
          <w:sz w:val="22"/>
          <w:szCs w:val="22"/>
        </w:rPr>
        <w:t xml:space="preserve">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a)</w:t>
      </w:r>
      <w:r w:rsidRPr="005171D9">
        <w:rPr>
          <w:rFonts w:ascii="Arial" w:hAnsi="Arial" w:cs="Arial"/>
          <w:bCs w:val="0"/>
          <w:color w:val="000000"/>
          <w:sz w:val="22"/>
          <w:szCs w:val="22"/>
        </w:rPr>
        <w:t xml:space="preserve"> A prestação de serviços de nutrição e alimentação envolverá todas as etapas do processo de operacionalização e distribuição das dietas aos pacientes, conforme o padrão de alimentação estabelecido, o número de pacientes, os tipos de dieta e os respectivos horários definidos.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b)</w:t>
      </w:r>
      <w:r w:rsidRPr="005171D9">
        <w:rPr>
          <w:rFonts w:ascii="Arial" w:hAnsi="Arial" w:cs="Arial"/>
          <w:bCs w:val="0"/>
          <w:color w:val="000000"/>
          <w:sz w:val="22"/>
          <w:szCs w:val="22"/>
        </w:rPr>
        <w:t xml:space="preserve"> Os serviços consistem na execução de todas as atividades necessárias a obtenção do escopo contratado, dentre as quais se destacam: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Programação das atividades de nutrição e alimentação;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Elaboração de cardápios diários completos por tipo de dietas – repetição quinzenal;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Aquisição de gêneros e produtos alimentícios e materiais de consumo em geral;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Armazenamento de gêneros e produtos alimentícios e materiais de consumo;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Controle quantitativo e qualitativo dos gêneros alimentícios e materiais de consumo;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Pré-preparos, preparos e cocção da alimentação;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uniforme das dietas, utilizando-se de utensílios apropriados;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Coleta de amostras da alimentação preparada;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Transporte interno e distribuição nas copas / leitos; </w:t>
      </w:r>
    </w:p>
    <w:p w:rsidR="00134389" w:rsidRPr="005171D9" w:rsidRDefault="00134389" w:rsidP="00D702D7">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Higienização e limpeza de todas as dependências utilizadas, dos equipamentos, dos utensílios de cozinha e dos utensílios utilizados pelos pacientes.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c)</w:t>
      </w:r>
      <w:r w:rsidRPr="005171D9">
        <w:rPr>
          <w:rFonts w:ascii="Arial" w:hAnsi="Arial" w:cs="Arial"/>
          <w:bCs w:val="0"/>
          <w:color w:val="000000"/>
          <w:sz w:val="22"/>
          <w:szCs w:val="22"/>
        </w:rPr>
        <w:t xml:space="preserve"> A alimentação fornecida deverá ser equilibrada e racional e estar em condições </w:t>
      </w:r>
      <w:r>
        <w:rPr>
          <w:rFonts w:ascii="Arial" w:hAnsi="Arial" w:cs="Arial"/>
          <w:bCs w:val="0"/>
          <w:color w:val="000000"/>
          <w:sz w:val="22"/>
          <w:szCs w:val="22"/>
        </w:rPr>
        <w:t>higiênico-sanitárias adequadas.</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d)</w:t>
      </w:r>
      <w:r w:rsidRPr="005171D9">
        <w:rPr>
          <w:rFonts w:ascii="Arial" w:hAnsi="Arial" w:cs="Arial"/>
          <w:bCs w:val="0"/>
          <w:color w:val="000000"/>
          <w:sz w:val="22"/>
          <w:szCs w:val="22"/>
        </w:rPr>
        <w:t xml:space="preserve"> Os serviços deverão estar sob a responsabilidade técnica de nutricionista, com experiência comprovada, cujas funções abrangem o desenvolvimento de todas as atividades técnico-administrativas, inerentes ao serviço de nutrição. </w:t>
      </w:r>
    </w:p>
    <w:p w:rsidR="00134389" w:rsidRPr="00F13991" w:rsidRDefault="00134389" w:rsidP="00134389">
      <w:pPr>
        <w:autoSpaceDE w:val="0"/>
        <w:autoSpaceDN w:val="0"/>
        <w:adjustRightInd w:val="0"/>
        <w:spacing w:after="14" w:line="360" w:lineRule="atLeast"/>
        <w:jc w:val="both"/>
        <w:rPr>
          <w:rFonts w:ascii="Arial" w:hAnsi="Arial" w:cs="Arial"/>
          <w:bCs w:val="0"/>
          <w:sz w:val="22"/>
          <w:szCs w:val="22"/>
        </w:rPr>
      </w:pPr>
      <w:r w:rsidRPr="0070551D">
        <w:rPr>
          <w:rFonts w:ascii="Arial" w:hAnsi="Arial" w:cs="Arial"/>
          <w:b/>
          <w:bCs w:val="0"/>
          <w:sz w:val="22"/>
          <w:szCs w:val="22"/>
        </w:rPr>
        <w:t>e)</w:t>
      </w:r>
      <w:r w:rsidRPr="00F13991">
        <w:rPr>
          <w:rFonts w:ascii="Arial" w:hAnsi="Arial" w:cs="Arial"/>
          <w:bCs w:val="0"/>
          <w:sz w:val="22"/>
          <w:szCs w:val="22"/>
        </w:rPr>
        <w:t xml:space="preserve"> Os serviços deverão ser prestados nos padrões técnicos recomendados e contar com quadro de pessoal técnico, operacional e administrativo qualificado e em</w:t>
      </w:r>
      <w:r w:rsidRPr="00293DD0">
        <w:rPr>
          <w:rFonts w:ascii="Arial" w:hAnsi="Arial" w:cs="Arial"/>
          <w:bCs w:val="0"/>
          <w:color w:val="FF0000"/>
          <w:sz w:val="22"/>
          <w:szCs w:val="22"/>
        </w:rPr>
        <w:t xml:space="preserve"> </w:t>
      </w:r>
      <w:r w:rsidRPr="00F13991">
        <w:rPr>
          <w:rFonts w:ascii="Arial" w:hAnsi="Arial" w:cs="Arial"/>
          <w:bCs w:val="0"/>
          <w:sz w:val="22"/>
          <w:szCs w:val="22"/>
        </w:rPr>
        <w:t xml:space="preserve">número mínimo de </w:t>
      </w:r>
      <w:proofErr w:type="gramStart"/>
      <w:r w:rsidRPr="00F13991">
        <w:rPr>
          <w:rFonts w:ascii="Arial" w:hAnsi="Arial" w:cs="Arial"/>
          <w:bCs w:val="0"/>
          <w:sz w:val="22"/>
          <w:szCs w:val="22"/>
        </w:rPr>
        <w:t>1</w:t>
      </w:r>
      <w:proofErr w:type="gramEnd"/>
      <w:r w:rsidRPr="00F13991">
        <w:rPr>
          <w:rFonts w:ascii="Arial" w:hAnsi="Arial" w:cs="Arial"/>
          <w:bCs w:val="0"/>
          <w:sz w:val="22"/>
          <w:szCs w:val="22"/>
        </w:rPr>
        <w:t xml:space="preserve"> nutricionista, 1 técnica em nutrição, 5 copeiras, 2 cozinheira, 2 ajudantes de cozinha por período de funcionamento do serviço que se dará 06:00 às 22:00h, de domingo à sábado, incluindo feriados nacionais, estaduais, municipais e pontos facultativos.</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70551D">
        <w:rPr>
          <w:rFonts w:ascii="Arial" w:hAnsi="Arial" w:cs="Arial"/>
          <w:b/>
          <w:bCs w:val="0"/>
          <w:color w:val="000000"/>
          <w:sz w:val="22"/>
          <w:szCs w:val="22"/>
        </w:rPr>
        <w:t>f)</w:t>
      </w:r>
      <w:r w:rsidRPr="005171D9">
        <w:rPr>
          <w:rFonts w:ascii="Arial" w:hAnsi="Arial" w:cs="Arial"/>
          <w:bCs w:val="0"/>
          <w:color w:val="000000"/>
          <w:sz w:val="22"/>
          <w:szCs w:val="22"/>
        </w:rPr>
        <w:t xml:space="preserve"> A operacionalização, </w:t>
      </w: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e dist</w:t>
      </w:r>
      <w:r>
        <w:rPr>
          <w:rFonts w:ascii="Arial" w:hAnsi="Arial" w:cs="Arial"/>
          <w:bCs w:val="0"/>
          <w:color w:val="000000"/>
          <w:sz w:val="22"/>
          <w:szCs w:val="22"/>
        </w:rPr>
        <w:t xml:space="preserve">ribuição das dietas deverão ser </w:t>
      </w:r>
      <w:r w:rsidRPr="005171D9">
        <w:rPr>
          <w:rFonts w:ascii="Arial" w:hAnsi="Arial" w:cs="Arial"/>
          <w:bCs w:val="0"/>
          <w:color w:val="000000"/>
          <w:sz w:val="22"/>
          <w:szCs w:val="22"/>
        </w:rPr>
        <w:t xml:space="preserve">supervisionadas pelo responsável técnico da Contratada, de maneira a observar sua apresentação, aceitação, </w:t>
      </w: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e temperatura, para, caso seja necessário, se façam alterações ou adaptações, visando atendimento adequado e satisfatório. </w:t>
      </w:r>
    </w:p>
    <w:p w:rsidR="00134389" w:rsidRPr="005171D9" w:rsidRDefault="00134389" w:rsidP="00134389">
      <w:pPr>
        <w:jc w:val="both"/>
        <w:rPr>
          <w:rFonts w:ascii="Arial" w:hAnsi="Arial" w:cs="Arial"/>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aps/>
          <w:color w:val="000000"/>
          <w:sz w:val="22"/>
          <w:szCs w:val="22"/>
        </w:rPr>
        <w:t>6</w:t>
      </w:r>
      <w:r w:rsidRPr="005171D9">
        <w:rPr>
          <w:rFonts w:ascii="Arial" w:hAnsi="Arial" w:cs="Arial"/>
          <w:b/>
          <w:caps/>
          <w:color w:val="000000"/>
          <w:sz w:val="22"/>
          <w:szCs w:val="22"/>
        </w:rPr>
        <w:t xml:space="preserve">.2. Horários de distribuição </w:t>
      </w:r>
    </w:p>
    <w:p w:rsidR="00134389" w:rsidRDefault="00134389" w:rsidP="00134389">
      <w:pPr>
        <w:autoSpaceDE w:val="0"/>
        <w:autoSpaceDN w:val="0"/>
        <w:adjustRightInd w:val="0"/>
        <w:jc w:val="both"/>
        <w:rPr>
          <w:rFonts w:ascii="Arial" w:hAnsi="Arial" w:cs="Arial"/>
          <w:b/>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bCs w:val="0"/>
          <w:color w:val="000000"/>
          <w:sz w:val="22"/>
          <w:szCs w:val="22"/>
        </w:rPr>
      </w:pPr>
      <w:r w:rsidRPr="005171D9">
        <w:rPr>
          <w:rFonts w:ascii="Arial" w:hAnsi="Arial" w:cs="Arial"/>
          <w:b/>
          <w:bCs w:val="0"/>
          <w:color w:val="000000"/>
          <w:sz w:val="22"/>
          <w:szCs w:val="22"/>
        </w:rPr>
        <w:t xml:space="preserve">a) Alimentação paciente adulto </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1"/>
        <w:gridCol w:w="4481"/>
      </w:tblGrid>
      <w:tr w:rsidR="00134389" w:rsidRPr="005171D9" w:rsidTr="00D702D7">
        <w:trPr>
          <w:trHeight w:val="112"/>
        </w:trPr>
        <w:tc>
          <w:tcPr>
            <w:tcW w:w="4481" w:type="dxa"/>
          </w:tcPr>
          <w:p w:rsidR="00134389" w:rsidRPr="00580803" w:rsidRDefault="00134389" w:rsidP="00D702D7">
            <w:pPr>
              <w:autoSpaceDE w:val="0"/>
              <w:autoSpaceDN w:val="0"/>
              <w:adjustRightInd w:val="0"/>
              <w:spacing w:line="360" w:lineRule="atLeast"/>
              <w:jc w:val="both"/>
              <w:rPr>
                <w:rFonts w:ascii="Arial" w:hAnsi="Arial" w:cs="Arial"/>
                <w:b/>
                <w:bCs w:val="0"/>
                <w:caps/>
                <w:color w:val="000000"/>
                <w:sz w:val="22"/>
                <w:szCs w:val="22"/>
              </w:rPr>
            </w:pPr>
            <w:r w:rsidRPr="00580803">
              <w:rPr>
                <w:rFonts w:ascii="Arial" w:hAnsi="Arial" w:cs="Arial"/>
                <w:b/>
                <w:bCs w:val="0"/>
                <w:caps/>
                <w:color w:val="000000"/>
                <w:sz w:val="22"/>
                <w:szCs w:val="22"/>
              </w:rPr>
              <w:t xml:space="preserve">Tipo de dieta </w:t>
            </w:r>
          </w:p>
        </w:tc>
        <w:tc>
          <w:tcPr>
            <w:tcW w:w="4481" w:type="dxa"/>
          </w:tcPr>
          <w:p w:rsidR="00134389" w:rsidRPr="00580803" w:rsidRDefault="00134389" w:rsidP="00D702D7">
            <w:pPr>
              <w:autoSpaceDE w:val="0"/>
              <w:autoSpaceDN w:val="0"/>
              <w:adjustRightInd w:val="0"/>
              <w:spacing w:line="360" w:lineRule="atLeast"/>
              <w:jc w:val="both"/>
              <w:rPr>
                <w:rFonts w:ascii="Arial" w:hAnsi="Arial" w:cs="Arial"/>
                <w:b/>
                <w:bCs w:val="0"/>
                <w:caps/>
                <w:color w:val="000000"/>
                <w:sz w:val="22"/>
                <w:szCs w:val="22"/>
              </w:rPr>
            </w:pPr>
            <w:r w:rsidRPr="00580803">
              <w:rPr>
                <w:rFonts w:ascii="Arial" w:hAnsi="Arial" w:cs="Arial"/>
                <w:b/>
                <w:bCs w:val="0"/>
                <w:caps/>
                <w:color w:val="000000"/>
                <w:sz w:val="22"/>
                <w:szCs w:val="22"/>
              </w:rPr>
              <w:t xml:space="preserve">Horários de entrega </w:t>
            </w:r>
          </w:p>
        </w:tc>
      </w:tr>
      <w:tr w:rsidR="00134389" w:rsidRPr="005171D9" w:rsidTr="00D702D7">
        <w:trPr>
          <w:trHeight w:val="116"/>
        </w:trPr>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Desjejum </w:t>
            </w:r>
          </w:p>
        </w:tc>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7h30</w:t>
            </w:r>
          </w:p>
        </w:tc>
      </w:tr>
      <w:tr w:rsidR="00134389" w:rsidRPr="005171D9" w:rsidTr="00D702D7">
        <w:trPr>
          <w:trHeight w:val="116"/>
        </w:trPr>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Almoço </w:t>
            </w:r>
          </w:p>
        </w:tc>
        <w:tc>
          <w:tcPr>
            <w:tcW w:w="4481" w:type="dxa"/>
          </w:tcPr>
          <w:p w:rsidR="00134389" w:rsidRPr="00783AC5" w:rsidRDefault="00134389" w:rsidP="00D702D7">
            <w:pPr>
              <w:autoSpaceDE w:val="0"/>
              <w:autoSpaceDN w:val="0"/>
              <w:adjustRightInd w:val="0"/>
              <w:spacing w:line="360" w:lineRule="atLeast"/>
              <w:jc w:val="both"/>
              <w:rPr>
                <w:rFonts w:ascii="Arial" w:hAnsi="Arial" w:cs="Arial"/>
                <w:bCs w:val="0"/>
                <w:sz w:val="22"/>
                <w:szCs w:val="22"/>
              </w:rPr>
            </w:pPr>
            <w:r w:rsidRPr="00783AC5">
              <w:rPr>
                <w:rFonts w:ascii="Arial" w:hAnsi="Arial" w:cs="Arial"/>
                <w:bCs w:val="0"/>
                <w:sz w:val="22"/>
                <w:szCs w:val="22"/>
              </w:rPr>
              <w:t>Até 12h00</w:t>
            </w:r>
          </w:p>
        </w:tc>
      </w:tr>
      <w:tr w:rsidR="00134389" w:rsidRPr="005171D9" w:rsidTr="00D702D7">
        <w:trPr>
          <w:trHeight w:val="116"/>
        </w:trPr>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Merenda </w:t>
            </w:r>
          </w:p>
        </w:tc>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15h30</w:t>
            </w:r>
          </w:p>
        </w:tc>
      </w:tr>
      <w:tr w:rsidR="00134389" w:rsidRPr="005171D9" w:rsidTr="00D702D7">
        <w:trPr>
          <w:trHeight w:val="116"/>
        </w:trPr>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Jantar </w:t>
            </w:r>
          </w:p>
        </w:tc>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19h00</w:t>
            </w:r>
          </w:p>
        </w:tc>
      </w:tr>
      <w:tr w:rsidR="00134389" w:rsidRPr="005171D9" w:rsidTr="00D702D7">
        <w:trPr>
          <w:trHeight w:val="116"/>
        </w:trPr>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Ceia </w:t>
            </w:r>
          </w:p>
        </w:tc>
        <w:tc>
          <w:tcPr>
            <w:tcW w:w="448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21h30</w:t>
            </w:r>
          </w:p>
        </w:tc>
      </w:tr>
    </w:tbl>
    <w:p w:rsidR="00134389" w:rsidRDefault="00134389" w:rsidP="00134389">
      <w:pPr>
        <w:autoSpaceDE w:val="0"/>
        <w:autoSpaceDN w:val="0"/>
        <w:adjustRightInd w:val="0"/>
        <w:jc w:val="both"/>
        <w:rPr>
          <w:rFonts w:ascii="Arial" w:hAnsi="Arial" w:cs="Arial"/>
          <w:b/>
          <w:bCs w:val="0"/>
          <w:color w:val="000000"/>
          <w:sz w:val="22"/>
          <w:szCs w:val="22"/>
        </w:rPr>
      </w:pPr>
    </w:p>
    <w:p w:rsidR="00134389" w:rsidRDefault="00134389" w:rsidP="00134389">
      <w:pPr>
        <w:autoSpaceDE w:val="0"/>
        <w:autoSpaceDN w:val="0"/>
        <w:adjustRightInd w:val="0"/>
        <w:jc w:val="both"/>
        <w:rPr>
          <w:rFonts w:ascii="Arial" w:hAnsi="Arial" w:cs="Arial"/>
          <w:b/>
          <w:bCs w:val="0"/>
          <w:color w:val="000000"/>
          <w:sz w:val="22"/>
          <w:szCs w:val="22"/>
        </w:rPr>
      </w:pPr>
    </w:p>
    <w:p w:rsidR="00134389" w:rsidRPr="005171D9" w:rsidRDefault="00134389" w:rsidP="00134389">
      <w:pPr>
        <w:autoSpaceDE w:val="0"/>
        <w:autoSpaceDN w:val="0"/>
        <w:adjustRightInd w:val="0"/>
        <w:jc w:val="both"/>
        <w:rPr>
          <w:rFonts w:ascii="Arial" w:hAnsi="Arial" w:cs="Arial"/>
          <w:b/>
          <w:bCs w:val="0"/>
          <w:color w:val="000000"/>
          <w:sz w:val="22"/>
          <w:szCs w:val="22"/>
        </w:rPr>
      </w:pPr>
      <w:r w:rsidRPr="005171D9">
        <w:rPr>
          <w:rFonts w:ascii="Arial" w:hAnsi="Arial" w:cs="Arial"/>
          <w:b/>
          <w:bCs w:val="0"/>
          <w:color w:val="000000"/>
          <w:sz w:val="22"/>
          <w:szCs w:val="22"/>
        </w:rPr>
        <w:t xml:space="preserve">b) Alimentação paciente infantil – 0 a </w:t>
      </w:r>
      <w:proofErr w:type="gramStart"/>
      <w:r w:rsidRPr="005171D9">
        <w:rPr>
          <w:rFonts w:ascii="Arial" w:hAnsi="Arial" w:cs="Arial"/>
          <w:b/>
          <w:bCs w:val="0"/>
          <w:color w:val="000000"/>
          <w:sz w:val="22"/>
          <w:szCs w:val="22"/>
        </w:rPr>
        <w:t>2</w:t>
      </w:r>
      <w:proofErr w:type="gramEnd"/>
      <w:r w:rsidRPr="005171D9">
        <w:rPr>
          <w:rFonts w:ascii="Arial" w:hAnsi="Arial" w:cs="Arial"/>
          <w:b/>
          <w:bCs w:val="0"/>
          <w:color w:val="000000"/>
          <w:sz w:val="22"/>
          <w:szCs w:val="22"/>
        </w:rPr>
        <w:t xml:space="preserve"> anos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36"/>
      </w:tblGrid>
      <w:tr w:rsidR="00134389" w:rsidRPr="005171D9" w:rsidTr="00134389">
        <w:trPr>
          <w:trHeight w:val="231"/>
        </w:trPr>
        <w:tc>
          <w:tcPr>
            <w:tcW w:w="4503" w:type="dxa"/>
          </w:tcPr>
          <w:p w:rsidR="00134389" w:rsidRDefault="00134389" w:rsidP="00D702D7">
            <w:pPr>
              <w:autoSpaceDE w:val="0"/>
              <w:autoSpaceDN w:val="0"/>
              <w:adjustRightInd w:val="0"/>
              <w:jc w:val="both"/>
              <w:rPr>
                <w:rFonts w:ascii="Arial" w:hAnsi="Arial" w:cs="Arial"/>
                <w:b/>
                <w:caps/>
                <w:color w:val="000000"/>
                <w:sz w:val="22"/>
                <w:szCs w:val="22"/>
              </w:rPr>
            </w:pPr>
          </w:p>
          <w:p w:rsidR="00134389" w:rsidRPr="00580803" w:rsidRDefault="00134389" w:rsidP="00D702D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Tipo de dieta </w:t>
            </w:r>
          </w:p>
        </w:tc>
        <w:tc>
          <w:tcPr>
            <w:tcW w:w="4536" w:type="dxa"/>
          </w:tcPr>
          <w:p w:rsidR="00134389" w:rsidRPr="00580803" w:rsidRDefault="00134389" w:rsidP="00D702D7">
            <w:pPr>
              <w:autoSpaceDE w:val="0"/>
              <w:autoSpaceDN w:val="0"/>
              <w:adjustRightInd w:val="0"/>
              <w:jc w:val="both"/>
              <w:rPr>
                <w:rFonts w:ascii="Arial" w:hAnsi="Arial" w:cs="Arial"/>
                <w:b/>
                <w:caps/>
                <w:color w:val="000000"/>
                <w:sz w:val="22"/>
                <w:szCs w:val="22"/>
              </w:rPr>
            </w:pPr>
          </w:p>
          <w:p w:rsidR="00134389" w:rsidRPr="00580803" w:rsidRDefault="00134389" w:rsidP="00D702D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Horários de entrega </w:t>
            </w:r>
          </w:p>
        </w:tc>
      </w:tr>
      <w:tr w:rsidR="00134389" w:rsidRPr="005171D9" w:rsidTr="00134389">
        <w:trPr>
          <w:trHeight w:val="273"/>
        </w:trPr>
        <w:tc>
          <w:tcPr>
            <w:tcW w:w="4503" w:type="dxa"/>
          </w:tcPr>
          <w:p w:rsidR="00134389" w:rsidRPr="005171D9" w:rsidRDefault="00134389" w:rsidP="00D702D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Fórmula infantil convencional </w:t>
            </w:r>
          </w:p>
        </w:tc>
        <w:tc>
          <w:tcPr>
            <w:tcW w:w="4536" w:type="dxa"/>
          </w:tcPr>
          <w:p w:rsidR="00134389" w:rsidRPr="005171D9" w:rsidRDefault="00134389" w:rsidP="00D702D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De acordo com prescrição médica</w:t>
            </w:r>
          </w:p>
        </w:tc>
      </w:tr>
      <w:tr w:rsidR="00134389" w:rsidRPr="005171D9" w:rsidTr="00134389">
        <w:trPr>
          <w:trHeight w:val="273"/>
        </w:trPr>
        <w:tc>
          <w:tcPr>
            <w:tcW w:w="4503" w:type="dxa"/>
          </w:tcPr>
          <w:p w:rsidR="00134389" w:rsidRPr="005171D9" w:rsidRDefault="00134389" w:rsidP="00D702D7">
            <w:pPr>
              <w:autoSpaceDE w:val="0"/>
              <w:autoSpaceDN w:val="0"/>
              <w:adjustRightInd w:val="0"/>
              <w:ind w:left="-316" w:firstLine="316"/>
              <w:jc w:val="both"/>
              <w:rPr>
                <w:rFonts w:ascii="Arial" w:hAnsi="Arial" w:cs="Arial"/>
                <w:bCs w:val="0"/>
                <w:color w:val="000000"/>
                <w:sz w:val="22"/>
                <w:szCs w:val="22"/>
              </w:rPr>
            </w:pPr>
            <w:r w:rsidRPr="005171D9">
              <w:rPr>
                <w:rFonts w:ascii="Arial" w:hAnsi="Arial" w:cs="Arial"/>
                <w:bCs w:val="0"/>
                <w:color w:val="000000"/>
                <w:sz w:val="22"/>
                <w:szCs w:val="22"/>
              </w:rPr>
              <w:t>Fórmula infantil especial</w:t>
            </w:r>
          </w:p>
        </w:tc>
        <w:tc>
          <w:tcPr>
            <w:tcW w:w="4536" w:type="dxa"/>
          </w:tcPr>
          <w:p w:rsidR="00134389" w:rsidRPr="005171D9" w:rsidRDefault="00134389" w:rsidP="00D702D7">
            <w:pPr>
              <w:autoSpaceDE w:val="0"/>
              <w:autoSpaceDN w:val="0"/>
              <w:adjustRightInd w:val="0"/>
              <w:ind w:left="-316" w:firstLine="316"/>
              <w:jc w:val="both"/>
              <w:rPr>
                <w:rFonts w:ascii="Arial" w:hAnsi="Arial" w:cs="Arial"/>
                <w:bCs w:val="0"/>
                <w:color w:val="000000"/>
                <w:sz w:val="22"/>
                <w:szCs w:val="22"/>
              </w:rPr>
            </w:pPr>
            <w:r w:rsidRPr="005171D9">
              <w:rPr>
                <w:rFonts w:ascii="Arial" w:hAnsi="Arial" w:cs="Arial"/>
                <w:bCs w:val="0"/>
                <w:color w:val="000000"/>
                <w:sz w:val="22"/>
                <w:szCs w:val="22"/>
              </w:rPr>
              <w:t>De acordo com prescrição médica</w:t>
            </w:r>
          </w:p>
        </w:tc>
      </w:tr>
    </w:tbl>
    <w:p w:rsidR="00134389" w:rsidRDefault="00134389" w:rsidP="00134389">
      <w:pPr>
        <w:autoSpaceDE w:val="0"/>
        <w:autoSpaceDN w:val="0"/>
        <w:adjustRightInd w:val="0"/>
        <w:jc w:val="both"/>
        <w:rPr>
          <w:rFonts w:ascii="Arial" w:hAnsi="Arial" w:cs="Arial"/>
          <w:b/>
          <w:sz w:val="22"/>
          <w:szCs w:val="22"/>
        </w:rPr>
      </w:pPr>
    </w:p>
    <w:p w:rsidR="00134389" w:rsidRDefault="00134389" w:rsidP="00134389">
      <w:pPr>
        <w:autoSpaceDE w:val="0"/>
        <w:autoSpaceDN w:val="0"/>
        <w:adjustRightInd w:val="0"/>
        <w:jc w:val="both"/>
        <w:rPr>
          <w:rFonts w:ascii="Arial" w:hAnsi="Arial" w:cs="Arial"/>
          <w:b/>
          <w:sz w:val="22"/>
          <w:szCs w:val="22"/>
        </w:rPr>
      </w:pPr>
    </w:p>
    <w:p w:rsidR="00134389" w:rsidRDefault="00134389" w:rsidP="00134389">
      <w:pPr>
        <w:autoSpaceDE w:val="0"/>
        <w:autoSpaceDN w:val="0"/>
        <w:adjustRightInd w:val="0"/>
        <w:jc w:val="both"/>
        <w:rPr>
          <w:rFonts w:ascii="Arial" w:hAnsi="Arial" w:cs="Arial"/>
          <w:b/>
          <w:sz w:val="22"/>
          <w:szCs w:val="22"/>
        </w:rPr>
      </w:pPr>
    </w:p>
    <w:p w:rsidR="00134389" w:rsidRPr="005171D9" w:rsidRDefault="00134389" w:rsidP="00134389">
      <w:pPr>
        <w:autoSpaceDE w:val="0"/>
        <w:autoSpaceDN w:val="0"/>
        <w:adjustRightInd w:val="0"/>
        <w:jc w:val="both"/>
        <w:rPr>
          <w:rFonts w:ascii="Arial" w:hAnsi="Arial" w:cs="Arial"/>
          <w:b/>
          <w:sz w:val="22"/>
          <w:szCs w:val="22"/>
        </w:rPr>
      </w:pPr>
      <w:r w:rsidRPr="005171D9">
        <w:rPr>
          <w:rFonts w:ascii="Arial" w:hAnsi="Arial" w:cs="Arial"/>
          <w:b/>
          <w:sz w:val="22"/>
          <w:szCs w:val="22"/>
        </w:rPr>
        <w:t xml:space="preserve">c) Alimentação paciente infantil – </w:t>
      </w:r>
      <w:proofErr w:type="gramStart"/>
      <w:r w:rsidRPr="005171D9">
        <w:rPr>
          <w:rFonts w:ascii="Arial" w:hAnsi="Arial" w:cs="Arial"/>
          <w:b/>
          <w:sz w:val="22"/>
          <w:szCs w:val="22"/>
        </w:rPr>
        <w:t>2</w:t>
      </w:r>
      <w:proofErr w:type="gramEnd"/>
      <w:r w:rsidRPr="005171D9">
        <w:rPr>
          <w:rFonts w:ascii="Arial" w:hAnsi="Arial" w:cs="Arial"/>
          <w:b/>
          <w:sz w:val="22"/>
          <w:szCs w:val="22"/>
        </w:rPr>
        <w:t xml:space="preserve"> – 12 anos</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36"/>
      </w:tblGrid>
      <w:tr w:rsidR="00134389" w:rsidRPr="005171D9" w:rsidTr="00134389">
        <w:trPr>
          <w:trHeight w:val="135"/>
        </w:trPr>
        <w:tc>
          <w:tcPr>
            <w:tcW w:w="2491" w:type="pct"/>
          </w:tcPr>
          <w:p w:rsidR="00134389" w:rsidRPr="00580803" w:rsidRDefault="00134389" w:rsidP="00D702D7">
            <w:pPr>
              <w:autoSpaceDE w:val="0"/>
              <w:autoSpaceDN w:val="0"/>
              <w:adjustRightInd w:val="0"/>
              <w:jc w:val="both"/>
              <w:rPr>
                <w:rFonts w:ascii="Arial" w:hAnsi="Arial" w:cs="Arial"/>
                <w:b/>
                <w:caps/>
                <w:color w:val="000000"/>
                <w:sz w:val="22"/>
                <w:szCs w:val="22"/>
              </w:rPr>
            </w:pPr>
          </w:p>
          <w:p w:rsidR="00134389" w:rsidRPr="00580803" w:rsidRDefault="00134389" w:rsidP="00D702D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Tipo de dieta </w:t>
            </w:r>
          </w:p>
        </w:tc>
        <w:tc>
          <w:tcPr>
            <w:tcW w:w="2509" w:type="pct"/>
          </w:tcPr>
          <w:p w:rsidR="00134389" w:rsidRPr="00580803" w:rsidRDefault="00134389" w:rsidP="00D702D7">
            <w:pPr>
              <w:autoSpaceDE w:val="0"/>
              <w:autoSpaceDN w:val="0"/>
              <w:adjustRightInd w:val="0"/>
              <w:jc w:val="both"/>
              <w:rPr>
                <w:rFonts w:ascii="Arial" w:hAnsi="Arial" w:cs="Arial"/>
                <w:b/>
                <w:caps/>
                <w:color w:val="000000"/>
                <w:sz w:val="22"/>
                <w:szCs w:val="22"/>
              </w:rPr>
            </w:pPr>
          </w:p>
          <w:p w:rsidR="00134389" w:rsidRPr="00580803" w:rsidRDefault="00134389" w:rsidP="00D702D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Horários de entrega </w:t>
            </w:r>
          </w:p>
        </w:tc>
      </w:tr>
      <w:tr w:rsidR="00134389" w:rsidRPr="005171D9" w:rsidTr="00134389">
        <w:trPr>
          <w:trHeight w:val="154"/>
        </w:trPr>
        <w:tc>
          <w:tcPr>
            <w:tcW w:w="2491" w:type="pct"/>
          </w:tcPr>
          <w:p w:rsidR="00134389" w:rsidRPr="005171D9" w:rsidRDefault="00134389" w:rsidP="00D702D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Desjejum </w:t>
            </w:r>
          </w:p>
        </w:tc>
        <w:tc>
          <w:tcPr>
            <w:tcW w:w="2509" w:type="pct"/>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7h30</w:t>
            </w:r>
          </w:p>
        </w:tc>
      </w:tr>
      <w:tr w:rsidR="00134389" w:rsidRPr="005171D9" w:rsidTr="00134389">
        <w:trPr>
          <w:trHeight w:val="154"/>
        </w:trPr>
        <w:tc>
          <w:tcPr>
            <w:tcW w:w="2491" w:type="pct"/>
          </w:tcPr>
          <w:p w:rsidR="00134389" w:rsidRPr="005171D9" w:rsidRDefault="00134389" w:rsidP="00D702D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Almoço </w:t>
            </w:r>
          </w:p>
        </w:tc>
        <w:tc>
          <w:tcPr>
            <w:tcW w:w="2509" w:type="pct"/>
          </w:tcPr>
          <w:p w:rsidR="00134389" w:rsidRPr="00783AC5" w:rsidRDefault="00134389" w:rsidP="00D702D7">
            <w:pPr>
              <w:autoSpaceDE w:val="0"/>
              <w:autoSpaceDN w:val="0"/>
              <w:adjustRightInd w:val="0"/>
              <w:spacing w:line="360" w:lineRule="atLeast"/>
              <w:jc w:val="both"/>
              <w:rPr>
                <w:rFonts w:ascii="Arial" w:hAnsi="Arial" w:cs="Arial"/>
                <w:bCs w:val="0"/>
                <w:sz w:val="22"/>
                <w:szCs w:val="22"/>
              </w:rPr>
            </w:pPr>
            <w:r w:rsidRPr="00783AC5">
              <w:rPr>
                <w:rFonts w:ascii="Arial" w:hAnsi="Arial" w:cs="Arial"/>
                <w:bCs w:val="0"/>
                <w:sz w:val="22"/>
                <w:szCs w:val="22"/>
              </w:rPr>
              <w:t>Até 12h00</w:t>
            </w:r>
          </w:p>
        </w:tc>
      </w:tr>
      <w:tr w:rsidR="00134389" w:rsidRPr="005171D9" w:rsidTr="00134389">
        <w:trPr>
          <w:trHeight w:val="154"/>
        </w:trPr>
        <w:tc>
          <w:tcPr>
            <w:tcW w:w="2491" w:type="pct"/>
          </w:tcPr>
          <w:p w:rsidR="00134389" w:rsidRPr="005171D9" w:rsidRDefault="00134389" w:rsidP="00D702D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Merenda </w:t>
            </w:r>
          </w:p>
        </w:tc>
        <w:tc>
          <w:tcPr>
            <w:tcW w:w="2509" w:type="pct"/>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15h30</w:t>
            </w:r>
          </w:p>
        </w:tc>
      </w:tr>
      <w:tr w:rsidR="00134389" w:rsidRPr="005171D9" w:rsidTr="00134389">
        <w:trPr>
          <w:trHeight w:val="180"/>
        </w:trPr>
        <w:tc>
          <w:tcPr>
            <w:tcW w:w="2491" w:type="pct"/>
          </w:tcPr>
          <w:p w:rsidR="00134389" w:rsidRPr="005171D9" w:rsidRDefault="00134389" w:rsidP="00D702D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Jantar </w:t>
            </w:r>
          </w:p>
        </w:tc>
        <w:tc>
          <w:tcPr>
            <w:tcW w:w="2509" w:type="pct"/>
            <w:shd w:val="clear" w:color="auto" w:fill="auto"/>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19h00</w:t>
            </w:r>
          </w:p>
        </w:tc>
      </w:tr>
      <w:tr w:rsidR="00134389" w:rsidRPr="005171D9" w:rsidTr="00134389">
        <w:trPr>
          <w:trHeight w:val="180"/>
        </w:trPr>
        <w:tc>
          <w:tcPr>
            <w:tcW w:w="2491" w:type="pct"/>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Ceia</w:t>
            </w:r>
          </w:p>
        </w:tc>
        <w:tc>
          <w:tcPr>
            <w:tcW w:w="2509" w:type="pct"/>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Até 21H00</w:t>
            </w:r>
          </w:p>
        </w:tc>
      </w:tr>
    </w:tbl>
    <w:p w:rsidR="00134389" w:rsidRDefault="00134389" w:rsidP="00134389">
      <w:pPr>
        <w:autoSpaceDE w:val="0"/>
        <w:autoSpaceDN w:val="0"/>
        <w:adjustRightInd w:val="0"/>
        <w:spacing w:line="360" w:lineRule="atLeast"/>
        <w:ind w:firstLine="708"/>
        <w:jc w:val="both"/>
        <w:rPr>
          <w:rFonts w:ascii="Arial" w:hAnsi="Arial" w:cs="Arial"/>
          <w:b/>
          <w:color w:val="000000"/>
          <w:sz w:val="22"/>
          <w:szCs w:val="22"/>
        </w:rPr>
      </w:pPr>
    </w:p>
    <w:p w:rsidR="0013438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6.3. DO CARDÁPIO</w:t>
      </w:r>
      <w:r w:rsidRPr="005171D9">
        <w:rPr>
          <w:rFonts w:ascii="Arial" w:hAnsi="Arial" w:cs="Arial"/>
          <w:b/>
          <w:color w:val="000000"/>
          <w:sz w:val="22"/>
          <w:szCs w:val="22"/>
        </w:rPr>
        <w:tab/>
      </w:r>
    </w:p>
    <w:p w:rsidR="0013438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.3.1 –</w:t>
      </w:r>
      <w:r w:rsidRPr="005171D9">
        <w:rPr>
          <w:rFonts w:ascii="Arial" w:hAnsi="Arial" w:cs="Arial"/>
          <w:bCs w:val="0"/>
          <w:color w:val="000000"/>
          <w:sz w:val="22"/>
          <w:szCs w:val="22"/>
        </w:rPr>
        <w:t xml:space="preserve"> As refeições deverão atender as necessidades energéticas diárias requeridas de acordo com a idade e atividade do indivíduo, segundo “</w:t>
      </w:r>
      <w:proofErr w:type="spellStart"/>
      <w:r w:rsidRPr="005171D9">
        <w:rPr>
          <w:rFonts w:ascii="Arial" w:hAnsi="Arial" w:cs="Arial"/>
          <w:bCs w:val="0"/>
          <w:i/>
          <w:iCs/>
          <w:color w:val="000000"/>
          <w:sz w:val="22"/>
          <w:szCs w:val="22"/>
        </w:rPr>
        <w:t>Recommended</w:t>
      </w:r>
      <w:proofErr w:type="spellEnd"/>
      <w:r w:rsidRPr="005171D9">
        <w:rPr>
          <w:rFonts w:ascii="Arial" w:hAnsi="Arial" w:cs="Arial"/>
          <w:bCs w:val="0"/>
          <w:i/>
          <w:iCs/>
          <w:color w:val="000000"/>
          <w:sz w:val="22"/>
          <w:szCs w:val="22"/>
        </w:rPr>
        <w:t xml:space="preserve"> </w:t>
      </w:r>
      <w:proofErr w:type="spellStart"/>
      <w:r w:rsidRPr="005171D9">
        <w:rPr>
          <w:rFonts w:ascii="Arial" w:hAnsi="Arial" w:cs="Arial"/>
          <w:bCs w:val="0"/>
          <w:i/>
          <w:iCs/>
          <w:color w:val="000000"/>
          <w:sz w:val="22"/>
          <w:szCs w:val="22"/>
        </w:rPr>
        <w:t>Dietary</w:t>
      </w:r>
      <w:proofErr w:type="spellEnd"/>
      <w:r w:rsidRPr="005171D9">
        <w:rPr>
          <w:rFonts w:ascii="Arial" w:hAnsi="Arial" w:cs="Arial"/>
          <w:bCs w:val="0"/>
          <w:i/>
          <w:iCs/>
          <w:color w:val="000000"/>
          <w:sz w:val="22"/>
          <w:szCs w:val="22"/>
        </w:rPr>
        <w:t xml:space="preserve"> </w:t>
      </w:r>
      <w:proofErr w:type="spellStart"/>
      <w:r w:rsidRPr="005171D9">
        <w:rPr>
          <w:rFonts w:ascii="Arial" w:hAnsi="Arial" w:cs="Arial"/>
          <w:bCs w:val="0"/>
          <w:i/>
          <w:iCs/>
          <w:color w:val="000000"/>
          <w:sz w:val="22"/>
          <w:szCs w:val="22"/>
        </w:rPr>
        <w:t>Allowances</w:t>
      </w:r>
      <w:proofErr w:type="spellEnd"/>
      <w:r w:rsidRPr="005171D9">
        <w:rPr>
          <w:rFonts w:ascii="Arial" w:hAnsi="Arial" w:cs="Arial"/>
          <w:bCs w:val="0"/>
          <w:color w:val="000000"/>
          <w:sz w:val="22"/>
          <w:szCs w:val="22"/>
        </w:rPr>
        <w:t>” (</w:t>
      </w:r>
      <w:proofErr w:type="spellStart"/>
      <w:proofErr w:type="gramStart"/>
      <w:r w:rsidRPr="005171D9">
        <w:rPr>
          <w:rFonts w:ascii="Arial" w:hAnsi="Arial" w:cs="Arial"/>
          <w:bCs w:val="0"/>
          <w:color w:val="000000"/>
          <w:sz w:val="22"/>
          <w:szCs w:val="22"/>
        </w:rPr>
        <w:t>R.D.</w:t>
      </w:r>
      <w:proofErr w:type="spellEnd"/>
      <w:proofErr w:type="gramEnd"/>
      <w:r w:rsidRPr="005171D9">
        <w:rPr>
          <w:rFonts w:ascii="Arial" w:hAnsi="Arial" w:cs="Arial"/>
          <w:bCs w:val="0"/>
          <w:color w:val="000000"/>
          <w:sz w:val="22"/>
          <w:szCs w:val="22"/>
        </w:rPr>
        <w:t xml:space="preserve">A) revisão 1989. </w:t>
      </w:r>
    </w:p>
    <w:p w:rsidR="00134389" w:rsidRPr="005171D9" w:rsidRDefault="00134389" w:rsidP="00D702D7">
      <w:pPr>
        <w:numPr>
          <w:ilvl w:val="0"/>
          <w:numId w:val="3"/>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técnica dietética de preparo ficará a critério da Contratada, observado o cardápio previamente aprovado pelo Contratante. </w:t>
      </w:r>
    </w:p>
    <w:p w:rsidR="00134389" w:rsidRPr="005171D9" w:rsidRDefault="00134389" w:rsidP="00D702D7">
      <w:pPr>
        <w:numPr>
          <w:ilvl w:val="0"/>
          <w:numId w:val="3"/>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Para o atendimento das necessidades nutricionais diárias recomendadas, deverão ser organizados cardápios variados com base na relação de gêneros e produtos alimentícios padronizados. </w:t>
      </w:r>
    </w:p>
    <w:p w:rsidR="00134389" w:rsidRPr="005171D9" w:rsidRDefault="00134389" w:rsidP="00D702D7">
      <w:pPr>
        <w:numPr>
          <w:ilvl w:val="0"/>
          <w:numId w:val="3"/>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cardápios deverão ser elaborados trimestralmente e compatíveis com as estações climáticas, com </w:t>
      </w:r>
      <w:proofErr w:type="spellStart"/>
      <w:r w:rsidRPr="005171D9">
        <w:rPr>
          <w:rFonts w:ascii="Arial" w:hAnsi="Arial" w:cs="Arial"/>
          <w:bCs w:val="0"/>
          <w:color w:val="000000"/>
          <w:sz w:val="22"/>
          <w:szCs w:val="22"/>
        </w:rPr>
        <w:t>frequência</w:t>
      </w:r>
      <w:proofErr w:type="spellEnd"/>
      <w:r w:rsidRPr="005171D9">
        <w:rPr>
          <w:rFonts w:ascii="Arial" w:hAnsi="Arial" w:cs="Arial"/>
          <w:bCs w:val="0"/>
          <w:color w:val="000000"/>
          <w:sz w:val="22"/>
          <w:szCs w:val="22"/>
        </w:rPr>
        <w:t xml:space="preserve"> de repetição quinzenal pela Contratada. </w:t>
      </w:r>
    </w:p>
    <w:p w:rsidR="00134389" w:rsidRDefault="00134389" w:rsidP="00134389">
      <w:pPr>
        <w:autoSpaceDE w:val="0"/>
        <w:autoSpaceDN w:val="0"/>
        <w:adjustRightInd w:val="0"/>
        <w:spacing w:after="7"/>
        <w:jc w:val="both"/>
        <w:rPr>
          <w:rFonts w:ascii="Arial" w:hAnsi="Arial" w:cs="Arial"/>
          <w:bCs w:val="0"/>
          <w:color w:val="000000"/>
          <w:sz w:val="22"/>
          <w:szCs w:val="22"/>
        </w:rPr>
      </w:pPr>
      <w:r w:rsidRPr="00AA7FA1">
        <w:rPr>
          <w:rFonts w:ascii="Arial" w:hAnsi="Arial" w:cs="Arial"/>
          <w:bCs w:val="0"/>
          <w:color w:val="000000"/>
          <w:sz w:val="22"/>
          <w:szCs w:val="22"/>
        </w:rPr>
        <w:tab/>
      </w:r>
    </w:p>
    <w:p w:rsidR="00134389" w:rsidRPr="00783AC5" w:rsidRDefault="00134389" w:rsidP="00134389">
      <w:pPr>
        <w:autoSpaceDE w:val="0"/>
        <w:autoSpaceDN w:val="0"/>
        <w:adjustRightInd w:val="0"/>
        <w:spacing w:after="7" w:line="360" w:lineRule="atLeast"/>
        <w:jc w:val="both"/>
        <w:rPr>
          <w:rFonts w:ascii="Arial" w:hAnsi="Arial" w:cs="Arial"/>
          <w:bCs w:val="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.3.2 -</w:t>
      </w:r>
      <w:r w:rsidRPr="005171D9">
        <w:rPr>
          <w:rFonts w:ascii="Arial" w:hAnsi="Arial" w:cs="Arial"/>
          <w:bCs w:val="0"/>
          <w:color w:val="000000"/>
          <w:sz w:val="22"/>
          <w:szCs w:val="22"/>
        </w:rPr>
        <w:t xml:space="preserve"> Os cardápios deverão ser apresentados completos ao Contratante, com antecedência de </w:t>
      </w:r>
      <w:r w:rsidRPr="00783AC5">
        <w:rPr>
          <w:rFonts w:ascii="Arial" w:hAnsi="Arial" w:cs="Arial"/>
          <w:bCs w:val="0"/>
          <w:sz w:val="22"/>
          <w:szCs w:val="22"/>
        </w:rPr>
        <w:t>15 (quinze)</w:t>
      </w:r>
      <w:r w:rsidRPr="005171D9">
        <w:rPr>
          <w:rFonts w:ascii="Arial" w:hAnsi="Arial" w:cs="Arial"/>
          <w:bCs w:val="0"/>
          <w:color w:val="000000"/>
          <w:sz w:val="22"/>
          <w:szCs w:val="22"/>
        </w:rPr>
        <w:t xml:space="preserve"> dias em relação ao 1º dia de utilização, para a devida aprovação, que deverá ser realizada no prazo máximo de 08 (oito) dias úteis podendo</w:t>
      </w:r>
      <w:r>
        <w:rPr>
          <w:rFonts w:ascii="Arial" w:hAnsi="Arial" w:cs="Arial"/>
          <w:bCs w:val="0"/>
          <w:color w:val="000000"/>
          <w:sz w:val="22"/>
          <w:szCs w:val="22"/>
        </w:rPr>
        <w:t>,</w:t>
      </w:r>
      <w:r w:rsidRPr="005171D9">
        <w:rPr>
          <w:rFonts w:ascii="Arial" w:hAnsi="Arial" w:cs="Arial"/>
          <w:bCs w:val="0"/>
          <w:color w:val="000000"/>
          <w:sz w:val="22"/>
          <w:szCs w:val="22"/>
        </w:rPr>
        <w:t xml:space="preserve"> o Cont</w:t>
      </w:r>
      <w:r>
        <w:rPr>
          <w:rFonts w:ascii="Arial" w:hAnsi="Arial" w:cs="Arial"/>
          <w:bCs w:val="0"/>
          <w:color w:val="000000"/>
          <w:sz w:val="22"/>
          <w:szCs w:val="22"/>
        </w:rPr>
        <w:t>ratante, em condições especiais</w:t>
      </w:r>
      <w:r w:rsidRPr="005171D9">
        <w:rPr>
          <w:rFonts w:ascii="Arial" w:hAnsi="Arial" w:cs="Arial"/>
          <w:bCs w:val="0"/>
          <w:color w:val="000000"/>
          <w:sz w:val="22"/>
          <w:szCs w:val="22"/>
        </w:rPr>
        <w:t xml:space="preserve"> alterar o</w:t>
      </w:r>
      <w:r>
        <w:rPr>
          <w:rFonts w:ascii="Arial" w:hAnsi="Arial" w:cs="Arial"/>
          <w:bCs w:val="0"/>
          <w:color w:val="000000"/>
          <w:sz w:val="22"/>
          <w:szCs w:val="22"/>
        </w:rPr>
        <w:t>s</w:t>
      </w:r>
      <w:r w:rsidRPr="005171D9">
        <w:rPr>
          <w:rFonts w:ascii="Arial" w:hAnsi="Arial" w:cs="Arial"/>
          <w:bCs w:val="0"/>
          <w:color w:val="000000"/>
          <w:sz w:val="22"/>
          <w:szCs w:val="22"/>
        </w:rPr>
        <w:t xml:space="preserve"> cardápio</w:t>
      </w:r>
      <w:r>
        <w:rPr>
          <w:rFonts w:ascii="Arial" w:hAnsi="Arial" w:cs="Arial"/>
          <w:bCs w:val="0"/>
          <w:color w:val="000000"/>
          <w:sz w:val="22"/>
          <w:szCs w:val="22"/>
        </w:rPr>
        <w:t>s</w:t>
      </w:r>
      <w:r w:rsidRPr="005171D9">
        <w:rPr>
          <w:rFonts w:ascii="Arial" w:hAnsi="Arial" w:cs="Arial"/>
          <w:bCs w:val="0"/>
          <w:color w:val="000000"/>
          <w:sz w:val="22"/>
          <w:szCs w:val="22"/>
        </w:rPr>
        <w:t xml:space="preserve"> apresentado</w:t>
      </w:r>
      <w:r>
        <w:rPr>
          <w:rFonts w:ascii="Arial" w:hAnsi="Arial" w:cs="Arial"/>
          <w:bCs w:val="0"/>
          <w:color w:val="000000"/>
          <w:sz w:val="22"/>
          <w:szCs w:val="22"/>
        </w:rPr>
        <w:t>s</w:t>
      </w:r>
      <w:r w:rsidRPr="005171D9">
        <w:rPr>
          <w:rFonts w:ascii="Arial" w:hAnsi="Arial" w:cs="Arial"/>
          <w:bCs w:val="0"/>
          <w:color w:val="000000"/>
          <w:sz w:val="22"/>
          <w:szCs w:val="22"/>
        </w:rPr>
        <w:t>, mantendo os pad</w:t>
      </w:r>
      <w:r>
        <w:rPr>
          <w:rFonts w:ascii="Arial" w:hAnsi="Arial" w:cs="Arial"/>
          <w:bCs w:val="0"/>
          <w:color w:val="000000"/>
          <w:sz w:val="22"/>
          <w:szCs w:val="22"/>
        </w:rPr>
        <w:t xml:space="preserve">rões estabelecidos em contrato. </w:t>
      </w:r>
      <w:r w:rsidRPr="00783AC5">
        <w:rPr>
          <w:rFonts w:ascii="Arial" w:hAnsi="Arial" w:cs="Arial"/>
          <w:bCs w:val="0"/>
          <w:sz w:val="22"/>
          <w:szCs w:val="22"/>
        </w:rPr>
        <w:t xml:space="preserve">Os cardápios deverão vir acompanhados do cálculo de </w:t>
      </w:r>
      <w:proofErr w:type="spellStart"/>
      <w:r w:rsidRPr="00783AC5">
        <w:rPr>
          <w:rFonts w:ascii="Arial" w:hAnsi="Arial" w:cs="Arial"/>
          <w:bCs w:val="0"/>
          <w:sz w:val="22"/>
          <w:szCs w:val="22"/>
        </w:rPr>
        <w:t>macronutrientes</w:t>
      </w:r>
      <w:proofErr w:type="spellEnd"/>
      <w:r w:rsidRPr="00783AC5">
        <w:rPr>
          <w:rFonts w:ascii="Arial" w:hAnsi="Arial" w:cs="Arial"/>
          <w:bCs w:val="0"/>
          <w:sz w:val="22"/>
          <w:szCs w:val="22"/>
        </w:rPr>
        <w:t>.</w:t>
      </w:r>
    </w:p>
    <w:p w:rsidR="00134389" w:rsidRPr="005171D9" w:rsidRDefault="00134389" w:rsidP="00D702D7">
      <w:pPr>
        <w:numPr>
          <w:ilvl w:val="0"/>
          <w:numId w:val="4"/>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cardápios elaborados deverão obedecer aos critérios de sazonalidades, e planejados conforme as condições físicas e patologias do indivíduo, atendendo as leis fundamentais de alimentação de </w:t>
      </w:r>
      <w:proofErr w:type="spellStart"/>
      <w:r w:rsidRPr="005171D9">
        <w:rPr>
          <w:rFonts w:ascii="Arial" w:hAnsi="Arial" w:cs="Arial"/>
          <w:bCs w:val="0"/>
          <w:color w:val="000000"/>
          <w:sz w:val="22"/>
          <w:szCs w:val="22"/>
        </w:rPr>
        <w:t>Escudero</w:t>
      </w:r>
      <w:proofErr w:type="spellEnd"/>
      <w:r w:rsidRPr="005171D9">
        <w:rPr>
          <w:rFonts w:ascii="Arial" w:hAnsi="Arial" w:cs="Arial"/>
          <w:bCs w:val="0"/>
          <w:color w:val="000000"/>
          <w:sz w:val="22"/>
          <w:szCs w:val="22"/>
        </w:rPr>
        <w:t xml:space="preserve"> (quantidade, qualidade, harmonia e adequação). </w:t>
      </w:r>
    </w:p>
    <w:p w:rsidR="00134389" w:rsidRPr="005171D9" w:rsidRDefault="00134389" w:rsidP="00D702D7">
      <w:pPr>
        <w:numPr>
          <w:ilvl w:val="0"/>
          <w:numId w:val="4"/>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cardápios aprovados somente poderão ser alterados pela Contratada se aprovado pelo Contratante após análise das motivações formais, encaminhadas com o prazo de antecedência de 48 (quarenta e oito) horas, salvo se forem relativos a itens de hortifrutigranjeiros. </w:t>
      </w:r>
    </w:p>
    <w:p w:rsidR="00134389" w:rsidRPr="005171D9" w:rsidRDefault="00134389" w:rsidP="00D702D7">
      <w:pPr>
        <w:numPr>
          <w:ilvl w:val="0"/>
          <w:numId w:val="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 elaboração de cardápios normais ou especiais (dietas) obedecerá a normas estabelecidas pelo Serviço de Nutrição e Dietética (SND) do Contratante. </w:t>
      </w:r>
    </w:p>
    <w:p w:rsidR="00134389" w:rsidRPr="005171D9" w:rsidRDefault="00134389" w:rsidP="00134389">
      <w:pPr>
        <w:autoSpaceDE w:val="0"/>
        <w:autoSpaceDN w:val="0"/>
        <w:adjustRightInd w:val="0"/>
        <w:spacing w:after="5"/>
        <w:jc w:val="both"/>
        <w:rPr>
          <w:rFonts w:ascii="Arial" w:hAnsi="Arial" w:cs="Arial"/>
          <w:b/>
          <w:bCs w:val="0"/>
          <w:color w:val="000000"/>
          <w:sz w:val="22"/>
          <w:szCs w:val="22"/>
        </w:rPr>
      </w:pPr>
      <w:r w:rsidRPr="005171D9">
        <w:rPr>
          <w:rFonts w:ascii="Arial" w:hAnsi="Arial" w:cs="Arial"/>
          <w:b/>
          <w:bCs w:val="0"/>
          <w:color w:val="000000"/>
          <w:sz w:val="22"/>
          <w:szCs w:val="22"/>
        </w:rPr>
        <w:tab/>
      </w:r>
    </w:p>
    <w:p w:rsidR="00134389" w:rsidRPr="005171D9" w:rsidRDefault="00134389" w:rsidP="00134389">
      <w:pPr>
        <w:autoSpaceDE w:val="0"/>
        <w:autoSpaceDN w:val="0"/>
        <w:adjustRightInd w:val="0"/>
        <w:spacing w:after="5"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.3.3 -</w:t>
      </w:r>
      <w:r w:rsidRPr="005171D9">
        <w:rPr>
          <w:rFonts w:ascii="Arial" w:hAnsi="Arial" w:cs="Arial"/>
          <w:bCs w:val="0"/>
          <w:color w:val="000000"/>
          <w:sz w:val="22"/>
          <w:szCs w:val="22"/>
        </w:rPr>
        <w:t xml:space="preserve"> Os cardápios deverão apresentar preparações variadas, equilibradas e de boa aparência, proporcionando um aporte calórico necessário e uma boa aceitação por parte dos pacientes. </w:t>
      </w:r>
    </w:p>
    <w:p w:rsidR="00134389" w:rsidRPr="005171D9" w:rsidRDefault="00134389" w:rsidP="00D702D7">
      <w:pPr>
        <w:numPr>
          <w:ilvl w:val="0"/>
          <w:numId w:val="5"/>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planejados cardápios diferenciados para pacientes, em datas especiais (Páscoa, Natal, Ano Novo, Dia das Crianças, Dia dos Pais, Dias das Mães, Festas Juninas, Aniversário da Unidade Hospitalar, Dia Internacional da Mulher, etc.), respeitando-se as características específicas de cada dieta, conforme padrão determinado pelo SND (Serviço de Nutrição e Dietética). </w:t>
      </w:r>
    </w:p>
    <w:p w:rsidR="00134389" w:rsidRPr="005171D9" w:rsidRDefault="00134389" w:rsidP="00D702D7">
      <w:pPr>
        <w:numPr>
          <w:ilvl w:val="0"/>
          <w:numId w:val="5"/>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Deve-se ressaltar a importância da apresentação de todas as preparações servidas, como forma de estímulo </w:t>
      </w:r>
      <w:r>
        <w:rPr>
          <w:rFonts w:ascii="Arial" w:hAnsi="Arial" w:cs="Arial"/>
          <w:bCs w:val="0"/>
          <w:color w:val="000000"/>
          <w:sz w:val="22"/>
          <w:szCs w:val="22"/>
        </w:rPr>
        <w:t>à</w:t>
      </w:r>
      <w:r w:rsidRPr="005171D9">
        <w:rPr>
          <w:rFonts w:ascii="Arial" w:hAnsi="Arial" w:cs="Arial"/>
          <w:bCs w:val="0"/>
          <w:color w:val="000000"/>
          <w:sz w:val="22"/>
          <w:szCs w:val="22"/>
        </w:rPr>
        <w:t xml:space="preserve"> ingestão de uma alimentação adequada, visando à recuperação e ou manutenção do estado nutricional dos pacientes. </w:t>
      </w:r>
    </w:p>
    <w:p w:rsidR="00134389" w:rsidRPr="005171D9" w:rsidRDefault="00134389" w:rsidP="00D702D7">
      <w:pPr>
        <w:numPr>
          <w:ilvl w:val="0"/>
          <w:numId w:val="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previstos cardápios diferenciados aos pacientes cujo padrão alimentar tenha influências de preceitos religiosos, tabus, hábitos alimentares e socioculturais, em consonância com o estado clínico e nutricional do mesmo. </w:t>
      </w:r>
    </w:p>
    <w:p w:rsidR="00134389" w:rsidRPr="005171D9" w:rsidRDefault="00134389" w:rsidP="00D702D7">
      <w:pPr>
        <w:numPr>
          <w:ilvl w:val="0"/>
          <w:numId w:val="6"/>
        </w:num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refeição </w:t>
      </w:r>
      <w:r>
        <w:rPr>
          <w:rFonts w:ascii="Arial" w:hAnsi="Arial" w:cs="Arial"/>
          <w:bCs w:val="0"/>
          <w:color w:val="000000"/>
          <w:sz w:val="22"/>
          <w:szCs w:val="22"/>
        </w:rPr>
        <w:t xml:space="preserve">dos acompanhantes legalmente instituídos </w:t>
      </w:r>
      <w:r w:rsidRPr="005171D9">
        <w:rPr>
          <w:rFonts w:ascii="Arial" w:hAnsi="Arial" w:cs="Arial"/>
          <w:bCs w:val="0"/>
          <w:color w:val="000000"/>
          <w:sz w:val="22"/>
          <w:szCs w:val="22"/>
        </w:rPr>
        <w:t>será fornecida nos padrões estabelecidos para o paciente da dieta geral distribuídos em 0</w:t>
      </w:r>
      <w:r>
        <w:rPr>
          <w:rFonts w:ascii="Arial" w:hAnsi="Arial" w:cs="Arial"/>
          <w:bCs w:val="0"/>
          <w:color w:val="000000"/>
          <w:sz w:val="22"/>
          <w:szCs w:val="22"/>
        </w:rPr>
        <w:t>3</w:t>
      </w:r>
      <w:r w:rsidRPr="005171D9">
        <w:rPr>
          <w:rFonts w:ascii="Arial" w:hAnsi="Arial" w:cs="Arial"/>
          <w:bCs w:val="0"/>
          <w:color w:val="000000"/>
          <w:sz w:val="22"/>
          <w:szCs w:val="22"/>
        </w:rPr>
        <w:t xml:space="preserve"> (três) refeições diárias, desjejum, almoço e jantar, em horários regulares, fornecendo no mínimo 2.700 calorias por dia.</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bCs w:val="0"/>
          <w:color w:val="000000"/>
          <w:sz w:val="22"/>
          <w:szCs w:val="22"/>
        </w:rPr>
        <w:t>6</w:t>
      </w:r>
      <w:r w:rsidRPr="005171D9">
        <w:rPr>
          <w:rFonts w:ascii="Arial" w:hAnsi="Arial" w:cs="Arial"/>
          <w:b/>
          <w:bCs w:val="0"/>
          <w:color w:val="000000"/>
          <w:sz w:val="22"/>
          <w:szCs w:val="22"/>
        </w:rPr>
        <w:t xml:space="preserve">.4 - </w:t>
      </w:r>
      <w:r w:rsidRPr="005171D9">
        <w:rPr>
          <w:rFonts w:ascii="Arial" w:hAnsi="Arial" w:cs="Arial"/>
          <w:b/>
          <w:bCs w:val="0"/>
          <w:caps/>
          <w:color w:val="000000"/>
          <w:sz w:val="22"/>
          <w:szCs w:val="22"/>
        </w:rPr>
        <w:t>Dietas</w:t>
      </w:r>
      <w:r w:rsidRPr="005171D9">
        <w:rPr>
          <w:rFonts w:ascii="Arial" w:hAnsi="Arial" w:cs="Arial"/>
          <w:bCs w:val="0"/>
          <w:caps/>
          <w:color w:val="000000"/>
          <w:sz w:val="22"/>
          <w:szCs w:val="22"/>
        </w:rPr>
        <w:t xml:space="preserve"> </w:t>
      </w:r>
    </w:p>
    <w:p w:rsidR="00134389" w:rsidRDefault="00134389" w:rsidP="00134389">
      <w:pPr>
        <w:autoSpaceDE w:val="0"/>
        <w:autoSpaceDN w:val="0"/>
        <w:adjustRightInd w:val="0"/>
        <w:jc w:val="both"/>
        <w:rPr>
          <w:rFonts w:ascii="Arial" w:hAnsi="Arial" w:cs="Arial"/>
          <w:b/>
          <w:bCs w:val="0"/>
          <w:color w:val="000000"/>
          <w:sz w:val="22"/>
          <w:szCs w:val="22"/>
        </w:rPr>
      </w:pPr>
      <w:r w:rsidRPr="005171D9">
        <w:rPr>
          <w:rFonts w:ascii="Arial" w:hAnsi="Arial" w:cs="Arial"/>
          <w:b/>
          <w:bCs w:val="0"/>
          <w:color w:val="000000"/>
          <w:sz w:val="22"/>
          <w:szCs w:val="22"/>
        </w:rPr>
        <w:tab/>
      </w:r>
    </w:p>
    <w:p w:rsidR="00134389" w:rsidRPr="001B2594"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 xml:space="preserve">.4.1. </w:t>
      </w:r>
      <w:r w:rsidRPr="001B2594">
        <w:rPr>
          <w:rFonts w:ascii="Arial" w:hAnsi="Arial" w:cs="Arial"/>
          <w:b/>
          <w:color w:val="000000"/>
          <w:sz w:val="22"/>
          <w:szCs w:val="22"/>
        </w:rPr>
        <w:t xml:space="preserve">Dieta Geral Paciente Adulto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aos pacientes adultos que necessitam de uma alimentação normal, sem restrição a qualquer nutriente e sem necessidade de acréscimos nutricionais.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normal, e deverá se adequar, sempre que possível, aos hábitos alimentares da comunidade.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Distribuição: em 0</w:t>
      </w:r>
      <w:r>
        <w:rPr>
          <w:rFonts w:ascii="Arial" w:hAnsi="Arial" w:cs="Arial"/>
          <w:bCs w:val="0"/>
          <w:color w:val="000000"/>
          <w:sz w:val="22"/>
          <w:szCs w:val="22"/>
        </w:rPr>
        <w:t>5</w:t>
      </w:r>
      <w:r w:rsidRPr="005171D9">
        <w:rPr>
          <w:rFonts w:ascii="Arial" w:hAnsi="Arial" w:cs="Arial"/>
          <w:bCs w:val="0"/>
          <w:color w:val="000000"/>
          <w:sz w:val="22"/>
          <w:szCs w:val="22"/>
        </w:rPr>
        <w:t xml:space="preserve"> (</w:t>
      </w:r>
      <w:r>
        <w:rPr>
          <w:rFonts w:ascii="Arial" w:hAnsi="Arial" w:cs="Arial"/>
          <w:bCs w:val="0"/>
          <w:color w:val="000000"/>
          <w:sz w:val="22"/>
          <w:szCs w:val="22"/>
        </w:rPr>
        <w:t>cinco</w:t>
      </w:r>
      <w:r w:rsidRPr="005171D9">
        <w:rPr>
          <w:rFonts w:ascii="Arial" w:hAnsi="Arial" w:cs="Arial"/>
          <w:bCs w:val="0"/>
          <w:color w:val="000000"/>
          <w:sz w:val="22"/>
          <w:szCs w:val="22"/>
        </w:rPr>
        <w:t>) refeições diárias: desjejum, almoço, merenda, jantar e ceia, em horários regulares, fornecendo em média 2.700 calorias/dia</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 </w:t>
      </w:r>
    </w:p>
    <w:p w:rsidR="00134389" w:rsidRPr="005171D9" w:rsidRDefault="00134389" w:rsidP="00134389">
      <w:pPr>
        <w:jc w:val="both"/>
        <w:rPr>
          <w:rFonts w:ascii="Arial" w:hAnsi="Arial" w:cs="Arial"/>
          <w:sz w:val="22"/>
          <w:szCs w:val="22"/>
        </w:rPr>
      </w:pPr>
    </w:p>
    <w:p w:rsidR="00134389" w:rsidRPr="001B2594"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.4.2. Dieta Geral Paciente infantil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distribuição da dieta geral para paciente infantil </w:t>
      </w:r>
      <w:r>
        <w:rPr>
          <w:rFonts w:ascii="Arial" w:hAnsi="Arial" w:cs="Arial"/>
          <w:bCs w:val="0"/>
          <w:color w:val="000000"/>
          <w:sz w:val="22"/>
          <w:szCs w:val="22"/>
        </w:rPr>
        <w:t xml:space="preserve">acima dos 12 meses de idade </w:t>
      </w:r>
      <w:r w:rsidRPr="005171D9">
        <w:rPr>
          <w:rFonts w:ascii="Arial" w:hAnsi="Arial" w:cs="Arial"/>
          <w:bCs w:val="0"/>
          <w:color w:val="000000"/>
          <w:sz w:val="22"/>
          <w:szCs w:val="22"/>
        </w:rPr>
        <w:t>deverá ser efetuada em 0</w:t>
      </w:r>
      <w:r>
        <w:rPr>
          <w:rFonts w:ascii="Arial" w:hAnsi="Arial" w:cs="Arial"/>
          <w:bCs w:val="0"/>
          <w:color w:val="000000"/>
          <w:sz w:val="22"/>
          <w:szCs w:val="22"/>
        </w:rPr>
        <w:t>5</w:t>
      </w:r>
      <w:r w:rsidRPr="005171D9">
        <w:rPr>
          <w:rFonts w:ascii="Arial" w:hAnsi="Arial" w:cs="Arial"/>
          <w:bCs w:val="0"/>
          <w:color w:val="000000"/>
          <w:sz w:val="22"/>
          <w:szCs w:val="22"/>
        </w:rPr>
        <w:t xml:space="preserve"> (</w:t>
      </w:r>
      <w:r>
        <w:rPr>
          <w:rFonts w:ascii="Arial" w:hAnsi="Arial" w:cs="Arial"/>
          <w:bCs w:val="0"/>
          <w:color w:val="000000"/>
          <w:sz w:val="22"/>
          <w:szCs w:val="22"/>
        </w:rPr>
        <w:t>cinco</w:t>
      </w:r>
      <w:r w:rsidRPr="005171D9">
        <w:rPr>
          <w:rFonts w:ascii="Arial" w:hAnsi="Arial" w:cs="Arial"/>
          <w:bCs w:val="0"/>
          <w:color w:val="000000"/>
          <w:sz w:val="22"/>
          <w:szCs w:val="22"/>
        </w:rPr>
        <w:t>) refeições diárias: desjejum</w:t>
      </w:r>
      <w:r>
        <w:rPr>
          <w:rFonts w:ascii="Arial" w:hAnsi="Arial" w:cs="Arial"/>
          <w:bCs w:val="0"/>
          <w:color w:val="000000"/>
          <w:sz w:val="22"/>
          <w:szCs w:val="22"/>
        </w:rPr>
        <w:t>,</w:t>
      </w:r>
      <w:r w:rsidRPr="005171D9">
        <w:rPr>
          <w:rFonts w:ascii="Arial" w:hAnsi="Arial" w:cs="Arial"/>
          <w:bCs w:val="0"/>
          <w:color w:val="000000"/>
          <w:sz w:val="22"/>
          <w:szCs w:val="22"/>
        </w:rPr>
        <w:t xml:space="preserve"> almoço, merenda, jantar e ceia, em </w:t>
      </w:r>
      <w:r w:rsidRPr="005171D9">
        <w:rPr>
          <w:rFonts w:ascii="Arial" w:hAnsi="Arial" w:cs="Arial"/>
          <w:bCs w:val="0"/>
          <w:color w:val="000000"/>
          <w:sz w:val="22"/>
          <w:szCs w:val="22"/>
        </w:rPr>
        <w:lastRenderedPageBreak/>
        <w:t>horários regulares</w:t>
      </w:r>
      <w:r>
        <w:rPr>
          <w:rFonts w:ascii="Arial" w:hAnsi="Arial" w:cs="Arial"/>
          <w:bCs w:val="0"/>
          <w:color w:val="000000"/>
          <w:sz w:val="22"/>
          <w:szCs w:val="22"/>
        </w:rPr>
        <w:t xml:space="preserve"> e sempre respeitando as complementações com leite integral habituais da criança</w:t>
      </w:r>
      <w:r w:rsidRPr="005171D9">
        <w:rPr>
          <w:rFonts w:ascii="Arial" w:hAnsi="Arial" w:cs="Arial"/>
          <w:bCs w:val="0"/>
          <w:color w:val="000000"/>
          <w:sz w:val="22"/>
          <w:szCs w:val="22"/>
        </w:rPr>
        <w:t xml:space="preserve">.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1B2594"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 xml:space="preserve">.4.3. </w:t>
      </w:r>
      <w:r w:rsidRPr="001B2594">
        <w:rPr>
          <w:rFonts w:ascii="Arial" w:hAnsi="Arial" w:cs="Arial"/>
          <w:b/>
          <w:color w:val="000000"/>
          <w:sz w:val="22"/>
          <w:szCs w:val="22"/>
        </w:rPr>
        <w:t xml:space="preserve">Dieta Branda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aos pacientes com problemas mecânicos de ingestão, digestão, mastigação e deglutição, que impeçam a utilização da dieta geral, havendo assim a necessidade de abrandar os alimentos por processos mecânicos ou de cocção para melhor aceitabilidade. É utilizada em alguns casos de pós-operatórios para facilitar o trabalho digestivo. </w:t>
      </w:r>
      <w:r>
        <w:rPr>
          <w:rFonts w:ascii="Arial" w:hAnsi="Arial" w:cs="Arial"/>
          <w:bCs w:val="0"/>
          <w:color w:val="000000"/>
          <w:sz w:val="22"/>
          <w:szCs w:val="22"/>
        </w:rPr>
        <w:t>U</w:t>
      </w:r>
      <w:r w:rsidRPr="005171D9">
        <w:rPr>
          <w:rFonts w:ascii="Arial" w:hAnsi="Arial" w:cs="Arial"/>
          <w:bCs w:val="0"/>
          <w:color w:val="000000"/>
          <w:sz w:val="22"/>
          <w:szCs w:val="22"/>
        </w:rPr>
        <w:t>sada como transição para a dieta geral</w:t>
      </w:r>
      <w:r>
        <w:rPr>
          <w:rFonts w:ascii="Arial" w:hAnsi="Arial" w:cs="Arial"/>
          <w:bCs w:val="0"/>
          <w:color w:val="000000"/>
          <w:sz w:val="22"/>
          <w:szCs w:val="22"/>
        </w:rPr>
        <w:t>, d</w:t>
      </w:r>
      <w:r w:rsidRPr="005171D9">
        <w:rPr>
          <w:rFonts w:ascii="Arial" w:hAnsi="Arial" w:cs="Arial"/>
          <w:bCs w:val="0"/>
          <w:color w:val="000000"/>
          <w:sz w:val="22"/>
          <w:szCs w:val="22"/>
        </w:rPr>
        <w:t xml:space="preserve">eve fornecer calorias de acordo com as necessidades do paciente, com as seguintes características: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macia, a celulose e o tecido conectivo (fibras da carne) devem ser abrandados por cocção ou ação mecânica;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Distribuição: 05 (cinco) refeições diárias; </w:t>
      </w:r>
      <w:r>
        <w:rPr>
          <w:rFonts w:ascii="Arial" w:hAnsi="Arial" w:cs="Arial"/>
          <w:bCs w:val="0"/>
          <w:color w:val="000000"/>
          <w:sz w:val="22"/>
          <w:szCs w:val="22"/>
        </w:rPr>
        <w:t>(</w:t>
      </w:r>
      <w:r w:rsidRPr="005171D9">
        <w:rPr>
          <w:rFonts w:ascii="Arial" w:hAnsi="Arial" w:cs="Arial"/>
          <w:bCs w:val="0"/>
          <w:color w:val="000000"/>
          <w:sz w:val="22"/>
          <w:szCs w:val="22"/>
        </w:rPr>
        <w:t xml:space="preserve">desjejum, almoço, merenda, </w:t>
      </w:r>
      <w:r>
        <w:rPr>
          <w:rFonts w:ascii="Arial" w:hAnsi="Arial" w:cs="Arial"/>
          <w:bCs w:val="0"/>
          <w:color w:val="000000"/>
          <w:sz w:val="22"/>
          <w:szCs w:val="22"/>
        </w:rPr>
        <w:tab/>
      </w:r>
      <w:r w:rsidRPr="005171D9">
        <w:rPr>
          <w:rFonts w:ascii="Arial" w:hAnsi="Arial" w:cs="Arial"/>
          <w:bCs w:val="0"/>
          <w:color w:val="000000"/>
          <w:sz w:val="22"/>
          <w:szCs w:val="22"/>
        </w:rPr>
        <w:t>jantar e ceia</w:t>
      </w:r>
      <w:r>
        <w:rPr>
          <w:rFonts w:ascii="Arial" w:hAnsi="Arial" w:cs="Arial"/>
          <w:bCs w:val="0"/>
          <w:color w:val="000000"/>
          <w:sz w:val="22"/>
          <w:szCs w:val="22"/>
        </w:rPr>
        <w:t>)</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Composição das refeições deve ser a mesma da dieta geral. </w:t>
      </w:r>
    </w:p>
    <w:p w:rsidR="00134389" w:rsidRPr="005171D9" w:rsidRDefault="00134389" w:rsidP="00134389">
      <w:pPr>
        <w:autoSpaceDE w:val="0"/>
        <w:autoSpaceDN w:val="0"/>
        <w:adjustRightInd w:val="0"/>
        <w:spacing w:after="14"/>
        <w:jc w:val="both"/>
        <w:rPr>
          <w:rFonts w:ascii="Arial" w:hAnsi="Arial" w:cs="Arial"/>
          <w:sz w:val="22"/>
          <w:szCs w:val="22"/>
        </w:rPr>
      </w:pPr>
      <w:r w:rsidRPr="005171D9">
        <w:rPr>
          <w:rFonts w:ascii="Arial" w:hAnsi="Arial" w:cs="Arial"/>
          <w:bCs w:val="0"/>
          <w:color w:val="000000"/>
          <w:sz w:val="22"/>
          <w:szCs w:val="22"/>
        </w:rPr>
        <w:tab/>
      </w:r>
    </w:p>
    <w:p w:rsidR="00134389" w:rsidRPr="001B2594"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.4.4. Dieta Pastosa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com problemas de mastigação e deglutição, em alguns casos de pós-operatórios e casos neurológicos. Deve fornecer calorias de acordo com as necessidades do paciente, com as seguintes características: </w:t>
      </w:r>
    </w:p>
    <w:p w:rsidR="00134389" w:rsidRPr="005171D9" w:rsidRDefault="00134389" w:rsidP="00134389">
      <w:pPr>
        <w:autoSpaceDE w:val="0"/>
        <w:autoSpaceDN w:val="0"/>
        <w:adjustRightInd w:val="0"/>
        <w:spacing w:after="31"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Distribuição: 0</w:t>
      </w:r>
      <w:r>
        <w:rPr>
          <w:rFonts w:ascii="Arial" w:hAnsi="Arial" w:cs="Arial"/>
          <w:bCs w:val="0"/>
          <w:color w:val="000000"/>
          <w:sz w:val="22"/>
          <w:szCs w:val="22"/>
        </w:rPr>
        <w:t>5</w:t>
      </w:r>
      <w:r w:rsidRPr="005171D9">
        <w:rPr>
          <w:rFonts w:ascii="Arial" w:hAnsi="Arial" w:cs="Arial"/>
          <w:bCs w:val="0"/>
          <w:color w:val="000000"/>
          <w:sz w:val="22"/>
          <w:szCs w:val="22"/>
        </w:rPr>
        <w:t xml:space="preserve"> (</w:t>
      </w:r>
      <w:r>
        <w:rPr>
          <w:rFonts w:ascii="Arial" w:hAnsi="Arial" w:cs="Arial"/>
          <w:bCs w:val="0"/>
          <w:color w:val="000000"/>
          <w:sz w:val="22"/>
          <w:szCs w:val="22"/>
        </w:rPr>
        <w:t>cinco) refeições; (</w:t>
      </w:r>
      <w:r w:rsidRPr="005171D9">
        <w:rPr>
          <w:rFonts w:ascii="Arial" w:hAnsi="Arial" w:cs="Arial"/>
          <w:bCs w:val="0"/>
          <w:color w:val="000000"/>
          <w:sz w:val="22"/>
          <w:szCs w:val="22"/>
        </w:rPr>
        <w:t xml:space="preserve">desjejum, almoço, merenda, </w:t>
      </w:r>
      <w:r>
        <w:rPr>
          <w:rFonts w:ascii="Arial" w:hAnsi="Arial" w:cs="Arial"/>
          <w:bCs w:val="0"/>
          <w:color w:val="000000"/>
          <w:sz w:val="22"/>
          <w:szCs w:val="22"/>
        </w:rPr>
        <w:tab/>
      </w:r>
      <w:r w:rsidRPr="005171D9">
        <w:rPr>
          <w:rFonts w:ascii="Arial" w:hAnsi="Arial" w:cs="Arial"/>
          <w:bCs w:val="0"/>
          <w:color w:val="000000"/>
          <w:sz w:val="22"/>
          <w:szCs w:val="22"/>
        </w:rPr>
        <w:t>jantar e ceia</w:t>
      </w:r>
      <w:r>
        <w:rPr>
          <w:rFonts w:ascii="Arial" w:hAnsi="Arial" w:cs="Arial"/>
          <w:bCs w:val="0"/>
          <w:color w:val="000000"/>
          <w:sz w:val="22"/>
          <w:szCs w:val="22"/>
        </w:rPr>
        <w:t>)</w:t>
      </w:r>
    </w:p>
    <w:p w:rsidR="00134389" w:rsidRPr="005171D9" w:rsidRDefault="00134389" w:rsidP="00134389">
      <w:pPr>
        <w:autoSpaceDE w:val="0"/>
        <w:autoSpaceDN w:val="0"/>
        <w:adjustRightInd w:val="0"/>
        <w:spacing w:after="31"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 xml:space="preserve">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13438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Composição das refeições deve ser a mesma da dieta branda, evitando apenas os alimentos que não possam se</w:t>
      </w:r>
      <w:r>
        <w:rPr>
          <w:rFonts w:ascii="Arial" w:hAnsi="Arial" w:cs="Arial"/>
          <w:bCs w:val="0"/>
          <w:color w:val="000000"/>
          <w:sz w:val="22"/>
          <w:szCs w:val="22"/>
        </w:rPr>
        <w:t xml:space="preserve">r transformados em consistência </w:t>
      </w:r>
      <w:r w:rsidRPr="005171D9">
        <w:rPr>
          <w:rFonts w:ascii="Arial" w:hAnsi="Arial" w:cs="Arial"/>
          <w:bCs w:val="0"/>
          <w:color w:val="000000"/>
          <w:sz w:val="22"/>
          <w:szCs w:val="22"/>
        </w:rPr>
        <w:t xml:space="preserve">pastosa. </w:t>
      </w:r>
    </w:p>
    <w:p w:rsidR="00134389" w:rsidRPr="00783AC5" w:rsidRDefault="00134389" w:rsidP="00134389">
      <w:pPr>
        <w:autoSpaceDE w:val="0"/>
        <w:autoSpaceDN w:val="0"/>
        <w:adjustRightInd w:val="0"/>
        <w:spacing w:line="360" w:lineRule="atLeast"/>
        <w:jc w:val="both"/>
        <w:rPr>
          <w:rFonts w:ascii="Arial" w:hAnsi="Arial" w:cs="Arial"/>
          <w:bCs w:val="0"/>
          <w:sz w:val="22"/>
          <w:szCs w:val="22"/>
        </w:rPr>
      </w:pPr>
      <w:r w:rsidRPr="00783AC5">
        <w:rPr>
          <w:rFonts w:ascii="Arial" w:hAnsi="Arial" w:cs="Arial"/>
          <w:bCs w:val="0"/>
          <w:sz w:val="22"/>
          <w:szCs w:val="22"/>
        </w:rPr>
        <w:t>- Poderá ser substituído o desjejum por mingau de maisena ou aveia conforme so</w:t>
      </w:r>
      <w:r>
        <w:rPr>
          <w:rFonts w:ascii="Arial" w:hAnsi="Arial" w:cs="Arial"/>
          <w:bCs w:val="0"/>
          <w:sz w:val="22"/>
          <w:szCs w:val="22"/>
        </w:rPr>
        <w:t>licitação do SND do contratante.</w:t>
      </w:r>
    </w:p>
    <w:p w:rsidR="00134389" w:rsidRPr="00783AC5" w:rsidRDefault="00134389" w:rsidP="00134389">
      <w:pPr>
        <w:tabs>
          <w:tab w:val="left" w:pos="1562"/>
        </w:tabs>
        <w:autoSpaceDE w:val="0"/>
        <w:autoSpaceDN w:val="0"/>
        <w:adjustRightInd w:val="0"/>
        <w:jc w:val="both"/>
        <w:rPr>
          <w:rFonts w:ascii="Arial" w:hAnsi="Arial" w:cs="Arial"/>
          <w:bCs w:val="0"/>
          <w:sz w:val="22"/>
          <w:szCs w:val="22"/>
        </w:rPr>
      </w:pPr>
      <w:r>
        <w:rPr>
          <w:rFonts w:ascii="Arial" w:hAnsi="Arial" w:cs="Arial"/>
          <w:bCs w:val="0"/>
          <w:sz w:val="22"/>
          <w:szCs w:val="22"/>
        </w:rPr>
        <w:tab/>
      </w:r>
    </w:p>
    <w:p w:rsidR="00134389" w:rsidRPr="001B2594"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.4.5. Dieta Leve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com problemas de deglutição e intolerância a alimentos sólidos, em pré-preparo de exames e pré e pós-operatórios. Deve fornecer calorias de acordo com as necessidades do paciente, com as seguintes características: </w:t>
      </w:r>
    </w:p>
    <w:p w:rsidR="00134389" w:rsidRPr="005171D9" w:rsidRDefault="00134389" w:rsidP="00134389">
      <w:pPr>
        <w:autoSpaceDE w:val="0"/>
        <w:autoSpaceDN w:val="0"/>
        <w:adjustRightInd w:val="0"/>
        <w:spacing w:after="1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w:t>
      </w:r>
      <w:proofErr w:type="spellStart"/>
      <w:r w:rsidRPr="005171D9">
        <w:rPr>
          <w:rFonts w:ascii="Arial" w:hAnsi="Arial" w:cs="Arial"/>
          <w:bCs w:val="0"/>
          <w:color w:val="000000"/>
          <w:sz w:val="22"/>
          <w:szCs w:val="22"/>
        </w:rPr>
        <w:t>semilíquida</w:t>
      </w:r>
      <w:proofErr w:type="spellEnd"/>
      <w:r w:rsidRPr="005171D9">
        <w:rPr>
          <w:rFonts w:ascii="Arial" w:hAnsi="Arial" w:cs="Arial"/>
          <w:bCs w:val="0"/>
          <w:color w:val="000000"/>
          <w:sz w:val="22"/>
          <w:szCs w:val="22"/>
        </w:rPr>
        <w:t xml:space="preserve">. </w:t>
      </w:r>
    </w:p>
    <w:p w:rsidR="00134389" w:rsidRPr="005171D9" w:rsidRDefault="00134389" w:rsidP="00134389">
      <w:pPr>
        <w:autoSpaceDE w:val="0"/>
        <w:autoSpaceDN w:val="0"/>
        <w:adjustRightInd w:val="0"/>
        <w:spacing w:after="15" w:line="360" w:lineRule="atLeast"/>
        <w:jc w:val="both"/>
        <w:rPr>
          <w:rFonts w:ascii="Arial" w:hAnsi="Arial" w:cs="Arial"/>
          <w:bCs w:val="0"/>
          <w:color w:val="000000"/>
          <w:sz w:val="22"/>
          <w:szCs w:val="22"/>
        </w:rPr>
      </w:pPr>
      <w:r w:rsidRPr="005171D9">
        <w:rPr>
          <w:rFonts w:ascii="Arial" w:hAnsi="Arial" w:cs="Arial"/>
          <w:bCs w:val="0"/>
          <w:color w:val="000000"/>
          <w:sz w:val="22"/>
          <w:szCs w:val="22"/>
        </w:rPr>
        <w:t>- Distribuição: 0</w:t>
      </w:r>
      <w:r>
        <w:rPr>
          <w:rFonts w:ascii="Arial" w:hAnsi="Arial" w:cs="Arial"/>
          <w:bCs w:val="0"/>
          <w:color w:val="000000"/>
          <w:sz w:val="22"/>
          <w:szCs w:val="22"/>
        </w:rPr>
        <w:t>5</w:t>
      </w:r>
      <w:r w:rsidRPr="005171D9">
        <w:rPr>
          <w:rFonts w:ascii="Arial" w:hAnsi="Arial" w:cs="Arial"/>
          <w:bCs w:val="0"/>
          <w:color w:val="000000"/>
          <w:sz w:val="22"/>
          <w:szCs w:val="22"/>
        </w:rPr>
        <w:t xml:space="preserve"> refeições diárias (desjejum, almoço, merenda, jantar e ceia). </w:t>
      </w:r>
    </w:p>
    <w:p w:rsidR="00134389" w:rsidRPr="005171D9" w:rsidRDefault="00134389" w:rsidP="00134389">
      <w:pPr>
        <w:autoSpaceDE w:val="0"/>
        <w:autoSpaceDN w:val="0"/>
        <w:adjustRightInd w:val="0"/>
        <w:spacing w:after="1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 Deve ser prevista a inclusão de suplementos </w:t>
      </w:r>
      <w:r>
        <w:rPr>
          <w:rFonts w:ascii="Arial" w:hAnsi="Arial" w:cs="Arial"/>
          <w:bCs w:val="0"/>
          <w:color w:val="000000"/>
          <w:sz w:val="22"/>
          <w:szCs w:val="22"/>
        </w:rPr>
        <w:t xml:space="preserve">nutricionais, a base de </w:t>
      </w:r>
      <w:r w:rsidRPr="005171D9">
        <w:rPr>
          <w:rFonts w:ascii="Arial" w:hAnsi="Arial" w:cs="Arial"/>
          <w:bCs w:val="0"/>
          <w:color w:val="000000"/>
          <w:sz w:val="22"/>
          <w:szCs w:val="22"/>
        </w:rPr>
        <w:t xml:space="preserve">proteínas, carboidratos complexos e outros, em quantidades suficientes para cobrir as necessidades nutricionais dos pacientes e atingir o mínimo calórico estabelecido, recomendado para este tipo de dieta. </w:t>
      </w:r>
    </w:p>
    <w:p w:rsidR="00134389" w:rsidRDefault="00134389" w:rsidP="00134389">
      <w:pPr>
        <w:autoSpaceDE w:val="0"/>
        <w:autoSpaceDN w:val="0"/>
        <w:adjustRightInd w:val="0"/>
        <w:jc w:val="both"/>
        <w:rPr>
          <w:rFonts w:ascii="Arial" w:hAnsi="Arial" w:cs="Arial"/>
          <w:color w:val="000000"/>
          <w:sz w:val="22"/>
          <w:szCs w:val="22"/>
        </w:rPr>
      </w:pPr>
      <w:r w:rsidRPr="005171D9">
        <w:rPr>
          <w:rFonts w:ascii="Arial" w:hAnsi="Arial" w:cs="Arial"/>
          <w:color w:val="000000"/>
          <w:sz w:val="22"/>
          <w:szCs w:val="22"/>
        </w:rPr>
        <w:tab/>
      </w:r>
    </w:p>
    <w:p w:rsidR="00134389" w:rsidRPr="001B2594"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.4.6. Dieta Líquida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com problemas graves de mastigação e deglutição, em casos de afecção do trato digestivo (boca, esôfago), nos pré e pós-operatórios, em determinados preparos de exames. Deve fornecer calorias de acordo com as necessidades do paciente, com as seguintes características: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líquida, sendo que alimentos e preparações desta dieta são os mesmos da dieta leve, devendo ser liquidificados para que apresentem consistência líquida. </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Distribuição: 0</w:t>
      </w:r>
      <w:r>
        <w:rPr>
          <w:rFonts w:ascii="Arial" w:hAnsi="Arial" w:cs="Arial"/>
          <w:bCs w:val="0"/>
          <w:color w:val="000000"/>
          <w:sz w:val="22"/>
          <w:szCs w:val="22"/>
        </w:rPr>
        <w:t>5 (cinco)</w:t>
      </w:r>
      <w:r w:rsidRPr="005171D9">
        <w:rPr>
          <w:rFonts w:ascii="Arial" w:hAnsi="Arial" w:cs="Arial"/>
          <w:bCs w:val="0"/>
          <w:color w:val="000000"/>
          <w:sz w:val="22"/>
          <w:szCs w:val="22"/>
        </w:rPr>
        <w:t xml:space="preserve"> refeições diárias </w:t>
      </w:r>
      <w:r>
        <w:rPr>
          <w:rFonts w:ascii="Arial" w:hAnsi="Arial" w:cs="Arial"/>
          <w:bCs w:val="0"/>
          <w:color w:val="000000"/>
          <w:sz w:val="22"/>
          <w:szCs w:val="22"/>
        </w:rPr>
        <w:t>(</w:t>
      </w:r>
      <w:r w:rsidRPr="005171D9">
        <w:rPr>
          <w:rFonts w:ascii="Arial" w:hAnsi="Arial" w:cs="Arial"/>
          <w:bCs w:val="0"/>
          <w:color w:val="000000"/>
          <w:sz w:val="22"/>
          <w:szCs w:val="22"/>
        </w:rPr>
        <w:t>desjejum, almoço, merenda, jantar e ceia</w:t>
      </w:r>
      <w:r>
        <w:rPr>
          <w:rFonts w:ascii="Arial" w:hAnsi="Arial" w:cs="Arial"/>
          <w:bCs w:val="0"/>
          <w:color w:val="000000"/>
          <w:sz w:val="22"/>
          <w:szCs w:val="22"/>
        </w:rPr>
        <w:t>)</w:t>
      </w:r>
    </w:p>
    <w:p w:rsidR="00134389" w:rsidRPr="005171D9" w:rsidRDefault="00134389" w:rsidP="00134389">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134389" w:rsidRPr="005171D9" w:rsidRDefault="00134389" w:rsidP="00134389">
      <w:pPr>
        <w:pStyle w:val="Default"/>
        <w:spacing w:line="360" w:lineRule="atLeast"/>
        <w:jc w:val="both"/>
        <w:rPr>
          <w:rFonts w:ascii="Arial" w:hAnsi="Arial" w:cs="Arial"/>
          <w:bCs/>
          <w:sz w:val="22"/>
          <w:szCs w:val="22"/>
        </w:rPr>
      </w:pPr>
      <w:r w:rsidRPr="005171D9">
        <w:rPr>
          <w:rFonts w:ascii="Arial" w:hAnsi="Arial" w:cs="Arial"/>
          <w:sz w:val="22"/>
          <w:szCs w:val="22"/>
        </w:rPr>
        <w:t xml:space="preserve">- Deve ser prevista a inclusão de suplementos nutricionais a base de proteínas carboidratos complexos e outros, em quantidades suficientes para cobrir as </w:t>
      </w:r>
      <w:r w:rsidRPr="005171D9">
        <w:rPr>
          <w:rFonts w:ascii="Arial" w:hAnsi="Arial" w:cs="Arial"/>
          <w:bCs/>
          <w:sz w:val="22"/>
          <w:szCs w:val="22"/>
        </w:rPr>
        <w:t xml:space="preserve">necessidades nutricionais do paciente e atingir o mínimo calórico estabelecido </w:t>
      </w:r>
      <w:r>
        <w:rPr>
          <w:rFonts w:ascii="Arial" w:hAnsi="Arial" w:cs="Arial"/>
          <w:bCs/>
          <w:sz w:val="22"/>
          <w:szCs w:val="22"/>
        </w:rPr>
        <w:tab/>
        <w:t>para este tipo de dieta, sendo esses cedidos pelo contratante.</w:t>
      </w:r>
      <w:r w:rsidRPr="005171D9">
        <w:rPr>
          <w:rFonts w:ascii="Arial" w:hAnsi="Arial" w:cs="Arial"/>
          <w:bCs/>
          <w:sz w:val="22"/>
          <w:szCs w:val="22"/>
        </w:rPr>
        <w:t xml:space="preserve">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.4.7.</w:t>
      </w:r>
      <w:r w:rsidRPr="005171D9">
        <w:rPr>
          <w:rFonts w:ascii="Arial" w:hAnsi="Arial" w:cs="Arial"/>
          <w:b/>
          <w:color w:val="000000"/>
          <w:sz w:val="22"/>
          <w:szCs w:val="22"/>
        </w:rPr>
        <w:t xml:space="preserve"> Dietas para Diabéticos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manter os níveis de glicose sangüínea dentro dos parâmetros de normalidade, suprindo as calorias necessárias para manter ou alcançar o peso ideal em adultos, índices de crescimento normal e desenvolvimento em crianças e adolescentes, aumento das necessidades metabólicas durante a gravidez e lactação, ou recuperação de doenças </w:t>
      </w:r>
      <w:proofErr w:type="spellStart"/>
      <w:r w:rsidRPr="005171D9">
        <w:rPr>
          <w:rFonts w:ascii="Arial" w:hAnsi="Arial" w:cs="Arial"/>
          <w:bCs w:val="0"/>
          <w:color w:val="000000"/>
          <w:sz w:val="22"/>
          <w:szCs w:val="22"/>
        </w:rPr>
        <w:t>catabólicas</w:t>
      </w:r>
      <w:proofErr w:type="spellEnd"/>
      <w:r w:rsidRPr="005171D9">
        <w:rPr>
          <w:rFonts w:ascii="Arial" w:hAnsi="Arial" w:cs="Arial"/>
          <w:bCs w:val="0"/>
          <w:color w:val="000000"/>
          <w:sz w:val="22"/>
          <w:szCs w:val="22"/>
        </w:rPr>
        <w:t xml:space="preserve">. Podem ter consistência normal, branda, leve ou líquida e atender ao valor calórico prescrito para cada uma delas devendo ser fracionada em </w:t>
      </w:r>
      <w:proofErr w:type="gramStart"/>
      <w:r>
        <w:rPr>
          <w:rFonts w:ascii="Arial" w:hAnsi="Arial" w:cs="Arial"/>
          <w:bCs w:val="0"/>
          <w:color w:val="000000"/>
          <w:sz w:val="22"/>
          <w:szCs w:val="22"/>
        </w:rPr>
        <w:t>5</w:t>
      </w:r>
      <w:proofErr w:type="gramEnd"/>
      <w:r w:rsidRPr="005171D9">
        <w:rPr>
          <w:rFonts w:ascii="Arial" w:hAnsi="Arial" w:cs="Arial"/>
          <w:bCs w:val="0"/>
          <w:color w:val="000000"/>
          <w:sz w:val="22"/>
          <w:szCs w:val="22"/>
        </w:rPr>
        <w:t xml:space="preserve"> refeições/ dia, com inclusão de uma colação (composição da dieta leve). Os cardápios das dietas para diabéticos devem ser os mesmos da dieta geral utilizando, na medida do possível, os mesmos ingredientes e formas de preparo, observando</w:t>
      </w:r>
      <w:r>
        <w:rPr>
          <w:rFonts w:ascii="Arial" w:hAnsi="Arial" w:cs="Arial"/>
          <w:bCs w:val="0"/>
          <w:color w:val="000000"/>
          <w:sz w:val="22"/>
          <w:szCs w:val="22"/>
        </w:rPr>
        <w:t>-se</w:t>
      </w:r>
      <w:r w:rsidRPr="005171D9">
        <w:rPr>
          <w:rFonts w:ascii="Arial" w:hAnsi="Arial" w:cs="Arial"/>
          <w:bCs w:val="0"/>
          <w:color w:val="000000"/>
          <w:sz w:val="22"/>
          <w:szCs w:val="22"/>
        </w:rPr>
        <w:t xml:space="preserve">: </w:t>
      </w:r>
    </w:p>
    <w:p w:rsidR="00134389" w:rsidRPr="005171D9" w:rsidRDefault="00134389" w:rsidP="00D702D7">
      <w:pPr>
        <w:numPr>
          <w:ilvl w:val="0"/>
          <w:numId w:val="7"/>
        </w:num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Restrições ao açúcar das preparações que deverá ser substituído por adoçante artificial em saches, previamente aprovado pela nutricionista do Contratante e em quantidade determinada pelo Contratante; </w:t>
      </w:r>
    </w:p>
    <w:p w:rsidR="00134389" w:rsidRPr="00783AC5" w:rsidRDefault="00134389" w:rsidP="00D702D7">
      <w:pPr>
        <w:numPr>
          <w:ilvl w:val="0"/>
          <w:numId w:val="7"/>
        </w:numPr>
        <w:autoSpaceDE w:val="0"/>
        <w:autoSpaceDN w:val="0"/>
        <w:adjustRightInd w:val="0"/>
        <w:spacing w:after="14" w:line="360" w:lineRule="atLeast"/>
        <w:jc w:val="both"/>
        <w:rPr>
          <w:rFonts w:ascii="Arial" w:hAnsi="Arial" w:cs="Arial"/>
          <w:bCs w:val="0"/>
          <w:sz w:val="22"/>
          <w:szCs w:val="22"/>
        </w:rPr>
      </w:pPr>
      <w:r w:rsidRPr="00783AC5">
        <w:rPr>
          <w:rFonts w:ascii="Arial" w:hAnsi="Arial" w:cs="Arial"/>
          <w:bCs w:val="0"/>
          <w:sz w:val="22"/>
          <w:szCs w:val="22"/>
        </w:rPr>
        <w:t xml:space="preserve">As sobremesas do almoço e jantar deverão ser frutas da época excetuando-se aquelas contra-indicadas para pacientes diabéticos como caqui, uva rosada, manga e banana nanica; </w:t>
      </w:r>
      <w:proofErr w:type="gramStart"/>
      <w:r w:rsidRPr="00783AC5">
        <w:rPr>
          <w:rFonts w:ascii="Arial" w:hAnsi="Arial" w:cs="Arial"/>
          <w:bCs w:val="0"/>
          <w:sz w:val="22"/>
          <w:szCs w:val="22"/>
        </w:rPr>
        <w:t>poderá</w:t>
      </w:r>
      <w:proofErr w:type="gramEnd"/>
      <w:r w:rsidRPr="00783AC5">
        <w:rPr>
          <w:rFonts w:ascii="Arial" w:hAnsi="Arial" w:cs="Arial"/>
          <w:bCs w:val="0"/>
          <w:sz w:val="22"/>
          <w:szCs w:val="22"/>
        </w:rPr>
        <w:t xml:space="preserve"> ainda ser oferecidas preparações dietéticas, conforme Portaria ANVISA nº 29 de 13/01/98 que trata do Regulamente Técnico referente a alimentos para fins especiais "</w:t>
      </w:r>
      <w:proofErr w:type="spellStart"/>
      <w:r w:rsidRPr="00783AC5">
        <w:rPr>
          <w:rFonts w:ascii="Arial" w:hAnsi="Arial" w:cs="Arial"/>
          <w:bCs w:val="0"/>
          <w:sz w:val="22"/>
          <w:szCs w:val="22"/>
        </w:rPr>
        <w:t>diet</w:t>
      </w:r>
      <w:proofErr w:type="spellEnd"/>
      <w:r w:rsidRPr="00783AC5">
        <w:rPr>
          <w:rFonts w:ascii="Arial" w:hAnsi="Arial" w:cs="Arial"/>
          <w:bCs w:val="0"/>
          <w:sz w:val="22"/>
          <w:szCs w:val="22"/>
        </w:rPr>
        <w:t xml:space="preserve">”.  </w:t>
      </w:r>
    </w:p>
    <w:p w:rsidR="00134389" w:rsidRDefault="00134389" w:rsidP="00D702D7">
      <w:pPr>
        <w:numPr>
          <w:ilvl w:val="0"/>
          <w:numId w:val="7"/>
        </w:num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No almoço e jantar deverá haver acréscimo de uma preparação a base de legumes ou vegetal folhoso cozido, de forma a garantir o aporte de fibras de no mínimo 20 g por dia. </w:t>
      </w:r>
    </w:p>
    <w:p w:rsidR="00134389" w:rsidRPr="00F13991" w:rsidRDefault="00134389" w:rsidP="00D702D7">
      <w:pPr>
        <w:numPr>
          <w:ilvl w:val="0"/>
          <w:numId w:val="7"/>
        </w:numPr>
        <w:autoSpaceDE w:val="0"/>
        <w:autoSpaceDN w:val="0"/>
        <w:adjustRightInd w:val="0"/>
        <w:spacing w:after="14" w:line="360" w:lineRule="atLeast"/>
        <w:jc w:val="both"/>
        <w:rPr>
          <w:rFonts w:ascii="Arial" w:hAnsi="Arial" w:cs="Arial"/>
          <w:bCs w:val="0"/>
          <w:sz w:val="22"/>
          <w:szCs w:val="22"/>
        </w:rPr>
      </w:pPr>
      <w:r w:rsidRPr="00F13991">
        <w:rPr>
          <w:rFonts w:ascii="Arial" w:hAnsi="Arial" w:cs="Arial"/>
          <w:bCs w:val="0"/>
          <w:sz w:val="22"/>
          <w:szCs w:val="22"/>
        </w:rPr>
        <w:t>No desjejum os pacientes deverão receber pão integral.</w:t>
      </w:r>
    </w:p>
    <w:p w:rsidR="00134389" w:rsidRPr="005171D9" w:rsidRDefault="00134389" w:rsidP="00D702D7">
      <w:pPr>
        <w:numPr>
          <w:ilvl w:val="0"/>
          <w:numId w:val="7"/>
        </w:numPr>
        <w:tabs>
          <w:tab w:val="clear" w:pos="720"/>
        </w:tabs>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guarnições a base de farinhas deverão ser substituídas por outras com menor teor de glicídios sempre que houver restrições ao total calórico. </w:t>
      </w:r>
    </w:p>
    <w:p w:rsidR="00134389" w:rsidRPr="005171D9" w:rsidRDefault="00134389" w:rsidP="00D702D7">
      <w:pPr>
        <w:numPr>
          <w:ilvl w:val="0"/>
          <w:numId w:val="7"/>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Quando a necessidade energética ou de outro nutriente for maior que a oferecida pelo cardápio normal, a dieta deve ser suplementada com preparações ou alimentos diversos.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.4.8.</w:t>
      </w:r>
      <w:r w:rsidRPr="005171D9">
        <w:rPr>
          <w:rFonts w:ascii="Arial" w:hAnsi="Arial" w:cs="Arial"/>
          <w:bCs w:val="0"/>
          <w:color w:val="000000"/>
          <w:sz w:val="22"/>
          <w:szCs w:val="22"/>
        </w:rPr>
        <w:t xml:space="preserve"> </w:t>
      </w:r>
      <w:r w:rsidRPr="005171D9">
        <w:rPr>
          <w:rFonts w:ascii="Arial" w:hAnsi="Arial" w:cs="Arial"/>
          <w:b/>
          <w:color w:val="000000"/>
          <w:sz w:val="22"/>
          <w:szCs w:val="22"/>
        </w:rPr>
        <w:t xml:space="preserve">Dietas Hipossódicas </w:t>
      </w:r>
    </w:p>
    <w:p w:rsidR="0013438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Destinada a pacientes que necessitam de controle do sódio para a prevenção e o controle de edemas, problemas renais e hipertensão. O cardápio e a consistência devem ser o mesmo da dieta geral</w:t>
      </w:r>
      <w:r>
        <w:rPr>
          <w:rFonts w:ascii="Arial" w:hAnsi="Arial" w:cs="Arial"/>
          <w:bCs w:val="0"/>
          <w:color w:val="000000"/>
          <w:sz w:val="22"/>
          <w:szCs w:val="22"/>
        </w:rPr>
        <w:t xml:space="preserve"> ou adaptados conforme necessidade do paciente</w:t>
      </w:r>
      <w:r w:rsidRPr="005171D9">
        <w:rPr>
          <w:rFonts w:ascii="Arial" w:hAnsi="Arial" w:cs="Arial"/>
          <w:bCs w:val="0"/>
          <w:color w:val="000000"/>
          <w:sz w:val="22"/>
          <w:szCs w:val="22"/>
        </w:rPr>
        <w:t xml:space="preserve">, com a redução do sal de cozinha, oferecendo </w:t>
      </w:r>
      <w:proofErr w:type="spellStart"/>
      <w:r w:rsidRPr="005171D9">
        <w:rPr>
          <w:rFonts w:ascii="Arial" w:hAnsi="Arial" w:cs="Arial"/>
          <w:bCs w:val="0"/>
          <w:color w:val="000000"/>
          <w:sz w:val="22"/>
          <w:szCs w:val="22"/>
        </w:rPr>
        <w:t>sachês</w:t>
      </w:r>
      <w:proofErr w:type="spellEnd"/>
      <w:r w:rsidRPr="005171D9">
        <w:rPr>
          <w:rFonts w:ascii="Arial" w:hAnsi="Arial" w:cs="Arial"/>
          <w:bCs w:val="0"/>
          <w:color w:val="000000"/>
          <w:sz w:val="22"/>
          <w:szCs w:val="22"/>
        </w:rPr>
        <w:t xml:space="preserve"> individualizados de sal de adição (1g). Devem garantir o mesmo aporte calórico da dieta geral, atendendo a consistência requerida (dieta branda, leve ou líquida). </w:t>
      </w:r>
    </w:p>
    <w:p w:rsidR="00134389" w:rsidRDefault="00134389" w:rsidP="00134389">
      <w:pPr>
        <w:autoSpaceDE w:val="0"/>
        <w:autoSpaceDN w:val="0"/>
        <w:adjustRightInd w:val="0"/>
        <w:jc w:val="both"/>
        <w:rPr>
          <w:rFonts w:ascii="Arial" w:hAnsi="Arial" w:cs="Arial"/>
          <w:bCs w:val="0"/>
          <w:color w:val="000000"/>
          <w:sz w:val="22"/>
          <w:szCs w:val="22"/>
        </w:rPr>
      </w:pPr>
    </w:p>
    <w:p w:rsidR="00134389" w:rsidRPr="001B2594"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 xml:space="preserve">.4.9. Dietas Hipercalóricas e </w:t>
      </w:r>
      <w:proofErr w:type="spellStart"/>
      <w:r w:rsidRPr="001B2594">
        <w:rPr>
          <w:rFonts w:ascii="Arial" w:hAnsi="Arial" w:cs="Arial"/>
          <w:b/>
          <w:bCs w:val="0"/>
          <w:color w:val="000000"/>
          <w:sz w:val="22"/>
          <w:szCs w:val="22"/>
        </w:rPr>
        <w:t>Hiperproteicas</w:t>
      </w:r>
      <w:proofErr w:type="spellEnd"/>
      <w:r w:rsidRPr="001B2594">
        <w:rPr>
          <w:rFonts w:ascii="Arial" w:hAnsi="Arial" w:cs="Arial"/>
          <w:b/>
          <w:bCs w:val="0"/>
          <w:color w:val="000000"/>
          <w:sz w:val="22"/>
          <w:szCs w:val="22"/>
        </w:rPr>
        <w:t>:</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que apresentam condições </w:t>
      </w:r>
      <w:proofErr w:type="spellStart"/>
      <w:r w:rsidRPr="005171D9">
        <w:rPr>
          <w:rFonts w:ascii="Arial" w:hAnsi="Arial" w:cs="Arial"/>
          <w:bCs w:val="0"/>
          <w:color w:val="000000"/>
          <w:sz w:val="22"/>
          <w:szCs w:val="22"/>
        </w:rPr>
        <w:t>hipermetabólicas</w:t>
      </w:r>
      <w:proofErr w:type="spellEnd"/>
      <w:r w:rsidRPr="005171D9">
        <w:rPr>
          <w:rFonts w:ascii="Arial" w:hAnsi="Arial" w:cs="Arial"/>
          <w:bCs w:val="0"/>
          <w:color w:val="000000"/>
          <w:sz w:val="22"/>
          <w:szCs w:val="22"/>
        </w:rPr>
        <w:t xml:space="preserve"> e infecciosas (AIDS, câncer / quimioterapia, diálise / hemodiálise, transplante, queimados etc.), com necessidades nutricionais aumentadas e diferenciadas. </w:t>
      </w:r>
    </w:p>
    <w:p w:rsidR="0013438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 xml:space="preserve">características: </w:t>
      </w:r>
      <w:proofErr w:type="spellStart"/>
      <w:r w:rsidRPr="005171D9">
        <w:rPr>
          <w:rFonts w:ascii="Arial" w:hAnsi="Arial" w:cs="Arial"/>
          <w:bCs w:val="0"/>
          <w:color w:val="000000"/>
          <w:sz w:val="22"/>
          <w:szCs w:val="22"/>
        </w:rPr>
        <w:t>hiperglicídica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hiperproteica</w:t>
      </w:r>
      <w:proofErr w:type="spellEnd"/>
      <w:r w:rsidRPr="005171D9">
        <w:rPr>
          <w:rFonts w:ascii="Arial" w:hAnsi="Arial" w:cs="Arial"/>
          <w:bCs w:val="0"/>
          <w:color w:val="000000"/>
          <w:sz w:val="22"/>
          <w:szCs w:val="22"/>
        </w:rPr>
        <w:t xml:space="preserv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deverá ser prevista a inclusão de suplementos nutricionais a base de proteínas e carboidratos fornecidos pelo contratante.</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.4.10. Dietas</w:t>
      </w:r>
      <w:r w:rsidRPr="005171D9">
        <w:rPr>
          <w:rFonts w:ascii="Arial" w:hAnsi="Arial" w:cs="Arial"/>
          <w:b/>
          <w:color w:val="000000"/>
          <w:sz w:val="22"/>
          <w:szCs w:val="22"/>
        </w:rPr>
        <w:t xml:space="preserve"> Hipocalóricas </w:t>
      </w:r>
    </w:p>
    <w:p w:rsidR="00134389" w:rsidRPr="005171D9" w:rsidRDefault="00134389" w:rsidP="00134389">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Destinam-se a indivíduos com problemas de obesidade que necessitam perder peso, evitando o acúmulo de gorduras no tecido adiposo. As dietas hipocalóricas terão o seu </w:t>
      </w:r>
      <w:proofErr w:type="spellStart"/>
      <w:r w:rsidRPr="005171D9">
        <w:rPr>
          <w:rFonts w:ascii="Arial" w:hAnsi="Arial" w:cs="Arial"/>
          <w:bCs w:val="0"/>
          <w:color w:val="000000"/>
          <w:sz w:val="22"/>
          <w:szCs w:val="22"/>
        </w:rPr>
        <w:t>V.C.T.</w:t>
      </w:r>
      <w:proofErr w:type="spellEnd"/>
      <w:r w:rsidRPr="005171D9">
        <w:rPr>
          <w:rFonts w:ascii="Arial" w:hAnsi="Arial" w:cs="Arial"/>
          <w:bCs w:val="0"/>
          <w:color w:val="000000"/>
          <w:sz w:val="22"/>
          <w:szCs w:val="22"/>
        </w:rPr>
        <w:t xml:space="preserve"> (Valor Calórico Total) determinados por meio de cálculos efetuados pela nutricionista do Contratante, a partir da avaliação nutricional. </w:t>
      </w:r>
    </w:p>
    <w:p w:rsidR="00134389" w:rsidRPr="005171D9" w:rsidRDefault="00134389" w:rsidP="00134389">
      <w:pPr>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.4.11.</w:t>
      </w:r>
      <w:r w:rsidRPr="005171D9">
        <w:rPr>
          <w:rFonts w:ascii="Arial" w:hAnsi="Arial" w:cs="Arial"/>
          <w:b/>
          <w:color w:val="000000"/>
          <w:sz w:val="22"/>
          <w:szCs w:val="22"/>
        </w:rPr>
        <w:t xml:space="preserve"> </w:t>
      </w:r>
      <w:proofErr w:type="gramStart"/>
      <w:r w:rsidRPr="005171D9">
        <w:rPr>
          <w:rFonts w:ascii="Arial" w:hAnsi="Arial" w:cs="Arial"/>
          <w:b/>
          <w:color w:val="000000"/>
          <w:sz w:val="22"/>
          <w:szCs w:val="22"/>
        </w:rPr>
        <w:t>Dietas Hipocolesterolêmica</w:t>
      </w:r>
      <w:proofErr w:type="gramEnd"/>
      <w:r w:rsidRPr="005171D9">
        <w:rPr>
          <w:rFonts w:ascii="Arial" w:hAnsi="Arial" w:cs="Arial"/>
          <w:b/>
          <w:color w:val="000000"/>
          <w:sz w:val="22"/>
          <w:szCs w:val="22"/>
        </w:rPr>
        <w:t xml:space="preserv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Destinada aos indivíduos que necessitam de restrição de alimentos ricos em colesterol e gorduras saturadas</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Recomenda-se o aumento de fibras solúveis na dieta.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 xml:space="preserve">.4.12. </w:t>
      </w:r>
      <w:r w:rsidRPr="005171D9">
        <w:rPr>
          <w:rFonts w:ascii="Arial" w:hAnsi="Arial" w:cs="Arial"/>
          <w:b/>
          <w:color w:val="000000"/>
          <w:sz w:val="22"/>
          <w:szCs w:val="22"/>
        </w:rPr>
        <w:t xml:space="preserve">Dietas ricas em fibras ou laxativas </w:t>
      </w:r>
    </w:p>
    <w:p w:rsidR="00134389" w:rsidRPr="005171D9" w:rsidRDefault="00134389" w:rsidP="00D702D7">
      <w:pPr>
        <w:numPr>
          <w:ilvl w:val="0"/>
          <w:numId w:val="21"/>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ab/>
        <w:t xml:space="preserve">Destinada a pacientes que apresentam </w:t>
      </w:r>
      <w:proofErr w:type="spellStart"/>
      <w:r w:rsidRPr="005171D9">
        <w:rPr>
          <w:rFonts w:ascii="Arial" w:hAnsi="Arial" w:cs="Arial"/>
          <w:bCs w:val="0"/>
          <w:color w:val="000000"/>
          <w:sz w:val="22"/>
          <w:szCs w:val="22"/>
        </w:rPr>
        <w:t>obstipação</w:t>
      </w:r>
      <w:proofErr w:type="spellEnd"/>
      <w:r w:rsidRPr="005171D9">
        <w:rPr>
          <w:rFonts w:ascii="Arial" w:hAnsi="Arial" w:cs="Arial"/>
          <w:bCs w:val="0"/>
          <w:color w:val="000000"/>
          <w:sz w:val="22"/>
          <w:szCs w:val="22"/>
        </w:rPr>
        <w:t xml:space="preserve"> intestinal ou com ne</w:t>
      </w:r>
      <w:r>
        <w:rPr>
          <w:rFonts w:ascii="Arial" w:hAnsi="Arial" w:cs="Arial"/>
          <w:bCs w:val="0"/>
          <w:color w:val="000000"/>
          <w:sz w:val="22"/>
          <w:szCs w:val="22"/>
        </w:rPr>
        <w:t>cessidades elevadas de fibras.</w:t>
      </w:r>
    </w:p>
    <w:p w:rsidR="00134389" w:rsidRPr="005171D9" w:rsidRDefault="00134389" w:rsidP="00134389">
      <w:pPr>
        <w:autoSpaceDE w:val="0"/>
        <w:autoSpaceDN w:val="0"/>
        <w:adjustRightInd w:val="0"/>
        <w:jc w:val="both"/>
        <w:rPr>
          <w:rFonts w:ascii="Arial" w:hAnsi="Arial" w:cs="Arial"/>
          <w:b/>
          <w:color w:val="000000"/>
          <w:sz w:val="22"/>
          <w:szCs w:val="22"/>
        </w:rPr>
      </w:pPr>
      <w:r w:rsidRPr="00783AC5">
        <w:rPr>
          <w:rFonts w:ascii="Arial" w:hAnsi="Arial" w:cs="Arial"/>
          <w:bCs w:val="0"/>
          <w:sz w:val="22"/>
          <w:szCs w:val="22"/>
        </w:rPr>
        <w:t xml:space="preserve"> </w:t>
      </w:r>
    </w:p>
    <w:p w:rsidR="00134389" w:rsidRPr="005171D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6</w:t>
      </w:r>
      <w:r w:rsidRPr="005171D9">
        <w:rPr>
          <w:rFonts w:ascii="Arial" w:hAnsi="Arial" w:cs="Arial"/>
          <w:b/>
          <w:color w:val="000000"/>
          <w:sz w:val="22"/>
          <w:szCs w:val="22"/>
        </w:rPr>
        <w:t xml:space="preserve">.5. </w:t>
      </w:r>
      <w:r w:rsidRPr="005171D9">
        <w:rPr>
          <w:rFonts w:ascii="Arial" w:hAnsi="Arial" w:cs="Arial"/>
          <w:b/>
          <w:caps/>
          <w:color w:val="000000"/>
          <w:sz w:val="22"/>
          <w:szCs w:val="22"/>
        </w:rPr>
        <w:t>Operacionalização dos alimentos</w:t>
      </w:r>
      <w:r w:rsidRPr="005171D9">
        <w:rPr>
          <w:rFonts w:ascii="Arial" w:hAnsi="Arial" w:cs="Arial"/>
          <w:b/>
          <w:color w:val="000000"/>
          <w:sz w:val="22"/>
          <w:szCs w:val="22"/>
        </w:rPr>
        <w:t xml:space="preserve"> </w:t>
      </w:r>
    </w:p>
    <w:p w:rsidR="00134389" w:rsidRPr="005171D9" w:rsidRDefault="00134389" w:rsidP="00134389">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ab/>
      </w:r>
    </w:p>
    <w:p w:rsidR="0013438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.5.1.</w:t>
      </w:r>
      <w:r w:rsidRPr="005171D9">
        <w:rPr>
          <w:rFonts w:ascii="Arial" w:hAnsi="Arial" w:cs="Arial"/>
          <w:bCs w:val="0"/>
          <w:color w:val="000000"/>
          <w:sz w:val="22"/>
          <w:szCs w:val="22"/>
        </w:rPr>
        <w:t xml:space="preserve"> </w:t>
      </w:r>
      <w:r w:rsidRPr="005171D9">
        <w:rPr>
          <w:rFonts w:ascii="Arial" w:hAnsi="Arial" w:cs="Arial"/>
          <w:b/>
          <w:bCs w:val="0"/>
          <w:color w:val="000000"/>
          <w:sz w:val="22"/>
          <w:szCs w:val="22"/>
        </w:rPr>
        <w:t>Recebimento de gêneros alimentícios, materiais e outros</w:t>
      </w:r>
      <w:r w:rsidRPr="005171D9">
        <w:rPr>
          <w:rFonts w:ascii="Arial" w:hAnsi="Arial" w:cs="Arial"/>
          <w:b/>
          <w:color w:val="000000"/>
          <w:sz w:val="22"/>
          <w:szCs w:val="22"/>
        </w:rPr>
        <w:t>:</w:t>
      </w:r>
    </w:p>
    <w:p w:rsidR="00134389" w:rsidRDefault="00134389" w:rsidP="00134389">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ab/>
      </w:r>
      <w:r w:rsidRPr="005171D9">
        <w:rPr>
          <w:rFonts w:ascii="Arial" w:hAnsi="Arial" w:cs="Arial"/>
          <w:b/>
          <w:color w:val="000000"/>
          <w:sz w:val="22"/>
          <w:szCs w:val="22"/>
        </w:rPr>
        <w:t xml:space="preserv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observados pela Contratada: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C</w:t>
      </w:r>
      <w:r w:rsidRPr="005171D9">
        <w:rPr>
          <w:rFonts w:ascii="Arial" w:hAnsi="Arial" w:cs="Arial"/>
          <w:bCs w:val="0"/>
          <w:color w:val="000000"/>
          <w:sz w:val="22"/>
          <w:szCs w:val="22"/>
        </w:rPr>
        <w:t xml:space="preserve">ondições higiênicas dos veículos dos fornecedores;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E</w:t>
      </w:r>
      <w:r w:rsidRPr="005171D9">
        <w:rPr>
          <w:rFonts w:ascii="Arial" w:hAnsi="Arial" w:cs="Arial"/>
          <w:bCs w:val="0"/>
          <w:color w:val="000000"/>
          <w:sz w:val="22"/>
          <w:szCs w:val="22"/>
        </w:rPr>
        <w:t xml:space="preserve">xistência de Certificado de Vistoria do veículo de transporte;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H</w:t>
      </w:r>
      <w:r w:rsidRPr="005171D9">
        <w:rPr>
          <w:rFonts w:ascii="Arial" w:hAnsi="Arial" w:cs="Arial"/>
          <w:bCs w:val="0"/>
          <w:color w:val="000000"/>
          <w:sz w:val="22"/>
          <w:szCs w:val="22"/>
        </w:rPr>
        <w:t xml:space="preserve">igiene pessoal e a adequação do uniforme do entregador;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I</w:t>
      </w:r>
      <w:r w:rsidRPr="005171D9">
        <w:rPr>
          <w:rFonts w:ascii="Arial" w:hAnsi="Arial" w:cs="Arial"/>
          <w:bCs w:val="0"/>
          <w:color w:val="000000"/>
          <w:sz w:val="22"/>
          <w:szCs w:val="22"/>
        </w:rPr>
        <w:t xml:space="preserve">ntegridade e a higiene da embalagem;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A</w:t>
      </w:r>
      <w:r w:rsidRPr="005171D9">
        <w:rPr>
          <w:rFonts w:ascii="Arial" w:hAnsi="Arial" w:cs="Arial"/>
          <w:bCs w:val="0"/>
          <w:color w:val="000000"/>
          <w:sz w:val="22"/>
          <w:szCs w:val="22"/>
        </w:rPr>
        <w:t xml:space="preserve">dequação da embalagem, de modo que o alimento não mantenha contato direto com papel, papelão ou plástico reciclado;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R</w:t>
      </w:r>
      <w:r w:rsidRPr="005171D9">
        <w:rPr>
          <w:rFonts w:ascii="Arial" w:hAnsi="Arial" w:cs="Arial"/>
          <w:bCs w:val="0"/>
          <w:color w:val="000000"/>
          <w:sz w:val="22"/>
          <w:szCs w:val="22"/>
        </w:rPr>
        <w:t xml:space="preserve">ealização da avaliação sensorial dos produtos, de acordo com os critérios definidos pela ABNT- Associação Brasileira de Normas Técnicas;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C</w:t>
      </w:r>
      <w:r w:rsidRPr="005171D9">
        <w:rPr>
          <w:rFonts w:ascii="Arial" w:hAnsi="Arial" w:cs="Arial"/>
          <w:bCs w:val="0"/>
          <w:color w:val="000000"/>
          <w:sz w:val="22"/>
          <w:szCs w:val="22"/>
        </w:rPr>
        <w:t xml:space="preserve">aracterísticas específicas de cada produto, conforme Decreto n.º 12.486 de 20/10/78 da Secretaria da Saúde do Estado de São Paulo, bem como controle de temperatura no recebimento dos gêneros alimentícios, de acordo com os critérios técnicos estabelecidos pela Portaria CVS 6/99, de 10/03/99, com as alterações dadas pela Portaria CVS 18/08, de 09/09/2008; </w:t>
      </w:r>
    </w:p>
    <w:p w:rsidR="00134389" w:rsidRPr="005171D9" w:rsidRDefault="00134389" w:rsidP="00D702D7">
      <w:pPr>
        <w:numPr>
          <w:ilvl w:val="0"/>
          <w:numId w:val="53"/>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 xml:space="preserve">A </w:t>
      </w:r>
      <w:r w:rsidRPr="005171D9">
        <w:rPr>
          <w:rFonts w:ascii="Arial" w:hAnsi="Arial" w:cs="Arial"/>
          <w:bCs w:val="0"/>
          <w:color w:val="000000"/>
          <w:sz w:val="22"/>
          <w:szCs w:val="22"/>
        </w:rPr>
        <w:t>correta identificação do produto no rótulo: nome, composição do produto e lote</w:t>
      </w:r>
      <w:r>
        <w:rPr>
          <w:rFonts w:ascii="Arial" w:hAnsi="Arial" w:cs="Arial"/>
          <w:bCs w:val="0"/>
          <w:color w:val="000000"/>
          <w:sz w:val="22"/>
          <w:szCs w:val="22"/>
        </w:rPr>
        <w:t>;</w:t>
      </w:r>
      <w:r w:rsidRPr="005171D9">
        <w:rPr>
          <w:rFonts w:ascii="Arial" w:hAnsi="Arial" w:cs="Arial"/>
          <w:bCs w:val="0"/>
          <w:color w:val="000000"/>
          <w:sz w:val="22"/>
          <w:szCs w:val="22"/>
        </w:rPr>
        <w:t xml:space="preserve"> número do registro no Órgão Oficial</w:t>
      </w:r>
      <w:r>
        <w:rPr>
          <w:rFonts w:ascii="Arial" w:hAnsi="Arial" w:cs="Arial"/>
          <w:bCs w:val="0"/>
          <w:color w:val="000000"/>
          <w:sz w:val="22"/>
          <w:szCs w:val="22"/>
        </w:rPr>
        <w:t>;</w:t>
      </w:r>
      <w:r w:rsidRPr="005171D9">
        <w:rPr>
          <w:rFonts w:ascii="Arial" w:hAnsi="Arial" w:cs="Arial"/>
          <w:bCs w:val="0"/>
          <w:color w:val="000000"/>
          <w:sz w:val="22"/>
          <w:szCs w:val="22"/>
        </w:rPr>
        <w:t xml:space="preserve"> CNPJ, endereço e outros dados do fabricante e do distribuidor</w:t>
      </w:r>
      <w:r>
        <w:rPr>
          <w:rFonts w:ascii="Arial" w:hAnsi="Arial" w:cs="Arial"/>
          <w:bCs w:val="0"/>
          <w:color w:val="000000"/>
          <w:sz w:val="22"/>
          <w:szCs w:val="22"/>
        </w:rPr>
        <w:t>;</w:t>
      </w:r>
      <w:r w:rsidRPr="005171D9">
        <w:rPr>
          <w:rFonts w:ascii="Arial" w:hAnsi="Arial" w:cs="Arial"/>
          <w:bCs w:val="0"/>
          <w:color w:val="000000"/>
          <w:sz w:val="22"/>
          <w:szCs w:val="22"/>
        </w:rPr>
        <w:t xml:space="preserve"> temperatura recomendada pelo fabricante e condições de armazenamento; quantidade (peso) e datas de validade, de fabricação de todos os alimentos e respectivo registro nos órgãos competentes de fiscalização; </w:t>
      </w:r>
    </w:p>
    <w:p w:rsidR="00134389" w:rsidRPr="005171D9" w:rsidRDefault="00134389" w:rsidP="00D702D7">
      <w:pPr>
        <w:numPr>
          <w:ilvl w:val="0"/>
          <w:numId w:val="22"/>
        </w:num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A</w:t>
      </w:r>
      <w:r w:rsidRPr="005171D9">
        <w:rPr>
          <w:rFonts w:ascii="Arial" w:hAnsi="Arial" w:cs="Arial"/>
          <w:bCs w:val="0"/>
          <w:color w:val="000000"/>
          <w:sz w:val="22"/>
          <w:szCs w:val="22"/>
        </w:rPr>
        <w:t xml:space="preserve"> Contratada deverá programar o recebimento dos gêneros alimentícios e produtos em horários que não coincidam com os horários de distribuição de refeições e/ou saída de lixo da Câmara. Devem ser observados os horários de recebimento de mercadorias, estabelecidos pelo Contratante, de forma que possa ser exercida a fiscalização dos gêneros alimentícios entregues na Unidade.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p>
    <w:p w:rsidR="00134389" w:rsidRDefault="00134389" w:rsidP="00134389">
      <w:pPr>
        <w:autoSpaceDE w:val="0"/>
        <w:autoSpaceDN w:val="0"/>
        <w:adjustRightInd w:val="0"/>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.5.1.1</w:t>
      </w:r>
      <w:r>
        <w:rPr>
          <w:rFonts w:ascii="Arial" w:hAnsi="Arial" w:cs="Arial"/>
          <w:b/>
          <w:sz w:val="22"/>
          <w:szCs w:val="22"/>
        </w:rPr>
        <w:t>.</w:t>
      </w:r>
      <w:r w:rsidRPr="005171D9">
        <w:rPr>
          <w:rFonts w:ascii="Arial" w:hAnsi="Arial" w:cs="Arial"/>
          <w:sz w:val="22"/>
          <w:szCs w:val="22"/>
        </w:rPr>
        <w:t xml:space="preserve"> </w:t>
      </w:r>
      <w:r w:rsidRPr="005171D9">
        <w:rPr>
          <w:rFonts w:ascii="Arial" w:hAnsi="Arial" w:cs="Arial"/>
          <w:b/>
          <w:sz w:val="22"/>
          <w:szCs w:val="22"/>
        </w:rPr>
        <w:t>Recebimento de produtos de origem animal (bovina, suína, aves, pescados etc.):</w:t>
      </w:r>
    </w:p>
    <w:p w:rsidR="00134389" w:rsidRDefault="00134389" w:rsidP="00134389">
      <w:pPr>
        <w:autoSpaceDE w:val="0"/>
        <w:autoSpaceDN w:val="0"/>
        <w:adjustRightInd w:val="0"/>
        <w:spacing w:line="360" w:lineRule="atLeast"/>
        <w:jc w:val="both"/>
        <w:rPr>
          <w:rFonts w:ascii="Arial" w:hAnsi="Arial" w:cs="Arial"/>
          <w:sz w:val="22"/>
          <w:szCs w:val="22"/>
        </w:rPr>
      </w:pPr>
      <w:r w:rsidRPr="005171D9">
        <w:rPr>
          <w:rFonts w:ascii="Arial" w:hAnsi="Arial" w:cs="Arial"/>
          <w:sz w:val="22"/>
          <w:szCs w:val="22"/>
        </w:rPr>
        <w:lastRenderedPageBreak/>
        <w:t xml:space="preserve">Deverá ser de procedência idônea, com carimbo de fiscalização do SIF, MS ou órgão competente, transportados em carros fechados refrigerados, acondicionados em monoblocos ou caixas de papelão lacradas, embalados em sacos plásticos ou a vácuo, em condições corretas e adequadas de temperatura, respeitando-se as características organolépticas próprias de cada produto. </w:t>
      </w:r>
    </w:p>
    <w:p w:rsidR="00134389" w:rsidRPr="005171D9" w:rsidRDefault="00134389" w:rsidP="00134389">
      <w:pPr>
        <w:autoSpaceDE w:val="0"/>
        <w:autoSpaceDN w:val="0"/>
        <w:adjustRightInd w:val="0"/>
        <w:spacing w:line="360" w:lineRule="atLeast"/>
        <w:jc w:val="both"/>
        <w:rPr>
          <w:rFonts w:ascii="Arial" w:hAnsi="Arial" w:cs="Arial"/>
          <w:sz w:val="22"/>
          <w:szCs w:val="22"/>
        </w:rPr>
      </w:pPr>
    </w:p>
    <w:p w:rsidR="00134389" w:rsidRPr="00580803" w:rsidRDefault="00134389" w:rsidP="00D702D7">
      <w:pPr>
        <w:numPr>
          <w:ilvl w:val="0"/>
          <w:numId w:val="45"/>
        </w:numPr>
        <w:autoSpaceDE w:val="0"/>
        <w:autoSpaceDN w:val="0"/>
        <w:adjustRightInd w:val="0"/>
        <w:spacing w:line="360" w:lineRule="atLeast"/>
        <w:jc w:val="both"/>
        <w:rPr>
          <w:rFonts w:ascii="Arial" w:hAnsi="Arial" w:cs="Arial"/>
          <w:b/>
          <w:bCs w:val="0"/>
          <w:color w:val="000000"/>
          <w:sz w:val="22"/>
          <w:szCs w:val="22"/>
        </w:rPr>
      </w:pPr>
      <w:r w:rsidRPr="00580803">
        <w:rPr>
          <w:rFonts w:ascii="Arial" w:hAnsi="Arial" w:cs="Arial"/>
          <w:b/>
          <w:sz w:val="22"/>
          <w:szCs w:val="22"/>
        </w:rPr>
        <w:t>Temperaturas recomendadas para o recebimento de carnes:</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4536"/>
      </w:tblGrid>
      <w:tr w:rsidR="00134389" w:rsidRPr="005171D9" w:rsidTr="00134389">
        <w:trPr>
          <w:trHeight w:val="324"/>
        </w:trPr>
        <w:tc>
          <w:tcPr>
            <w:tcW w:w="4394"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Carnes refrigeradas (aves, pescados, bovinos, suínos) </w:t>
            </w:r>
          </w:p>
        </w:tc>
        <w:tc>
          <w:tcPr>
            <w:tcW w:w="4536" w:type="dxa"/>
          </w:tcPr>
          <w:p w:rsidR="00134389" w:rsidRPr="005171D9" w:rsidRDefault="00134389" w:rsidP="00D702D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6ºC com tolerância até 7ºC </w:t>
            </w:r>
          </w:p>
        </w:tc>
      </w:tr>
      <w:tr w:rsidR="00134389" w:rsidRPr="005171D9" w:rsidTr="00134389">
        <w:trPr>
          <w:trHeight w:val="144"/>
        </w:trPr>
        <w:tc>
          <w:tcPr>
            <w:tcW w:w="4394"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Carnes congeladas </w:t>
            </w:r>
          </w:p>
        </w:tc>
        <w:tc>
          <w:tcPr>
            <w:tcW w:w="4536"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- 18ºC com tolerância até – 15ºC </w:t>
            </w:r>
          </w:p>
        </w:tc>
      </w:tr>
      <w:tr w:rsidR="00134389" w:rsidRPr="005171D9" w:rsidTr="00134389">
        <w:trPr>
          <w:trHeight w:val="323"/>
        </w:trPr>
        <w:tc>
          <w:tcPr>
            <w:tcW w:w="4394"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Frios e embutidos industrializados </w:t>
            </w:r>
          </w:p>
        </w:tc>
        <w:tc>
          <w:tcPr>
            <w:tcW w:w="4536" w:type="dxa"/>
          </w:tcPr>
          <w:p w:rsidR="00134389" w:rsidRPr="005171D9" w:rsidRDefault="00134389" w:rsidP="00D702D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134389" w:rsidRPr="005171D9" w:rsidTr="00134389">
        <w:trPr>
          <w:trHeight w:val="323"/>
        </w:trPr>
        <w:tc>
          <w:tcPr>
            <w:tcW w:w="4394"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Produtos salgados, curados ou defumados </w:t>
            </w:r>
          </w:p>
        </w:tc>
        <w:tc>
          <w:tcPr>
            <w:tcW w:w="4536"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Temperatura ambiente ou recomendada pelo fabricante </w:t>
            </w:r>
          </w:p>
        </w:tc>
      </w:tr>
    </w:tbl>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Default="00134389" w:rsidP="00134389">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.5.1.2.</w:t>
      </w:r>
      <w:r>
        <w:rPr>
          <w:rFonts w:ascii="Arial" w:hAnsi="Arial" w:cs="Arial"/>
          <w:sz w:val="22"/>
          <w:szCs w:val="22"/>
        </w:rPr>
        <w:t xml:space="preserve"> </w:t>
      </w:r>
      <w:r w:rsidRPr="005171D9">
        <w:rPr>
          <w:rFonts w:ascii="Arial" w:hAnsi="Arial" w:cs="Arial"/>
          <w:b/>
          <w:sz w:val="22"/>
          <w:szCs w:val="22"/>
        </w:rPr>
        <w:t>Recebimento de hortifrutigranjeiros:</w:t>
      </w:r>
    </w:p>
    <w:p w:rsidR="00134389" w:rsidRDefault="00134389" w:rsidP="00134389">
      <w:pPr>
        <w:spacing w:line="360" w:lineRule="atLeast"/>
        <w:jc w:val="both"/>
        <w:rPr>
          <w:rFonts w:ascii="Arial" w:hAnsi="Arial" w:cs="Arial"/>
          <w:sz w:val="22"/>
          <w:szCs w:val="22"/>
        </w:rPr>
      </w:pPr>
      <w:r w:rsidRPr="005171D9">
        <w:rPr>
          <w:rFonts w:ascii="Arial" w:hAnsi="Arial" w:cs="Arial"/>
          <w:sz w:val="22"/>
          <w:szCs w:val="22"/>
        </w:rPr>
        <w:t>Deverão ser observados tamanho, cor, odor, grau de maturação, ausência de danos físicos e mecânicos. A triagem deve ser feita retirando-se folhas velhas, frutos verdes e deteriorados, antes da pré-higienização e do acondicionamento em embalagens adequadas. Os ovos devem estar em caixas de papelão, protegidos por bandejas, tipo “gavetas”, apresentando a casca íntegra e sem resíduos.</w:t>
      </w:r>
    </w:p>
    <w:p w:rsidR="00134389" w:rsidRPr="005171D9" w:rsidRDefault="00134389" w:rsidP="00134389">
      <w:pPr>
        <w:jc w:val="both"/>
        <w:rPr>
          <w:rFonts w:ascii="Arial" w:hAnsi="Arial" w:cs="Arial"/>
          <w:sz w:val="22"/>
          <w:szCs w:val="22"/>
        </w:rPr>
      </w:pPr>
    </w:p>
    <w:p w:rsidR="00134389" w:rsidRPr="00580803" w:rsidRDefault="00134389" w:rsidP="00D702D7">
      <w:pPr>
        <w:numPr>
          <w:ilvl w:val="0"/>
          <w:numId w:val="44"/>
        </w:numPr>
        <w:spacing w:line="360" w:lineRule="atLeast"/>
        <w:jc w:val="both"/>
        <w:rPr>
          <w:rFonts w:ascii="Arial" w:hAnsi="Arial" w:cs="Arial"/>
          <w:b/>
          <w:sz w:val="22"/>
          <w:szCs w:val="22"/>
        </w:rPr>
      </w:pPr>
      <w:r w:rsidRPr="00580803">
        <w:rPr>
          <w:rFonts w:ascii="Arial" w:hAnsi="Arial" w:cs="Arial"/>
          <w:b/>
          <w:sz w:val="22"/>
          <w:szCs w:val="22"/>
        </w:rPr>
        <w:t>Temperaturas recomendadas para o recebimento de hortifrutigranjeiros:</w:t>
      </w:r>
    </w:p>
    <w:p w:rsidR="00134389" w:rsidRPr="005171D9" w:rsidRDefault="00134389" w:rsidP="00134389">
      <w:pPr>
        <w:spacing w:line="360" w:lineRule="atLeast"/>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4536"/>
      </w:tblGrid>
      <w:tr w:rsidR="00134389" w:rsidRPr="005171D9" w:rsidTr="00134389">
        <w:trPr>
          <w:trHeight w:val="88"/>
        </w:trPr>
        <w:tc>
          <w:tcPr>
            <w:tcW w:w="4394"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Hortifrutigranjeiros pré-processados congelados </w:t>
            </w:r>
          </w:p>
        </w:tc>
        <w:tc>
          <w:tcPr>
            <w:tcW w:w="4536"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- 18ºC com tolerância até –15ºC </w:t>
            </w:r>
          </w:p>
        </w:tc>
      </w:tr>
      <w:tr w:rsidR="00134389" w:rsidRPr="005171D9" w:rsidTr="00134389">
        <w:trPr>
          <w:trHeight w:val="195"/>
        </w:trPr>
        <w:tc>
          <w:tcPr>
            <w:tcW w:w="4394"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Hortifrutigranjeiros pré-processados resfriados </w:t>
            </w:r>
          </w:p>
        </w:tc>
        <w:tc>
          <w:tcPr>
            <w:tcW w:w="4536" w:type="dxa"/>
          </w:tcPr>
          <w:p w:rsidR="00134389" w:rsidRPr="005171D9" w:rsidRDefault="00134389" w:rsidP="00D702D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134389" w:rsidRPr="005171D9" w:rsidTr="00134389">
        <w:trPr>
          <w:trHeight w:val="416"/>
        </w:trPr>
        <w:tc>
          <w:tcPr>
            <w:tcW w:w="4394"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Hortifrutigranjeiros pré-processados “</w:t>
            </w:r>
            <w:r w:rsidRPr="005171D9">
              <w:rPr>
                <w:rFonts w:ascii="Arial" w:hAnsi="Arial" w:cs="Arial"/>
                <w:bCs w:val="0"/>
                <w:i/>
                <w:iCs/>
                <w:color w:val="000000"/>
                <w:sz w:val="22"/>
                <w:szCs w:val="22"/>
              </w:rPr>
              <w:t>in natura</w:t>
            </w:r>
            <w:r w:rsidRPr="005171D9">
              <w:rPr>
                <w:rFonts w:ascii="Arial" w:hAnsi="Arial" w:cs="Arial"/>
                <w:bCs w:val="0"/>
                <w:color w:val="000000"/>
                <w:sz w:val="22"/>
                <w:szCs w:val="22"/>
              </w:rPr>
              <w:t xml:space="preserve">“ </w:t>
            </w:r>
            <w:r>
              <w:rPr>
                <w:rFonts w:ascii="Arial" w:hAnsi="Arial" w:cs="Arial"/>
                <w:bCs w:val="0"/>
                <w:color w:val="000000"/>
                <w:sz w:val="22"/>
                <w:szCs w:val="22"/>
              </w:rPr>
              <w:t xml:space="preserve">  </w:t>
            </w:r>
          </w:p>
        </w:tc>
        <w:tc>
          <w:tcPr>
            <w:tcW w:w="4536"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Temperatura ambiente</w:t>
            </w:r>
            <w:r>
              <w:rPr>
                <w:rFonts w:ascii="Arial" w:hAnsi="Arial" w:cs="Arial"/>
                <w:bCs w:val="0"/>
                <w:color w:val="000000"/>
                <w:sz w:val="22"/>
                <w:szCs w:val="22"/>
              </w:rPr>
              <w:t xml:space="preserve"> </w:t>
            </w:r>
          </w:p>
        </w:tc>
      </w:tr>
    </w:tbl>
    <w:p w:rsidR="00134389" w:rsidRPr="005171D9" w:rsidRDefault="00134389" w:rsidP="00134389">
      <w:pPr>
        <w:jc w:val="both"/>
        <w:rPr>
          <w:rFonts w:ascii="Arial" w:hAnsi="Arial" w:cs="Arial"/>
          <w:sz w:val="22"/>
          <w:szCs w:val="22"/>
        </w:rPr>
      </w:pPr>
    </w:p>
    <w:p w:rsidR="00134389" w:rsidRDefault="00134389" w:rsidP="00134389">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.5.1.3</w:t>
      </w:r>
      <w:r>
        <w:rPr>
          <w:rFonts w:ascii="Arial" w:hAnsi="Arial" w:cs="Arial"/>
          <w:b/>
          <w:sz w:val="22"/>
          <w:szCs w:val="22"/>
        </w:rPr>
        <w:t>.</w:t>
      </w:r>
      <w:r w:rsidRPr="005171D9">
        <w:rPr>
          <w:rFonts w:ascii="Arial" w:hAnsi="Arial" w:cs="Arial"/>
          <w:sz w:val="22"/>
          <w:szCs w:val="22"/>
        </w:rPr>
        <w:t xml:space="preserve"> </w:t>
      </w:r>
      <w:r w:rsidRPr="005171D9">
        <w:rPr>
          <w:rFonts w:ascii="Arial" w:hAnsi="Arial" w:cs="Arial"/>
          <w:b/>
          <w:sz w:val="22"/>
          <w:szCs w:val="22"/>
        </w:rPr>
        <w:t>Recebimento de leite e derivados:</w:t>
      </w:r>
    </w:p>
    <w:p w:rsidR="00134389" w:rsidRPr="005171D9" w:rsidRDefault="00134389" w:rsidP="00134389">
      <w:pPr>
        <w:spacing w:line="360" w:lineRule="atLeast"/>
        <w:jc w:val="both"/>
        <w:rPr>
          <w:rFonts w:ascii="Arial" w:hAnsi="Arial" w:cs="Arial"/>
          <w:sz w:val="22"/>
          <w:szCs w:val="22"/>
        </w:rPr>
      </w:pPr>
      <w:r w:rsidRPr="005171D9">
        <w:rPr>
          <w:rFonts w:ascii="Arial" w:hAnsi="Arial" w:cs="Arial"/>
          <w:sz w:val="22"/>
          <w:szCs w:val="22"/>
        </w:rPr>
        <w:t>Deverão ser de procedência idônea, com carimbo de fiscalização do SIF, MS ou órgão competente, transportados em carros fechados refrigerados, em embalagens e temperaturas corretas e adequadas, respeitando as características do produto.</w:t>
      </w:r>
    </w:p>
    <w:p w:rsidR="00134389" w:rsidRPr="005171D9" w:rsidRDefault="00134389" w:rsidP="00134389">
      <w:pPr>
        <w:jc w:val="both"/>
        <w:rPr>
          <w:rFonts w:ascii="Arial" w:hAnsi="Arial" w:cs="Arial"/>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Deverá ser conferido rigorosamente: </w:t>
      </w:r>
    </w:p>
    <w:p w:rsidR="00134389" w:rsidRPr="005171D9" w:rsidRDefault="00134389" w:rsidP="00D702D7">
      <w:pPr>
        <w:numPr>
          <w:ilvl w:val="0"/>
          <w:numId w:val="23"/>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Prazo de validade do leite e derivados, combinado com o prazo de planejamento de consumo; e, </w:t>
      </w:r>
    </w:p>
    <w:p w:rsidR="00134389" w:rsidRPr="005171D9" w:rsidRDefault="00134389" w:rsidP="00D702D7">
      <w:pPr>
        <w:numPr>
          <w:ilvl w:val="0"/>
          <w:numId w:val="23"/>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Condições das embalagens, de modo que não se apresentem estufadas ou alteradas. </w:t>
      </w:r>
    </w:p>
    <w:p w:rsidR="00134389" w:rsidRDefault="00134389" w:rsidP="00134389">
      <w:pPr>
        <w:autoSpaceDE w:val="0"/>
        <w:autoSpaceDN w:val="0"/>
        <w:adjustRightInd w:val="0"/>
        <w:jc w:val="both"/>
        <w:rPr>
          <w:rFonts w:ascii="Arial" w:hAnsi="Arial" w:cs="Arial"/>
          <w:sz w:val="22"/>
          <w:szCs w:val="22"/>
        </w:rPr>
      </w:pPr>
    </w:p>
    <w:p w:rsidR="00134389" w:rsidRPr="00580803" w:rsidRDefault="00134389" w:rsidP="00D702D7">
      <w:pPr>
        <w:numPr>
          <w:ilvl w:val="0"/>
          <w:numId w:val="28"/>
        </w:numPr>
        <w:autoSpaceDE w:val="0"/>
        <w:autoSpaceDN w:val="0"/>
        <w:adjustRightInd w:val="0"/>
        <w:spacing w:line="360" w:lineRule="atLeast"/>
        <w:jc w:val="both"/>
        <w:rPr>
          <w:rFonts w:ascii="Arial" w:hAnsi="Arial" w:cs="Arial"/>
          <w:b/>
          <w:bCs w:val="0"/>
          <w:color w:val="000000"/>
          <w:sz w:val="22"/>
          <w:szCs w:val="22"/>
        </w:rPr>
      </w:pPr>
      <w:r w:rsidRPr="00580803">
        <w:rPr>
          <w:rFonts w:ascii="Arial" w:hAnsi="Arial" w:cs="Arial"/>
          <w:b/>
          <w:sz w:val="22"/>
          <w:szCs w:val="22"/>
        </w:rPr>
        <w:t>Temperaturas recomendadas para o recebimento de leite e derivados:</w:t>
      </w:r>
    </w:p>
    <w:p w:rsidR="00134389" w:rsidRPr="005171D9" w:rsidRDefault="00134389" w:rsidP="00134389">
      <w:pPr>
        <w:spacing w:line="360" w:lineRule="atLeast"/>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111"/>
      </w:tblGrid>
      <w:tr w:rsidR="00134389" w:rsidRPr="005171D9" w:rsidTr="00134389">
        <w:trPr>
          <w:trHeight w:val="253"/>
        </w:trPr>
        <w:tc>
          <w:tcPr>
            <w:tcW w:w="5211"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Leite “i</w:t>
            </w:r>
            <w:r w:rsidRPr="005171D9">
              <w:rPr>
                <w:rFonts w:ascii="Arial" w:hAnsi="Arial" w:cs="Arial"/>
                <w:bCs w:val="0"/>
                <w:i/>
                <w:iCs/>
                <w:color w:val="000000"/>
                <w:sz w:val="22"/>
                <w:szCs w:val="22"/>
              </w:rPr>
              <w:t>n natura</w:t>
            </w:r>
            <w:r w:rsidRPr="005171D9">
              <w:rPr>
                <w:rFonts w:ascii="Arial" w:hAnsi="Arial" w:cs="Arial"/>
                <w:bCs w:val="0"/>
                <w:color w:val="000000"/>
                <w:sz w:val="22"/>
                <w:szCs w:val="22"/>
              </w:rPr>
              <w:t xml:space="preserve">“ e seus derivados (lacticínios etc.) </w:t>
            </w:r>
          </w:p>
        </w:tc>
        <w:tc>
          <w:tcPr>
            <w:tcW w:w="4111" w:type="dxa"/>
          </w:tcPr>
          <w:p w:rsidR="00134389" w:rsidRPr="005171D9" w:rsidRDefault="00134389" w:rsidP="00D702D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134389" w:rsidRPr="005171D9" w:rsidTr="00134389">
        <w:trPr>
          <w:trHeight w:val="115"/>
        </w:trPr>
        <w:tc>
          <w:tcPr>
            <w:tcW w:w="5211"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Embalagens tipo longa vida </w:t>
            </w:r>
          </w:p>
        </w:tc>
        <w:tc>
          <w:tcPr>
            <w:tcW w:w="4111" w:type="dxa"/>
          </w:tcPr>
          <w:p w:rsidR="00134389" w:rsidRPr="005171D9" w:rsidRDefault="00134389" w:rsidP="00D702D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Temperatura ambiente </w:t>
            </w:r>
          </w:p>
        </w:tc>
      </w:tr>
    </w:tbl>
    <w:p w:rsidR="00134389" w:rsidRPr="005171D9" w:rsidRDefault="00134389" w:rsidP="00134389">
      <w:pPr>
        <w:jc w:val="both"/>
        <w:rPr>
          <w:rFonts w:ascii="Arial" w:hAnsi="Arial" w:cs="Arial"/>
          <w:sz w:val="22"/>
          <w:szCs w:val="22"/>
        </w:rPr>
      </w:pPr>
    </w:p>
    <w:p w:rsidR="00134389" w:rsidRDefault="00134389" w:rsidP="00134389">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.5.1.4.</w:t>
      </w:r>
      <w:r w:rsidRPr="005171D9">
        <w:rPr>
          <w:rFonts w:ascii="Arial" w:hAnsi="Arial" w:cs="Arial"/>
          <w:sz w:val="22"/>
          <w:szCs w:val="22"/>
        </w:rPr>
        <w:t xml:space="preserve"> </w:t>
      </w:r>
      <w:r w:rsidRPr="005171D9">
        <w:rPr>
          <w:rFonts w:ascii="Arial" w:hAnsi="Arial" w:cs="Arial"/>
          <w:b/>
          <w:sz w:val="22"/>
          <w:szCs w:val="22"/>
        </w:rPr>
        <w:t>Recebimento de estocáveis:</w:t>
      </w:r>
    </w:p>
    <w:p w:rsidR="00134389" w:rsidRPr="005171D9" w:rsidRDefault="00134389" w:rsidP="00134389">
      <w:pPr>
        <w:spacing w:line="360" w:lineRule="atLeast"/>
        <w:jc w:val="both"/>
        <w:rPr>
          <w:rFonts w:ascii="Arial" w:hAnsi="Arial" w:cs="Arial"/>
          <w:sz w:val="22"/>
          <w:szCs w:val="22"/>
        </w:rPr>
      </w:pPr>
      <w:r w:rsidRPr="005171D9">
        <w:rPr>
          <w:rFonts w:ascii="Arial" w:hAnsi="Arial" w:cs="Arial"/>
          <w:sz w:val="22"/>
          <w:szCs w:val="22"/>
        </w:rPr>
        <w:t xml:space="preserve">Devem apresentar-se com embalagens íntegras, próprias para cada tipo, dentro do prazo de validade e com identificações corretas no rótulo. Os cereais, </w:t>
      </w:r>
      <w:proofErr w:type="gramStart"/>
      <w:r w:rsidRPr="005171D9">
        <w:rPr>
          <w:rFonts w:ascii="Arial" w:hAnsi="Arial" w:cs="Arial"/>
          <w:sz w:val="22"/>
          <w:szCs w:val="22"/>
        </w:rPr>
        <w:t>farináceos e leguminosas</w:t>
      </w:r>
      <w:proofErr w:type="gramEnd"/>
      <w:r w:rsidRPr="005171D9">
        <w:rPr>
          <w:rFonts w:ascii="Arial" w:hAnsi="Arial" w:cs="Arial"/>
          <w:sz w:val="22"/>
          <w:szCs w:val="22"/>
        </w:rPr>
        <w:t xml:space="preserve"> não devem apresentar vestígios de insetos, umidade excessiva e objetos estranhos. As latas não devem estar enferrujadas, estufadas ou amassadas e os vidros não devem apresentar vazamentos nas tampas, formação de espumas, ou qualquer outro sinal de alteração ou violação do produto.</w:t>
      </w:r>
    </w:p>
    <w:p w:rsidR="00134389" w:rsidRPr="005171D9" w:rsidRDefault="00134389" w:rsidP="00134389">
      <w:pPr>
        <w:jc w:val="both"/>
        <w:rPr>
          <w:rFonts w:ascii="Arial" w:hAnsi="Arial" w:cs="Arial"/>
          <w:sz w:val="22"/>
          <w:szCs w:val="22"/>
        </w:rPr>
      </w:pPr>
    </w:p>
    <w:p w:rsidR="00134389" w:rsidRPr="009D1123" w:rsidRDefault="00134389" w:rsidP="00D702D7">
      <w:pPr>
        <w:numPr>
          <w:ilvl w:val="0"/>
          <w:numId w:val="43"/>
        </w:numPr>
        <w:spacing w:line="360" w:lineRule="atLeast"/>
        <w:jc w:val="both"/>
        <w:rPr>
          <w:rFonts w:ascii="Arial" w:hAnsi="Arial" w:cs="Arial"/>
          <w:b/>
          <w:sz w:val="22"/>
          <w:szCs w:val="22"/>
        </w:rPr>
      </w:pPr>
      <w:r w:rsidRPr="00580803">
        <w:rPr>
          <w:rFonts w:ascii="Arial" w:hAnsi="Arial" w:cs="Arial"/>
          <w:b/>
          <w:bCs w:val="0"/>
          <w:color w:val="000000"/>
          <w:sz w:val="22"/>
          <w:szCs w:val="22"/>
        </w:rPr>
        <w:t>Temperatura recomendada para o recebimento de estocáveis:</w:t>
      </w:r>
    </w:p>
    <w:p w:rsidR="00134389" w:rsidRPr="00580803" w:rsidRDefault="00134389" w:rsidP="00134389">
      <w:pPr>
        <w:spacing w:line="360" w:lineRule="atLeast"/>
        <w:ind w:left="720"/>
        <w:jc w:val="both"/>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111"/>
      </w:tblGrid>
      <w:tr w:rsidR="00134389" w:rsidRPr="005171D9" w:rsidTr="00D702D7">
        <w:trPr>
          <w:trHeight w:val="113"/>
        </w:trPr>
        <w:tc>
          <w:tcPr>
            <w:tcW w:w="521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Produtos estocáveis </w:t>
            </w:r>
          </w:p>
        </w:tc>
        <w:tc>
          <w:tcPr>
            <w:tcW w:w="4111"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Temperatura ambiente </w:t>
            </w:r>
          </w:p>
        </w:tc>
      </w:tr>
    </w:tbl>
    <w:p w:rsidR="00134389" w:rsidRPr="005171D9" w:rsidRDefault="00134389" w:rsidP="00134389">
      <w:pPr>
        <w:jc w:val="both"/>
        <w:rPr>
          <w:rFonts w:ascii="Arial" w:hAnsi="Arial" w:cs="Arial"/>
          <w:sz w:val="22"/>
          <w:szCs w:val="22"/>
        </w:rPr>
      </w:pPr>
    </w:p>
    <w:p w:rsidR="00134389" w:rsidRDefault="00134389" w:rsidP="00134389">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.5.1.5</w:t>
      </w:r>
      <w:r>
        <w:rPr>
          <w:rFonts w:ascii="Arial" w:hAnsi="Arial" w:cs="Arial"/>
          <w:sz w:val="22"/>
          <w:szCs w:val="22"/>
        </w:rPr>
        <w:t>.</w:t>
      </w:r>
      <w:r w:rsidRPr="005171D9">
        <w:rPr>
          <w:rFonts w:ascii="Arial" w:hAnsi="Arial" w:cs="Arial"/>
          <w:sz w:val="22"/>
          <w:szCs w:val="22"/>
        </w:rPr>
        <w:t xml:space="preserve"> </w:t>
      </w:r>
      <w:r w:rsidRPr="005171D9">
        <w:rPr>
          <w:rFonts w:ascii="Arial" w:hAnsi="Arial" w:cs="Arial"/>
          <w:b/>
          <w:sz w:val="22"/>
          <w:szCs w:val="22"/>
        </w:rPr>
        <w:t>Recebimento de sucos e demais produtos industrializados:</w:t>
      </w:r>
    </w:p>
    <w:p w:rsidR="00134389" w:rsidRPr="005171D9" w:rsidRDefault="00134389" w:rsidP="00134389">
      <w:pPr>
        <w:spacing w:line="360" w:lineRule="atLeast"/>
        <w:jc w:val="both"/>
        <w:rPr>
          <w:rFonts w:ascii="Arial" w:hAnsi="Arial" w:cs="Arial"/>
          <w:sz w:val="22"/>
          <w:szCs w:val="22"/>
        </w:rPr>
      </w:pPr>
      <w:r w:rsidRPr="005171D9">
        <w:rPr>
          <w:rFonts w:ascii="Arial" w:hAnsi="Arial" w:cs="Arial"/>
          <w:sz w:val="22"/>
          <w:szCs w:val="22"/>
        </w:rPr>
        <w:t>Deverão ser de procedência idônea, de boa qualidade, com embalagens íntegras, não estufadas e não violadas, dentro do prazo de validade e com identificações corretas no rótulo.</w:t>
      </w:r>
    </w:p>
    <w:p w:rsidR="00134389" w:rsidRPr="005171D9" w:rsidRDefault="00134389" w:rsidP="00134389">
      <w:pPr>
        <w:jc w:val="both"/>
        <w:rPr>
          <w:rFonts w:ascii="Arial" w:hAnsi="Arial" w:cs="Arial"/>
          <w:sz w:val="22"/>
          <w:szCs w:val="22"/>
        </w:rPr>
      </w:pPr>
    </w:p>
    <w:p w:rsidR="00134389" w:rsidRPr="00580803" w:rsidRDefault="00134389" w:rsidP="00D702D7">
      <w:pPr>
        <w:numPr>
          <w:ilvl w:val="0"/>
          <w:numId w:val="42"/>
        </w:numPr>
        <w:spacing w:line="360" w:lineRule="atLeast"/>
        <w:jc w:val="both"/>
        <w:rPr>
          <w:rFonts w:ascii="Arial" w:hAnsi="Arial" w:cs="Arial"/>
          <w:b/>
          <w:sz w:val="22"/>
          <w:szCs w:val="22"/>
        </w:rPr>
      </w:pPr>
      <w:r w:rsidRPr="00580803">
        <w:rPr>
          <w:rFonts w:ascii="Arial" w:hAnsi="Arial" w:cs="Arial"/>
          <w:b/>
          <w:bCs w:val="0"/>
          <w:color w:val="000000"/>
          <w:sz w:val="22"/>
          <w:szCs w:val="22"/>
        </w:rPr>
        <w:t>Temperaturas recomendadas para o recebimento de sucos e produtos industrializados:</w:t>
      </w:r>
    </w:p>
    <w:p w:rsidR="00134389" w:rsidRPr="00580803" w:rsidRDefault="00134389" w:rsidP="00134389">
      <w:pPr>
        <w:spacing w:line="360" w:lineRule="atLeast"/>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28"/>
      </w:tblGrid>
      <w:tr w:rsidR="00134389" w:rsidRPr="005171D9" w:rsidTr="00D702D7">
        <w:trPr>
          <w:trHeight w:val="101"/>
        </w:trPr>
        <w:tc>
          <w:tcPr>
            <w:tcW w:w="393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Concentrados (xaropes) congelados </w:t>
            </w:r>
          </w:p>
        </w:tc>
        <w:tc>
          <w:tcPr>
            <w:tcW w:w="5528"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-18ºC com tolerância até –15ºC </w:t>
            </w:r>
          </w:p>
        </w:tc>
      </w:tr>
      <w:tr w:rsidR="00134389" w:rsidRPr="005171D9" w:rsidTr="00D702D7">
        <w:trPr>
          <w:trHeight w:val="101"/>
        </w:trPr>
        <w:tc>
          <w:tcPr>
            <w:tcW w:w="393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Concentrados (xaropes) resfriados </w:t>
            </w:r>
          </w:p>
        </w:tc>
        <w:tc>
          <w:tcPr>
            <w:tcW w:w="5528"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134389" w:rsidRPr="005171D9" w:rsidTr="00D702D7">
        <w:trPr>
          <w:trHeight w:val="225"/>
        </w:trPr>
        <w:tc>
          <w:tcPr>
            <w:tcW w:w="393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Concentrados (xaropes) estabilizados </w:t>
            </w:r>
          </w:p>
        </w:tc>
        <w:tc>
          <w:tcPr>
            <w:tcW w:w="5528"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Temperatura ambiente ou de acordo com o fabricante </w:t>
            </w:r>
          </w:p>
        </w:tc>
      </w:tr>
      <w:tr w:rsidR="00134389" w:rsidRPr="005171D9" w:rsidTr="00D702D7">
        <w:trPr>
          <w:trHeight w:val="101"/>
        </w:trPr>
        <w:tc>
          <w:tcPr>
            <w:tcW w:w="393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Polpa de frutas (congeladas) </w:t>
            </w:r>
          </w:p>
        </w:tc>
        <w:tc>
          <w:tcPr>
            <w:tcW w:w="5528"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- 18ºC com tolerância até –15ºC </w:t>
            </w:r>
          </w:p>
        </w:tc>
      </w:tr>
      <w:tr w:rsidR="00134389" w:rsidRPr="005171D9" w:rsidTr="00D702D7">
        <w:trPr>
          <w:trHeight w:val="101"/>
        </w:trPr>
        <w:tc>
          <w:tcPr>
            <w:tcW w:w="393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Produtos industrializados </w:t>
            </w:r>
          </w:p>
        </w:tc>
        <w:tc>
          <w:tcPr>
            <w:tcW w:w="5528"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Temperatura registrada na embalagem </w:t>
            </w:r>
          </w:p>
        </w:tc>
      </w:tr>
    </w:tbl>
    <w:p w:rsidR="00134389" w:rsidRPr="005171D9" w:rsidRDefault="00134389" w:rsidP="00134389">
      <w:pPr>
        <w:jc w:val="both"/>
        <w:rPr>
          <w:rFonts w:ascii="Arial" w:hAnsi="Arial" w:cs="Arial"/>
          <w:sz w:val="22"/>
          <w:szCs w:val="22"/>
        </w:rPr>
      </w:pPr>
    </w:p>
    <w:p w:rsidR="0013438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.5.1.6.</w:t>
      </w:r>
      <w:r w:rsidRPr="005171D9">
        <w:rPr>
          <w:rFonts w:ascii="Arial" w:hAnsi="Arial" w:cs="Arial"/>
          <w:bCs w:val="0"/>
          <w:color w:val="000000"/>
          <w:sz w:val="22"/>
          <w:szCs w:val="22"/>
        </w:rPr>
        <w:t xml:space="preserve"> </w:t>
      </w:r>
      <w:r w:rsidRPr="005171D9">
        <w:rPr>
          <w:rFonts w:ascii="Arial" w:hAnsi="Arial" w:cs="Arial"/>
          <w:b/>
          <w:bCs w:val="0"/>
          <w:color w:val="000000"/>
          <w:sz w:val="22"/>
          <w:szCs w:val="22"/>
        </w:rPr>
        <w:t>Recebimento de descartáveis, produtos e materiais de limpeza</w:t>
      </w:r>
      <w:r w:rsidRPr="005171D9">
        <w:rPr>
          <w:rFonts w:ascii="Arial" w:hAnsi="Arial" w:cs="Arial"/>
          <w:bCs w:val="0"/>
          <w:color w:val="000000"/>
          <w:sz w:val="22"/>
          <w:szCs w:val="22"/>
        </w:rPr>
        <w:t>:</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materiais de limpeza e os descartáveis devem apresentar-se com embalagens íntegras, próprias para cada produto e com identificação correta no rótulo. No caso de utilização dos saneantes </w:t>
      </w:r>
      <w:proofErr w:type="spellStart"/>
      <w:r w:rsidRPr="005171D9">
        <w:rPr>
          <w:rFonts w:ascii="Arial" w:hAnsi="Arial" w:cs="Arial"/>
          <w:bCs w:val="0"/>
          <w:color w:val="000000"/>
          <w:sz w:val="22"/>
          <w:szCs w:val="22"/>
        </w:rPr>
        <w:t>domissanitários</w:t>
      </w:r>
      <w:proofErr w:type="spellEnd"/>
      <w:r w:rsidRPr="005171D9">
        <w:rPr>
          <w:rFonts w:ascii="Arial" w:hAnsi="Arial" w:cs="Arial"/>
          <w:bCs w:val="0"/>
          <w:color w:val="000000"/>
          <w:sz w:val="22"/>
          <w:szCs w:val="22"/>
        </w:rPr>
        <w:t xml:space="preserve">, deve-se observar ainda, o prazo de validade, combinado com o prazo de planejamento de consumo. Cada produto </w:t>
      </w:r>
      <w:proofErr w:type="spellStart"/>
      <w:r w:rsidRPr="005171D9">
        <w:rPr>
          <w:rFonts w:ascii="Arial" w:hAnsi="Arial" w:cs="Arial"/>
          <w:bCs w:val="0"/>
          <w:color w:val="000000"/>
          <w:sz w:val="22"/>
          <w:szCs w:val="22"/>
        </w:rPr>
        <w:t>domissanitário</w:t>
      </w:r>
      <w:proofErr w:type="spellEnd"/>
      <w:r w:rsidRPr="005171D9">
        <w:rPr>
          <w:rFonts w:ascii="Arial" w:hAnsi="Arial" w:cs="Arial"/>
          <w:bCs w:val="0"/>
          <w:color w:val="000000"/>
          <w:sz w:val="22"/>
          <w:szCs w:val="22"/>
        </w:rPr>
        <w:t xml:space="preserve"> deverá possuir registro atualizado no Ministério da Saúde e atender a legislação vigente.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bCs w:val="0"/>
          <w:caps/>
          <w:color w:val="000000"/>
          <w:sz w:val="22"/>
          <w:szCs w:val="22"/>
        </w:rPr>
        <w:lastRenderedPageBreak/>
        <w:t>6</w:t>
      </w:r>
      <w:r w:rsidRPr="005171D9">
        <w:rPr>
          <w:rFonts w:ascii="Arial" w:hAnsi="Arial" w:cs="Arial"/>
          <w:b/>
          <w:bCs w:val="0"/>
          <w:caps/>
          <w:color w:val="000000"/>
          <w:sz w:val="22"/>
          <w:szCs w:val="22"/>
        </w:rPr>
        <w:t>.6 - Armazenamento de gêneros alimentícios, materiais e outros</w:t>
      </w:r>
      <w:r w:rsidRPr="005171D9">
        <w:rPr>
          <w:rFonts w:ascii="Arial" w:hAnsi="Arial" w:cs="Arial"/>
          <w:bCs w:val="0"/>
          <w:caps/>
          <w:color w:val="000000"/>
          <w:sz w:val="22"/>
          <w:szCs w:val="22"/>
        </w:rPr>
        <w:t>.</w:t>
      </w:r>
    </w:p>
    <w:p w:rsidR="00134389" w:rsidRPr="005171D9" w:rsidRDefault="00134389" w:rsidP="00334514">
      <w:pPr>
        <w:autoSpaceDE w:val="0"/>
        <w:autoSpaceDN w:val="0"/>
        <w:adjustRightInd w:val="0"/>
        <w:jc w:val="both"/>
        <w:rPr>
          <w:rFonts w:ascii="Arial" w:hAnsi="Arial" w:cs="Arial"/>
          <w:bCs w:val="0"/>
          <w:caps/>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.6.1.</w:t>
      </w:r>
      <w:r w:rsidRPr="005171D9">
        <w:rPr>
          <w:rFonts w:ascii="Arial" w:hAnsi="Arial" w:cs="Arial"/>
          <w:bCs w:val="0"/>
          <w:color w:val="000000"/>
          <w:sz w:val="22"/>
          <w:szCs w:val="22"/>
        </w:rPr>
        <w:t xml:space="preserve"> Deverão ser observados: </w:t>
      </w:r>
    </w:p>
    <w:p w:rsidR="00134389" w:rsidRPr="005171D9" w:rsidRDefault="00134389" w:rsidP="00D702D7">
      <w:pPr>
        <w:numPr>
          <w:ilvl w:val="0"/>
          <w:numId w:val="24"/>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manter caixas de madeira na área do estoque ou em qualquer outra área do SND; </w:t>
      </w:r>
    </w:p>
    <w:p w:rsidR="00134389" w:rsidRPr="005171D9" w:rsidRDefault="00134389" w:rsidP="00D702D7">
      <w:pPr>
        <w:numPr>
          <w:ilvl w:val="0"/>
          <w:numId w:val="24"/>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Manusear caixas com cuidado, evitando submetê-las a peso excessivo; </w:t>
      </w:r>
    </w:p>
    <w:p w:rsidR="00134389" w:rsidRPr="005171D9" w:rsidRDefault="00134389" w:rsidP="00D702D7">
      <w:pPr>
        <w:numPr>
          <w:ilvl w:val="0"/>
          <w:numId w:val="2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Apoiar alimentos, ou recipientes com alimentos, sobre estrados</w:t>
      </w:r>
      <w:r>
        <w:rPr>
          <w:rFonts w:ascii="Arial" w:hAnsi="Arial" w:cs="Arial"/>
          <w:bCs w:val="0"/>
          <w:color w:val="000000"/>
          <w:sz w:val="22"/>
          <w:szCs w:val="22"/>
        </w:rPr>
        <w:t xml:space="preserve"> plásticos </w:t>
      </w:r>
      <w:r w:rsidRPr="005171D9">
        <w:rPr>
          <w:rFonts w:ascii="Arial" w:hAnsi="Arial" w:cs="Arial"/>
          <w:bCs w:val="0"/>
          <w:color w:val="000000"/>
          <w:sz w:val="22"/>
          <w:szCs w:val="22"/>
        </w:rPr>
        <w:t xml:space="preserve">ou em prateleiras, não permitindo o contato direto com o piso. Os gêneros alimentícios devem ficar afastados a uma altura mínima de 25 cm do piso;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Dispor os alimentos em estrados, garantindo boa circulação de ar, mantendo-os afastados da parede e entre si;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Organizar os produtos de acordo com as suas características: enlatados, farináceos, grãos, garrafas, descartáveis etc.;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Dispor os produtos obedecendo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data de fabricação, sendo que os produtos com data de fabricação mais antiga devem ser posicionados a serem consumidos em primeiro lugar;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produtos de prateleira devem ser mantidos distantes do forro no mínimo 60 cm e afastados da parede em 35 cm, sendo 10 cm o mínimo aceitável, conforme o tamanho da área do estoque, a fim de favorecer a ventilação;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sempre limpas as embalagens dos produtos, higienizando-as por ocasião do recebimento;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Conservar alinhado o empilhamento de sacarias, em altura que não prejudique as características do produto e com amarração em forma de cruz, para proporcionar uma boa ventilação;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para eventuais e quaisquer irregularidades com os produtos;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Identificar todos os alimentos armazenados, sendo que, na impossibilidade de se manter o rótulo original do produto, as informações devem ser transcritas em etiquetas, de acordo com a legislação pertinente;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Depois de abertos, os alimentos devem ser transferidos das embalagens originais e acondicionados em contentores higienizados, adequados (impermeáveis, laváveis e atóxicos), cobertos e devidamente identificados;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sacos plásticos apropriados ou os papéis impermeáveis utilizados para a proteção dos alimentos devem ser de uso único e exclusivo para este fim e jamais devem ser reaproveitados; </w:t>
      </w:r>
    </w:p>
    <w:p w:rsidR="00134389" w:rsidRPr="005171D9" w:rsidRDefault="00134389" w:rsidP="00D702D7">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Armazenar os diferentes gêneros alimentícios nas unidades refrigeradas, respeitando a seguinte disposição: </w:t>
      </w:r>
    </w:p>
    <w:p w:rsidR="00134389" w:rsidRPr="005171D9" w:rsidRDefault="00134389" w:rsidP="00D702D7">
      <w:pPr>
        <w:numPr>
          <w:ilvl w:val="1"/>
          <w:numId w:val="24"/>
        </w:numPr>
        <w:autoSpaceDE w:val="0"/>
        <w:autoSpaceDN w:val="0"/>
        <w:adjustRightInd w:val="0"/>
        <w:spacing w:after="31"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alimentos</w:t>
      </w:r>
      <w:proofErr w:type="gramEnd"/>
      <w:r w:rsidRPr="005171D9">
        <w:rPr>
          <w:rFonts w:ascii="Arial" w:hAnsi="Arial" w:cs="Arial"/>
          <w:bCs w:val="0"/>
          <w:color w:val="000000"/>
          <w:sz w:val="22"/>
          <w:szCs w:val="22"/>
        </w:rPr>
        <w:t xml:space="preserve"> prontos para o consumo nas prateleiras superiores; </w:t>
      </w:r>
    </w:p>
    <w:p w:rsidR="00134389" w:rsidRPr="005171D9" w:rsidRDefault="00134389" w:rsidP="00D702D7">
      <w:pPr>
        <w:numPr>
          <w:ilvl w:val="1"/>
          <w:numId w:val="24"/>
        </w:numPr>
        <w:autoSpaceDE w:val="0"/>
        <w:autoSpaceDN w:val="0"/>
        <w:adjustRightInd w:val="0"/>
        <w:spacing w:after="31"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os</w:t>
      </w:r>
      <w:proofErr w:type="gramEnd"/>
      <w:r w:rsidRPr="005171D9">
        <w:rPr>
          <w:rFonts w:ascii="Arial" w:hAnsi="Arial" w:cs="Arial"/>
          <w:bCs w:val="0"/>
          <w:color w:val="000000"/>
          <w:sz w:val="22"/>
          <w:szCs w:val="22"/>
        </w:rPr>
        <w:t xml:space="preserve"> semi-prontos e/ou pré-preparados nas prateleiras do meio; </w:t>
      </w:r>
    </w:p>
    <w:p w:rsidR="00134389" w:rsidRPr="005171D9" w:rsidRDefault="00134389" w:rsidP="00D702D7">
      <w:pPr>
        <w:numPr>
          <w:ilvl w:val="1"/>
          <w:numId w:val="24"/>
        </w:numPr>
        <w:autoSpaceDE w:val="0"/>
        <w:autoSpaceDN w:val="0"/>
        <w:adjustRightInd w:val="0"/>
        <w:spacing w:after="31"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restante</w:t>
      </w:r>
      <w:proofErr w:type="gramEnd"/>
      <w:r w:rsidRPr="005171D9">
        <w:rPr>
          <w:rFonts w:ascii="Arial" w:hAnsi="Arial" w:cs="Arial"/>
          <w:bCs w:val="0"/>
          <w:color w:val="000000"/>
          <w:sz w:val="22"/>
          <w:szCs w:val="22"/>
        </w:rPr>
        <w:t xml:space="preserve">, como produtos crus e outros, nas prateleiras inferiores. </w:t>
      </w:r>
    </w:p>
    <w:p w:rsidR="00134389" w:rsidRPr="005171D9" w:rsidRDefault="00134389" w:rsidP="00134389">
      <w:pPr>
        <w:autoSpaceDE w:val="0"/>
        <w:autoSpaceDN w:val="0"/>
        <w:adjustRightInd w:val="0"/>
        <w:spacing w:after="31" w:line="360" w:lineRule="atLeast"/>
        <w:ind w:firstLine="360"/>
        <w:jc w:val="both"/>
        <w:rPr>
          <w:rFonts w:ascii="Arial" w:hAnsi="Arial" w:cs="Arial"/>
          <w:bCs w:val="0"/>
          <w:color w:val="000000"/>
          <w:sz w:val="22"/>
          <w:szCs w:val="22"/>
        </w:rPr>
      </w:pPr>
      <w:r w:rsidRPr="005171D9">
        <w:rPr>
          <w:rFonts w:ascii="Arial" w:hAnsi="Arial" w:cs="Arial"/>
          <w:b/>
          <w:bCs w:val="0"/>
          <w:i/>
          <w:color w:val="000000"/>
          <w:sz w:val="22"/>
          <w:szCs w:val="22"/>
          <w:u w:val="single"/>
        </w:rPr>
        <w:t>OBS:</w:t>
      </w:r>
      <w:r w:rsidRPr="005171D9">
        <w:rPr>
          <w:rFonts w:ascii="Arial" w:hAnsi="Arial" w:cs="Arial"/>
          <w:bCs w:val="0"/>
          <w:color w:val="000000"/>
          <w:sz w:val="22"/>
          <w:szCs w:val="22"/>
        </w:rPr>
        <w:t xml:space="preserve"> Todos separados entre si e dos demais produtos. </w:t>
      </w:r>
    </w:p>
    <w:p w:rsidR="00134389" w:rsidRPr="005171D9" w:rsidRDefault="00134389" w:rsidP="00D702D7">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Refrigerar ou congelar os alimentos em volumes com altura máxima de 10 cm ou em peças de até 02 kg (porções menores favorecem o resfriamento, descongelamento e a própria cocção); </w:t>
      </w:r>
    </w:p>
    <w:p w:rsidR="00134389" w:rsidRPr="005171D9" w:rsidRDefault="00134389" w:rsidP="00D702D7">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manter caixas de papelão em áreas de armazenamento sob o ar frio, pois estas embalagens são porosas, isolantes térmicas e favorecem a contaminação externa; </w:t>
      </w:r>
    </w:p>
    <w:p w:rsidR="00134389" w:rsidRPr="005171D9" w:rsidRDefault="00134389" w:rsidP="00D702D7">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Podem-se armazenar tipos diferentes de alimentos no mesmo equipamento para congelamento, desde que devidamente embalados e separados; </w:t>
      </w:r>
    </w:p>
    <w:p w:rsidR="00134389" w:rsidRPr="005171D9" w:rsidRDefault="00134389" w:rsidP="00D702D7">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Colocar os produtos destinados a devolução em locais apropriados, devidamente identificados por fornecedor, para que não comprometam a qualidade dos demais; </w:t>
      </w:r>
    </w:p>
    <w:p w:rsidR="00134389" w:rsidRPr="005171D9" w:rsidRDefault="00134389" w:rsidP="00D702D7">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Respeitar rigorosamente as recomendações do fornecedor para o adequado armazenamento dos alimentos; </w:t>
      </w:r>
    </w:p>
    <w:p w:rsidR="00134389" w:rsidRPr="005171D9" w:rsidRDefault="00134389" w:rsidP="00D702D7">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que, após a abertura das embalagens originais, perde-se imediatamente o prazo da validade do fabricante; </w:t>
      </w:r>
    </w:p>
    <w:p w:rsidR="00134389" w:rsidRPr="005171D9" w:rsidRDefault="00134389" w:rsidP="00D702D7">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É proibido </w:t>
      </w:r>
      <w:proofErr w:type="spellStart"/>
      <w:r w:rsidRPr="005171D9">
        <w:rPr>
          <w:rFonts w:ascii="Arial" w:hAnsi="Arial" w:cs="Arial"/>
          <w:bCs w:val="0"/>
          <w:color w:val="000000"/>
          <w:sz w:val="22"/>
          <w:szCs w:val="22"/>
        </w:rPr>
        <w:t>recongelar</w:t>
      </w:r>
      <w:proofErr w:type="spellEnd"/>
      <w:r w:rsidRPr="005171D9">
        <w:rPr>
          <w:rFonts w:ascii="Arial" w:hAnsi="Arial" w:cs="Arial"/>
          <w:bCs w:val="0"/>
          <w:color w:val="000000"/>
          <w:sz w:val="22"/>
          <w:szCs w:val="22"/>
        </w:rPr>
        <w:t xml:space="preserve"> os alimentos que tenham sido descongelados anteriormente para serem manipulados; </w:t>
      </w:r>
    </w:p>
    <w:p w:rsidR="00134389" w:rsidRPr="005171D9" w:rsidRDefault="00134389" w:rsidP="00D702D7">
      <w:pPr>
        <w:numPr>
          <w:ilvl w:val="0"/>
          <w:numId w:val="2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Programar o uso das carnes congeladas: após o seu descongelamento estas somente podem ser armazenadas sob refrigeração até 4ºC até 72 horas para bovinos e aves e por até 24 horas para os pescados; </w:t>
      </w:r>
    </w:p>
    <w:p w:rsidR="00134389" w:rsidRPr="005171D9" w:rsidRDefault="00134389" w:rsidP="00D702D7">
      <w:pPr>
        <w:numPr>
          <w:ilvl w:val="1"/>
          <w:numId w:val="2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Observar que os alimentos retirados de suas embalagens originais para serem manipulados crus poderão ser armazenados sob refrigeração (até 4ºC) ou sob congelamento (- 18ºC), desde que devidamente etiquetados; </w:t>
      </w:r>
    </w:p>
    <w:p w:rsidR="00134389" w:rsidRPr="005171D9" w:rsidRDefault="00134389" w:rsidP="00D702D7">
      <w:pPr>
        <w:numPr>
          <w:ilvl w:val="0"/>
          <w:numId w:val="2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Respeitar os critérios de temperatura e de tempo para o armazenamento dos alimentos, de acordo com a legislação vigente; </w:t>
      </w:r>
    </w:p>
    <w:p w:rsidR="00134389" w:rsidRPr="005171D9" w:rsidRDefault="00134389" w:rsidP="00D702D7">
      <w:pPr>
        <w:numPr>
          <w:ilvl w:val="0"/>
          <w:numId w:val="2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descartáveis, produtos e materiais de limpeza devem ser armazenados a temperatura ambiente, em locais adequados, sendo que os produtos de limpeza devem ser armazenados separados dos produtos alimentícios, em locais diferentes, para evitar contaminação ou impregnação com odores estranhos. </w:t>
      </w:r>
    </w:p>
    <w:p w:rsidR="00134389" w:rsidRDefault="00134389" w:rsidP="00134389">
      <w:pPr>
        <w:autoSpaceDE w:val="0"/>
        <w:autoSpaceDN w:val="0"/>
        <w:adjustRightInd w:val="0"/>
        <w:jc w:val="both"/>
        <w:rPr>
          <w:rFonts w:ascii="Arial" w:hAnsi="Arial" w:cs="Arial"/>
          <w:b/>
          <w:bCs w:val="0"/>
          <w:caps/>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.7</w:t>
      </w:r>
      <w:r>
        <w:rPr>
          <w:rFonts w:ascii="Arial" w:hAnsi="Arial" w:cs="Arial"/>
          <w:b/>
          <w:bCs w:val="0"/>
          <w:caps/>
          <w:color w:val="000000"/>
          <w:sz w:val="22"/>
          <w:szCs w:val="22"/>
        </w:rPr>
        <w:t>.</w:t>
      </w:r>
      <w:r w:rsidRPr="005171D9">
        <w:rPr>
          <w:rFonts w:ascii="Arial" w:hAnsi="Arial" w:cs="Arial"/>
          <w:bCs w:val="0"/>
          <w:caps/>
          <w:color w:val="000000"/>
          <w:sz w:val="22"/>
          <w:szCs w:val="22"/>
        </w:rPr>
        <w:t xml:space="preserve"> </w:t>
      </w:r>
      <w:r w:rsidRPr="005171D9">
        <w:rPr>
          <w:rFonts w:ascii="Arial" w:hAnsi="Arial" w:cs="Arial"/>
          <w:b/>
          <w:bCs w:val="0"/>
          <w:caps/>
          <w:color w:val="000000"/>
          <w:sz w:val="22"/>
          <w:szCs w:val="22"/>
        </w:rPr>
        <w:t>Pré-preparo e preparo dos alimentos.</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 Contratada deve obedecer aos seguintes procedimentos e critérios técnicos em relação ao pré-preparo e preparo dos alimentos: </w:t>
      </w:r>
    </w:p>
    <w:p w:rsidR="00134389" w:rsidRPr="005171D9" w:rsidRDefault="00134389" w:rsidP="00D702D7">
      <w:pPr>
        <w:numPr>
          <w:ilvl w:val="0"/>
          <w:numId w:val="4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que todos os manipuladores higienizem as mãos antes de manusear qualquer alimento, durante os diferentes estágios do processamento e a cada mudança de tarefa de manipulação;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para que não ocorra a contaminação cruzada entre os vários gêneros de alimentos durante a manipulação, no pré-preparo e preparo final;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Proteger os alimentos em preparação ou prontos, garantindo que estejam sempre cobertos com tampas, filmes plásticos ou papéis impermeáveis, os quais não devem ser reutilizados;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alimentos em preparação ou preparados sob temperaturas de segurança, ou seja, inferior a 10ºC ou superior a 65ºC;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Planejar o processo de cocção para que mantenha, tanto quanto possível, todas as qualidades nutritivas dos alimentos;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que os alimentos no processo de cocção cheguem a atingir 74ºC no seu centro geométrico ou combinações conhecidas de tempo e temperatura que confiram a mesma segurança;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Elevar a temperatura de molhos quentes a serem adicionadas em alguma preparação, garantindo que ambos (molhos e alimentos) atingem 74ºC no seu interior;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para que os óleos e gorduras utilizados nas frituras não sejam aquecidos a mais de 180ºC. Fica proibido o reaproveitamento de óleos e gorduras.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o pré-preparo de carnes em pequenos lotes, ou seja, retirar da refrigeração apenas a quantidade suficiente de matéria prima a ser preparada por 30 minutos sob temperatura ambiente. Retorná-la a refrigeração (até 4ºC), devidamente etiquetada, assim que estiver pronta. Retirar nova partida e prosseguir sucessivamente;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Grelhar, fritar ou cozinhar as carnes ou outros produtos perecíveis em lotes adequados, isto é, retirar da refrigeração, apenas a quantidade suficiente para trabalhar por 30 minutos por lote. Atentar para as temperaturas de segurança nas etapas de espera: carne crua = abaixo de 4ºC e carne pronta = acima de 65ºC;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Evitar preparações com demasiada manipulação das carnes, especialmente nos casos de frangos e pescados;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somente maionese industrializada, NÃO utilizar ovos crus para as preparações (maionese caseira, </w:t>
      </w:r>
      <w:proofErr w:type="spellStart"/>
      <w:r w:rsidRPr="005171D9">
        <w:rPr>
          <w:rFonts w:ascii="Arial" w:hAnsi="Arial" w:cs="Arial"/>
          <w:bCs w:val="0"/>
          <w:color w:val="000000"/>
          <w:sz w:val="22"/>
          <w:szCs w:val="22"/>
        </w:rPr>
        <w:t>mousses</w:t>
      </w:r>
      <w:proofErr w:type="spellEnd"/>
      <w:r w:rsidRPr="005171D9">
        <w:rPr>
          <w:rFonts w:ascii="Arial" w:hAnsi="Arial" w:cs="Arial"/>
          <w:bCs w:val="0"/>
          <w:color w:val="000000"/>
          <w:sz w:val="22"/>
          <w:szCs w:val="22"/>
        </w:rPr>
        <w:t xml:space="preserve"> etc.); </w:t>
      </w:r>
    </w:p>
    <w:p w:rsidR="00134389" w:rsidRPr="005171D9" w:rsidRDefault="00134389" w:rsidP="00D702D7">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Garantir 74ºC na cocção dos empanados (</w:t>
      </w:r>
      <w:proofErr w:type="spellStart"/>
      <w:r w:rsidRPr="005171D9">
        <w:rPr>
          <w:rFonts w:ascii="Arial" w:hAnsi="Arial" w:cs="Arial"/>
          <w:bCs w:val="0"/>
          <w:color w:val="000000"/>
          <w:sz w:val="22"/>
          <w:szCs w:val="22"/>
        </w:rPr>
        <w:t>dorê</w:t>
      </w:r>
      <w:proofErr w:type="spellEnd"/>
      <w:r w:rsidRPr="005171D9">
        <w:rPr>
          <w:rFonts w:ascii="Arial" w:hAnsi="Arial" w:cs="Arial"/>
          <w:bCs w:val="0"/>
          <w:color w:val="000000"/>
          <w:sz w:val="22"/>
          <w:szCs w:val="22"/>
        </w:rPr>
        <w:t xml:space="preserve">, milanesa), bolos, doces etc.; </w:t>
      </w:r>
    </w:p>
    <w:p w:rsidR="00134389" w:rsidRPr="005171D9" w:rsidRDefault="00134389" w:rsidP="00D702D7">
      <w:pPr>
        <w:numPr>
          <w:ilvl w:val="0"/>
          <w:numId w:val="27"/>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 Contratada deverá realizar o registro das temperaturas de cocção em planilhas próprias, colocando-as a disposição do Contratante, sempre que solicitado.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caps/>
          <w:sz w:val="22"/>
          <w:szCs w:val="22"/>
        </w:rPr>
      </w:pPr>
      <w:r>
        <w:rPr>
          <w:rFonts w:ascii="Arial" w:hAnsi="Arial" w:cs="Arial"/>
          <w:b/>
          <w:caps/>
          <w:sz w:val="22"/>
          <w:szCs w:val="22"/>
        </w:rPr>
        <w:t>6</w:t>
      </w:r>
      <w:r w:rsidRPr="005171D9">
        <w:rPr>
          <w:rFonts w:ascii="Arial" w:hAnsi="Arial" w:cs="Arial"/>
          <w:b/>
          <w:caps/>
          <w:sz w:val="22"/>
          <w:szCs w:val="22"/>
        </w:rPr>
        <w:t>.</w:t>
      </w:r>
      <w:r>
        <w:rPr>
          <w:rFonts w:ascii="Arial" w:hAnsi="Arial" w:cs="Arial"/>
          <w:b/>
          <w:caps/>
          <w:sz w:val="22"/>
          <w:szCs w:val="22"/>
        </w:rPr>
        <w:t>8.</w:t>
      </w:r>
      <w:r w:rsidRPr="005171D9">
        <w:rPr>
          <w:rFonts w:ascii="Arial" w:hAnsi="Arial" w:cs="Arial"/>
          <w:b/>
          <w:caps/>
          <w:sz w:val="22"/>
          <w:szCs w:val="22"/>
        </w:rPr>
        <w:t xml:space="preserve"> Higienização dos alimentos</w:t>
      </w:r>
    </w:p>
    <w:p w:rsidR="00134389" w:rsidRPr="005171D9" w:rsidRDefault="00134389" w:rsidP="00134389">
      <w:pPr>
        <w:autoSpaceDE w:val="0"/>
        <w:autoSpaceDN w:val="0"/>
        <w:adjustRightInd w:val="0"/>
        <w:jc w:val="both"/>
        <w:rPr>
          <w:rFonts w:ascii="Arial" w:hAnsi="Arial" w:cs="Arial"/>
          <w:sz w:val="22"/>
          <w:szCs w:val="22"/>
        </w:rPr>
      </w:pPr>
    </w:p>
    <w:p w:rsidR="00134389" w:rsidRPr="005171D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6</w:t>
      </w:r>
      <w:r w:rsidRPr="006046BA">
        <w:rPr>
          <w:rFonts w:ascii="Arial" w:hAnsi="Arial" w:cs="Arial"/>
          <w:b/>
          <w:color w:val="000000"/>
          <w:sz w:val="22"/>
          <w:szCs w:val="22"/>
        </w:rPr>
        <w:t>.8.1 –</w:t>
      </w:r>
      <w:r w:rsidRPr="005171D9">
        <w:rPr>
          <w:rFonts w:ascii="Arial" w:hAnsi="Arial" w:cs="Arial"/>
          <w:b/>
          <w:color w:val="000000"/>
          <w:sz w:val="22"/>
          <w:szCs w:val="22"/>
        </w:rPr>
        <w:t xml:space="preserve"> </w:t>
      </w:r>
      <w:r w:rsidRPr="00024BBD">
        <w:rPr>
          <w:rFonts w:ascii="Arial" w:hAnsi="Arial" w:cs="Arial"/>
          <w:b/>
          <w:caps/>
          <w:color w:val="000000"/>
          <w:sz w:val="22"/>
          <w:szCs w:val="22"/>
        </w:rPr>
        <w:t>Regras Básicas:</w:t>
      </w:r>
      <w:r w:rsidRPr="005171D9">
        <w:rPr>
          <w:rFonts w:ascii="Arial" w:hAnsi="Arial" w:cs="Arial"/>
          <w:b/>
          <w:color w:val="000000"/>
          <w:sz w:val="22"/>
          <w:szCs w:val="22"/>
        </w:rPr>
        <w:t xml:space="preserve">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Higienizar e desinfetar corretamente as superfícies, equipamentos e utensílios;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alimentos prontos devem ser manipulados somente com garfos, travessas, pinças ou com as mãos protegidas com luvas descartáveis;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Evitar o contato entre os alimentos crus e os cozidos, em todas as fases de armazenamento, </w:t>
      </w:r>
      <w:proofErr w:type="gramStart"/>
      <w:r w:rsidRPr="005171D9">
        <w:rPr>
          <w:rFonts w:ascii="Arial" w:hAnsi="Arial" w:cs="Arial"/>
          <w:bCs w:val="0"/>
          <w:color w:val="000000"/>
          <w:sz w:val="22"/>
          <w:szCs w:val="22"/>
        </w:rPr>
        <w:t>preparo</w:t>
      </w:r>
      <w:proofErr w:type="gramEnd"/>
      <w:r w:rsidRPr="005171D9">
        <w:rPr>
          <w:rFonts w:ascii="Arial" w:hAnsi="Arial" w:cs="Arial"/>
          <w:bCs w:val="0"/>
          <w:color w:val="000000"/>
          <w:sz w:val="22"/>
          <w:szCs w:val="22"/>
        </w:rPr>
        <w:t xml:space="preserve">, cozimento e no momento de servir;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portas das geladeiras e das câmaras frias devem ser mantidas bem fechadas;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Reaquecer adequadamente os alimentos cozidos, segundo os critérios tempo e temperatura (74ºC por 05 minutos);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água potável;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funcionários não devem </w:t>
      </w:r>
      <w:proofErr w:type="gramStart"/>
      <w:r w:rsidRPr="005171D9">
        <w:rPr>
          <w:rFonts w:ascii="Arial" w:hAnsi="Arial" w:cs="Arial"/>
          <w:bCs w:val="0"/>
          <w:color w:val="000000"/>
          <w:sz w:val="22"/>
          <w:szCs w:val="22"/>
        </w:rPr>
        <w:t>falar,</w:t>
      </w:r>
      <w:proofErr w:type="gramEnd"/>
      <w:r w:rsidRPr="005171D9">
        <w:rPr>
          <w:rFonts w:ascii="Arial" w:hAnsi="Arial" w:cs="Arial"/>
          <w:bCs w:val="0"/>
          <w:color w:val="000000"/>
          <w:sz w:val="22"/>
          <w:szCs w:val="22"/>
        </w:rPr>
        <w:t xml:space="preserve"> tossir ou espirrar sobre os alimentos e utensílios; </w:t>
      </w:r>
    </w:p>
    <w:p w:rsidR="00134389" w:rsidRPr="005171D9" w:rsidRDefault="00134389" w:rsidP="00D702D7">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Para a degustação do alimento, devem ser usados talheres e pratinho, que não devem voltar a tocar os alimentos; </w:t>
      </w:r>
    </w:p>
    <w:p w:rsidR="00134389" w:rsidRPr="005171D9" w:rsidRDefault="00134389" w:rsidP="00D702D7">
      <w:pPr>
        <w:numPr>
          <w:ilvl w:val="0"/>
          <w:numId w:val="2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alimentos que sobrarem nas latas devem ser transferidos para recipientes de plástico branco atóxico ou de inox e cobertos com tampas, ou filme plástico; identificados através de etiquetas. O prazo de validade dos enlatados, após abertos, é de 24 horas, desde que armazenados a no máximo 06º C. </w:t>
      </w:r>
    </w:p>
    <w:p w:rsidR="00134389" w:rsidRDefault="00134389" w:rsidP="00134389">
      <w:pPr>
        <w:autoSpaceDE w:val="0"/>
        <w:autoSpaceDN w:val="0"/>
        <w:adjustRightInd w:val="0"/>
        <w:jc w:val="both"/>
        <w:rPr>
          <w:rFonts w:ascii="Arial" w:hAnsi="Arial" w:cs="Arial"/>
          <w:color w:val="000000"/>
          <w:sz w:val="22"/>
          <w:szCs w:val="22"/>
        </w:rPr>
      </w:pPr>
      <w:r w:rsidRPr="005171D9">
        <w:rPr>
          <w:rFonts w:ascii="Arial" w:hAnsi="Arial" w:cs="Arial"/>
          <w:color w:val="000000"/>
          <w:sz w:val="22"/>
          <w:szCs w:val="22"/>
        </w:rPr>
        <w:tab/>
      </w:r>
    </w:p>
    <w:p w:rsidR="00134389" w:rsidRPr="00024BBD" w:rsidRDefault="00134389" w:rsidP="00134389">
      <w:pPr>
        <w:autoSpaceDE w:val="0"/>
        <w:autoSpaceDN w:val="0"/>
        <w:adjustRightInd w:val="0"/>
        <w:spacing w:line="360" w:lineRule="atLeast"/>
        <w:jc w:val="both"/>
        <w:rPr>
          <w:rFonts w:ascii="Arial" w:hAnsi="Arial" w:cs="Arial"/>
          <w:b/>
          <w:caps/>
          <w:color w:val="000000"/>
          <w:sz w:val="22"/>
          <w:szCs w:val="22"/>
        </w:rPr>
      </w:pPr>
      <w:r>
        <w:rPr>
          <w:rFonts w:ascii="Arial" w:hAnsi="Arial" w:cs="Arial"/>
          <w:b/>
          <w:color w:val="000000"/>
          <w:sz w:val="22"/>
          <w:szCs w:val="22"/>
        </w:rPr>
        <w:t>6</w:t>
      </w:r>
      <w:r w:rsidRPr="006046BA">
        <w:rPr>
          <w:rFonts w:ascii="Arial" w:hAnsi="Arial" w:cs="Arial"/>
          <w:b/>
          <w:color w:val="000000"/>
          <w:sz w:val="22"/>
          <w:szCs w:val="22"/>
        </w:rPr>
        <w:t>.8.2 –</w:t>
      </w:r>
      <w:r w:rsidRPr="005171D9">
        <w:rPr>
          <w:rFonts w:ascii="Arial" w:hAnsi="Arial" w:cs="Arial"/>
          <w:b/>
          <w:color w:val="000000"/>
          <w:sz w:val="22"/>
          <w:szCs w:val="22"/>
        </w:rPr>
        <w:t xml:space="preserve"> </w:t>
      </w:r>
      <w:r w:rsidRPr="00024BBD">
        <w:rPr>
          <w:rFonts w:ascii="Arial" w:hAnsi="Arial" w:cs="Arial"/>
          <w:b/>
          <w:caps/>
          <w:color w:val="000000"/>
          <w:sz w:val="22"/>
          <w:szCs w:val="22"/>
        </w:rPr>
        <w:t>Hortifrutigranjeiros</w:t>
      </w:r>
    </w:p>
    <w:p w:rsidR="00134389" w:rsidRPr="005171D9" w:rsidRDefault="00134389" w:rsidP="00D702D7">
      <w:pPr>
        <w:numPr>
          <w:ilvl w:val="0"/>
          <w:numId w:val="29"/>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vegetais folhosos deverão ser lavados folha a folha e os legumes e frutas um a um, retirando as partes estragadas e danificadas, e colocados em imersão de água clorada a 200 PPM, no mínimo por 15 minutos; </w:t>
      </w:r>
    </w:p>
    <w:p w:rsidR="00134389" w:rsidRPr="005171D9" w:rsidRDefault="00134389" w:rsidP="00D702D7">
      <w:pPr>
        <w:numPr>
          <w:ilvl w:val="0"/>
          <w:numId w:val="29"/>
        </w:numPr>
        <w:autoSpaceDE w:val="0"/>
        <w:autoSpaceDN w:val="0"/>
        <w:adjustRightInd w:val="0"/>
        <w:spacing w:after="7"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Corte,</w:t>
      </w:r>
      <w:proofErr w:type="gramEnd"/>
      <w:r w:rsidRPr="005171D9">
        <w:rPr>
          <w:rFonts w:ascii="Arial" w:hAnsi="Arial" w:cs="Arial"/>
          <w:bCs w:val="0"/>
          <w:color w:val="000000"/>
          <w:sz w:val="22"/>
          <w:szCs w:val="22"/>
        </w:rPr>
        <w:t xml:space="preserve"> montagem e decoração com o uso de luvas descartáveis; </w:t>
      </w:r>
    </w:p>
    <w:p w:rsidR="00134389" w:rsidRPr="005171D9" w:rsidRDefault="00134389" w:rsidP="00D702D7">
      <w:pPr>
        <w:numPr>
          <w:ilvl w:val="0"/>
          <w:numId w:val="29"/>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Espera para distribuição em câmaras ou geladeiras a, no máximo, 10º C; </w:t>
      </w:r>
    </w:p>
    <w:p w:rsidR="00134389" w:rsidRPr="005171D9" w:rsidRDefault="00134389" w:rsidP="00D702D7">
      <w:pPr>
        <w:numPr>
          <w:ilvl w:val="0"/>
          <w:numId w:val="2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ovos deverão ser lavados em água corrente antes da sua utilização. </w:t>
      </w:r>
    </w:p>
    <w:p w:rsidR="00134389" w:rsidRDefault="00134389" w:rsidP="00134389">
      <w:pPr>
        <w:autoSpaceDE w:val="0"/>
        <w:autoSpaceDN w:val="0"/>
        <w:adjustRightInd w:val="0"/>
        <w:jc w:val="both"/>
        <w:rPr>
          <w:rFonts w:ascii="Arial" w:hAnsi="Arial" w:cs="Arial"/>
          <w:bCs w:val="0"/>
          <w:color w:val="000000"/>
          <w:sz w:val="22"/>
          <w:szCs w:val="22"/>
        </w:rPr>
      </w:pPr>
    </w:p>
    <w:p w:rsidR="00134389" w:rsidRPr="00024BBD" w:rsidRDefault="00134389" w:rsidP="00134389">
      <w:pPr>
        <w:autoSpaceDE w:val="0"/>
        <w:autoSpaceDN w:val="0"/>
        <w:adjustRightInd w:val="0"/>
        <w:spacing w:line="360" w:lineRule="atLeast"/>
        <w:jc w:val="both"/>
        <w:rPr>
          <w:rFonts w:ascii="Arial" w:hAnsi="Arial" w:cs="Arial"/>
          <w:b/>
          <w:caps/>
          <w:color w:val="000000"/>
          <w:sz w:val="22"/>
          <w:szCs w:val="22"/>
        </w:rPr>
      </w:pPr>
      <w:r>
        <w:rPr>
          <w:rFonts w:ascii="Arial" w:hAnsi="Arial" w:cs="Arial"/>
          <w:b/>
          <w:color w:val="000000"/>
          <w:sz w:val="22"/>
          <w:szCs w:val="22"/>
        </w:rPr>
        <w:t>6</w:t>
      </w:r>
      <w:r w:rsidRPr="006046BA">
        <w:rPr>
          <w:rFonts w:ascii="Arial" w:hAnsi="Arial" w:cs="Arial"/>
          <w:b/>
          <w:color w:val="000000"/>
          <w:sz w:val="22"/>
          <w:szCs w:val="22"/>
        </w:rPr>
        <w:t>.8.3</w:t>
      </w:r>
      <w:r w:rsidRPr="005171D9">
        <w:rPr>
          <w:rFonts w:ascii="Arial" w:hAnsi="Arial" w:cs="Arial"/>
          <w:b/>
          <w:color w:val="000000"/>
          <w:sz w:val="22"/>
          <w:szCs w:val="22"/>
        </w:rPr>
        <w:t xml:space="preserve"> – </w:t>
      </w:r>
      <w:r w:rsidRPr="00024BBD">
        <w:rPr>
          <w:rFonts w:ascii="Arial" w:hAnsi="Arial" w:cs="Arial"/>
          <w:b/>
          <w:caps/>
          <w:color w:val="000000"/>
          <w:sz w:val="22"/>
          <w:szCs w:val="22"/>
        </w:rPr>
        <w:t xml:space="preserve">Cereais e Leguminosas </w:t>
      </w:r>
    </w:p>
    <w:p w:rsidR="00134389" w:rsidRPr="005171D9" w:rsidRDefault="00134389" w:rsidP="00D702D7">
      <w:pPr>
        <w:numPr>
          <w:ilvl w:val="0"/>
          <w:numId w:val="30"/>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Escolher os grãos a seco (arroz, feijão, lentilha e outros); </w:t>
      </w:r>
    </w:p>
    <w:p w:rsidR="00134389" w:rsidRPr="005171D9" w:rsidRDefault="00134389" w:rsidP="00D702D7">
      <w:pPr>
        <w:numPr>
          <w:ilvl w:val="0"/>
          <w:numId w:val="30"/>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Lavar em água corrente, enxaguando no mínimo 03 (três) vezes antes de levar para cocção.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 xml:space="preserve">.9. Porcionamento </w:t>
      </w:r>
    </w:p>
    <w:p w:rsidR="00134389" w:rsidRPr="005171D9" w:rsidRDefault="00134389" w:rsidP="00D702D7">
      <w:pPr>
        <w:numPr>
          <w:ilvl w:val="0"/>
          <w:numId w:val="3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O processo de </w:t>
      </w: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das dietas deve ser efetuado sob rigoroso controle de tempo de exposição e temperatura a fim de não ocorrer multiplicação microbiana; </w:t>
      </w:r>
    </w:p>
    <w:p w:rsidR="00134389" w:rsidRPr="005171D9" w:rsidRDefault="00134389" w:rsidP="00D702D7">
      <w:pPr>
        <w:numPr>
          <w:ilvl w:val="0"/>
          <w:numId w:val="3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refeições deverão ser </w:t>
      </w:r>
      <w:proofErr w:type="spellStart"/>
      <w:r w:rsidRPr="005171D9">
        <w:rPr>
          <w:rFonts w:ascii="Arial" w:hAnsi="Arial" w:cs="Arial"/>
          <w:bCs w:val="0"/>
          <w:color w:val="000000"/>
          <w:sz w:val="22"/>
          <w:szCs w:val="22"/>
        </w:rPr>
        <w:t>porcionadas</w:t>
      </w:r>
      <w:proofErr w:type="spellEnd"/>
      <w:r w:rsidRPr="005171D9">
        <w:rPr>
          <w:rFonts w:ascii="Arial" w:hAnsi="Arial" w:cs="Arial"/>
          <w:bCs w:val="0"/>
          <w:color w:val="000000"/>
          <w:sz w:val="22"/>
          <w:szCs w:val="22"/>
        </w:rPr>
        <w:t xml:space="preserve">, distribuídas e servidas, em recipientes individuais descartáveis, devidamente apoiados em bandejas visando à manipulação segura e confortável ao paciente; </w:t>
      </w:r>
    </w:p>
    <w:p w:rsidR="00134389" w:rsidRDefault="00134389" w:rsidP="00D702D7">
      <w:pPr>
        <w:numPr>
          <w:ilvl w:val="0"/>
          <w:numId w:val="31"/>
        </w:num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Porcionar</w:t>
      </w:r>
      <w:proofErr w:type="spellEnd"/>
      <w:r w:rsidRPr="005171D9">
        <w:rPr>
          <w:rFonts w:ascii="Arial" w:hAnsi="Arial" w:cs="Arial"/>
          <w:bCs w:val="0"/>
          <w:color w:val="000000"/>
          <w:sz w:val="22"/>
          <w:szCs w:val="22"/>
        </w:rPr>
        <w:t xml:space="preserve"> uniformemente as refeições, de acordo com a patologia e seguindo o </w:t>
      </w:r>
      <w:r w:rsidRPr="005171D9">
        <w:rPr>
          <w:rFonts w:ascii="Arial" w:hAnsi="Arial" w:cs="Arial"/>
          <w:bCs w:val="0"/>
          <w:i/>
          <w:iCs/>
          <w:color w:val="000000"/>
          <w:sz w:val="22"/>
          <w:szCs w:val="22"/>
        </w:rPr>
        <w:t xml:space="preserve">per capita </w:t>
      </w:r>
      <w:r w:rsidRPr="005171D9">
        <w:rPr>
          <w:rFonts w:ascii="Arial" w:hAnsi="Arial" w:cs="Arial"/>
          <w:bCs w:val="0"/>
          <w:color w:val="000000"/>
          <w:sz w:val="22"/>
          <w:szCs w:val="22"/>
        </w:rPr>
        <w:t xml:space="preserve">estabelecido, utilizando-se de utensílios apropriados para cada tipo de preparação; </w:t>
      </w:r>
    </w:p>
    <w:p w:rsidR="00134389" w:rsidRPr="005171D9" w:rsidRDefault="00134389" w:rsidP="00D702D7">
      <w:pPr>
        <w:numPr>
          <w:ilvl w:val="0"/>
          <w:numId w:val="31"/>
        </w:num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xml:space="preserve">As dietas gerais e de acompanhantes devem ser </w:t>
      </w:r>
      <w:proofErr w:type="spellStart"/>
      <w:r>
        <w:rPr>
          <w:rFonts w:ascii="Arial" w:hAnsi="Arial" w:cs="Arial"/>
          <w:bCs w:val="0"/>
          <w:color w:val="000000"/>
          <w:sz w:val="22"/>
          <w:szCs w:val="22"/>
        </w:rPr>
        <w:t>porcionadas</w:t>
      </w:r>
      <w:proofErr w:type="spellEnd"/>
      <w:r>
        <w:rPr>
          <w:rFonts w:ascii="Arial" w:hAnsi="Arial" w:cs="Arial"/>
          <w:bCs w:val="0"/>
          <w:color w:val="000000"/>
          <w:sz w:val="22"/>
          <w:szCs w:val="22"/>
        </w:rPr>
        <w:t xml:space="preserve"> em embalagem com </w:t>
      </w:r>
      <w:proofErr w:type="gramStart"/>
      <w:r>
        <w:rPr>
          <w:rFonts w:ascii="Arial" w:hAnsi="Arial" w:cs="Arial"/>
          <w:bCs w:val="0"/>
          <w:color w:val="000000"/>
          <w:sz w:val="22"/>
          <w:szCs w:val="22"/>
        </w:rPr>
        <w:t>3</w:t>
      </w:r>
      <w:proofErr w:type="gramEnd"/>
      <w:r>
        <w:rPr>
          <w:rFonts w:ascii="Arial" w:hAnsi="Arial" w:cs="Arial"/>
          <w:bCs w:val="0"/>
          <w:color w:val="000000"/>
          <w:sz w:val="22"/>
          <w:szCs w:val="22"/>
        </w:rPr>
        <w:t xml:space="preserve"> divisões cuja a  capacidade seja de 750 a 900gr aproximadamente e as dietas especiais em embalagem de capacidade 450 a 550g aproximadamente.</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 xml:space="preserve">.10. Acondicionamento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Todas as embalagens descartáveis para refeição, incluindo o da salada, sopa, sobremesa, deverão ser identificadas, contendo em suas tampas: nome do paciente, quarto, leito e o tipo de dieta.</w:t>
      </w:r>
      <w:r w:rsidRPr="005171D9">
        <w:rPr>
          <w:rFonts w:ascii="Arial" w:hAnsi="Arial" w:cs="Arial"/>
          <w:bCs w:val="0"/>
          <w:color w:val="000000"/>
          <w:sz w:val="22"/>
          <w:szCs w:val="22"/>
        </w:rPr>
        <w:tab/>
      </w:r>
    </w:p>
    <w:p w:rsidR="00134389" w:rsidRDefault="00134389" w:rsidP="00134389">
      <w:pPr>
        <w:autoSpaceDE w:val="0"/>
        <w:autoSpaceDN w:val="0"/>
        <w:adjustRightInd w:val="0"/>
        <w:jc w:val="both"/>
        <w:rPr>
          <w:rFonts w:ascii="Arial" w:hAnsi="Arial" w:cs="Arial"/>
          <w:b/>
          <w:bCs w:val="0"/>
          <w:caps/>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bCs w:val="0"/>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.11 - distribuição das dietas gerais e específicas</w:t>
      </w:r>
      <w:r w:rsidRPr="005171D9">
        <w:rPr>
          <w:rFonts w:ascii="Arial" w:hAnsi="Arial" w:cs="Arial"/>
          <w:b/>
          <w:bCs w:val="0"/>
          <w:color w:val="000000"/>
          <w:sz w:val="22"/>
          <w:szCs w:val="22"/>
        </w:rPr>
        <w:t xml:space="preserve">: </w:t>
      </w:r>
    </w:p>
    <w:p w:rsidR="00134389" w:rsidRPr="005171D9" w:rsidRDefault="00134389" w:rsidP="00134389">
      <w:pPr>
        <w:autoSpaceDE w:val="0"/>
        <w:autoSpaceDN w:val="0"/>
        <w:adjustRightInd w:val="0"/>
        <w:spacing w:after="15"/>
        <w:jc w:val="both"/>
        <w:rPr>
          <w:rFonts w:ascii="Arial" w:hAnsi="Arial" w:cs="Arial"/>
          <w:b/>
          <w:bCs w:val="0"/>
          <w:color w:val="000000"/>
          <w:sz w:val="22"/>
          <w:szCs w:val="22"/>
        </w:rPr>
      </w:pPr>
    </w:p>
    <w:p w:rsidR="00134389" w:rsidRPr="00024BBD" w:rsidRDefault="00134389" w:rsidP="00134389">
      <w:pPr>
        <w:autoSpaceDE w:val="0"/>
        <w:autoSpaceDN w:val="0"/>
        <w:adjustRightInd w:val="0"/>
        <w:spacing w:after="15" w:line="360" w:lineRule="atLeast"/>
        <w:jc w:val="both"/>
        <w:rPr>
          <w:rFonts w:ascii="Arial" w:hAnsi="Arial" w:cs="Arial"/>
          <w:b/>
          <w:bCs w:val="0"/>
          <w:caps/>
          <w:color w:val="000000"/>
          <w:sz w:val="22"/>
          <w:szCs w:val="22"/>
        </w:rPr>
      </w:pPr>
      <w:r>
        <w:rPr>
          <w:rFonts w:ascii="Arial" w:hAnsi="Arial" w:cs="Arial"/>
          <w:b/>
          <w:bCs w:val="0"/>
          <w:color w:val="000000"/>
          <w:sz w:val="22"/>
          <w:szCs w:val="22"/>
        </w:rPr>
        <w:t>6</w:t>
      </w:r>
      <w:r w:rsidRPr="006046BA">
        <w:rPr>
          <w:rFonts w:ascii="Arial" w:hAnsi="Arial" w:cs="Arial"/>
          <w:b/>
          <w:bCs w:val="0"/>
          <w:color w:val="000000"/>
          <w:sz w:val="22"/>
          <w:szCs w:val="22"/>
        </w:rPr>
        <w:t>.11.1 –</w:t>
      </w:r>
      <w:r w:rsidRPr="005171D9">
        <w:rPr>
          <w:rFonts w:ascii="Arial" w:hAnsi="Arial" w:cs="Arial"/>
          <w:b/>
          <w:bCs w:val="0"/>
          <w:color w:val="000000"/>
          <w:sz w:val="22"/>
          <w:szCs w:val="22"/>
        </w:rPr>
        <w:t xml:space="preserve"> </w:t>
      </w:r>
      <w:r w:rsidRPr="00024BBD">
        <w:rPr>
          <w:rFonts w:ascii="Arial" w:hAnsi="Arial" w:cs="Arial"/>
          <w:b/>
          <w:bCs w:val="0"/>
          <w:caps/>
          <w:color w:val="000000"/>
          <w:sz w:val="22"/>
          <w:szCs w:val="22"/>
        </w:rPr>
        <w:t xml:space="preserve">Condições básicas: </w:t>
      </w:r>
    </w:p>
    <w:p w:rsidR="00134389" w:rsidRPr="005171D9" w:rsidRDefault="00134389" w:rsidP="00D702D7">
      <w:pPr>
        <w:numPr>
          <w:ilvl w:val="0"/>
          <w:numId w:val="8"/>
        </w:numPr>
        <w:tabs>
          <w:tab w:val="clear" w:pos="720"/>
          <w:tab w:val="num" w:pos="0"/>
          <w:tab w:val="left" w:pos="1800"/>
        </w:tabs>
        <w:autoSpaceDE w:val="0"/>
        <w:autoSpaceDN w:val="0"/>
        <w:adjustRightInd w:val="0"/>
        <w:spacing w:after="15" w:line="360" w:lineRule="atLeast"/>
        <w:ind w:left="0" w:firstLine="720"/>
        <w:jc w:val="both"/>
        <w:rPr>
          <w:rFonts w:ascii="Arial" w:hAnsi="Arial" w:cs="Arial"/>
          <w:b/>
          <w:bCs w:val="0"/>
          <w:color w:val="000000"/>
          <w:sz w:val="22"/>
          <w:szCs w:val="22"/>
        </w:rPr>
      </w:pPr>
      <w:r w:rsidRPr="005171D9">
        <w:rPr>
          <w:rFonts w:ascii="Arial" w:hAnsi="Arial" w:cs="Arial"/>
          <w:b/>
          <w:bCs w:val="0"/>
          <w:color w:val="000000"/>
          <w:sz w:val="22"/>
          <w:szCs w:val="22"/>
        </w:rPr>
        <w:t xml:space="preserve">No desjejum: </w:t>
      </w:r>
    </w:p>
    <w:p w:rsidR="00134389" w:rsidRPr="005171D9" w:rsidRDefault="00134389" w:rsidP="00D702D7">
      <w:pPr>
        <w:numPr>
          <w:ilvl w:val="1"/>
          <w:numId w:val="8"/>
        </w:numPr>
        <w:tabs>
          <w:tab w:val="clear" w:pos="1440"/>
          <w:tab w:val="num" w:pos="720"/>
        </w:tabs>
        <w:autoSpaceDE w:val="0"/>
        <w:autoSpaceDN w:val="0"/>
        <w:adjustRightInd w:val="0"/>
        <w:spacing w:after="15" w:line="360" w:lineRule="atLeast"/>
        <w:ind w:left="720"/>
        <w:jc w:val="both"/>
        <w:rPr>
          <w:rFonts w:ascii="Arial" w:hAnsi="Arial" w:cs="Arial"/>
          <w:bCs w:val="0"/>
          <w:color w:val="000000"/>
          <w:sz w:val="22"/>
          <w:szCs w:val="22"/>
        </w:rPr>
      </w:pPr>
      <w:proofErr w:type="gramStart"/>
      <w:r w:rsidRPr="005171D9">
        <w:rPr>
          <w:rFonts w:ascii="Arial" w:hAnsi="Arial" w:cs="Arial"/>
          <w:bCs w:val="0"/>
          <w:color w:val="000000"/>
          <w:sz w:val="22"/>
          <w:szCs w:val="22"/>
        </w:rPr>
        <w:t>leite</w:t>
      </w:r>
      <w:proofErr w:type="gramEnd"/>
      <w:r w:rsidRPr="005171D9">
        <w:rPr>
          <w:rFonts w:ascii="Arial" w:hAnsi="Arial" w:cs="Arial"/>
          <w:bCs w:val="0"/>
          <w:color w:val="000000"/>
          <w:sz w:val="22"/>
          <w:szCs w:val="22"/>
        </w:rPr>
        <w:t xml:space="preserve"> com café ou seu substituto deverá ser servido em copo descartável que contenham as características mínimas definidas na NBR com tampa, com capacidade de 300ml; </w:t>
      </w:r>
    </w:p>
    <w:p w:rsidR="00134389" w:rsidRPr="005171D9" w:rsidRDefault="00134389" w:rsidP="00D702D7">
      <w:pPr>
        <w:numPr>
          <w:ilvl w:val="1"/>
          <w:numId w:val="8"/>
        </w:numPr>
        <w:tabs>
          <w:tab w:val="clear" w:pos="1440"/>
          <w:tab w:val="num" w:pos="720"/>
        </w:tabs>
        <w:autoSpaceDE w:val="0"/>
        <w:autoSpaceDN w:val="0"/>
        <w:adjustRightInd w:val="0"/>
        <w:spacing w:after="15" w:line="360" w:lineRule="atLeast"/>
        <w:ind w:left="720"/>
        <w:jc w:val="both"/>
        <w:rPr>
          <w:rFonts w:ascii="Arial" w:hAnsi="Arial" w:cs="Arial"/>
          <w:bCs w:val="0"/>
          <w:color w:val="000000"/>
          <w:sz w:val="22"/>
          <w:szCs w:val="22"/>
        </w:rPr>
      </w:pPr>
      <w:proofErr w:type="gramStart"/>
      <w:r w:rsidRPr="005171D9">
        <w:rPr>
          <w:rFonts w:ascii="Arial" w:hAnsi="Arial" w:cs="Arial"/>
          <w:bCs w:val="0"/>
          <w:color w:val="000000"/>
          <w:sz w:val="22"/>
          <w:szCs w:val="22"/>
        </w:rPr>
        <w:t>pão</w:t>
      </w:r>
      <w:proofErr w:type="gramEnd"/>
      <w:r w:rsidRPr="005171D9">
        <w:rPr>
          <w:rFonts w:ascii="Arial" w:hAnsi="Arial" w:cs="Arial"/>
          <w:bCs w:val="0"/>
          <w:color w:val="000000"/>
          <w:sz w:val="22"/>
          <w:szCs w:val="22"/>
        </w:rPr>
        <w:t xml:space="preserve"> deverá ser devidamente acondicionado em embalagem apropriada; </w:t>
      </w:r>
    </w:p>
    <w:p w:rsidR="00134389" w:rsidRPr="005171D9" w:rsidRDefault="00134389" w:rsidP="00D702D7">
      <w:pPr>
        <w:numPr>
          <w:ilvl w:val="1"/>
          <w:numId w:val="8"/>
        </w:numPr>
        <w:tabs>
          <w:tab w:val="clear" w:pos="1440"/>
          <w:tab w:val="num" w:pos="720"/>
        </w:tabs>
        <w:autoSpaceDE w:val="0"/>
        <w:autoSpaceDN w:val="0"/>
        <w:adjustRightInd w:val="0"/>
        <w:spacing w:after="15" w:line="360" w:lineRule="atLeast"/>
        <w:ind w:left="720"/>
        <w:jc w:val="both"/>
        <w:rPr>
          <w:rFonts w:ascii="Arial" w:hAnsi="Arial" w:cs="Arial"/>
          <w:bCs w:val="0"/>
          <w:color w:val="000000"/>
          <w:sz w:val="22"/>
          <w:szCs w:val="22"/>
        </w:rPr>
      </w:pP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fruta deverá ser higienizada e devidamente embalada. </w:t>
      </w:r>
    </w:p>
    <w:p w:rsidR="00134389" w:rsidRPr="005171D9" w:rsidRDefault="00134389" w:rsidP="00D702D7">
      <w:pPr>
        <w:numPr>
          <w:ilvl w:val="2"/>
          <w:numId w:val="8"/>
        </w:numPr>
        <w:tabs>
          <w:tab w:val="clear" w:pos="2160"/>
          <w:tab w:val="num" w:pos="0"/>
        </w:tabs>
        <w:autoSpaceDE w:val="0"/>
        <w:autoSpaceDN w:val="0"/>
        <w:adjustRightInd w:val="0"/>
        <w:spacing w:after="15" w:line="360" w:lineRule="atLeast"/>
        <w:ind w:left="1080"/>
        <w:jc w:val="both"/>
        <w:rPr>
          <w:rFonts w:ascii="Arial" w:hAnsi="Arial" w:cs="Arial"/>
          <w:b/>
          <w:bCs w:val="0"/>
          <w:color w:val="000000"/>
          <w:sz w:val="22"/>
          <w:szCs w:val="22"/>
        </w:rPr>
      </w:pPr>
      <w:r w:rsidRPr="005171D9">
        <w:rPr>
          <w:rFonts w:ascii="Arial" w:hAnsi="Arial" w:cs="Arial"/>
          <w:b/>
          <w:bCs w:val="0"/>
          <w:color w:val="000000"/>
          <w:sz w:val="22"/>
          <w:szCs w:val="22"/>
        </w:rPr>
        <w:t xml:space="preserve">No almoço e jantar: </w:t>
      </w:r>
    </w:p>
    <w:p w:rsidR="00134389" w:rsidRPr="005171D9" w:rsidRDefault="00134389" w:rsidP="00D702D7">
      <w:pPr>
        <w:numPr>
          <w:ilvl w:val="0"/>
          <w:numId w:val="10"/>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As saladas deverão ser acondicionadas em embalagem descartável de polipropileno com tampa transparente com capacidade para </w:t>
      </w:r>
      <w:r w:rsidRPr="00F13991">
        <w:rPr>
          <w:rFonts w:ascii="Arial" w:hAnsi="Arial" w:cs="Arial"/>
          <w:bCs w:val="0"/>
          <w:sz w:val="22"/>
          <w:szCs w:val="22"/>
        </w:rPr>
        <w:t>250 ml;</w:t>
      </w:r>
      <w:r w:rsidRPr="005171D9">
        <w:rPr>
          <w:rFonts w:ascii="Arial" w:hAnsi="Arial" w:cs="Arial"/>
          <w:bCs w:val="0"/>
          <w:color w:val="000000"/>
          <w:sz w:val="22"/>
          <w:szCs w:val="22"/>
        </w:rPr>
        <w:t xml:space="preserve"> </w:t>
      </w:r>
    </w:p>
    <w:p w:rsidR="00134389" w:rsidRPr="00F13991" w:rsidRDefault="00134389" w:rsidP="00D702D7">
      <w:pPr>
        <w:numPr>
          <w:ilvl w:val="0"/>
          <w:numId w:val="10"/>
        </w:numPr>
        <w:tabs>
          <w:tab w:val="clear" w:pos="3045"/>
          <w:tab w:val="num" w:pos="720"/>
        </w:tabs>
        <w:autoSpaceDE w:val="0"/>
        <w:autoSpaceDN w:val="0"/>
        <w:adjustRightInd w:val="0"/>
        <w:spacing w:after="15" w:line="360" w:lineRule="atLeast"/>
        <w:ind w:left="720"/>
        <w:jc w:val="both"/>
        <w:rPr>
          <w:rFonts w:ascii="Arial" w:hAnsi="Arial" w:cs="Arial"/>
          <w:bCs w:val="0"/>
          <w:sz w:val="22"/>
          <w:szCs w:val="22"/>
        </w:rPr>
      </w:pPr>
      <w:r w:rsidRPr="00F13991">
        <w:rPr>
          <w:rFonts w:ascii="Arial" w:hAnsi="Arial" w:cs="Arial"/>
          <w:bCs w:val="0"/>
          <w:sz w:val="22"/>
          <w:szCs w:val="22"/>
        </w:rPr>
        <w:t xml:space="preserve">Arroz, feijão, guarnição e prato principal deverão ser acondicionados em embalagem descartável de isopor, com três divisórias capacidades aproximadas de 750 a 900gr para dietas gerais e </w:t>
      </w:r>
      <w:proofErr w:type="spellStart"/>
      <w:r w:rsidRPr="00F13991">
        <w:rPr>
          <w:rFonts w:ascii="Arial" w:hAnsi="Arial" w:cs="Arial"/>
          <w:bCs w:val="0"/>
          <w:sz w:val="22"/>
          <w:szCs w:val="22"/>
        </w:rPr>
        <w:t>refições</w:t>
      </w:r>
      <w:proofErr w:type="spellEnd"/>
      <w:r w:rsidRPr="00F13991">
        <w:rPr>
          <w:rFonts w:ascii="Arial" w:hAnsi="Arial" w:cs="Arial"/>
          <w:bCs w:val="0"/>
          <w:sz w:val="22"/>
          <w:szCs w:val="22"/>
        </w:rPr>
        <w:t xml:space="preserve"> para acompanhante e capacidade de 450 a 500gr para dietas especiais e infantis.</w:t>
      </w:r>
    </w:p>
    <w:p w:rsidR="00134389" w:rsidRPr="005171D9" w:rsidRDefault="00134389" w:rsidP="00D702D7">
      <w:pPr>
        <w:numPr>
          <w:ilvl w:val="0"/>
          <w:numId w:val="9"/>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F13991">
        <w:rPr>
          <w:rFonts w:ascii="Arial" w:hAnsi="Arial" w:cs="Arial"/>
          <w:bCs w:val="0"/>
          <w:sz w:val="22"/>
          <w:szCs w:val="22"/>
        </w:rPr>
        <w:t xml:space="preserve">Sopa dos lactentes e dieta líquida </w:t>
      </w:r>
      <w:proofErr w:type="gramStart"/>
      <w:r w:rsidRPr="00F13991">
        <w:rPr>
          <w:rFonts w:ascii="Arial" w:hAnsi="Arial" w:cs="Arial"/>
          <w:bCs w:val="0"/>
          <w:sz w:val="22"/>
          <w:szCs w:val="22"/>
        </w:rPr>
        <w:t>deverão ser</w:t>
      </w:r>
      <w:proofErr w:type="gramEnd"/>
      <w:r w:rsidRPr="00F13991">
        <w:rPr>
          <w:rFonts w:ascii="Arial" w:hAnsi="Arial" w:cs="Arial"/>
          <w:bCs w:val="0"/>
          <w:sz w:val="22"/>
          <w:szCs w:val="22"/>
        </w:rPr>
        <w:t xml:space="preserve"> acondicionadas </w:t>
      </w:r>
      <w:r>
        <w:rPr>
          <w:rFonts w:ascii="Arial" w:hAnsi="Arial" w:cs="Arial"/>
          <w:bCs w:val="0"/>
          <w:color w:val="000000"/>
          <w:sz w:val="22"/>
          <w:szCs w:val="22"/>
        </w:rPr>
        <w:t>em embalagem descartável de isopor com</w:t>
      </w:r>
      <w:r w:rsidRPr="005171D9">
        <w:rPr>
          <w:rFonts w:ascii="Arial" w:hAnsi="Arial" w:cs="Arial"/>
          <w:bCs w:val="0"/>
          <w:color w:val="000000"/>
          <w:sz w:val="22"/>
          <w:szCs w:val="22"/>
        </w:rPr>
        <w:t xml:space="preserve"> capacidade aproximada de 500 ml; </w:t>
      </w:r>
    </w:p>
    <w:p w:rsidR="00134389" w:rsidRPr="005171D9" w:rsidRDefault="00134389" w:rsidP="00D702D7">
      <w:pPr>
        <w:numPr>
          <w:ilvl w:val="0"/>
          <w:numId w:val="9"/>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Sucos, vitaminas, iogurtes, </w:t>
      </w:r>
      <w:proofErr w:type="spellStart"/>
      <w:r w:rsidRPr="005171D9">
        <w:rPr>
          <w:rFonts w:ascii="Arial" w:hAnsi="Arial" w:cs="Arial"/>
          <w:bCs w:val="0"/>
          <w:color w:val="000000"/>
          <w:sz w:val="22"/>
          <w:szCs w:val="22"/>
        </w:rPr>
        <w:t>achocolatados</w:t>
      </w:r>
      <w:proofErr w:type="spellEnd"/>
      <w:r w:rsidRPr="005171D9">
        <w:rPr>
          <w:rFonts w:ascii="Arial" w:hAnsi="Arial" w:cs="Arial"/>
          <w:bCs w:val="0"/>
          <w:color w:val="000000"/>
          <w:sz w:val="22"/>
          <w:szCs w:val="22"/>
        </w:rPr>
        <w:t xml:space="preserve">, chás etc., deverão ser servidos em copo descartável com tampa, com capacidade de </w:t>
      </w:r>
      <w:proofErr w:type="gramStart"/>
      <w:r>
        <w:rPr>
          <w:rFonts w:ascii="Arial" w:hAnsi="Arial" w:cs="Arial"/>
          <w:bCs w:val="0"/>
          <w:color w:val="000000"/>
          <w:sz w:val="22"/>
          <w:szCs w:val="22"/>
        </w:rPr>
        <w:t>30</w:t>
      </w:r>
      <w:r w:rsidRPr="005171D9">
        <w:rPr>
          <w:rFonts w:ascii="Arial" w:hAnsi="Arial" w:cs="Arial"/>
          <w:bCs w:val="0"/>
          <w:color w:val="000000"/>
          <w:sz w:val="22"/>
          <w:szCs w:val="22"/>
        </w:rPr>
        <w:t>0ml</w:t>
      </w:r>
      <w:proofErr w:type="gramEnd"/>
      <w:r w:rsidRPr="005171D9">
        <w:rPr>
          <w:rFonts w:ascii="Arial" w:hAnsi="Arial" w:cs="Arial"/>
          <w:bCs w:val="0"/>
          <w:color w:val="000000"/>
          <w:sz w:val="22"/>
          <w:szCs w:val="22"/>
        </w:rPr>
        <w:t xml:space="preserve">; </w:t>
      </w:r>
    </w:p>
    <w:p w:rsidR="00134389" w:rsidRPr="005171D9" w:rsidRDefault="00134389" w:rsidP="00D702D7">
      <w:pPr>
        <w:numPr>
          <w:ilvl w:val="1"/>
          <w:numId w:val="9"/>
        </w:numPr>
        <w:tabs>
          <w:tab w:val="clear" w:pos="2145"/>
          <w:tab w:val="num" w:pos="0"/>
        </w:tabs>
        <w:autoSpaceDE w:val="0"/>
        <w:autoSpaceDN w:val="0"/>
        <w:adjustRightInd w:val="0"/>
        <w:spacing w:after="15" w:line="360" w:lineRule="atLeast"/>
        <w:ind w:left="1080"/>
        <w:jc w:val="both"/>
        <w:rPr>
          <w:rFonts w:ascii="Arial" w:hAnsi="Arial" w:cs="Arial"/>
          <w:b/>
          <w:bCs w:val="0"/>
          <w:color w:val="000000"/>
          <w:sz w:val="22"/>
          <w:szCs w:val="22"/>
        </w:rPr>
      </w:pPr>
      <w:r w:rsidRPr="005171D9">
        <w:rPr>
          <w:rFonts w:ascii="Arial" w:hAnsi="Arial" w:cs="Arial"/>
          <w:b/>
          <w:bCs w:val="0"/>
          <w:color w:val="000000"/>
          <w:sz w:val="22"/>
          <w:szCs w:val="22"/>
        </w:rPr>
        <w:t xml:space="preserve">Quanto à sobremesa: </w:t>
      </w:r>
    </w:p>
    <w:p w:rsidR="00134389" w:rsidRPr="005171D9" w:rsidRDefault="00134389" w:rsidP="00D702D7">
      <w:pPr>
        <w:numPr>
          <w:ilvl w:val="2"/>
          <w:numId w:val="9"/>
        </w:numPr>
        <w:tabs>
          <w:tab w:val="clear" w:pos="286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 fruta deverá ser higienizada e devidamente embalada. </w:t>
      </w:r>
    </w:p>
    <w:p w:rsidR="00134389" w:rsidRPr="005171D9" w:rsidRDefault="00134389" w:rsidP="00D702D7">
      <w:pPr>
        <w:numPr>
          <w:ilvl w:val="2"/>
          <w:numId w:val="9"/>
        </w:numPr>
        <w:tabs>
          <w:tab w:val="clear" w:pos="286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Doce quando cremoso, ou gelatina, ou pudim deverá ser acondicionado em recipiente descartável com tampa, com capacidade de </w:t>
      </w:r>
      <w:proofErr w:type="gramStart"/>
      <w:r w:rsidRPr="005171D9">
        <w:rPr>
          <w:rFonts w:ascii="Arial" w:hAnsi="Arial" w:cs="Arial"/>
          <w:bCs w:val="0"/>
          <w:color w:val="000000"/>
          <w:sz w:val="22"/>
          <w:szCs w:val="22"/>
        </w:rPr>
        <w:t>1</w:t>
      </w:r>
      <w:r>
        <w:rPr>
          <w:rFonts w:ascii="Arial" w:hAnsi="Arial" w:cs="Arial"/>
          <w:bCs w:val="0"/>
          <w:color w:val="000000"/>
          <w:sz w:val="22"/>
          <w:szCs w:val="22"/>
        </w:rPr>
        <w:t>50</w:t>
      </w:r>
      <w:r w:rsidRPr="005171D9">
        <w:rPr>
          <w:rFonts w:ascii="Arial" w:hAnsi="Arial" w:cs="Arial"/>
          <w:bCs w:val="0"/>
          <w:color w:val="000000"/>
          <w:sz w:val="22"/>
          <w:szCs w:val="22"/>
        </w:rPr>
        <w:t>ml</w:t>
      </w:r>
      <w:proofErr w:type="gramEnd"/>
      <w:r w:rsidRPr="005171D9">
        <w:rPr>
          <w:rFonts w:ascii="Arial" w:hAnsi="Arial" w:cs="Arial"/>
          <w:bCs w:val="0"/>
          <w:color w:val="000000"/>
          <w:sz w:val="22"/>
          <w:szCs w:val="22"/>
        </w:rPr>
        <w:t xml:space="preserve">. </w:t>
      </w:r>
    </w:p>
    <w:p w:rsidR="00134389" w:rsidRPr="005171D9" w:rsidRDefault="00134389" w:rsidP="00D702D7">
      <w:pPr>
        <w:numPr>
          <w:ilvl w:val="3"/>
          <w:numId w:val="9"/>
        </w:numPr>
        <w:tabs>
          <w:tab w:val="clear" w:pos="3585"/>
          <w:tab w:val="num" w:pos="1080"/>
        </w:tabs>
        <w:autoSpaceDE w:val="0"/>
        <w:autoSpaceDN w:val="0"/>
        <w:adjustRightInd w:val="0"/>
        <w:spacing w:after="15" w:line="360" w:lineRule="atLeast"/>
        <w:ind w:left="2865" w:hanging="2145"/>
        <w:jc w:val="both"/>
        <w:rPr>
          <w:rFonts w:ascii="Arial" w:hAnsi="Arial" w:cs="Arial"/>
          <w:bCs w:val="0"/>
          <w:color w:val="000000"/>
          <w:sz w:val="22"/>
          <w:szCs w:val="22"/>
        </w:rPr>
      </w:pPr>
      <w:r w:rsidRPr="005171D9">
        <w:rPr>
          <w:rFonts w:ascii="Arial" w:hAnsi="Arial" w:cs="Arial"/>
          <w:b/>
          <w:bCs w:val="0"/>
          <w:color w:val="000000"/>
          <w:sz w:val="22"/>
          <w:szCs w:val="22"/>
        </w:rPr>
        <w:t>Itens obrigatórios:</w:t>
      </w:r>
    </w:p>
    <w:p w:rsidR="00134389" w:rsidRPr="005171D9" w:rsidRDefault="00134389" w:rsidP="00D702D7">
      <w:pPr>
        <w:numPr>
          <w:ilvl w:val="0"/>
          <w:numId w:val="11"/>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disponibilizar talheres descartáveis adequados a cada refeição e guardanapos embalados individualmente e, também, bandejas forradas com toalha </w:t>
      </w:r>
      <w:proofErr w:type="gramStart"/>
      <w:r w:rsidRPr="005171D9">
        <w:rPr>
          <w:rFonts w:ascii="Arial" w:hAnsi="Arial" w:cs="Arial"/>
          <w:bCs w:val="0"/>
          <w:color w:val="000000"/>
          <w:sz w:val="22"/>
          <w:szCs w:val="22"/>
        </w:rPr>
        <w:t>descartável, devidamente aprovados pelo Contratante</w:t>
      </w:r>
      <w:proofErr w:type="gramEnd"/>
      <w:r w:rsidRPr="005171D9">
        <w:rPr>
          <w:rFonts w:ascii="Arial" w:hAnsi="Arial" w:cs="Arial"/>
          <w:bCs w:val="0"/>
          <w:color w:val="000000"/>
          <w:sz w:val="22"/>
          <w:szCs w:val="22"/>
        </w:rPr>
        <w:t xml:space="preserve">; </w:t>
      </w:r>
    </w:p>
    <w:p w:rsidR="00134389" w:rsidRPr="005171D9" w:rsidRDefault="00134389" w:rsidP="00D702D7">
      <w:pPr>
        <w:numPr>
          <w:ilvl w:val="0"/>
          <w:numId w:val="11"/>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disponibilizar molhos e/ou demais temperos em </w:t>
      </w:r>
      <w:proofErr w:type="spellStart"/>
      <w:r w:rsidRPr="005171D9">
        <w:rPr>
          <w:rFonts w:ascii="Arial" w:hAnsi="Arial" w:cs="Arial"/>
          <w:bCs w:val="0"/>
          <w:color w:val="000000"/>
          <w:sz w:val="22"/>
          <w:szCs w:val="22"/>
        </w:rPr>
        <w:t>sachês</w:t>
      </w:r>
      <w:proofErr w:type="spellEnd"/>
      <w:r w:rsidRPr="005171D9">
        <w:rPr>
          <w:rFonts w:ascii="Arial" w:hAnsi="Arial" w:cs="Arial"/>
          <w:bCs w:val="0"/>
          <w:color w:val="000000"/>
          <w:sz w:val="22"/>
          <w:szCs w:val="22"/>
        </w:rPr>
        <w:t xml:space="preserve">, como: azeite, vinagre, molho de soja, e outros, respeitada a prescrição dietética; </w:t>
      </w:r>
    </w:p>
    <w:p w:rsidR="00134389" w:rsidRPr="005171D9" w:rsidRDefault="00134389" w:rsidP="00D702D7">
      <w:pPr>
        <w:numPr>
          <w:ilvl w:val="0"/>
          <w:numId w:val="11"/>
        </w:numPr>
        <w:tabs>
          <w:tab w:val="clear" w:pos="3045"/>
          <w:tab w:val="num" w:pos="720"/>
        </w:tabs>
        <w:autoSpaceDE w:val="0"/>
        <w:autoSpaceDN w:val="0"/>
        <w:adjustRightInd w:val="0"/>
        <w:spacing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As refeições infantis deverão ser acondicionadas em embalagens descartáveis de </w:t>
      </w:r>
      <w:r>
        <w:rPr>
          <w:rFonts w:ascii="Arial" w:hAnsi="Arial" w:cs="Arial"/>
          <w:bCs w:val="0"/>
          <w:color w:val="000000"/>
          <w:sz w:val="22"/>
          <w:szCs w:val="22"/>
        </w:rPr>
        <w:t>isopor</w:t>
      </w:r>
      <w:r w:rsidRPr="005171D9">
        <w:rPr>
          <w:rFonts w:ascii="Arial" w:hAnsi="Arial" w:cs="Arial"/>
          <w:bCs w:val="0"/>
          <w:color w:val="000000"/>
          <w:sz w:val="22"/>
          <w:szCs w:val="22"/>
        </w:rPr>
        <w:t xml:space="preserve">, adequadas as necessidades, quantidades e </w:t>
      </w:r>
      <w:proofErr w:type="spellStart"/>
      <w:r w:rsidRPr="005171D9">
        <w:rPr>
          <w:rFonts w:ascii="Arial" w:hAnsi="Arial" w:cs="Arial"/>
          <w:bCs w:val="0"/>
          <w:color w:val="000000"/>
          <w:sz w:val="22"/>
          <w:szCs w:val="22"/>
        </w:rPr>
        <w:t>ergonometria</w:t>
      </w:r>
      <w:proofErr w:type="spellEnd"/>
      <w:r w:rsidRPr="005171D9">
        <w:rPr>
          <w:rFonts w:ascii="Arial" w:hAnsi="Arial" w:cs="Arial"/>
          <w:bCs w:val="0"/>
          <w:color w:val="000000"/>
          <w:sz w:val="22"/>
          <w:szCs w:val="22"/>
        </w:rPr>
        <w:t xml:space="preserve">, ainda buscando, por meio de sua decoração, colaborar com a estimulação do consumo efetivo da referida refeição.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024BBD" w:rsidRDefault="00134389" w:rsidP="00134389">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olor w:val="000000"/>
          <w:sz w:val="22"/>
          <w:szCs w:val="22"/>
        </w:rPr>
        <w:t>6</w:t>
      </w:r>
      <w:r w:rsidRPr="006046BA">
        <w:rPr>
          <w:rFonts w:ascii="Arial" w:hAnsi="Arial" w:cs="Arial"/>
          <w:b/>
          <w:bCs w:val="0"/>
          <w:color w:val="000000"/>
          <w:sz w:val="22"/>
          <w:szCs w:val="22"/>
        </w:rPr>
        <w:t>.11.2 -</w:t>
      </w:r>
      <w:r w:rsidRPr="005171D9">
        <w:rPr>
          <w:rFonts w:ascii="Arial" w:hAnsi="Arial" w:cs="Arial"/>
          <w:bCs w:val="0"/>
          <w:color w:val="000000"/>
          <w:sz w:val="22"/>
          <w:szCs w:val="22"/>
        </w:rPr>
        <w:t xml:space="preserve"> </w:t>
      </w:r>
      <w:r w:rsidRPr="00024BBD">
        <w:rPr>
          <w:rFonts w:ascii="Arial" w:hAnsi="Arial" w:cs="Arial"/>
          <w:b/>
          <w:bCs w:val="0"/>
          <w:caps/>
          <w:color w:val="000000"/>
          <w:sz w:val="22"/>
          <w:szCs w:val="22"/>
        </w:rPr>
        <w:t>Distribuição das refeições:</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alimentos devem ser mantidos sob rigoroso controle de tempo de exposição e temperatura a fim de não ocorrer multiplicação microbiana. </w:t>
      </w:r>
    </w:p>
    <w:p w:rsidR="00134389" w:rsidRPr="005171D9" w:rsidRDefault="00134389" w:rsidP="00D702D7">
      <w:pPr>
        <w:numPr>
          <w:ilvl w:val="0"/>
          <w:numId w:val="40"/>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Para a distribuição dos alimentos quentes devem–se observar os seguintes critérios de tempo e temperatura: </w:t>
      </w:r>
    </w:p>
    <w:p w:rsidR="00134389" w:rsidRPr="005171D9" w:rsidRDefault="00134389" w:rsidP="00D702D7">
      <w:pPr>
        <w:numPr>
          <w:ilvl w:val="2"/>
          <w:numId w:val="11"/>
        </w:numPr>
        <w:tabs>
          <w:tab w:val="clear" w:pos="2865"/>
          <w:tab w:val="num" w:pos="1440"/>
        </w:tabs>
        <w:autoSpaceDE w:val="0"/>
        <w:autoSpaceDN w:val="0"/>
        <w:adjustRightInd w:val="0"/>
        <w:spacing w:after="5" w:line="360" w:lineRule="atLeast"/>
        <w:ind w:left="1440"/>
        <w:jc w:val="both"/>
        <w:rPr>
          <w:rFonts w:ascii="Arial" w:hAnsi="Arial" w:cs="Arial"/>
          <w:bCs w:val="0"/>
          <w:color w:val="000000"/>
          <w:sz w:val="22"/>
          <w:szCs w:val="22"/>
        </w:rPr>
      </w:pPr>
      <w:proofErr w:type="gramStart"/>
      <w:r w:rsidRPr="005171D9">
        <w:rPr>
          <w:rFonts w:ascii="Arial" w:hAnsi="Arial" w:cs="Arial"/>
          <w:bCs w:val="0"/>
          <w:color w:val="000000"/>
          <w:sz w:val="22"/>
          <w:szCs w:val="22"/>
        </w:rPr>
        <w:t>manter</w:t>
      </w:r>
      <w:proofErr w:type="gramEnd"/>
      <w:r w:rsidRPr="005171D9">
        <w:rPr>
          <w:rFonts w:ascii="Arial" w:hAnsi="Arial" w:cs="Arial"/>
          <w:bCs w:val="0"/>
          <w:color w:val="000000"/>
          <w:sz w:val="22"/>
          <w:szCs w:val="22"/>
        </w:rPr>
        <w:t xml:space="preserve"> as preparações a 65º C ou mais por no máximo 12 horas; ou manter as preparações a 60 ºC por no máximo 6 horas, ou abaixo de 60º C devem ser consumidas em até 3 horas. </w:t>
      </w:r>
    </w:p>
    <w:p w:rsidR="00134389" w:rsidRPr="005171D9" w:rsidRDefault="00134389" w:rsidP="00D702D7">
      <w:pPr>
        <w:numPr>
          <w:ilvl w:val="3"/>
          <w:numId w:val="11"/>
        </w:numPr>
        <w:tabs>
          <w:tab w:val="clear" w:pos="3585"/>
          <w:tab w:val="num" w:pos="720"/>
        </w:tabs>
        <w:autoSpaceDE w:val="0"/>
        <w:autoSpaceDN w:val="0"/>
        <w:adjustRightInd w:val="0"/>
        <w:spacing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Para a distribuição de alimentos refrigerados devem ser observados os seguintes critérios de tempo e temperatura: </w:t>
      </w:r>
    </w:p>
    <w:p w:rsidR="00134389" w:rsidRPr="005171D9" w:rsidRDefault="00134389" w:rsidP="00D702D7">
      <w:pPr>
        <w:numPr>
          <w:ilvl w:val="0"/>
          <w:numId w:val="33"/>
        </w:numPr>
        <w:tabs>
          <w:tab w:val="clear" w:pos="2700"/>
          <w:tab w:val="num" w:pos="1440"/>
        </w:tabs>
        <w:autoSpaceDE w:val="0"/>
        <w:autoSpaceDN w:val="0"/>
        <w:adjustRightInd w:val="0"/>
        <w:spacing w:line="360" w:lineRule="atLeast"/>
        <w:ind w:left="1440"/>
        <w:jc w:val="both"/>
        <w:rPr>
          <w:rFonts w:ascii="Arial" w:hAnsi="Arial" w:cs="Arial"/>
          <w:bCs w:val="0"/>
          <w:color w:val="000000"/>
          <w:sz w:val="22"/>
          <w:szCs w:val="22"/>
        </w:rPr>
      </w:pPr>
      <w:proofErr w:type="gramStart"/>
      <w:r w:rsidRPr="005171D9">
        <w:rPr>
          <w:rFonts w:ascii="Arial" w:hAnsi="Arial" w:cs="Arial"/>
          <w:bCs w:val="0"/>
          <w:color w:val="000000"/>
          <w:sz w:val="22"/>
          <w:szCs w:val="22"/>
        </w:rPr>
        <w:t>manter</w:t>
      </w:r>
      <w:proofErr w:type="gramEnd"/>
      <w:r w:rsidRPr="005171D9">
        <w:rPr>
          <w:rFonts w:ascii="Arial" w:hAnsi="Arial" w:cs="Arial"/>
          <w:bCs w:val="0"/>
          <w:color w:val="000000"/>
          <w:sz w:val="22"/>
          <w:szCs w:val="22"/>
        </w:rPr>
        <w:t xml:space="preserve"> as preparações em temperaturas inferiores a 10 ºC por no máximo 4 horas ou quando a temperatura estiver entre 10 e 21 ºC, esses alimentos só podem permanecer na distribuição até 2 horas. </w:t>
      </w:r>
    </w:p>
    <w:p w:rsidR="00134389" w:rsidRPr="005171D9" w:rsidRDefault="00134389" w:rsidP="00D702D7">
      <w:pPr>
        <w:numPr>
          <w:ilvl w:val="0"/>
          <w:numId w:val="41"/>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Toda e qualquer preparação elaborada na cozinha destinada a pacientes (adultos e crianças) e acompanhantes, deverá ser identificada com etiquetas adesivas com: </w:t>
      </w:r>
    </w:p>
    <w:p w:rsidR="00134389" w:rsidRPr="005171D9" w:rsidRDefault="00134389" w:rsidP="00D702D7">
      <w:pPr>
        <w:numPr>
          <w:ilvl w:val="1"/>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Nome do paciente,</w:t>
      </w:r>
    </w:p>
    <w:p w:rsidR="00134389" w:rsidRPr="005171D9" w:rsidRDefault="00134389" w:rsidP="00D702D7">
      <w:pPr>
        <w:numPr>
          <w:ilvl w:val="1"/>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Nº do Quarto e nº do leito;</w:t>
      </w:r>
    </w:p>
    <w:p w:rsidR="00134389" w:rsidRPr="005171D9" w:rsidRDefault="00134389" w:rsidP="00D702D7">
      <w:pPr>
        <w:numPr>
          <w:ilvl w:val="1"/>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Dieta oferecida. </w:t>
      </w:r>
    </w:p>
    <w:p w:rsidR="00134389" w:rsidRPr="005171D9" w:rsidRDefault="00134389" w:rsidP="00D702D7">
      <w:pPr>
        <w:numPr>
          <w:ilvl w:val="0"/>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 temperatura dos alimentos servidos deverá observar os parâmetros estabelecidos na Portaria CVS 6/99, com alterações dadas pela Portaria CVS 18/08. </w:t>
      </w:r>
    </w:p>
    <w:p w:rsidR="00134389" w:rsidRPr="005171D9" w:rsidRDefault="00134389" w:rsidP="00D702D7">
      <w:pPr>
        <w:numPr>
          <w:ilvl w:val="0"/>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Transporte de alimentos e outros devem ser efetuados em carros fechados e apropriados. </w:t>
      </w:r>
    </w:p>
    <w:p w:rsidR="00134389" w:rsidRPr="005171D9" w:rsidRDefault="00134389" w:rsidP="00134389">
      <w:pPr>
        <w:jc w:val="both"/>
        <w:rPr>
          <w:rFonts w:ascii="Arial" w:hAnsi="Arial" w:cs="Arial"/>
          <w:sz w:val="22"/>
          <w:szCs w:val="22"/>
        </w:rPr>
      </w:pPr>
    </w:p>
    <w:p w:rsidR="00134389" w:rsidRPr="005171D9" w:rsidRDefault="00134389" w:rsidP="00134389">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olor w:val="000000"/>
          <w:sz w:val="22"/>
          <w:szCs w:val="22"/>
        </w:rPr>
        <w:t>7.</w:t>
      </w:r>
      <w:r w:rsidRPr="005171D9">
        <w:rPr>
          <w:rFonts w:ascii="Arial" w:hAnsi="Arial" w:cs="Arial"/>
          <w:b/>
          <w:bCs w:val="0"/>
          <w:color w:val="000000"/>
          <w:sz w:val="22"/>
          <w:szCs w:val="22"/>
        </w:rPr>
        <w:t xml:space="preserve"> </w:t>
      </w:r>
      <w:r w:rsidRPr="005171D9">
        <w:rPr>
          <w:rFonts w:ascii="Arial" w:hAnsi="Arial" w:cs="Arial"/>
          <w:b/>
          <w:bCs w:val="0"/>
          <w:caps/>
          <w:color w:val="000000"/>
          <w:sz w:val="22"/>
          <w:szCs w:val="22"/>
        </w:rPr>
        <w:t xml:space="preserve">Higienização </w:t>
      </w:r>
    </w:p>
    <w:p w:rsidR="00134389" w:rsidRPr="005171D9" w:rsidRDefault="00134389" w:rsidP="00134389">
      <w:pPr>
        <w:autoSpaceDE w:val="0"/>
        <w:autoSpaceDN w:val="0"/>
        <w:adjustRightInd w:val="0"/>
        <w:spacing w:line="360" w:lineRule="atLeast"/>
        <w:jc w:val="both"/>
        <w:rPr>
          <w:rFonts w:ascii="Arial" w:hAnsi="Arial" w:cs="Arial"/>
          <w:b/>
          <w:color w:val="000000"/>
          <w:sz w:val="22"/>
          <w:szCs w:val="22"/>
        </w:rPr>
      </w:pPr>
    </w:p>
    <w:p w:rsidR="00134389" w:rsidRPr="00024BBD" w:rsidRDefault="00134389" w:rsidP="00134389">
      <w:pPr>
        <w:autoSpaceDE w:val="0"/>
        <w:autoSpaceDN w:val="0"/>
        <w:adjustRightInd w:val="0"/>
        <w:jc w:val="both"/>
        <w:rPr>
          <w:rFonts w:ascii="Arial" w:hAnsi="Arial" w:cs="Arial"/>
          <w:b/>
          <w:bCs w:val="0"/>
          <w:caps/>
          <w:color w:val="000000"/>
          <w:sz w:val="22"/>
          <w:szCs w:val="22"/>
        </w:rPr>
      </w:pPr>
      <w:r>
        <w:rPr>
          <w:rFonts w:ascii="Arial" w:hAnsi="Arial" w:cs="Arial"/>
          <w:b/>
          <w:color w:val="000000"/>
          <w:sz w:val="22"/>
          <w:szCs w:val="22"/>
        </w:rPr>
        <w:t>7</w:t>
      </w:r>
      <w:r w:rsidRPr="00024BBD">
        <w:rPr>
          <w:rFonts w:ascii="Arial" w:hAnsi="Arial" w:cs="Arial"/>
          <w:b/>
          <w:color w:val="000000"/>
          <w:sz w:val="22"/>
          <w:szCs w:val="22"/>
        </w:rPr>
        <w:t xml:space="preserve">.1 – </w:t>
      </w:r>
      <w:r w:rsidRPr="00024BBD">
        <w:rPr>
          <w:rFonts w:ascii="Arial" w:hAnsi="Arial" w:cs="Arial"/>
          <w:b/>
          <w:caps/>
          <w:color w:val="000000"/>
          <w:sz w:val="22"/>
          <w:szCs w:val="22"/>
        </w:rPr>
        <w:t>Higiene Pessoal</w:t>
      </w:r>
      <w:r>
        <w:rPr>
          <w:rFonts w:ascii="Arial" w:hAnsi="Arial" w:cs="Arial"/>
          <w:b/>
          <w:caps/>
          <w:color w:val="000000"/>
          <w:sz w:val="22"/>
          <w:szCs w:val="22"/>
        </w:rPr>
        <w:t>.</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Nas atividades diárias, o funcionário da Contratada deverá: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Usar uniformes completos, limpos, passados e identificados com crachá da empresa;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Fazer a barba diariamente;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aplicar maquiagem em excesso;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Conservar as unhas curtas, limpas e sem esmalte;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rede de cabelo e touca, de maneira que os cabelos permaneçam totalmente cobertos;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sapatos e botas limpos;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Limpar, cobrir e proteger qualquer ferimento;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a higiene adequada das mãos;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funcionários deverão higienizar as mãos adotando técnicas e produtos de assepsia de Acordo com a Portaria n.º 930 de 27/08/92 – Ministério da Saúde.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Usar luvas descartáveis sempre que for manipular alimentos ou trocar de função ou atividade e não dispensar a lavagem </w:t>
      </w:r>
      <w:proofErr w:type="spellStart"/>
      <w:r w:rsidRPr="005171D9">
        <w:rPr>
          <w:rFonts w:ascii="Arial" w:hAnsi="Arial" w:cs="Arial"/>
          <w:bCs w:val="0"/>
          <w:color w:val="000000"/>
          <w:sz w:val="22"/>
          <w:szCs w:val="22"/>
        </w:rPr>
        <w:t>frequente</w:t>
      </w:r>
      <w:proofErr w:type="spellEnd"/>
      <w:r w:rsidRPr="005171D9">
        <w:rPr>
          <w:rFonts w:ascii="Arial" w:hAnsi="Arial" w:cs="Arial"/>
          <w:bCs w:val="0"/>
          <w:color w:val="000000"/>
          <w:sz w:val="22"/>
          <w:szCs w:val="22"/>
        </w:rPr>
        <w:t xml:space="preserve"> das mãos, devendo as luvas </w:t>
      </w:r>
      <w:proofErr w:type="gramStart"/>
      <w:r w:rsidRPr="005171D9">
        <w:rPr>
          <w:rFonts w:ascii="Arial" w:hAnsi="Arial" w:cs="Arial"/>
          <w:bCs w:val="0"/>
          <w:color w:val="000000"/>
          <w:sz w:val="22"/>
          <w:szCs w:val="22"/>
        </w:rPr>
        <w:t>serem</w:t>
      </w:r>
      <w:proofErr w:type="gramEnd"/>
      <w:r w:rsidRPr="005171D9">
        <w:rPr>
          <w:rFonts w:ascii="Arial" w:hAnsi="Arial" w:cs="Arial"/>
          <w:bCs w:val="0"/>
          <w:color w:val="000000"/>
          <w:sz w:val="22"/>
          <w:szCs w:val="22"/>
        </w:rPr>
        <w:t xml:space="preserve"> descartadas ao final do procedimento; </w:t>
      </w:r>
    </w:p>
    <w:p w:rsidR="00134389" w:rsidRPr="005171D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Usar máscara descartável quando for manipular alimentos prontos ou cozidos, e trocá-las, no máximo, a cada 30 (trinta minutos); </w:t>
      </w:r>
    </w:p>
    <w:p w:rsidR="00134389" w:rsidRDefault="00134389" w:rsidP="00D702D7">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Não usar jóias, bijuter</w:t>
      </w:r>
      <w:r>
        <w:rPr>
          <w:rFonts w:ascii="Arial" w:hAnsi="Arial" w:cs="Arial"/>
          <w:bCs w:val="0"/>
          <w:color w:val="000000"/>
          <w:sz w:val="22"/>
          <w:szCs w:val="22"/>
        </w:rPr>
        <w:t>ias, relógio e outros adereços.</w:t>
      </w:r>
    </w:p>
    <w:p w:rsidR="00134389" w:rsidRPr="00F9313E" w:rsidRDefault="00134389" w:rsidP="00134389">
      <w:pPr>
        <w:autoSpaceDE w:val="0"/>
        <w:autoSpaceDN w:val="0"/>
        <w:adjustRightInd w:val="0"/>
        <w:spacing w:after="5"/>
        <w:jc w:val="both"/>
        <w:rPr>
          <w:rFonts w:ascii="Arial" w:hAnsi="Arial" w:cs="Arial"/>
          <w:bCs w:val="0"/>
          <w:color w:val="000000"/>
          <w:sz w:val="22"/>
          <w:szCs w:val="22"/>
        </w:rPr>
      </w:pPr>
    </w:p>
    <w:p w:rsidR="00134389" w:rsidRPr="00024BBD" w:rsidRDefault="00134389" w:rsidP="00134389">
      <w:pPr>
        <w:autoSpaceDE w:val="0"/>
        <w:autoSpaceDN w:val="0"/>
        <w:adjustRightInd w:val="0"/>
        <w:spacing w:after="10" w:line="360" w:lineRule="atLeast"/>
        <w:jc w:val="both"/>
        <w:rPr>
          <w:rFonts w:ascii="Arial" w:hAnsi="Arial" w:cs="Arial"/>
          <w:b/>
          <w:bCs w:val="0"/>
          <w:color w:val="000000"/>
          <w:sz w:val="22"/>
          <w:szCs w:val="22"/>
        </w:rPr>
      </w:pPr>
      <w:r>
        <w:rPr>
          <w:rFonts w:ascii="Arial" w:hAnsi="Arial" w:cs="Arial"/>
          <w:b/>
          <w:color w:val="000000"/>
          <w:sz w:val="22"/>
          <w:szCs w:val="22"/>
        </w:rPr>
        <w:t>7</w:t>
      </w:r>
      <w:r w:rsidRPr="00024BBD">
        <w:rPr>
          <w:rFonts w:ascii="Arial" w:hAnsi="Arial" w:cs="Arial"/>
          <w:b/>
          <w:color w:val="000000"/>
          <w:sz w:val="22"/>
          <w:szCs w:val="22"/>
        </w:rPr>
        <w:t xml:space="preserve">.2 - </w:t>
      </w:r>
      <w:r>
        <w:rPr>
          <w:rFonts w:ascii="Arial" w:hAnsi="Arial" w:cs="Arial"/>
          <w:b/>
          <w:color w:val="000000"/>
          <w:sz w:val="22"/>
          <w:szCs w:val="22"/>
        </w:rPr>
        <w:t>HIGIENIZAÇÃO DAS INSTALAÇÕES.</w:t>
      </w:r>
    </w:p>
    <w:p w:rsidR="00134389" w:rsidRPr="005171D9" w:rsidRDefault="00134389" w:rsidP="00D702D7">
      <w:pPr>
        <w:numPr>
          <w:ilvl w:val="0"/>
          <w:numId w:val="17"/>
        </w:numPr>
        <w:autoSpaceDE w:val="0"/>
        <w:autoSpaceDN w:val="0"/>
        <w:adjustRightInd w:val="0"/>
        <w:spacing w:after="10"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apresentar um cronograma de higienização das áreas do SND, equipamentos e copa. </w:t>
      </w:r>
    </w:p>
    <w:p w:rsidR="00134389" w:rsidRPr="005171D9" w:rsidRDefault="00134389" w:rsidP="00D702D7">
      <w:pPr>
        <w:numPr>
          <w:ilvl w:val="0"/>
          <w:numId w:val="17"/>
        </w:numPr>
        <w:autoSpaceDE w:val="0"/>
        <w:autoSpaceDN w:val="0"/>
        <w:adjustRightInd w:val="0"/>
        <w:spacing w:after="10"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produtos utilizados na higienização deverão ser de boa qualidade e adequados a higienização das diversas áreas e das superfícies, de maneira a não causar danos nas dependências e aos equipamentos, não deixando resíduos ou cheiros, podendo ser vetado pelo Contratante; </w:t>
      </w:r>
    </w:p>
    <w:p w:rsidR="00134389" w:rsidRPr="005171D9" w:rsidRDefault="00134389" w:rsidP="00D702D7">
      <w:pPr>
        <w:numPr>
          <w:ilvl w:val="0"/>
          <w:numId w:val="17"/>
        </w:numPr>
        <w:autoSpaceDE w:val="0"/>
        <w:autoSpaceDN w:val="0"/>
        <w:adjustRightInd w:val="0"/>
        <w:spacing w:after="10"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 piso deverá permanecer sempre seco, sem acúmulos de água; </w:t>
      </w:r>
    </w:p>
    <w:p w:rsidR="00134389" w:rsidRDefault="00134389" w:rsidP="00D702D7">
      <w:pPr>
        <w:numPr>
          <w:ilvl w:val="0"/>
          <w:numId w:val="17"/>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Deverão ser higienizadas periodicamente as grelhas e colméias do sistema de exaustão da cozinha; </w:t>
      </w:r>
    </w:p>
    <w:p w:rsidR="00134389" w:rsidRPr="00F13991" w:rsidRDefault="00134389" w:rsidP="00D702D7">
      <w:pPr>
        <w:numPr>
          <w:ilvl w:val="0"/>
          <w:numId w:val="17"/>
        </w:numPr>
        <w:autoSpaceDE w:val="0"/>
        <w:autoSpaceDN w:val="0"/>
        <w:adjustRightInd w:val="0"/>
        <w:spacing w:line="360" w:lineRule="atLeast"/>
        <w:jc w:val="both"/>
        <w:rPr>
          <w:rFonts w:ascii="Arial" w:hAnsi="Arial" w:cs="Arial"/>
          <w:bCs w:val="0"/>
          <w:sz w:val="22"/>
          <w:szCs w:val="22"/>
        </w:rPr>
      </w:pPr>
      <w:r w:rsidRPr="00F13991">
        <w:rPr>
          <w:rFonts w:ascii="Arial" w:hAnsi="Arial" w:cs="Arial"/>
          <w:bCs w:val="0"/>
          <w:sz w:val="22"/>
          <w:szCs w:val="22"/>
        </w:rPr>
        <w:t xml:space="preserve">O recolhimento de resíduos orgânicos e recicláveis gerados nas dependências do SND </w:t>
      </w:r>
      <w:proofErr w:type="gramStart"/>
      <w:r w:rsidRPr="00F13991">
        <w:rPr>
          <w:rFonts w:ascii="Arial" w:hAnsi="Arial" w:cs="Arial"/>
          <w:bCs w:val="0"/>
          <w:sz w:val="22"/>
          <w:szCs w:val="22"/>
        </w:rPr>
        <w:t>deverão ser acondicionados</w:t>
      </w:r>
      <w:proofErr w:type="gramEnd"/>
      <w:r w:rsidRPr="00F13991">
        <w:rPr>
          <w:rFonts w:ascii="Arial" w:hAnsi="Arial" w:cs="Arial"/>
          <w:bCs w:val="0"/>
          <w:sz w:val="22"/>
          <w:szCs w:val="22"/>
        </w:rPr>
        <w:t xml:space="preserve"> separadamente e recolhidos pelo serviço de higienização do hospital. </w:t>
      </w:r>
    </w:p>
    <w:p w:rsidR="00134389" w:rsidRPr="005171D9" w:rsidRDefault="00134389" w:rsidP="00134389">
      <w:pPr>
        <w:jc w:val="both"/>
        <w:rPr>
          <w:rFonts w:ascii="Arial" w:hAnsi="Arial" w:cs="Arial"/>
          <w:b/>
          <w:caps/>
          <w:sz w:val="22"/>
          <w:szCs w:val="22"/>
        </w:rPr>
      </w:pPr>
    </w:p>
    <w:p w:rsidR="00134389" w:rsidRDefault="00134389" w:rsidP="00134389">
      <w:pPr>
        <w:spacing w:line="360" w:lineRule="atLeast"/>
        <w:jc w:val="both"/>
        <w:rPr>
          <w:rFonts w:ascii="Arial" w:hAnsi="Arial" w:cs="Arial"/>
          <w:b/>
          <w:caps/>
          <w:sz w:val="22"/>
          <w:szCs w:val="22"/>
        </w:rPr>
      </w:pPr>
      <w:r>
        <w:rPr>
          <w:rFonts w:ascii="Arial" w:hAnsi="Arial" w:cs="Arial"/>
          <w:b/>
          <w:caps/>
          <w:sz w:val="22"/>
          <w:szCs w:val="22"/>
        </w:rPr>
        <w:t>7</w:t>
      </w:r>
      <w:r w:rsidRPr="00024BBD">
        <w:rPr>
          <w:rFonts w:ascii="Arial" w:hAnsi="Arial" w:cs="Arial"/>
          <w:b/>
          <w:caps/>
          <w:sz w:val="22"/>
          <w:szCs w:val="22"/>
        </w:rPr>
        <w:t>.2.1 -</w:t>
      </w:r>
      <w:r w:rsidRPr="005171D9">
        <w:rPr>
          <w:rFonts w:ascii="Arial" w:hAnsi="Arial" w:cs="Arial"/>
          <w:b/>
          <w:caps/>
          <w:sz w:val="22"/>
          <w:szCs w:val="22"/>
        </w:rPr>
        <w:t xml:space="preserve"> Boas práticas de higienização</w:t>
      </w:r>
      <w:r w:rsidRPr="005171D9">
        <w:rPr>
          <w:rFonts w:ascii="Arial" w:hAnsi="Arial" w:cs="Arial"/>
          <w:b/>
          <w:sz w:val="22"/>
          <w:szCs w:val="22"/>
        </w:rPr>
        <w:t xml:space="preserve"> </w:t>
      </w:r>
      <w:r w:rsidRPr="005171D9">
        <w:rPr>
          <w:rFonts w:ascii="Arial" w:hAnsi="Arial" w:cs="Arial"/>
          <w:b/>
          <w:caps/>
          <w:sz w:val="22"/>
          <w:szCs w:val="22"/>
        </w:rPr>
        <w:t>nos processos operacionais de higienização na Unidade de Alimentação e Nutrição:</w:t>
      </w:r>
    </w:p>
    <w:p w:rsidR="00134389" w:rsidRPr="005171D9" w:rsidRDefault="00134389" w:rsidP="00134389">
      <w:pPr>
        <w:spacing w:line="360" w:lineRule="atLeast"/>
        <w:jc w:val="both"/>
        <w:rPr>
          <w:rFonts w:ascii="Arial" w:hAnsi="Arial" w:cs="Arial"/>
          <w:b/>
          <w:cap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3"/>
        <w:gridCol w:w="3199"/>
        <w:gridCol w:w="3685"/>
      </w:tblGrid>
      <w:tr w:rsidR="00134389" w:rsidRPr="005171D9" w:rsidTr="00D702D7">
        <w:trPr>
          <w:trHeight w:val="84"/>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LOCAL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FREQU</w:t>
            </w:r>
            <w:r>
              <w:rPr>
                <w:rFonts w:ascii="Arial" w:hAnsi="Arial" w:cs="Arial"/>
                <w:b/>
                <w:color w:val="000000"/>
                <w:sz w:val="22"/>
                <w:szCs w:val="22"/>
              </w:rPr>
              <w:t>Ê</w:t>
            </w:r>
            <w:r w:rsidRPr="005171D9">
              <w:rPr>
                <w:rFonts w:ascii="Arial" w:hAnsi="Arial" w:cs="Arial"/>
                <w:b/>
                <w:color w:val="000000"/>
                <w:sz w:val="22"/>
                <w:szCs w:val="22"/>
              </w:rPr>
              <w:t xml:space="preserve">NCIA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PRODUTOS </w:t>
            </w:r>
          </w:p>
        </w:tc>
      </w:tr>
      <w:tr w:rsidR="00134389" w:rsidRPr="005171D9" w:rsidTr="00D702D7">
        <w:trPr>
          <w:trHeight w:val="208"/>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Pisos e ralos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Diariamente e sempre que necessário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cáustico e hipoclorito de sódio a 200 PPM de cloro ativo </w:t>
            </w:r>
          </w:p>
        </w:tc>
      </w:tr>
      <w:tr w:rsidR="00134389" w:rsidRPr="005171D9" w:rsidTr="00D702D7">
        <w:trPr>
          <w:trHeight w:val="208"/>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Azulejos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Diário e mensal</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Detergente neutro e hipoclorito de</w:t>
            </w:r>
            <w:r>
              <w:rPr>
                <w:rFonts w:ascii="Arial" w:hAnsi="Arial" w:cs="Arial"/>
                <w:bCs w:val="0"/>
                <w:color w:val="000000"/>
                <w:sz w:val="22"/>
                <w:szCs w:val="22"/>
              </w:rPr>
              <w:t xml:space="preserve"> sódio a 200 PPM de cloro ativo</w:t>
            </w:r>
          </w:p>
        </w:tc>
      </w:tr>
      <w:tr w:rsidR="00134389" w:rsidRPr="005171D9" w:rsidTr="00D702D7">
        <w:trPr>
          <w:trHeight w:val="208"/>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Janelas, portas e telas</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Mensalmente ou de a</w:t>
            </w:r>
            <w:r>
              <w:rPr>
                <w:rFonts w:ascii="Arial" w:hAnsi="Arial" w:cs="Arial"/>
                <w:bCs w:val="0"/>
                <w:color w:val="000000"/>
                <w:sz w:val="22"/>
                <w:szCs w:val="22"/>
              </w:rPr>
              <w:t>cordo com a necessidade</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Detergente neutro</w:t>
            </w:r>
          </w:p>
        </w:tc>
      </w:tr>
      <w:tr w:rsidR="00134389" w:rsidRPr="005171D9" w:rsidTr="00D702D7">
        <w:trPr>
          <w:trHeight w:val="207"/>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Luminárias, interruptores, tomadas</w:t>
            </w:r>
            <w:proofErr w:type="gramEnd"/>
            <w:r w:rsidRPr="005171D9">
              <w:rPr>
                <w:rFonts w:ascii="Arial" w:hAnsi="Arial" w:cs="Arial"/>
                <w:bCs w:val="0"/>
                <w:color w:val="000000"/>
                <w:sz w:val="22"/>
                <w:szCs w:val="22"/>
              </w:rPr>
              <w:t xml:space="preserve"> e teto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 acordo com a necessidade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hipoclorito de sódio a 200 PPM de cloro ativo </w:t>
            </w:r>
          </w:p>
        </w:tc>
      </w:tr>
      <w:tr w:rsidR="00134389" w:rsidRPr="005171D9" w:rsidTr="00D702D7">
        <w:trPr>
          <w:trHeight w:val="324"/>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Bancadas e mesas de apoio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utilização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hipoclorito de sódio a 200 PPM de cloro ativo ou álcool a 70% </w:t>
            </w:r>
          </w:p>
        </w:tc>
      </w:tr>
      <w:tr w:rsidR="00134389" w:rsidRPr="005171D9" w:rsidTr="00D702D7">
        <w:trPr>
          <w:trHeight w:val="208"/>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Tubulações externas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Bimestral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hipoclorito de sódio a 200 PPM de cloro ativo </w:t>
            </w:r>
          </w:p>
        </w:tc>
      </w:tr>
      <w:tr w:rsidR="00134389" w:rsidRPr="005171D9" w:rsidTr="00D702D7">
        <w:trPr>
          <w:trHeight w:val="208"/>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Caixa de gordura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Mensal ou conforme a natureza das atividades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Esgotamento, </w:t>
            </w:r>
            <w:proofErr w:type="spellStart"/>
            <w:r w:rsidRPr="005171D9">
              <w:rPr>
                <w:rFonts w:ascii="Arial" w:hAnsi="Arial" w:cs="Arial"/>
                <w:bCs w:val="0"/>
                <w:color w:val="000000"/>
                <w:sz w:val="22"/>
                <w:szCs w:val="22"/>
              </w:rPr>
              <w:t>desengordurante</w:t>
            </w:r>
            <w:proofErr w:type="spellEnd"/>
            <w:r w:rsidRPr="005171D9">
              <w:rPr>
                <w:rFonts w:ascii="Arial" w:hAnsi="Arial" w:cs="Arial"/>
                <w:bCs w:val="0"/>
                <w:color w:val="000000"/>
                <w:sz w:val="22"/>
                <w:szCs w:val="22"/>
              </w:rPr>
              <w:t xml:space="preserve"> própr</w:t>
            </w:r>
            <w:r>
              <w:rPr>
                <w:rFonts w:ascii="Arial" w:hAnsi="Arial" w:cs="Arial"/>
                <w:bCs w:val="0"/>
                <w:color w:val="000000"/>
                <w:sz w:val="22"/>
                <w:szCs w:val="22"/>
              </w:rPr>
              <w:t>io</w:t>
            </w:r>
          </w:p>
        </w:tc>
      </w:tr>
      <w:tr w:rsidR="00134389" w:rsidRPr="005171D9" w:rsidTr="00D702D7">
        <w:trPr>
          <w:trHeight w:val="93"/>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Tubulações internas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Semestral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Desengraxante</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w:t>
            </w:r>
          </w:p>
        </w:tc>
      </w:tr>
      <w:tr w:rsidR="00134389" w:rsidRPr="005171D9" w:rsidTr="00D702D7">
        <w:trPr>
          <w:trHeight w:val="208"/>
        </w:trPr>
        <w:tc>
          <w:tcPr>
            <w:tcW w:w="2863"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Sanitários e vestiários </w:t>
            </w:r>
          </w:p>
        </w:tc>
        <w:tc>
          <w:tcPr>
            <w:tcW w:w="3199"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Diariamente e conforme a necessidade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desinfetante clorado a 200 PPM de cloro ativo </w:t>
            </w:r>
          </w:p>
        </w:tc>
      </w:tr>
    </w:tbl>
    <w:p w:rsidR="00134389" w:rsidRDefault="00134389" w:rsidP="00134389">
      <w:pPr>
        <w:autoSpaceDE w:val="0"/>
        <w:autoSpaceDN w:val="0"/>
        <w:adjustRightInd w:val="0"/>
        <w:spacing w:after="31"/>
        <w:jc w:val="both"/>
        <w:rPr>
          <w:rFonts w:ascii="Arial" w:hAnsi="Arial" w:cs="Arial"/>
          <w:sz w:val="22"/>
          <w:szCs w:val="22"/>
        </w:rPr>
      </w:pPr>
    </w:p>
    <w:p w:rsidR="00134389" w:rsidRPr="005171D9" w:rsidRDefault="00134389" w:rsidP="00134389">
      <w:pPr>
        <w:autoSpaceDE w:val="0"/>
        <w:autoSpaceDN w:val="0"/>
        <w:adjustRightInd w:val="0"/>
        <w:spacing w:after="31" w:line="360" w:lineRule="atLeast"/>
        <w:jc w:val="both"/>
        <w:rPr>
          <w:rFonts w:ascii="Arial" w:hAnsi="Arial" w:cs="Arial"/>
          <w:b/>
          <w:color w:val="000000"/>
          <w:sz w:val="22"/>
          <w:szCs w:val="22"/>
        </w:rPr>
      </w:pPr>
      <w:proofErr w:type="gramStart"/>
      <w:r>
        <w:rPr>
          <w:rFonts w:ascii="Arial" w:hAnsi="Arial" w:cs="Arial"/>
          <w:b/>
          <w:color w:val="000000"/>
          <w:sz w:val="22"/>
          <w:szCs w:val="22"/>
        </w:rPr>
        <w:t>7</w:t>
      </w:r>
      <w:r w:rsidRPr="005171D9">
        <w:rPr>
          <w:rFonts w:ascii="Arial" w:hAnsi="Arial" w:cs="Arial"/>
          <w:b/>
          <w:color w:val="000000"/>
          <w:sz w:val="22"/>
          <w:szCs w:val="22"/>
        </w:rPr>
        <w:t>.3 - HIGIENIZAÇÃO</w:t>
      </w:r>
      <w:proofErr w:type="gramEnd"/>
      <w:r w:rsidRPr="005171D9">
        <w:rPr>
          <w:rFonts w:ascii="Arial" w:hAnsi="Arial" w:cs="Arial"/>
          <w:b/>
          <w:color w:val="000000"/>
          <w:sz w:val="22"/>
          <w:szCs w:val="22"/>
        </w:rPr>
        <w:t xml:space="preserve"> DOS EQUIPAMENTOS E UTENSÍLIOS </w:t>
      </w:r>
    </w:p>
    <w:p w:rsidR="00134389" w:rsidRPr="005171D9" w:rsidRDefault="00134389" w:rsidP="00D702D7">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Todos os equipamentos, utensílios ou materiais deverão ser higienizados diariamente, após o uso com detergente neutro, </w:t>
      </w: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quando for o caso, o enxágüe final deverá ser feito com hipoclorito de sódio a 200 PPM de cloro ativo. </w:t>
      </w:r>
    </w:p>
    <w:p w:rsidR="00134389" w:rsidRPr="005171D9" w:rsidRDefault="00134389" w:rsidP="00D702D7">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louças, talheres, bandejas deverão ser higienizados na máquina de lavar com detergente </w:t>
      </w:r>
      <w:proofErr w:type="spellStart"/>
      <w:r w:rsidRPr="005171D9">
        <w:rPr>
          <w:rFonts w:ascii="Arial" w:hAnsi="Arial" w:cs="Arial"/>
          <w:bCs w:val="0"/>
          <w:color w:val="000000"/>
          <w:sz w:val="22"/>
          <w:szCs w:val="22"/>
        </w:rPr>
        <w:t>sanitizante</w:t>
      </w:r>
      <w:proofErr w:type="spellEnd"/>
      <w:r w:rsidRPr="005171D9">
        <w:rPr>
          <w:rFonts w:ascii="Arial" w:hAnsi="Arial" w:cs="Arial"/>
          <w:bCs w:val="0"/>
          <w:color w:val="000000"/>
          <w:sz w:val="22"/>
          <w:szCs w:val="22"/>
        </w:rPr>
        <w:t xml:space="preserve"> próprio, secante e álcool a 70º C. </w:t>
      </w:r>
    </w:p>
    <w:p w:rsidR="00134389" w:rsidRPr="005171D9" w:rsidRDefault="00134389" w:rsidP="00D702D7">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Os equipamentos e utensílios, carrinhos de transporte e de distribuição deverão ser higienizados diariamente. </w:t>
      </w:r>
    </w:p>
    <w:p w:rsidR="00134389" w:rsidRPr="005171D9" w:rsidRDefault="00134389" w:rsidP="00D702D7">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panelas, placas de alumínio, tampas e bandejas, sempre que estiverem amassadas, deverão ser substituídas a fim de evitar incrustações de gordura e sujidade. </w:t>
      </w:r>
    </w:p>
    <w:p w:rsidR="00134389" w:rsidRPr="005171D9" w:rsidRDefault="00134389" w:rsidP="00D702D7">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utensílios, equipamentos e o local de preparação dos alimentos deverão estar rigorosamente higienizados antes e após a sua utilização. Deverá ser utilizado detergente neutro, e após enxágüe pulverizar com uma solução de hipoclorito de sódio a 200 PPM de cloro ou álcool a 70º. </w:t>
      </w:r>
    </w:p>
    <w:p w:rsidR="00134389" w:rsidRPr="005171D9" w:rsidRDefault="00134389" w:rsidP="00D702D7">
      <w:pPr>
        <w:numPr>
          <w:ilvl w:val="0"/>
          <w:numId w:val="1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processo de higienização, os utensílios e equipamentos devem permanecer cobertos com filme ou saco plástico transparente em toda a sua extensão ou superfície. </w:t>
      </w:r>
    </w:p>
    <w:p w:rsidR="00134389" w:rsidRPr="005171D9" w:rsidRDefault="00134389" w:rsidP="00D702D7">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permitir a presença de animais domésticos na área de serviço ou nas imediações. </w:t>
      </w:r>
    </w:p>
    <w:p w:rsidR="00134389" w:rsidRPr="005171D9" w:rsidRDefault="00134389" w:rsidP="00D702D7">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Remover o lixo em sacos plásticos duplos e resistentes, sempre que necessário. </w:t>
      </w:r>
    </w:p>
    <w:p w:rsidR="00134389" w:rsidRPr="005171D9" w:rsidRDefault="00134389" w:rsidP="00D702D7">
      <w:pPr>
        <w:numPr>
          <w:ilvl w:val="0"/>
          <w:numId w:val="1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Utilizar pano de limpeza de boa qualidade como do sistema “</w:t>
      </w:r>
      <w:proofErr w:type="spellStart"/>
      <w:r w:rsidRPr="005171D9">
        <w:rPr>
          <w:rFonts w:ascii="Arial" w:hAnsi="Arial" w:cs="Arial"/>
          <w:bCs w:val="0"/>
          <w:color w:val="000000"/>
          <w:sz w:val="22"/>
          <w:szCs w:val="22"/>
        </w:rPr>
        <w:t>cross</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hatch</w:t>
      </w:r>
      <w:proofErr w:type="spellEnd"/>
      <w:r w:rsidRPr="005171D9">
        <w:rPr>
          <w:rFonts w:ascii="Arial" w:hAnsi="Arial" w:cs="Arial"/>
          <w:bCs w:val="0"/>
          <w:color w:val="000000"/>
          <w:sz w:val="22"/>
          <w:szCs w:val="22"/>
        </w:rPr>
        <w:t xml:space="preserve">“. Deverá ser desprezado após sua utilização. </w:t>
      </w:r>
    </w:p>
    <w:p w:rsidR="00134389" w:rsidRPr="005171D9" w:rsidRDefault="00134389" w:rsidP="00134389">
      <w:pPr>
        <w:jc w:val="both"/>
        <w:rPr>
          <w:rFonts w:ascii="Arial" w:hAnsi="Arial" w:cs="Arial"/>
          <w:bCs w:val="0"/>
          <w:color w:val="000000"/>
          <w:sz w:val="22"/>
          <w:szCs w:val="22"/>
        </w:rPr>
      </w:pPr>
    </w:p>
    <w:p w:rsidR="00134389" w:rsidRPr="00024BBD" w:rsidRDefault="00134389" w:rsidP="00134389">
      <w:pPr>
        <w:spacing w:line="360" w:lineRule="atLeast"/>
        <w:jc w:val="both"/>
        <w:rPr>
          <w:rFonts w:ascii="Arial" w:hAnsi="Arial" w:cs="Arial"/>
          <w:b/>
          <w:caps/>
          <w:sz w:val="22"/>
          <w:szCs w:val="22"/>
        </w:rPr>
      </w:pPr>
      <w:r>
        <w:rPr>
          <w:rFonts w:ascii="Arial" w:hAnsi="Arial" w:cs="Arial"/>
          <w:b/>
          <w:bCs w:val="0"/>
          <w:caps/>
          <w:color w:val="000000"/>
          <w:sz w:val="22"/>
          <w:szCs w:val="22"/>
        </w:rPr>
        <w:t>7</w:t>
      </w:r>
      <w:r w:rsidRPr="00024BBD">
        <w:rPr>
          <w:rFonts w:ascii="Arial" w:hAnsi="Arial" w:cs="Arial"/>
          <w:b/>
          <w:bCs w:val="0"/>
          <w:caps/>
          <w:color w:val="000000"/>
          <w:sz w:val="22"/>
          <w:szCs w:val="22"/>
        </w:rPr>
        <w:t>.3.1 - boas práticas de higienização</w:t>
      </w:r>
      <w:r w:rsidRPr="00024BBD">
        <w:rPr>
          <w:rFonts w:ascii="Arial" w:hAnsi="Arial" w:cs="Arial"/>
          <w:b/>
          <w:bCs w:val="0"/>
          <w:color w:val="000000"/>
          <w:sz w:val="22"/>
          <w:szCs w:val="22"/>
        </w:rPr>
        <w:t xml:space="preserve"> </w:t>
      </w:r>
      <w:r w:rsidRPr="00024BBD">
        <w:rPr>
          <w:rFonts w:ascii="Arial" w:hAnsi="Arial" w:cs="Arial"/>
          <w:b/>
          <w:bCs w:val="0"/>
          <w:caps/>
          <w:color w:val="000000"/>
          <w:sz w:val="22"/>
          <w:szCs w:val="22"/>
        </w:rPr>
        <w:t>nos processos operacionais de higienização na Unidade de Alimentação e Nutrição:</w:t>
      </w:r>
    </w:p>
    <w:p w:rsidR="00134389" w:rsidRPr="005171D9" w:rsidRDefault="00134389" w:rsidP="00134389">
      <w:pPr>
        <w:spacing w:line="360" w:lineRule="atLeast"/>
        <w:jc w:val="both"/>
        <w:rPr>
          <w:rFonts w:ascii="Arial" w:hAnsi="Arial" w:cs="Arial"/>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2126"/>
        <w:gridCol w:w="3685"/>
      </w:tblGrid>
      <w:tr w:rsidR="00134389" w:rsidRPr="005171D9" w:rsidTr="00D702D7">
        <w:trPr>
          <w:trHeight w:val="84"/>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EQUIPAMENTOS E UTENSÍLIOS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FREQUÊNCIA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PRODUTOS </w:t>
            </w:r>
          </w:p>
        </w:tc>
      </w:tr>
      <w:tr w:rsidR="00134389" w:rsidRPr="005171D9" w:rsidTr="00D702D7">
        <w:trPr>
          <w:trHeight w:val="208"/>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Louças, talheres, bandejas, baixelas (lavagem mecânica)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w:t>
            </w:r>
            <w:proofErr w:type="spellStart"/>
            <w:r w:rsidRPr="005171D9">
              <w:rPr>
                <w:rFonts w:ascii="Arial" w:hAnsi="Arial" w:cs="Arial"/>
                <w:bCs w:val="0"/>
                <w:color w:val="000000"/>
                <w:sz w:val="22"/>
                <w:szCs w:val="22"/>
              </w:rPr>
              <w:t>sanitizante</w:t>
            </w:r>
            <w:proofErr w:type="spellEnd"/>
            <w:r w:rsidRPr="005171D9">
              <w:rPr>
                <w:rFonts w:ascii="Arial" w:hAnsi="Arial" w:cs="Arial"/>
                <w:bCs w:val="0"/>
                <w:color w:val="000000"/>
                <w:sz w:val="22"/>
                <w:szCs w:val="22"/>
              </w:rPr>
              <w:t xml:space="preserve">, secante e álcool </w:t>
            </w:r>
            <w:proofErr w:type="spellStart"/>
            <w:r w:rsidRPr="005171D9">
              <w:rPr>
                <w:rFonts w:ascii="Arial" w:hAnsi="Arial" w:cs="Arial"/>
                <w:bCs w:val="0"/>
                <w:color w:val="000000"/>
                <w:sz w:val="22"/>
                <w:szCs w:val="22"/>
              </w:rPr>
              <w:t>70ºGL</w:t>
            </w:r>
            <w:proofErr w:type="spellEnd"/>
            <w:r w:rsidRPr="005171D9">
              <w:rPr>
                <w:rFonts w:ascii="Arial" w:hAnsi="Arial" w:cs="Arial"/>
                <w:bCs w:val="0"/>
                <w:color w:val="000000"/>
                <w:sz w:val="22"/>
                <w:szCs w:val="22"/>
              </w:rPr>
              <w:t xml:space="preserve"> </w:t>
            </w:r>
          </w:p>
        </w:tc>
      </w:tr>
      <w:tr w:rsidR="00134389" w:rsidRPr="005171D9" w:rsidTr="00D702D7">
        <w:trPr>
          <w:trHeight w:val="322"/>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Placas, formas, assadeiras, etc. (lavagem manual)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desinfetante clorado a 200 PPM e álcool </w:t>
            </w:r>
            <w:proofErr w:type="spellStart"/>
            <w:r w:rsidRPr="005171D9">
              <w:rPr>
                <w:rFonts w:ascii="Arial" w:hAnsi="Arial" w:cs="Arial"/>
                <w:bCs w:val="0"/>
                <w:color w:val="000000"/>
                <w:sz w:val="22"/>
                <w:szCs w:val="22"/>
              </w:rPr>
              <w:t>70ºGL</w:t>
            </w:r>
            <w:proofErr w:type="spellEnd"/>
            <w:r w:rsidRPr="005171D9">
              <w:rPr>
                <w:rFonts w:ascii="Arial" w:hAnsi="Arial" w:cs="Arial"/>
                <w:bCs w:val="0"/>
                <w:color w:val="000000"/>
                <w:sz w:val="22"/>
                <w:szCs w:val="22"/>
              </w:rPr>
              <w:t xml:space="preserve"> </w:t>
            </w:r>
          </w:p>
        </w:tc>
      </w:tr>
      <w:tr w:rsidR="00134389" w:rsidRPr="005171D9" w:rsidTr="00D702D7">
        <w:trPr>
          <w:trHeight w:val="9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Máquina de lavar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Diária e semanal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w:t>
            </w:r>
          </w:p>
        </w:tc>
      </w:tr>
      <w:tr w:rsidR="00134389" w:rsidRPr="005171D9" w:rsidTr="00D702D7">
        <w:trPr>
          <w:trHeight w:val="32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Fritadeira</w:t>
            </w:r>
            <w:proofErr w:type="spellEnd"/>
            <w:r w:rsidRPr="005171D9">
              <w:rPr>
                <w:rFonts w:ascii="Arial" w:hAnsi="Arial" w:cs="Arial"/>
                <w:bCs w:val="0"/>
                <w:color w:val="000000"/>
                <w:sz w:val="22"/>
                <w:szCs w:val="22"/>
              </w:rPr>
              <w:t xml:space="preserve">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Diária e 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e desinfetante clorado a 200 PPM de cloro ativo </w:t>
            </w:r>
          </w:p>
        </w:tc>
      </w:tr>
      <w:tr w:rsidR="00134389" w:rsidRPr="005171D9" w:rsidTr="00D702D7">
        <w:trPr>
          <w:trHeight w:val="32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Chapa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e desinfetante clorado a 200 PPM de cloro ativo </w:t>
            </w:r>
          </w:p>
        </w:tc>
      </w:tr>
      <w:tr w:rsidR="00134389" w:rsidRPr="005171D9" w:rsidTr="00D702D7">
        <w:trPr>
          <w:trHeight w:val="9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Fogão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w:t>
            </w:r>
          </w:p>
        </w:tc>
      </w:tr>
      <w:tr w:rsidR="00134389" w:rsidRPr="005171D9" w:rsidTr="00D702D7">
        <w:trPr>
          <w:trHeight w:val="9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Forno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w:t>
            </w:r>
          </w:p>
        </w:tc>
      </w:tr>
      <w:tr w:rsidR="00134389" w:rsidRPr="005171D9" w:rsidTr="00D702D7">
        <w:trPr>
          <w:trHeight w:val="322"/>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Carrinhos de transporte em geral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134389" w:rsidRPr="005171D9" w:rsidTr="00D702D7">
        <w:trPr>
          <w:trHeight w:val="32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Placas de corte de polietileno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134389" w:rsidRPr="005171D9" w:rsidTr="00D702D7">
        <w:trPr>
          <w:trHeight w:val="437"/>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Máquinas (moedor de carne, cortador de frios, liquidificadores, batedeiras, amaciador de carnes e outros)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134389" w:rsidRPr="005171D9" w:rsidTr="00D702D7">
        <w:trPr>
          <w:trHeight w:val="32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Refresqueira</w:t>
            </w:r>
            <w:proofErr w:type="spellEnd"/>
            <w:r w:rsidRPr="005171D9">
              <w:rPr>
                <w:rFonts w:ascii="Arial" w:hAnsi="Arial" w:cs="Arial"/>
                <w:bCs w:val="0"/>
                <w:color w:val="000000"/>
                <w:sz w:val="22"/>
                <w:szCs w:val="22"/>
              </w:rPr>
              <w:t xml:space="preserve">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desinfetante clorado a 200 PPM de cloro ativo </w:t>
            </w:r>
          </w:p>
        </w:tc>
      </w:tr>
      <w:tr w:rsidR="00134389" w:rsidRPr="005171D9" w:rsidTr="00D702D7">
        <w:trPr>
          <w:trHeight w:val="208"/>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Balanças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Antes e após o uso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Desinfetante clorado a 200 PPM de cloro ativo </w:t>
            </w:r>
          </w:p>
        </w:tc>
      </w:tr>
      <w:tr w:rsidR="00134389" w:rsidRPr="005171D9" w:rsidTr="00D702D7">
        <w:trPr>
          <w:trHeight w:val="78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Geladeiras e Câmaras Frigoríficas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Diária e semanal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Detergente neutro, desinfetante cl</w:t>
            </w:r>
            <w:r>
              <w:rPr>
                <w:rFonts w:ascii="Arial" w:hAnsi="Arial" w:cs="Arial"/>
                <w:bCs w:val="0"/>
                <w:color w:val="000000"/>
                <w:sz w:val="22"/>
                <w:szCs w:val="22"/>
              </w:rPr>
              <w:t>orado a 200 PPM de cloro ativo</w:t>
            </w:r>
          </w:p>
        </w:tc>
      </w:tr>
      <w:tr w:rsidR="00134389" w:rsidRPr="005171D9" w:rsidTr="00D702D7">
        <w:trPr>
          <w:trHeight w:val="323"/>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Freezer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semanal e mensal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134389" w:rsidRPr="005171D9" w:rsidTr="00D702D7">
        <w:trPr>
          <w:trHeight w:val="208"/>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Prateleiras de apoio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Semanal ou</w:t>
            </w:r>
            <w:r>
              <w:rPr>
                <w:rFonts w:ascii="Arial" w:hAnsi="Arial" w:cs="Arial"/>
                <w:bCs w:val="0"/>
                <w:color w:val="000000"/>
                <w:sz w:val="22"/>
                <w:szCs w:val="22"/>
              </w:rPr>
              <w:t>,</w:t>
            </w:r>
            <w:r w:rsidRPr="005171D9">
              <w:rPr>
                <w:rFonts w:ascii="Arial" w:hAnsi="Arial" w:cs="Arial"/>
                <w:bCs w:val="0"/>
                <w:color w:val="000000"/>
                <w:sz w:val="22"/>
                <w:szCs w:val="22"/>
              </w:rPr>
              <w:t xml:space="preserve"> antes se necessário</w:t>
            </w:r>
            <w:r>
              <w:rPr>
                <w:rFonts w:ascii="Arial" w:hAnsi="Arial" w:cs="Arial"/>
                <w:bCs w:val="0"/>
                <w:color w:val="000000"/>
                <w:sz w:val="22"/>
                <w:szCs w:val="22"/>
              </w:rPr>
              <w:t>.</w:t>
            </w:r>
            <w:r w:rsidRPr="005171D9">
              <w:rPr>
                <w:rFonts w:ascii="Arial" w:hAnsi="Arial" w:cs="Arial"/>
                <w:bCs w:val="0"/>
                <w:color w:val="000000"/>
                <w:sz w:val="22"/>
                <w:szCs w:val="22"/>
              </w:rPr>
              <w:t xml:space="preserve">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Desinfetante clorado a 200 PPM de cloro ativo </w:t>
            </w:r>
          </w:p>
        </w:tc>
      </w:tr>
      <w:tr w:rsidR="00134389" w:rsidRPr="005171D9" w:rsidTr="00D702D7">
        <w:trPr>
          <w:trHeight w:val="208"/>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Estrados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Mensal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Desinfetante clorado a 200 PPM de cloro ativo </w:t>
            </w:r>
          </w:p>
        </w:tc>
      </w:tr>
      <w:tr w:rsidR="00134389" w:rsidRPr="005171D9" w:rsidTr="00D702D7">
        <w:trPr>
          <w:trHeight w:val="208"/>
        </w:trPr>
        <w:tc>
          <w:tcPr>
            <w:tcW w:w="4112"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Caixas de polietileno e grades </w:t>
            </w:r>
          </w:p>
        </w:tc>
        <w:tc>
          <w:tcPr>
            <w:tcW w:w="2126"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semanal </w:t>
            </w:r>
          </w:p>
        </w:tc>
        <w:tc>
          <w:tcPr>
            <w:tcW w:w="3685" w:type="dxa"/>
          </w:tcPr>
          <w:p w:rsidR="00134389" w:rsidRPr="005171D9" w:rsidRDefault="00134389" w:rsidP="00D702D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e </w:t>
            </w:r>
            <w:proofErr w:type="spellStart"/>
            <w:r w:rsidRPr="005171D9">
              <w:rPr>
                <w:rFonts w:ascii="Arial" w:hAnsi="Arial" w:cs="Arial"/>
                <w:bCs w:val="0"/>
                <w:color w:val="000000"/>
                <w:sz w:val="22"/>
                <w:szCs w:val="22"/>
              </w:rPr>
              <w:t>desincrustante</w:t>
            </w:r>
            <w:proofErr w:type="spellEnd"/>
            <w:r w:rsidRPr="005171D9">
              <w:rPr>
                <w:rFonts w:ascii="Arial" w:hAnsi="Arial" w:cs="Arial"/>
                <w:bCs w:val="0"/>
                <w:color w:val="000000"/>
                <w:sz w:val="22"/>
                <w:szCs w:val="22"/>
              </w:rPr>
              <w:t xml:space="preserve"> </w:t>
            </w:r>
          </w:p>
        </w:tc>
      </w:tr>
      <w:tr w:rsidR="00134389" w:rsidRPr="005171D9" w:rsidTr="00D702D7">
        <w:trPr>
          <w:trHeight w:val="208"/>
        </w:trPr>
        <w:tc>
          <w:tcPr>
            <w:tcW w:w="4112" w:type="dxa"/>
          </w:tcPr>
          <w:p w:rsidR="00134389" w:rsidRPr="005171D9" w:rsidRDefault="00134389" w:rsidP="00D702D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Exaustão (colméias, coifas) telas </w:t>
            </w:r>
          </w:p>
        </w:tc>
        <w:tc>
          <w:tcPr>
            <w:tcW w:w="2126" w:type="dxa"/>
          </w:tcPr>
          <w:p w:rsidR="00134389" w:rsidRPr="005171D9" w:rsidRDefault="00134389" w:rsidP="00D702D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Semanal </w:t>
            </w:r>
          </w:p>
        </w:tc>
        <w:tc>
          <w:tcPr>
            <w:tcW w:w="3685" w:type="dxa"/>
          </w:tcPr>
          <w:p w:rsidR="00134389" w:rsidRPr="005171D9" w:rsidRDefault="00134389" w:rsidP="00D702D7">
            <w:pPr>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detergente neutro e desinfetante clorado </w:t>
            </w:r>
          </w:p>
        </w:tc>
      </w:tr>
      <w:tr w:rsidR="00134389" w:rsidRPr="005171D9" w:rsidTr="00D702D7">
        <w:trPr>
          <w:trHeight w:val="208"/>
        </w:trPr>
        <w:tc>
          <w:tcPr>
            <w:tcW w:w="4112" w:type="dxa"/>
          </w:tcPr>
          <w:p w:rsidR="00134389" w:rsidRPr="005171D9" w:rsidRDefault="00134389" w:rsidP="00D702D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Depósito de lixo </w:t>
            </w:r>
          </w:p>
        </w:tc>
        <w:tc>
          <w:tcPr>
            <w:tcW w:w="2126" w:type="dxa"/>
          </w:tcPr>
          <w:p w:rsidR="00134389" w:rsidRPr="005171D9" w:rsidRDefault="00134389" w:rsidP="00D702D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Diário, no início de cada turno</w:t>
            </w:r>
            <w:r>
              <w:rPr>
                <w:rFonts w:ascii="Arial" w:hAnsi="Arial" w:cs="Arial"/>
                <w:bCs w:val="0"/>
                <w:color w:val="000000"/>
                <w:sz w:val="22"/>
                <w:szCs w:val="22"/>
              </w:rPr>
              <w:t>.</w:t>
            </w:r>
            <w:r w:rsidRPr="005171D9">
              <w:rPr>
                <w:rFonts w:ascii="Arial" w:hAnsi="Arial" w:cs="Arial"/>
                <w:bCs w:val="0"/>
                <w:color w:val="000000"/>
                <w:sz w:val="22"/>
                <w:szCs w:val="22"/>
              </w:rPr>
              <w:t xml:space="preserve"> </w:t>
            </w:r>
          </w:p>
        </w:tc>
        <w:tc>
          <w:tcPr>
            <w:tcW w:w="3685" w:type="dxa"/>
          </w:tcPr>
          <w:p w:rsidR="00134389" w:rsidRPr="005171D9" w:rsidRDefault="00134389" w:rsidP="00D702D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Sacos plásticos, </w:t>
            </w: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detergente cáustico e quaternário de amônio a 4000 PPM </w:t>
            </w:r>
          </w:p>
        </w:tc>
      </w:tr>
    </w:tbl>
    <w:p w:rsidR="00134389" w:rsidRDefault="00134389" w:rsidP="00134389">
      <w:pPr>
        <w:autoSpaceDE w:val="0"/>
        <w:autoSpaceDN w:val="0"/>
        <w:adjustRightInd w:val="0"/>
        <w:spacing w:line="360" w:lineRule="atLeast"/>
        <w:jc w:val="both"/>
        <w:rPr>
          <w:rFonts w:ascii="Arial" w:hAnsi="Arial" w:cs="Arial"/>
          <w:sz w:val="22"/>
          <w:szCs w:val="22"/>
        </w:rPr>
      </w:pPr>
    </w:p>
    <w:p w:rsidR="00134389" w:rsidRPr="00024BBD"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 xml:space="preserve">.3.2 - EMBALAGENS </w:t>
      </w:r>
    </w:p>
    <w:p w:rsidR="00134389" w:rsidRPr="005171D9" w:rsidRDefault="00134389" w:rsidP="00D702D7">
      <w:pPr>
        <w:numPr>
          <w:ilvl w:val="0"/>
          <w:numId w:val="4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lavadas em água corrente, antes de serem armazenados sob refrigeração (sacos de leite e garrafas), e </w:t>
      </w:r>
      <w:proofErr w:type="gramStart"/>
      <w:r w:rsidRPr="005171D9">
        <w:rPr>
          <w:rFonts w:ascii="Arial" w:hAnsi="Arial" w:cs="Arial"/>
          <w:bCs w:val="0"/>
          <w:color w:val="000000"/>
          <w:sz w:val="22"/>
          <w:szCs w:val="22"/>
        </w:rPr>
        <w:t>deverão</w:t>
      </w:r>
      <w:proofErr w:type="gramEnd"/>
      <w:r w:rsidRPr="005171D9">
        <w:rPr>
          <w:rFonts w:ascii="Arial" w:hAnsi="Arial" w:cs="Arial"/>
          <w:bCs w:val="0"/>
          <w:color w:val="000000"/>
          <w:sz w:val="22"/>
          <w:szCs w:val="22"/>
        </w:rPr>
        <w:t xml:space="preserve"> ser identificadas quanto ao nome e à composição do produto, data de fabricação, lote e data de validade. </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proofErr w:type="gramStart"/>
      <w:r>
        <w:rPr>
          <w:rFonts w:ascii="Arial" w:hAnsi="Arial" w:cs="Arial"/>
          <w:b/>
          <w:color w:val="000000"/>
          <w:sz w:val="22"/>
          <w:szCs w:val="22"/>
        </w:rPr>
        <w:t>7</w:t>
      </w:r>
      <w:r w:rsidRPr="005171D9">
        <w:rPr>
          <w:rFonts w:ascii="Arial" w:hAnsi="Arial" w:cs="Arial"/>
          <w:b/>
          <w:color w:val="000000"/>
          <w:sz w:val="22"/>
          <w:szCs w:val="22"/>
        </w:rPr>
        <w:t>.4 - CONTROLE</w:t>
      </w:r>
      <w:proofErr w:type="gramEnd"/>
      <w:r w:rsidRPr="005171D9">
        <w:rPr>
          <w:rFonts w:ascii="Arial" w:hAnsi="Arial" w:cs="Arial"/>
          <w:b/>
          <w:color w:val="000000"/>
          <w:sz w:val="22"/>
          <w:szCs w:val="22"/>
        </w:rPr>
        <w:t xml:space="preserve"> INTEGRADO DE PRAGAS </w:t>
      </w:r>
    </w:p>
    <w:p w:rsidR="00134389" w:rsidRDefault="00134389" w:rsidP="00D702D7">
      <w:pPr>
        <w:numPr>
          <w:ilvl w:val="0"/>
          <w:numId w:val="1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w:t>
      </w:r>
      <w:proofErr w:type="spellStart"/>
      <w:r w:rsidRPr="005171D9">
        <w:rPr>
          <w:rFonts w:ascii="Arial" w:hAnsi="Arial" w:cs="Arial"/>
          <w:bCs w:val="0"/>
          <w:color w:val="000000"/>
          <w:sz w:val="22"/>
          <w:szCs w:val="22"/>
        </w:rPr>
        <w:t>desinsetização</w:t>
      </w:r>
      <w:proofErr w:type="spellEnd"/>
      <w:r w:rsidRPr="005171D9">
        <w:rPr>
          <w:rFonts w:ascii="Arial" w:hAnsi="Arial" w:cs="Arial"/>
          <w:bCs w:val="0"/>
          <w:color w:val="000000"/>
          <w:sz w:val="22"/>
          <w:szCs w:val="22"/>
        </w:rPr>
        <w:t xml:space="preserve"> e desratização mensalmente, e sempre que houver necessidade, nas áreas internas e externas do SND, e copa, sem ônus ao Contratante e no caso de ineficácia, compromete-se a repetir a </w:t>
      </w:r>
      <w:proofErr w:type="spellStart"/>
      <w:r w:rsidRPr="005171D9">
        <w:rPr>
          <w:rFonts w:ascii="Arial" w:hAnsi="Arial" w:cs="Arial"/>
          <w:bCs w:val="0"/>
          <w:color w:val="000000"/>
          <w:sz w:val="22"/>
          <w:szCs w:val="22"/>
        </w:rPr>
        <w:t>desinsetização</w:t>
      </w:r>
      <w:proofErr w:type="spellEnd"/>
      <w:r>
        <w:rPr>
          <w:rFonts w:ascii="Arial" w:hAnsi="Arial" w:cs="Arial"/>
          <w:bCs w:val="0"/>
          <w:color w:val="000000"/>
          <w:sz w:val="22"/>
          <w:szCs w:val="22"/>
        </w:rPr>
        <w:t>;</w:t>
      </w:r>
    </w:p>
    <w:p w:rsidR="00134389" w:rsidRDefault="00134389" w:rsidP="00D702D7">
      <w:pPr>
        <w:numPr>
          <w:ilvl w:val="0"/>
          <w:numId w:val="1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 Os produtos utilizados deverão apresentar registro no Ministério a Saúde e ser de boa qualidade. </w:t>
      </w:r>
    </w:p>
    <w:p w:rsidR="00134389" w:rsidRPr="005171D9" w:rsidRDefault="00134389" w:rsidP="00D702D7">
      <w:pPr>
        <w:numPr>
          <w:ilvl w:val="0"/>
          <w:numId w:val="1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apresentar um cronograma referente à programação dos referidos serviços. </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proofErr w:type="gramStart"/>
      <w:r>
        <w:rPr>
          <w:rFonts w:ascii="Arial" w:hAnsi="Arial" w:cs="Arial"/>
          <w:b/>
          <w:color w:val="000000"/>
          <w:sz w:val="22"/>
          <w:szCs w:val="22"/>
        </w:rPr>
        <w:t>7</w:t>
      </w:r>
      <w:r w:rsidRPr="005171D9">
        <w:rPr>
          <w:rFonts w:ascii="Arial" w:hAnsi="Arial" w:cs="Arial"/>
          <w:b/>
          <w:color w:val="000000"/>
          <w:sz w:val="22"/>
          <w:szCs w:val="22"/>
        </w:rPr>
        <w:t>.5 - CONTROLE</w:t>
      </w:r>
      <w:proofErr w:type="gramEnd"/>
      <w:r w:rsidRPr="005171D9">
        <w:rPr>
          <w:rFonts w:ascii="Arial" w:hAnsi="Arial" w:cs="Arial"/>
          <w:b/>
          <w:color w:val="000000"/>
          <w:sz w:val="22"/>
          <w:szCs w:val="22"/>
        </w:rPr>
        <w:t xml:space="preserve"> BACTERIOLÓGICO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b/>
        <w:t>São de responsabilidade da Contratada a execução e manutenção do controle de qualidade em todas as etapas de processamento dos alimentos fornecidos a pacientes e acompanhantes, através do método “APCC" (Análise dos Pontos Críticos de Controle).</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5171D9">
        <w:rPr>
          <w:rFonts w:ascii="Arial" w:hAnsi="Arial" w:cs="Arial"/>
          <w:b/>
          <w:color w:val="000000"/>
          <w:sz w:val="22"/>
          <w:szCs w:val="22"/>
        </w:rPr>
        <w:t>.6 - BOAS PRÁTICAS AMBIENTAIS:</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024BBD"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 xml:space="preserve">.6.1 - USO RACIONAL DA ÁGUA </w:t>
      </w:r>
    </w:p>
    <w:p w:rsidR="00134389" w:rsidRDefault="00134389" w:rsidP="00D702D7">
      <w:pPr>
        <w:numPr>
          <w:ilvl w:val="0"/>
          <w:numId w:val="34"/>
        </w:numPr>
        <w:autoSpaceDE w:val="0"/>
        <w:autoSpaceDN w:val="0"/>
        <w:adjustRightInd w:val="0"/>
        <w:spacing w:after="8" w:line="360" w:lineRule="atLeast"/>
        <w:jc w:val="both"/>
        <w:rPr>
          <w:rFonts w:ascii="Arial" w:hAnsi="Arial" w:cs="Arial"/>
          <w:bCs w:val="0"/>
          <w:color w:val="000000"/>
          <w:sz w:val="22"/>
          <w:szCs w:val="22"/>
        </w:rPr>
      </w:pPr>
      <w:r w:rsidRPr="005171D9">
        <w:rPr>
          <w:rFonts w:ascii="Arial" w:hAnsi="Arial" w:cs="Arial"/>
          <w:bCs w:val="0"/>
          <w:color w:val="000000"/>
          <w:sz w:val="22"/>
          <w:szCs w:val="22"/>
        </w:rPr>
        <w:t>Colaborar com as medidas de redução de consumo e uso racional da água</w:t>
      </w:r>
      <w:r>
        <w:rPr>
          <w:rFonts w:ascii="Arial" w:hAnsi="Arial" w:cs="Arial"/>
          <w:bCs w:val="0"/>
          <w:color w:val="000000"/>
          <w:sz w:val="22"/>
          <w:szCs w:val="22"/>
        </w:rPr>
        <w:t>;</w:t>
      </w:r>
    </w:p>
    <w:p w:rsidR="00134389" w:rsidRPr="005171D9" w:rsidRDefault="00134389" w:rsidP="00D702D7">
      <w:pPr>
        <w:numPr>
          <w:ilvl w:val="0"/>
          <w:numId w:val="34"/>
        </w:numPr>
        <w:autoSpaceDE w:val="0"/>
        <w:autoSpaceDN w:val="0"/>
        <w:adjustRightInd w:val="0"/>
        <w:spacing w:after="8"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critérios especiais e privilegiados para aquisição e uso de equipamentos e complementos que promovam a redução do consumo de água; </w:t>
      </w:r>
    </w:p>
    <w:p w:rsidR="00134389" w:rsidRPr="005171D9" w:rsidRDefault="00134389" w:rsidP="00D702D7">
      <w:pPr>
        <w:numPr>
          <w:ilvl w:val="0"/>
          <w:numId w:val="34"/>
        </w:numPr>
        <w:autoSpaceDE w:val="0"/>
        <w:autoSpaceDN w:val="0"/>
        <w:adjustRightInd w:val="0"/>
        <w:spacing w:line="360" w:lineRule="atLeast"/>
        <w:jc w:val="both"/>
        <w:rPr>
          <w:rFonts w:ascii="Arial" w:hAnsi="Arial" w:cs="Arial"/>
          <w:sz w:val="22"/>
          <w:szCs w:val="22"/>
        </w:rPr>
      </w:pPr>
      <w:r w:rsidRPr="005171D9">
        <w:rPr>
          <w:rFonts w:ascii="Arial" w:hAnsi="Arial" w:cs="Arial"/>
          <w:color w:val="000000"/>
          <w:sz w:val="22"/>
          <w:szCs w:val="22"/>
        </w:rPr>
        <w:t>Identificar pontos de uso/hábitos e vícios de desperdício de água;</w:t>
      </w:r>
    </w:p>
    <w:p w:rsidR="00134389" w:rsidRPr="005171D9" w:rsidRDefault="00134389" w:rsidP="00D702D7">
      <w:pPr>
        <w:numPr>
          <w:ilvl w:val="0"/>
          <w:numId w:val="34"/>
        </w:numPr>
        <w:autoSpaceDE w:val="0"/>
        <w:autoSpaceDN w:val="0"/>
        <w:adjustRightInd w:val="0"/>
        <w:spacing w:line="360" w:lineRule="atLeast"/>
        <w:jc w:val="both"/>
        <w:rPr>
          <w:rFonts w:ascii="Arial" w:hAnsi="Arial" w:cs="Arial"/>
          <w:sz w:val="22"/>
          <w:szCs w:val="22"/>
        </w:rPr>
      </w:pPr>
      <w:r w:rsidRPr="005171D9">
        <w:rPr>
          <w:rFonts w:ascii="Arial" w:hAnsi="Arial" w:cs="Arial"/>
          <w:sz w:val="22"/>
          <w:szCs w:val="22"/>
        </w:rPr>
        <w:t>Devem ser adotados procedimentos corretos com o uso adequado da água, com economia</w:t>
      </w:r>
      <w:r>
        <w:rPr>
          <w:rFonts w:ascii="Arial" w:hAnsi="Arial" w:cs="Arial"/>
          <w:sz w:val="22"/>
          <w:szCs w:val="22"/>
        </w:rPr>
        <w:t xml:space="preserve">, </w:t>
      </w:r>
      <w:r w:rsidRPr="005171D9">
        <w:rPr>
          <w:rFonts w:ascii="Arial" w:hAnsi="Arial" w:cs="Arial"/>
          <w:sz w:val="22"/>
          <w:szCs w:val="22"/>
        </w:rPr>
        <w:t xml:space="preserve">sem desperdício e sem deixar de garantir a adequada higienização do ambiente, dos alimentos e utensílios, bem como dos empregados. </w:t>
      </w:r>
    </w:p>
    <w:p w:rsidR="00134389" w:rsidRPr="005171D9" w:rsidRDefault="00134389" w:rsidP="00D702D7">
      <w:pPr>
        <w:numPr>
          <w:ilvl w:val="0"/>
          <w:numId w:val="3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Garantir a observância das disposições contidas no Decreto Estadual n.º</w:t>
      </w:r>
      <w:r>
        <w:rPr>
          <w:rFonts w:ascii="Arial" w:hAnsi="Arial" w:cs="Arial"/>
          <w:bCs w:val="0"/>
          <w:color w:val="000000"/>
          <w:sz w:val="22"/>
          <w:szCs w:val="22"/>
        </w:rPr>
        <w:t>.</w:t>
      </w:r>
      <w:r w:rsidRPr="005171D9">
        <w:rPr>
          <w:rFonts w:ascii="Arial" w:hAnsi="Arial" w:cs="Arial"/>
          <w:bCs w:val="0"/>
          <w:color w:val="000000"/>
          <w:sz w:val="22"/>
          <w:szCs w:val="22"/>
        </w:rPr>
        <w:t xml:space="preserve"> 48.138, de 07.10.03, em especial no tocante a obrigatoriedade do emprego de tecnologia que possibilite redução e uso racional da água potável, e da aquisição de novos equipamentos e metais </w:t>
      </w:r>
      <w:proofErr w:type="gramStart"/>
      <w:r w:rsidRPr="005171D9">
        <w:rPr>
          <w:rFonts w:ascii="Arial" w:hAnsi="Arial" w:cs="Arial"/>
          <w:bCs w:val="0"/>
          <w:color w:val="000000"/>
          <w:sz w:val="22"/>
          <w:szCs w:val="22"/>
        </w:rPr>
        <w:t>hidráulicos/sanitários</w:t>
      </w:r>
      <w:proofErr w:type="gramEnd"/>
      <w:r w:rsidRPr="005171D9">
        <w:rPr>
          <w:rFonts w:ascii="Arial" w:hAnsi="Arial" w:cs="Arial"/>
          <w:bCs w:val="0"/>
          <w:color w:val="000000"/>
          <w:sz w:val="22"/>
          <w:szCs w:val="22"/>
        </w:rPr>
        <w:t xml:space="preserve"> economizadores, os quais deverão apresentar melhor desempenho sob o ponto de vista de eficiência no consumo da água potável. </w:t>
      </w:r>
    </w:p>
    <w:p w:rsidR="00134389" w:rsidRPr="005171D9" w:rsidRDefault="00134389" w:rsidP="00134389">
      <w:pPr>
        <w:autoSpaceDE w:val="0"/>
        <w:autoSpaceDN w:val="0"/>
        <w:adjustRightInd w:val="0"/>
        <w:spacing w:after="17"/>
        <w:jc w:val="both"/>
        <w:rPr>
          <w:rFonts w:ascii="Arial" w:hAnsi="Arial" w:cs="Arial"/>
          <w:bCs w:val="0"/>
          <w:color w:val="000000"/>
          <w:sz w:val="22"/>
          <w:szCs w:val="22"/>
        </w:rPr>
      </w:pPr>
    </w:p>
    <w:p w:rsidR="00134389" w:rsidRPr="00024BBD"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.6.2 - EFICIÊNCIA ENERGÉTICA</w:t>
      </w:r>
    </w:p>
    <w:p w:rsidR="00134389" w:rsidRPr="005171D9" w:rsidRDefault="00134389" w:rsidP="00D702D7">
      <w:pPr>
        <w:numPr>
          <w:ilvl w:val="0"/>
          <w:numId w:val="3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aquisição de equipamentos consumidores de energia deverá ser realizada de modo que o bem a ser adquirido apresente o melhor desempenho sob o ponto de vista de eficiência energética (artigo 8º do Decreto Estadual no 45.765, de 20/04/2001); </w:t>
      </w:r>
    </w:p>
    <w:p w:rsidR="00134389" w:rsidRPr="005171D9" w:rsidRDefault="00134389" w:rsidP="00D702D7">
      <w:pPr>
        <w:numPr>
          <w:ilvl w:val="0"/>
          <w:numId w:val="35"/>
        </w:numPr>
        <w:spacing w:line="360" w:lineRule="atLeast"/>
        <w:jc w:val="both"/>
        <w:rPr>
          <w:rFonts w:ascii="Arial" w:hAnsi="Arial" w:cs="Arial"/>
          <w:sz w:val="22"/>
          <w:szCs w:val="22"/>
        </w:rPr>
      </w:pPr>
      <w:r w:rsidRPr="005171D9">
        <w:rPr>
          <w:rFonts w:ascii="Arial" w:hAnsi="Arial" w:cs="Arial"/>
          <w:bCs w:val="0"/>
          <w:color w:val="000000"/>
          <w:sz w:val="22"/>
          <w:szCs w:val="22"/>
        </w:rPr>
        <w:t xml:space="preserve">Devem ser verificados na aquisição dos equipamentos, quando possível, o selo PROCEL - Programa Nacional de Conservação de Energia Elétrica e o selo INMETRO </w:t>
      </w:r>
      <w:r w:rsidRPr="005171D9">
        <w:rPr>
          <w:rFonts w:ascii="Arial" w:hAnsi="Arial" w:cs="Arial"/>
          <w:sz w:val="22"/>
          <w:szCs w:val="22"/>
        </w:rPr>
        <w:t>- Instituto Nacional de Metrologia, Normalização e Qualidade Industrial;</w:t>
      </w:r>
    </w:p>
    <w:p w:rsidR="00134389" w:rsidRDefault="00134389" w:rsidP="00D702D7">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Verificar periodicamente os sistemas de aquecimento e refrigeração. </w:t>
      </w:r>
    </w:p>
    <w:p w:rsidR="00134389" w:rsidRPr="005171D9" w:rsidRDefault="00134389" w:rsidP="00D702D7">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Verificar, para que haja boa dissipação de calor e economia de energia elétrica, ventilação no local de instalação e a inexistência de sujeira no condensador do sistema de refrigeração. </w:t>
      </w:r>
    </w:p>
    <w:p w:rsidR="00134389" w:rsidRPr="005171D9" w:rsidRDefault="00134389" w:rsidP="00D702D7">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Verificar o local da instalação dos sistemas de aquecimento para que correntes de ar não apaguem as chamas. </w:t>
      </w:r>
    </w:p>
    <w:p w:rsidR="00134389" w:rsidRPr="005171D9" w:rsidRDefault="00134389" w:rsidP="00D702D7">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Desligar as luzes dos ambientes não ocupadas e acender apenas as luzes necessárias; </w:t>
      </w:r>
    </w:p>
    <w:p w:rsidR="00134389" w:rsidRPr="005171D9" w:rsidRDefault="00134389" w:rsidP="00D702D7">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Substituir imediatamente equipamentos com mau funcionamento ou danificados como lâmpadas queimadas ou piscando, zumbido excessivo em reatores de luminárias e mau funcionamento de instalações energizadas; </w:t>
      </w:r>
    </w:p>
    <w:p w:rsidR="00134389" w:rsidRPr="005171D9" w:rsidRDefault="00134389" w:rsidP="00D702D7">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verificações e, se for o caso, manutenções periódicas nos seus aparelhos elétricos, extensões etc. Evitar ao máximo o uso de extensões elétricas; </w:t>
      </w:r>
    </w:p>
    <w:p w:rsidR="00134389" w:rsidRPr="005171D9" w:rsidRDefault="00134389" w:rsidP="00D702D7">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Repassar a seus empregados todas as orientações referentes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redução do consumo de energia fornecidas pelo Contratante; </w:t>
      </w:r>
    </w:p>
    <w:p w:rsidR="00134389" w:rsidRPr="005171D9" w:rsidRDefault="00134389" w:rsidP="00D702D7">
      <w:pPr>
        <w:numPr>
          <w:ilvl w:val="0"/>
          <w:numId w:val="3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 desenvolver junto a seus empregados programas de racionalização do uso de energia;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.6.3 -</w:t>
      </w:r>
      <w:r w:rsidRPr="005171D9">
        <w:rPr>
          <w:rFonts w:ascii="Arial" w:hAnsi="Arial" w:cs="Arial"/>
          <w:b/>
          <w:color w:val="000000"/>
          <w:sz w:val="22"/>
          <w:szCs w:val="22"/>
        </w:rPr>
        <w:t xml:space="preserve"> REDUÇÃO DE PRODUÇÃO DE RESÍDUOS ALIMENTARES E </w:t>
      </w:r>
      <w:r>
        <w:rPr>
          <w:rFonts w:ascii="Arial" w:hAnsi="Arial" w:cs="Arial"/>
          <w:b/>
          <w:color w:val="000000"/>
          <w:sz w:val="22"/>
          <w:szCs w:val="22"/>
        </w:rPr>
        <w:tab/>
      </w:r>
      <w:r w:rsidRPr="005171D9">
        <w:rPr>
          <w:rFonts w:ascii="Arial" w:hAnsi="Arial" w:cs="Arial"/>
          <w:b/>
          <w:color w:val="000000"/>
          <w:sz w:val="22"/>
          <w:szCs w:val="22"/>
        </w:rPr>
        <w:t>MELHOR APROVEITAMENTO DOS ALIMENTOS</w:t>
      </w:r>
      <w:r>
        <w:rPr>
          <w:rFonts w:ascii="Arial" w:hAnsi="Arial" w:cs="Arial"/>
          <w:b/>
          <w:color w:val="000000"/>
          <w:sz w:val="22"/>
          <w:szCs w:val="22"/>
        </w:rPr>
        <w:t>.</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 Nutricionista da Contratada, sempre que possível, deverá:</w:t>
      </w:r>
    </w:p>
    <w:p w:rsidR="00134389" w:rsidRPr="005171D9" w:rsidRDefault="00134389" w:rsidP="00D702D7">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Adequar na formulação dos Cardápios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prática de reutilização de partes não convencionais de alimentos, propiciando uma maior economia de alimentos, uma melhoria na qualidade da alimentação e reduzindo a produção de resíduos alimentares. </w:t>
      </w:r>
    </w:p>
    <w:p w:rsidR="00134389" w:rsidRPr="005171D9" w:rsidRDefault="00134389" w:rsidP="00D702D7">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Observar todas as possibilidades de aproveitamento dos gêneros alimentícios, desde o prato principal, seus acompanhamentos/guarnições, sucos e sobremesas, na formulação do cardápio diário;</w:t>
      </w:r>
    </w:p>
    <w:p w:rsidR="00134389" w:rsidRPr="005171D9" w:rsidRDefault="00134389" w:rsidP="00D702D7">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Visitar o site www.codeagro.sp.gov.br, da "CODEAGRO - Coordenadoria de Desenvolvimento dos Agronegócios" da Secretaria da Agricultura e Abastecimento do Governo do Estado de São Paulo, para obter receitas desenvolvidas e testadas pela Cozinha Experimental do Serviço de Orientação ao Consumidor constantes do encarte </w:t>
      </w:r>
      <w:r w:rsidRPr="005171D9">
        <w:rPr>
          <w:rFonts w:ascii="Arial" w:hAnsi="Arial" w:cs="Arial"/>
          <w:b/>
          <w:color w:val="000000"/>
          <w:sz w:val="22"/>
          <w:szCs w:val="22"/>
        </w:rPr>
        <w:t>"Diga não ao desperdício"</w:t>
      </w:r>
      <w:r w:rsidRPr="005171D9">
        <w:rPr>
          <w:rFonts w:ascii="Arial" w:hAnsi="Arial" w:cs="Arial"/>
          <w:bCs w:val="0"/>
          <w:color w:val="000000"/>
          <w:sz w:val="22"/>
          <w:szCs w:val="22"/>
        </w:rPr>
        <w:t xml:space="preserve">; </w:t>
      </w:r>
    </w:p>
    <w:p w:rsidR="00134389" w:rsidRPr="005171D9" w:rsidRDefault="00134389" w:rsidP="00D702D7">
      <w:pPr>
        <w:numPr>
          <w:ilvl w:val="0"/>
          <w:numId w:val="49"/>
        </w:numPr>
        <w:spacing w:line="360" w:lineRule="atLeast"/>
        <w:jc w:val="both"/>
        <w:rPr>
          <w:rFonts w:ascii="Arial" w:hAnsi="Arial" w:cs="Arial"/>
          <w:sz w:val="22"/>
          <w:szCs w:val="22"/>
        </w:rPr>
      </w:pPr>
      <w:r w:rsidRPr="005171D9">
        <w:rPr>
          <w:rFonts w:ascii="Arial" w:hAnsi="Arial" w:cs="Arial"/>
          <w:bCs w:val="0"/>
          <w:color w:val="000000"/>
          <w:sz w:val="22"/>
          <w:szCs w:val="22"/>
        </w:rPr>
        <w:t xml:space="preserve">Enriquecer os Cardápios com as idéias de não desperdício de gêneros alimentícios, </w:t>
      </w:r>
      <w:r w:rsidRPr="005171D9">
        <w:rPr>
          <w:rFonts w:ascii="Arial" w:hAnsi="Arial" w:cs="Arial"/>
          <w:sz w:val="22"/>
          <w:szCs w:val="22"/>
        </w:rPr>
        <w:t xml:space="preserve">observando a manutenção da equivalência mínima de necessidades nutricionais diárias recomendadas e, com isso, reduzindo desperdícios, reduzindo </w:t>
      </w:r>
      <w:r w:rsidRPr="005171D9">
        <w:rPr>
          <w:rFonts w:ascii="Arial" w:hAnsi="Arial" w:cs="Arial"/>
          <w:sz w:val="22"/>
          <w:szCs w:val="22"/>
        </w:rPr>
        <w:lastRenderedPageBreak/>
        <w:t>produção e destinação de resíduos alimentares, aumentando o nutrimento das refeições, reduzindo os custos etc.;</w:t>
      </w:r>
    </w:p>
    <w:p w:rsidR="00134389" w:rsidRDefault="00134389" w:rsidP="00D702D7">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Preservar o valor nutritivo dos alimentos, atentando para cuidados na hora do preparo de hortaliças e frutas</w:t>
      </w:r>
      <w:r>
        <w:rPr>
          <w:rFonts w:ascii="Arial" w:hAnsi="Arial" w:cs="Arial"/>
          <w:bCs w:val="0"/>
          <w:color w:val="000000"/>
          <w:sz w:val="22"/>
          <w:szCs w:val="22"/>
        </w:rPr>
        <w:t>.</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.6.4 - PROGRAMA</w:t>
      </w:r>
      <w:r w:rsidRPr="005171D9">
        <w:rPr>
          <w:rFonts w:ascii="Arial" w:hAnsi="Arial" w:cs="Arial"/>
          <w:b/>
          <w:color w:val="000000"/>
          <w:sz w:val="22"/>
          <w:szCs w:val="22"/>
        </w:rPr>
        <w:t xml:space="preserve"> DE COLETA SELETIVA DE RESÍDUOS SÓLIDOS </w:t>
      </w:r>
    </w:p>
    <w:p w:rsidR="00134389" w:rsidRPr="005171D9" w:rsidRDefault="00134389" w:rsidP="00D702D7">
      <w:pPr>
        <w:numPr>
          <w:ilvl w:val="0"/>
          <w:numId w:val="36"/>
        </w:numPr>
        <w:tabs>
          <w:tab w:val="clear" w:pos="720"/>
          <w:tab w:val="num" w:pos="0"/>
        </w:tabs>
        <w:spacing w:line="360" w:lineRule="atLeast"/>
        <w:ind w:left="0" w:firstLine="360"/>
        <w:jc w:val="both"/>
        <w:rPr>
          <w:rFonts w:ascii="Arial" w:hAnsi="Arial" w:cs="Arial"/>
          <w:bCs w:val="0"/>
          <w:color w:val="000000"/>
          <w:sz w:val="22"/>
          <w:szCs w:val="22"/>
        </w:rPr>
      </w:pPr>
      <w:r w:rsidRPr="005171D9">
        <w:rPr>
          <w:rFonts w:ascii="Arial" w:hAnsi="Arial" w:cs="Arial"/>
          <w:bCs w:val="0"/>
          <w:color w:val="000000"/>
          <w:sz w:val="22"/>
          <w:szCs w:val="22"/>
        </w:rPr>
        <w:t xml:space="preserve">Colaborar de forma efetiva no desenvolvimento diário das atividades do programa interno de separação de resíduos sólidos </w:t>
      </w:r>
      <w:proofErr w:type="gramStart"/>
      <w:r w:rsidRPr="005171D9">
        <w:rPr>
          <w:rFonts w:ascii="Arial" w:hAnsi="Arial" w:cs="Arial"/>
          <w:bCs w:val="0"/>
          <w:color w:val="000000"/>
          <w:sz w:val="22"/>
          <w:szCs w:val="22"/>
        </w:rPr>
        <w:t>caso</w:t>
      </w:r>
      <w:proofErr w:type="gramEnd"/>
      <w:r w:rsidRPr="005171D9">
        <w:rPr>
          <w:rFonts w:ascii="Arial" w:hAnsi="Arial" w:cs="Arial"/>
          <w:bCs w:val="0"/>
          <w:color w:val="000000"/>
          <w:sz w:val="22"/>
          <w:szCs w:val="22"/>
        </w:rPr>
        <w:t xml:space="preserve"> já implantados nas áreas do Contratante, em recipientes para coleta seletiva nas cores internacionalmente identificadas;</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.6.5 -</w:t>
      </w:r>
      <w:r w:rsidRPr="005171D9">
        <w:rPr>
          <w:rFonts w:ascii="Arial" w:hAnsi="Arial" w:cs="Arial"/>
          <w:b/>
          <w:color w:val="000000"/>
          <w:sz w:val="22"/>
          <w:szCs w:val="22"/>
        </w:rPr>
        <w:t xml:space="preserve"> PRODUTOS BIODEGRADÁVEIS:</w:t>
      </w:r>
    </w:p>
    <w:p w:rsidR="00134389" w:rsidRPr="005171D9" w:rsidRDefault="00134389" w:rsidP="00D702D7">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Manter critérios especiais e privilegiados para aquisição e uso de produtos biodegradáveis;</w:t>
      </w:r>
    </w:p>
    <w:p w:rsidR="00134389" w:rsidRPr="005171D9" w:rsidRDefault="00134389" w:rsidP="00D702D7">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racionalmente os saneantes </w:t>
      </w:r>
      <w:proofErr w:type="spellStart"/>
      <w:r w:rsidRPr="005171D9">
        <w:rPr>
          <w:rFonts w:ascii="Arial" w:hAnsi="Arial" w:cs="Arial"/>
          <w:bCs w:val="0"/>
          <w:color w:val="000000"/>
          <w:sz w:val="22"/>
          <w:szCs w:val="22"/>
        </w:rPr>
        <w:t>domissanitários</w:t>
      </w:r>
      <w:proofErr w:type="spellEnd"/>
      <w:r w:rsidRPr="005171D9">
        <w:rPr>
          <w:rFonts w:ascii="Arial" w:hAnsi="Arial" w:cs="Arial"/>
          <w:bCs w:val="0"/>
          <w:color w:val="000000"/>
          <w:sz w:val="22"/>
          <w:szCs w:val="22"/>
        </w:rPr>
        <w:t xml:space="preserve"> cuja aplicação nos serviços deverá observar regra basilar de menor toxidade, livre de corantes e redução drástica de hipoclorito de sódio; </w:t>
      </w:r>
    </w:p>
    <w:p w:rsidR="00134389" w:rsidRPr="005171D9" w:rsidRDefault="00134389" w:rsidP="00D702D7">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critérios de qualificação de fornecedores levando em consideração as ações ambientais por estes realizadas; </w:t>
      </w:r>
    </w:p>
    <w:p w:rsidR="00134389" w:rsidRPr="005171D9" w:rsidRDefault="00134389" w:rsidP="00D702D7">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Observar, rigorosamente, quando da aplicação e/ou manipulação de detergentes e seus congêneres, no que se refere ao atendimento das prescrições do artigo 44, da Lei Federal n</w:t>
      </w:r>
      <w:r>
        <w:rPr>
          <w:rFonts w:ascii="Arial" w:hAnsi="Arial" w:cs="Arial"/>
          <w:bCs w:val="0"/>
          <w:color w:val="000000"/>
          <w:sz w:val="22"/>
          <w:szCs w:val="22"/>
        </w:rPr>
        <w:t>º.</w:t>
      </w:r>
      <w:r w:rsidRPr="005171D9">
        <w:rPr>
          <w:rFonts w:ascii="Arial" w:hAnsi="Arial" w:cs="Arial"/>
          <w:bCs w:val="0"/>
          <w:color w:val="000000"/>
          <w:sz w:val="22"/>
          <w:szCs w:val="22"/>
        </w:rPr>
        <w:t xml:space="preserve"> 6.360 de 23 de setembro de 1976 e do artigo 67, do Decreto Federal n</w:t>
      </w:r>
      <w:r>
        <w:rPr>
          <w:rFonts w:ascii="Arial" w:hAnsi="Arial" w:cs="Arial"/>
          <w:bCs w:val="0"/>
          <w:color w:val="000000"/>
          <w:sz w:val="22"/>
          <w:szCs w:val="22"/>
        </w:rPr>
        <w:t>º.</w:t>
      </w:r>
      <w:r w:rsidRPr="005171D9">
        <w:rPr>
          <w:rFonts w:ascii="Arial" w:hAnsi="Arial" w:cs="Arial"/>
          <w:bCs w:val="0"/>
          <w:color w:val="000000"/>
          <w:sz w:val="22"/>
          <w:szCs w:val="22"/>
        </w:rPr>
        <w:t xml:space="preserve"> 79.094 de 05 de janeiro de l977, </w:t>
      </w:r>
      <w:r>
        <w:rPr>
          <w:rFonts w:ascii="Arial" w:hAnsi="Arial" w:cs="Arial"/>
          <w:bCs w:val="0"/>
          <w:color w:val="000000"/>
          <w:sz w:val="22"/>
          <w:szCs w:val="22"/>
        </w:rPr>
        <w:t>além d</w:t>
      </w:r>
      <w:r w:rsidRPr="005171D9">
        <w:rPr>
          <w:rFonts w:ascii="Arial" w:hAnsi="Arial" w:cs="Arial"/>
          <w:bCs w:val="0"/>
          <w:color w:val="000000"/>
          <w:sz w:val="22"/>
          <w:szCs w:val="22"/>
        </w:rPr>
        <w:t>as prescrições da Resolução Normativa nº</w:t>
      </w:r>
      <w:r>
        <w:rPr>
          <w:rFonts w:ascii="Arial" w:hAnsi="Arial" w:cs="Arial"/>
          <w:bCs w:val="0"/>
          <w:color w:val="000000"/>
          <w:sz w:val="22"/>
          <w:szCs w:val="22"/>
        </w:rPr>
        <w:t>.</w:t>
      </w:r>
      <w:r w:rsidRPr="005171D9">
        <w:rPr>
          <w:rFonts w:ascii="Arial" w:hAnsi="Arial" w:cs="Arial"/>
          <w:bCs w:val="0"/>
          <w:color w:val="000000"/>
          <w:sz w:val="22"/>
          <w:szCs w:val="22"/>
        </w:rPr>
        <w:t xml:space="preserve"> </w:t>
      </w:r>
      <w:proofErr w:type="gramStart"/>
      <w:r w:rsidRPr="005171D9">
        <w:rPr>
          <w:rFonts w:ascii="Arial" w:hAnsi="Arial" w:cs="Arial"/>
          <w:bCs w:val="0"/>
          <w:color w:val="000000"/>
          <w:sz w:val="22"/>
          <w:szCs w:val="22"/>
        </w:rPr>
        <w:t>1</w:t>
      </w:r>
      <w:proofErr w:type="gramEnd"/>
      <w:r w:rsidRPr="005171D9">
        <w:rPr>
          <w:rFonts w:ascii="Arial" w:hAnsi="Arial" w:cs="Arial"/>
          <w:bCs w:val="0"/>
          <w:color w:val="000000"/>
          <w:sz w:val="22"/>
          <w:szCs w:val="22"/>
        </w:rPr>
        <w:t>, de 25 de outubro de 1978</w:t>
      </w:r>
      <w:r>
        <w:rPr>
          <w:rFonts w:ascii="Arial" w:hAnsi="Arial" w:cs="Arial"/>
          <w:bCs w:val="0"/>
          <w:color w:val="000000"/>
          <w:sz w:val="22"/>
          <w:szCs w:val="22"/>
        </w:rPr>
        <w:t xml:space="preserve">.  </w:t>
      </w:r>
    </w:p>
    <w:p w:rsidR="00134389" w:rsidRPr="005171D9" w:rsidRDefault="00134389" w:rsidP="00F20621">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Recomenda-se que a Contratada utilize produtos detergentes de baixas concentrações e baixo teores de fosfato.</w:t>
      </w:r>
    </w:p>
    <w:p w:rsidR="00134389" w:rsidRPr="005171D9" w:rsidRDefault="00134389" w:rsidP="00134389">
      <w:pPr>
        <w:autoSpaceDE w:val="0"/>
        <w:autoSpaceDN w:val="0"/>
        <w:adjustRightInd w:val="0"/>
        <w:ind w:left="6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ind w:left="60"/>
        <w:jc w:val="both"/>
        <w:rPr>
          <w:rFonts w:ascii="Arial" w:hAnsi="Arial" w:cs="Arial"/>
          <w:b/>
          <w:color w:val="000000"/>
          <w:sz w:val="22"/>
          <w:szCs w:val="22"/>
        </w:rPr>
      </w:pPr>
      <w:r>
        <w:rPr>
          <w:rFonts w:ascii="Arial" w:hAnsi="Arial" w:cs="Arial"/>
          <w:b/>
          <w:bCs w:val="0"/>
          <w:color w:val="000000"/>
          <w:sz w:val="22"/>
          <w:szCs w:val="22"/>
        </w:rPr>
        <w:t>7</w:t>
      </w:r>
      <w:r w:rsidRPr="00024BBD">
        <w:rPr>
          <w:rFonts w:ascii="Arial" w:hAnsi="Arial" w:cs="Arial"/>
          <w:b/>
          <w:bCs w:val="0"/>
          <w:color w:val="000000"/>
          <w:sz w:val="22"/>
          <w:szCs w:val="22"/>
        </w:rPr>
        <w:t>.6.6 -</w:t>
      </w:r>
      <w:r w:rsidRPr="005171D9">
        <w:rPr>
          <w:rFonts w:ascii="Arial" w:hAnsi="Arial" w:cs="Arial"/>
          <w:bCs w:val="0"/>
          <w:color w:val="000000"/>
          <w:sz w:val="22"/>
          <w:szCs w:val="22"/>
        </w:rPr>
        <w:t xml:space="preserve"> </w:t>
      </w:r>
      <w:r w:rsidRPr="005171D9">
        <w:rPr>
          <w:rFonts w:ascii="Arial" w:hAnsi="Arial" w:cs="Arial"/>
          <w:b/>
          <w:color w:val="000000"/>
          <w:sz w:val="22"/>
          <w:szCs w:val="22"/>
        </w:rPr>
        <w:t>CONTROLE DE POLUIÇÃO SONORA.</w:t>
      </w:r>
    </w:p>
    <w:p w:rsidR="00134389" w:rsidRPr="005171D9" w:rsidRDefault="00134389" w:rsidP="00F20621">
      <w:pPr>
        <w:numPr>
          <w:ilvl w:val="0"/>
          <w:numId w:val="57"/>
        </w:numPr>
        <w:tabs>
          <w:tab w:val="left" w:pos="900"/>
        </w:tabs>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tecnologias adequadas e conhecidas permite atender as necessidades de redução de níveis de ruído para seus equipamentos que gerem ruído no seu funcionamento, observar a necessidade de Selo Ruído, como forma de indicação do nível de potência sonora, medido em decibel - </w:t>
      </w:r>
      <w:proofErr w:type="gramStart"/>
      <w:r w:rsidRPr="005171D9">
        <w:rPr>
          <w:rFonts w:ascii="Arial" w:hAnsi="Arial" w:cs="Arial"/>
          <w:bCs w:val="0"/>
          <w:color w:val="000000"/>
          <w:sz w:val="22"/>
          <w:szCs w:val="22"/>
        </w:rPr>
        <w:t>dB(</w:t>
      </w:r>
      <w:proofErr w:type="gramEnd"/>
      <w:r w:rsidRPr="005171D9">
        <w:rPr>
          <w:rFonts w:ascii="Arial" w:hAnsi="Arial" w:cs="Arial"/>
          <w:bCs w:val="0"/>
          <w:color w:val="000000"/>
          <w:sz w:val="22"/>
          <w:szCs w:val="22"/>
        </w:rPr>
        <w:t>A), conforme Resolução CONAMA nº</w:t>
      </w:r>
      <w:r>
        <w:rPr>
          <w:rFonts w:ascii="Arial" w:hAnsi="Arial" w:cs="Arial"/>
          <w:bCs w:val="0"/>
          <w:color w:val="000000"/>
          <w:sz w:val="22"/>
          <w:szCs w:val="22"/>
        </w:rPr>
        <w:t>.</w:t>
      </w:r>
      <w:r w:rsidRPr="005171D9">
        <w:rPr>
          <w:rFonts w:ascii="Arial" w:hAnsi="Arial" w:cs="Arial"/>
          <w:bCs w:val="0"/>
          <w:color w:val="000000"/>
          <w:sz w:val="22"/>
          <w:szCs w:val="22"/>
        </w:rPr>
        <w:t xml:space="preserve"> 020, de 07 de dezembro de 1994</w:t>
      </w:r>
      <w:r>
        <w:rPr>
          <w:rFonts w:ascii="Arial" w:hAnsi="Arial" w:cs="Arial"/>
          <w:bCs w:val="0"/>
          <w:color w:val="000000"/>
          <w:sz w:val="22"/>
          <w:szCs w:val="22"/>
        </w:rPr>
        <w:t xml:space="preserve">.  </w:t>
      </w:r>
    </w:p>
    <w:p w:rsidR="00134389" w:rsidRDefault="00134389" w:rsidP="00134389">
      <w:pPr>
        <w:tabs>
          <w:tab w:val="left" w:pos="900"/>
        </w:tabs>
        <w:autoSpaceDE w:val="0"/>
        <w:autoSpaceDN w:val="0"/>
        <w:adjustRightInd w:val="0"/>
        <w:jc w:val="both"/>
        <w:rPr>
          <w:rFonts w:ascii="Arial" w:hAnsi="Arial" w:cs="Arial"/>
          <w:color w:val="000000"/>
          <w:sz w:val="22"/>
          <w:szCs w:val="22"/>
        </w:rPr>
      </w:pPr>
    </w:p>
    <w:p w:rsidR="00134389" w:rsidRPr="005171D9" w:rsidRDefault="00134389" w:rsidP="00134389">
      <w:pPr>
        <w:tabs>
          <w:tab w:val="left" w:pos="900"/>
        </w:tabs>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.6.7 -</w:t>
      </w:r>
      <w:r w:rsidRPr="005171D9">
        <w:rPr>
          <w:rFonts w:ascii="Arial" w:hAnsi="Arial" w:cs="Arial"/>
          <w:b/>
          <w:color w:val="000000"/>
          <w:sz w:val="22"/>
          <w:szCs w:val="22"/>
        </w:rPr>
        <w:t xml:space="preserve"> DESTINAÇÃO FINAL DE RESÍDUOS DE ÓLEOS UTILIZADOS EM FRITURAS E COCÇÔES. </w:t>
      </w:r>
    </w:p>
    <w:p w:rsidR="00134389" w:rsidRPr="005171D9" w:rsidRDefault="00134389" w:rsidP="00F20621">
      <w:pPr>
        <w:numPr>
          <w:ilvl w:val="0"/>
          <w:numId w:val="58"/>
        </w:numPr>
        <w:spacing w:line="360" w:lineRule="atLeast"/>
        <w:jc w:val="both"/>
        <w:rPr>
          <w:rFonts w:ascii="Arial" w:hAnsi="Arial" w:cs="Arial"/>
          <w:sz w:val="22"/>
          <w:szCs w:val="22"/>
        </w:rPr>
      </w:pPr>
      <w:r w:rsidRPr="005171D9">
        <w:rPr>
          <w:rFonts w:ascii="Arial" w:hAnsi="Arial" w:cs="Arial"/>
          <w:bCs w:val="0"/>
          <w:color w:val="000000"/>
          <w:sz w:val="22"/>
          <w:szCs w:val="22"/>
        </w:rPr>
        <w:lastRenderedPageBreak/>
        <w:t xml:space="preserve">Em conformidade com a Lei Estadual no 12.047, de 12.9.2005 e objetivando minimizar impactos negativos ocasionados pela deposição de resíduo de óleo comestível, diretamente na rede de esgotos, a Contratada deverá implantar e manter programas voltados à reciclagem de óleo comestível, tais como destinação a entidades e/ou </w:t>
      </w:r>
      <w:r w:rsidRPr="005171D9">
        <w:rPr>
          <w:rFonts w:ascii="Arial" w:hAnsi="Arial" w:cs="Arial"/>
          <w:sz w:val="22"/>
          <w:szCs w:val="22"/>
        </w:rPr>
        <w:t>organizações assistenciais que comprovadamente efetivem o reaproveitamento do óleo para a produção de sabão, etc.</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8</w:t>
      </w:r>
      <w:r w:rsidRPr="005171D9">
        <w:rPr>
          <w:rFonts w:ascii="Arial" w:hAnsi="Arial" w:cs="Arial"/>
          <w:b/>
          <w:color w:val="000000"/>
          <w:sz w:val="22"/>
          <w:szCs w:val="22"/>
        </w:rPr>
        <w:t xml:space="preserve">.  OBRIGAÇÕES E RESPONSABILIDADES DA CONTRATADA </w:t>
      </w: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b/>
        <w:t xml:space="preserve">A Contratada responsabilizar-se-á integralmente pelo serviço a ser prestado nos termos da legislação vigente, pela operacionalização, preparo e distribuição das refeições, bem como apoio a nutrição clinica e ambulatorial, observado o estabelecido nos itens a seguir: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C22C7F" w:rsidRDefault="00134389" w:rsidP="00134389">
      <w:pPr>
        <w:autoSpaceDE w:val="0"/>
        <w:autoSpaceDN w:val="0"/>
        <w:adjustRightInd w:val="0"/>
        <w:spacing w:line="360" w:lineRule="atLeast"/>
        <w:jc w:val="both"/>
        <w:rPr>
          <w:rFonts w:ascii="Arial" w:hAnsi="Arial" w:cs="Arial"/>
          <w:b/>
          <w:color w:val="000000"/>
          <w:sz w:val="22"/>
          <w:szCs w:val="22"/>
        </w:rPr>
      </w:pPr>
      <w:r>
        <w:rPr>
          <w:rFonts w:ascii="Arial" w:hAnsi="Arial" w:cs="Arial"/>
          <w:b/>
          <w:bCs w:val="0"/>
          <w:color w:val="000000"/>
          <w:sz w:val="22"/>
          <w:szCs w:val="22"/>
        </w:rPr>
        <w:t>8</w:t>
      </w:r>
      <w:r w:rsidRPr="005171D9">
        <w:rPr>
          <w:rFonts w:ascii="Arial" w:hAnsi="Arial" w:cs="Arial"/>
          <w:b/>
          <w:color w:val="000000"/>
          <w:sz w:val="22"/>
          <w:szCs w:val="22"/>
        </w:rPr>
        <w:t xml:space="preserve">.1. </w:t>
      </w:r>
      <w:r w:rsidRPr="00C22C7F">
        <w:rPr>
          <w:rFonts w:ascii="Arial" w:hAnsi="Arial" w:cs="Arial"/>
          <w:b/>
          <w:caps/>
          <w:color w:val="000000"/>
          <w:sz w:val="22"/>
          <w:szCs w:val="22"/>
        </w:rPr>
        <w:t xml:space="preserve">Dependências e instalações físicas do </w:t>
      </w:r>
      <w:proofErr w:type="spellStart"/>
      <w:r w:rsidRPr="00C22C7F">
        <w:rPr>
          <w:rFonts w:ascii="Arial" w:hAnsi="Arial" w:cs="Arial"/>
          <w:b/>
          <w:caps/>
          <w:color w:val="000000"/>
          <w:sz w:val="22"/>
          <w:szCs w:val="22"/>
        </w:rPr>
        <w:t>S.N.D.</w:t>
      </w:r>
      <w:proofErr w:type="spellEnd"/>
      <w:r w:rsidRPr="00C22C7F">
        <w:rPr>
          <w:rFonts w:ascii="Arial" w:hAnsi="Arial" w:cs="Arial"/>
          <w:b/>
          <w:color w:val="000000"/>
          <w:sz w:val="22"/>
          <w:szCs w:val="22"/>
        </w:rPr>
        <w:t xml:space="preserve">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Efetuar reparos e adaptações que se façam necessários nas dependências dos serviços de nutrição, observada a legislação vigente.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Assegurar que as instalações físicas e dependências do serviço da SND, objeto do contrato, estejam em conformidade com legislação vigente (CVS-6/99, de 10/03/99 e CVS 18/08, de 09/09/08);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pela manutenção predial das dependências que envolvem a operacionalização e preparo das refeições, tais como, forro, azulejos, paredes, cantoneiras, borrachas de proteção, pisos, instalações hidráulicas e elétricas vinculadas ao serviço, realizando reparos imediatos, as suas expensas.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que as dependências vinculadas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bem como as instalações colocad</w:t>
      </w:r>
      <w:r>
        <w:rPr>
          <w:rFonts w:ascii="Arial" w:hAnsi="Arial" w:cs="Arial"/>
          <w:bCs w:val="0"/>
          <w:color w:val="000000"/>
          <w:sz w:val="22"/>
          <w:szCs w:val="22"/>
        </w:rPr>
        <w:t>a</w:t>
      </w:r>
      <w:r w:rsidRPr="005171D9">
        <w:rPr>
          <w:rFonts w:ascii="Arial" w:hAnsi="Arial" w:cs="Arial"/>
          <w:bCs w:val="0"/>
          <w:color w:val="000000"/>
          <w:sz w:val="22"/>
          <w:szCs w:val="22"/>
        </w:rPr>
        <w:t xml:space="preserve">s a disposição sejam de uso exclusivo para atender o objeto do contrato;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Manter as dependências vinculad</w:t>
      </w:r>
      <w:r>
        <w:rPr>
          <w:rFonts w:ascii="Arial" w:hAnsi="Arial" w:cs="Arial"/>
          <w:bCs w:val="0"/>
          <w:color w:val="000000"/>
          <w:sz w:val="22"/>
          <w:szCs w:val="22"/>
        </w:rPr>
        <w:t>a</w:t>
      </w:r>
      <w:r w:rsidRPr="005171D9">
        <w:rPr>
          <w:rFonts w:ascii="Arial" w:hAnsi="Arial" w:cs="Arial"/>
          <w:bCs w:val="0"/>
          <w:color w:val="000000"/>
          <w:sz w:val="22"/>
          <w:szCs w:val="22"/>
        </w:rPr>
        <w:t xml:space="preserve">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em perfeitas condições de uso, responsabilizando-se por eventuais extravios ou quebras;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Fornecer todos os utensílios e materiais de consumo em geral (descartáveis, materiais de limpeza e higiene, entre outros) necessários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Realizar a limpeza e esgotamento preventivo e corretivo das caixas de gordura da cozinha, sempre que necessário</w:t>
      </w:r>
      <w:r>
        <w:rPr>
          <w:rFonts w:ascii="Arial" w:hAnsi="Arial" w:cs="Arial"/>
          <w:bCs w:val="0"/>
          <w:color w:val="000000"/>
          <w:sz w:val="22"/>
          <w:szCs w:val="22"/>
        </w:rPr>
        <w:t xml:space="preserve"> e/ou</w:t>
      </w:r>
      <w:r w:rsidRPr="005171D9">
        <w:rPr>
          <w:rFonts w:ascii="Arial" w:hAnsi="Arial" w:cs="Arial"/>
          <w:bCs w:val="0"/>
          <w:color w:val="000000"/>
          <w:sz w:val="22"/>
          <w:szCs w:val="22"/>
        </w:rPr>
        <w:t xml:space="preserve"> a critério do Contratante;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Responsabilizar–se pelos entupimentos causados na rede de esgoto, vinculados </w:t>
      </w:r>
      <w:r>
        <w:rPr>
          <w:rFonts w:ascii="Arial" w:hAnsi="Arial" w:cs="Arial"/>
          <w:bCs w:val="0"/>
          <w:color w:val="000000"/>
          <w:sz w:val="22"/>
          <w:szCs w:val="22"/>
        </w:rPr>
        <w:t>à</w:t>
      </w:r>
      <w:r w:rsidRPr="005171D9">
        <w:rPr>
          <w:rFonts w:ascii="Arial" w:hAnsi="Arial" w:cs="Arial"/>
          <w:bCs w:val="0"/>
          <w:color w:val="000000"/>
          <w:sz w:val="22"/>
          <w:szCs w:val="22"/>
        </w:rPr>
        <w:t xml:space="preserve"> prestação de serviço, realizando reparos imediatos;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pelo abastecimento e despesas com consumo de gás utilizado nas áreas de produção, adaptando e instalando registro de medição de gás encanado, quando for o caso;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Promover </w:t>
      </w:r>
      <w:proofErr w:type="gramStart"/>
      <w:r w:rsidRPr="005171D9">
        <w:rPr>
          <w:rFonts w:ascii="Arial" w:hAnsi="Arial" w:cs="Arial"/>
          <w:bCs w:val="0"/>
          <w:color w:val="000000"/>
          <w:sz w:val="22"/>
          <w:szCs w:val="22"/>
        </w:rPr>
        <w:t>a instalação de equipamentos necessários a prestação</w:t>
      </w:r>
      <w:proofErr w:type="gramEnd"/>
      <w:r w:rsidRPr="005171D9">
        <w:rPr>
          <w:rFonts w:ascii="Arial" w:hAnsi="Arial" w:cs="Arial"/>
          <w:bCs w:val="0"/>
          <w:color w:val="000000"/>
          <w:sz w:val="22"/>
          <w:szCs w:val="22"/>
        </w:rPr>
        <w:t xml:space="preserve"> de serviços, os quais poderão ser retirados no término deste contrato, sem qualquer ônus para o Contratante;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Fornecer, manter e colocar a disposição do Contratante os equipamentos e utensílios considerados necessários, para a execução do escopo contratado;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todos os equipamentos e utensílios necessários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em perfeitas condições de uso devendo substituir aqueles que vierem a ser considerados impróprios </w:t>
      </w:r>
      <w:r>
        <w:rPr>
          <w:rFonts w:ascii="Arial" w:hAnsi="Arial" w:cs="Arial"/>
          <w:bCs w:val="0"/>
          <w:color w:val="000000"/>
          <w:sz w:val="22"/>
          <w:szCs w:val="22"/>
        </w:rPr>
        <w:t xml:space="preserve">pelos técnicos representantes da </w:t>
      </w:r>
      <w:r w:rsidRPr="005171D9">
        <w:rPr>
          <w:rFonts w:ascii="Arial" w:hAnsi="Arial" w:cs="Arial"/>
          <w:bCs w:val="0"/>
          <w:color w:val="000000"/>
          <w:sz w:val="22"/>
          <w:szCs w:val="22"/>
        </w:rPr>
        <w:t xml:space="preserve">Contratante, devido ao mau estado de conservação;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Identificar todos os equipamentos de sua propriedade, de forma a não serem confundidos com similares de propriedade do Contratante; </w:t>
      </w:r>
    </w:p>
    <w:p w:rsidR="00134389" w:rsidRPr="005171D9" w:rsidRDefault="00134389" w:rsidP="00F20621">
      <w:pPr>
        <w:numPr>
          <w:ilvl w:val="0"/>
          <w:numId w:val="5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Providenciar imediatamente a substituição de qualquer utensílio ou material ou equipamento que não se apresentar dentro dos padrões de qualidade do Contratante;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Fazer a manutenção preventiva e corretiva e operacionalização dos equipamentos de propriedade do Contratante, substituindo-os quando necessário, sem quaisquer ônus para o Contratante;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Executar a manutenção corretiva, de todas as instalações e equipamentos danificados no prazo máximo de 48 horas, a fim de que seja garantido o bom andamento do serviço e a segurança dos funcionários da Contratada e do Hospital;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Apresentar um relatório mensal informando das ações corretivas realizadas em cada equipamento; </w:t>
      </w:r>
    </w:p>
    <w:p w:rsidR="00134389" w:rsidRPr="005171D9" w:rsidRDefault="00134389" w:rsidP="00F20621">
      <w:pPr>
        <w:numPr>
          <w:ilvl w:val="0"/>
          <w:numId w:val="5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Responder ao Contratante pelos danos ou avarias causados ao patrimônio do Contratante por seus empregados e encarregados; </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olor w:val="000000"/>
          <w:sz w:val="22"/>
          <w:szCs w:val="22"/>
        </w:rPr>
        <w:t>8</w:t>
      </w:r>
      <w:r w:rsidRPr="005171D9">
        <w:rPr>
          <w:rFonts w:ascii="Arial" w:hAnsi="Arial" w:cs="Arial"/>
          <w:b/>
          <w:color w:val="000000"/>
          <w:sz w:val="22"/>
          <w:szCs w:val="22"/>
        </w:rPr>
        <w:t xml:space="preserve">.2. </w:t>
      </w:r>
      <w:r w:rsidRPr="005171D9">
        <w:rPr>
          <w:rFonts w:ascii="Arial" w:hAnsi="Arial" w:cs="Arial"/>
          <w:b/>
          <w:caps/>
          <w:color w:val="000000"/>
          <w:sz w:val="22"/>
          <w:szCs w:val="22"/>
        </w:rPr>
        <w:t xml:space="preserve">Equipe de Trabalho </w:t>
      </w:r>
    </w:p>
    <w:p w:rsidR="00134389" w:rsidRPr="005171D9" w:rsidRDefault="00134389" w:rsidP="00F20621">
      <w:pPr>
        <w:numPr>
          <w:ilvl w:val="0"/>
          <w:numId w:val="5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Designar, por escrito, no ato de recebimento da autorização de serviços, preposto para tomar as decisões compatíveis com os compromissos assumidos e com poderes para resolução de possíveis ocorrências durante a execução do contrato;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profissional nutricionista responsável técnico pelos serviços e garantir a efetiva e imediata substituição do profissional, pelo menos por outro do mesmo nível, ato contínuo a eventuais impedimentos, conforme previsto na Lei Federal no 8.666/93 e Resolução CFN n.º 378/05; </w:t>
      </w:r>
    </w:p>
    <w:p w:rsidR="00134389" w:rsidRPr="001853EF" w:rsidRDefault="00134389" w:rsidP="00F20621">
      <w:pPr>
        <w:numPr>
          <w:ilvl w:val="0"/>
          <w:numId w:val="56"/>
        </w:numPr>
        <w:autoSpaceDE w:val="0"/>
        <w:autoSpaceDN w:val="0"/>
        <w:adjustRightInd w:val="0"/>
        <w:spacing w:after="29" w:line="360" w:lineRule="atLeast"/>
        <w:ind w:left="1068"/>
        <w:jc w:val="both"/>
        <w:rPr>
          <w:rFonts w:ascii="Arial" w:hAnsi="Arial" w:cs="Arial"/>
          <w:bCs w:val="0"/>
          <w:sz w:val="22"/>
          <w:szCs w:val="22"/>
        </w:rPr>
      </w:pPr>
      <w:r w:rsidRPr="001853EF">
        <w:rPr>
          <w:rFonts w:ascii="Arial" w:hAnsi="Arial" w:cs="Arial"/>
          <w:bCs w:val="0"/>
          <w:sz w:val="22"/>
          <w:szCs w:val="22"/>
        </w:rPr>
        <w:t xml:space="preserve">Manter quadro de pessoal técnico, operacional e administrativo em número necessário conforme descrito no </w:t>
      </w:r>
      <w:r>
        <w:rPr>
          <w:rFonts w:ascii="Arial" w:hAnsi="Arial" w:cs="Arial"/>
          <w:bCs w:val="0"/>
          <w:sz w:val="22"/>
          <w:szCs w:val="22"/>
        </w:rPr>
        <w:t>ITEM 2</w:t>
      </w:r>
      <w:r w:rsidRPr="001853EF">
        <w:rPr>
          <w:rFonts w:ascii="Arial" w:hAnsi="Arial" w:cs="Arial"/>
          <w:bCs w:val="0"/>
          <w:sz w:val="22"/>
          <w:szCs w:val="22"/>
        </w:rPr>
        <w:t xml:space="preserve"> – </w:t>
      </w:r>
      <w:r>
        <w:rPr>
          <w:rFonts w:ascii="Arial" w:hAnsi="Arial" w:cs="Arial"/>
          <w:bCs w:val="0"/>
          <w:sz w:val="22"/>
          <w:szCs w:val="22"/>
        </w:rPr>
        <w:t>SUB</w:t>
      </w:r>
      <w:r w:rsidRPr="001853EF">
        <w:rPr>
          <w:rFonts w:ascii="Arial" w:hAnsi="Arial" w:cs="Arial"/>
          <w:bCs w:val="0"/>
          <w:sz w:val="22"/>
          <w:szCs w:val="22"/>
        </w:rPr>
        <w:t>ITEM (e).</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Assegurar, em conjunto com o Contratante, a observância e atendimento dos parâmetros quantitativos de profissionais estabelecidos em legislações do Conselho Regional de Nutricionistas, em especial o Ato Normativo CRN-3 n.º 06/2001;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Comprovar, quando solicitado, o registro e regularidade de seus nutricionistas e técnicos envolvidos na prestação dos serviços, junto ao Conselho Regional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Exercer controle sobre a assiduidade e a pontualidade dos seus empregados;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Providenciar a imediata reposição de funcionários para cobrir folgas, faltas, férias, demissões, licenças (saúde, maternidade), afastamentos, etc., de pessoal da área técnica, operacional e administrativa, mantendo o quadro de funcionários completo, necessários a execução do presente contrato;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Fornecer </w:t>
      </w:r>
      <w:proofErr w:type="gramStart"/>
      <w:r w:rsidRPr="005171D9">
        <w:rPr>
          <w:rFonts w:ascii="Arial" w:hAnsi="Arial" w:cs="Arial"/>
          <w:bCs w:val="0"/>
          <w:color w:val="000000"/>
          <w:sz w:val="22"/>
          <w:szCs w:val="22"/>
        </w:rPr>
        <w:t>uniformes, equipamentos de proteção individual e coletivo</w:t>
      </w:r>
      <w:proofErr w:type="gramEnd"/>
      <w:r w:rsidRPr="005171D9">
        <w:rPr>
          <w:rFonts w:ascii="Arial" w:hAnsi="Arial" w:cs="Arial"/>
          <w:bCs w:val="0"/>
          <w:color w:val="000000"/>
          <w:sz w:val="22"/>
          <w:szCs w:val="22"/>
        </w:rPr>
        <w:t xml:space="preserve"> e crachás de identificação a todos os seus funcionários em serviço nas dependências do Contratante;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no Hospital arquivo de cópia dos exames </w:t>
      </w:r>
      <w:proofErr w:type="spellStart"/>
      <w:r w:rsidRPr="005171D9">
        <w:rPr>
          <w:rFonts w:ascii="Arial" w:hAnsi="Arial" w:cs="Arial"/>
          <w:bCs w:val="0"/>
          <w:color w:val="000000"/>
          <w:sz w:val="22"/>
          <w:szCs w:val="22"/>
        </w:rPr>
        <w:t>admissionais</w:t>
      </w:r>
      <w:proofErr w:type="spellEnd"/>
      <w:r w:rsidRPr="005171D9">
        <w:rPr>
          <w:rFonts w:ascii="Arial" w:hAnsi="Arial" w:cs="Arial"/>
          <w:bCs w:val="0"/>
          <w:color w:val="000000"/>
          <w:sz w:val="22"/>
          <w:szCs w:val="22"/>
        </w:rPr>
        <w:t xml:space="preserve">, periódicos, </w:t>
      </w:r>
      <w:proofErr w:type="spellStart"/>
      <w:r w:rsidRPr="005171D9">
        <w:rPr>
          <w:rFonts w:ascii="Arial" w:hAnsi="Arial" w:cs="Arial"/>
          <w:bCs w:val="0"/>
          <w:color w:val="000000"/>
          <w:sz w:val="22"/>
          <w:szCs w:val="22"/>
        </w:rPr>
        <w:t>demissionais</w:t>
      </w:r>
      <w:proofErr w:type="spellEnd"/>
      <w:r w:rsidRPr="005171D9">
        <w:rPr>
          <w:rFonts w:ascii="Arial" w:hAnsi="Arial" w:cs="Arial"/>
          <w:bCs w:val="0"/>
          <w:color w:val="000000"/>
          <w:sz w:val="22"/>
          <w:szCs w:val="22"/>
        </w:rPr>
        <w:t xml:space="preserve">, mudança de função e retorno ao trabalho, conforme preconiza NR7 que compõe Portaria MT n° 3.214 de 08 de junho de 1978 e suas alterações, fornecendo cópias sempre que solicitado;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Apresentar mensalmente relatórios com os resultados dos exames </w:t>
      </w:r>
      <w:proofErr w:type="spellStart"/>
      <w:r w:rsidRPr="005171D9">
        <w:rPr>
          <w:rFonts w:ascii="Arial" w:hAnsi="Arial" w:cs="Arial"/>
          <w:bCs w:val="0"/>
          <w:color w:val="000000"/>
          <w:sz w:val="22"/>
          <w:szCs w:val="22"/>
        </w:rPr>
        <w:t>admissionais</w:t>
      </w:r>
      <w:proofErr w:type="spellEnd"/>
      <w:r w:rsidRPr="005171D9">
        <w:rPr>
          <w:rFonts w:ascii="Arial" w:hAnsi="Arial" w:cs="Arial"/>
          <w:bCs w:val="0"/>
          <w:color w:val="000000"/>
          <w:sz w:val="22"/>
          <w:szCs w:val="22"/>
        </w:rPr>
        <w:t xml:space="preserve">, periódicos, </w:t>
      </w:r>
      <w:proofErr w:type="spellStart"/>
      <w:r w:rsidRPr="005171D9">
        <w:rPr>
          <w:rFonts w:ascii="Arial" w:hAnsi="Arial" w:cs="Arial"/>
          <w:bCs w:val="0"/>
          <w:color w:val="000000"/>
          <w:sz w:val="22"/>
          <w:szCs w:val="22"/>
        </w:rPr>
        <w:t>demissionais</w:t>
      </w:r>
      <w:proofErr w:type="spellEnd"/>
      <w:r w:rsidRPr="005171D9">
        <w:rPr>
          <w:rFonts w:ascii="Arial" w:hAnsi="Arial" w:cs="Arial"/>
          <w:bCs w:val="0"/>
          <w:color w:val="000000"/>
          <w:sz w:val="22"/>
          <w:szCs w:val="22"/>
        </w:rPr>
        <w:t>, por mudança de função, e por retorno ao trabalho, assinado pelo médico do trabalho coordenador conforme NR7 que compõe a Portaria n.º</w:t>
      </w:r>
      <w:r>
        <w:rPr>
          <w:rFonts w:ascii="Arial" w:hAnsi="Arial" w:cs="Arial"/>
          <w:bCs w:val="0"/>
          <w:color w:val="000000"/>
          <w:sz w:val="22"/>
          <w:szCs w:val="22"/>
        </w:rPr>
        <w:t>.</w:t>
      </w:r>
      <w:r w:rsidRPr="005171D9">
        <w:rPr>
          <w:rFonts w:ascii="Arial" w:hAnsi="Arial" w:cs="Arial"/>
          <w:bCs w:val="0"/>
          <w:color w:val="000000"/>
          <w:sz w:val="22"/>
          <w:szCs w:val="22"/>
        </w:rPr>
        <w:t xml:space="preserve"> 3.214 de 08 de junho de 1978 e suas alterações; </w:t>
      </w:r>
    </w:p>
    <w:p w:rsidR="00134389" w:rsidRPr="005171D9" w:rsidRDefault="00134389" w:rsidP="00F20621">
      <w:pPr>
        <w:numPr>
          <w:ilvl w:val="0"/>
          <w:numId w:val="56"/>
        </w:numPr>
        <w:autoSpaceDE w:val="0"/>
        <w:autoSpaceDN w:val="0"/>
        <w:adjustRightInd w:val="0"/>
        <w:spacing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Apresentar ao </w:t>
      </w:r>
      <w:proofErr w:type="gramStart"/>
      <w:r w:rsidRPr="005171D9">
        <w:rPr>
          <w:rFonts w:ascii="Arial" w:hAnsi="Arial" w:cs="Arial"/>
          <w:bCs w:val="0"/>
          <w:color w:val="000000"/>
          <w:sz w:val="22"/>
          <w:szCs w:val="22"/>
        </w:rPr>
        <w:t>Contratante, quando exigidos, comprovantes de pagamentos de salários</w:t>
      </w:r>
      <w:proofErr w:type="gramEnd"/>
      <w:r w:rsidRPr="005171D9">
        <w:rPr>
          <w:rFonts w:ascii="Arial" w:hAnsi="Arial" w:cs="Arial"/>
          <w:bCs w:val="0"/>
          <w:color w:val="000000"/>
          <w:sz w:val="22"/>
          <w:szCs w:val="22"/>
        </w:rPr>
        <w:t xml:space="preserve">, apólices de seguro contra acidentes de trabalho, quitação de suas obrigações trabalhistas e previdenciárias relativas aos empregados que estejam ou tenham estado a serviço do Contratante, por força deste contrato;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Afastar imediatamente das dependências do hospital qualquer empregado por mais qualificado que seja cuja presença venha a ser considerada inadequada ao Contratante, promovendo a sua imediata substituição;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o pessoal em condição de saúde compatível com suas atividades, realizando, as suas expensas, exames periódicos de saúde, inclusive exames específicos de acordo com a legislação vigente;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os empregados dentro de padrão de higiene recomendado pela legislação vigente, fornecendo uniformes, </w:t>
      </w:r>
      <w:proofErr w:type="spellStart"/>
      <w:r w:rsidRPr="005171D9">
        <w:rPr>
          <w:rFonts w:ascii="Arial" w:hAnsi="Arial" w:cs="Arial"/>
          <w:bCs w:val="0"/>
          <w:color w:val="000000"/>
          <w:sz w:val="22"/>
          <w:szCs w:val="22"/>
        </w:rPr>
        <w:t>paramentação</w:t>
      </w:r>
      <w:proofErr w:type="spellEnd"/>
      <w:r w:rsidRPr="005171D9">
        <w:rPr>
          <w:rFonts w:ascii="Arial" w:hAnsi="Arial" w:cs="Arial"/>
          <w:bCs w:val="0"/>
          <w:color w:val="000000"/>
          <w:sz w:val="22"/>
          <w:szCs w:val="22"/>
        </w:rPr>
        <w:t xml:space="preserve"> e equipamentos de proteção individual (EPI) específicos para o desempenho das suas funções;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Comprovar a entrega de equipamentos de proteção individual (EPI) aos funcionários sendo que a relação deverá conter nome e a função do favorecido e a especificação do equipamento destinado a cada um;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Proporcionar aos seus empregados, condições necessárias para a realização dos serviços, fornecendo-lhes os equipamentos e materiais adequados </w:t>
      </w:r>
      <w:r>
        <w:rPr>
          <w:rFonts w:ascii="Arial" w:hAnsi="Arial" w:cs="Arial"/>
          <w:bCs w:val="0"/>
          <w:color w:val="000000"/>
          <w:sz w:val="22"/>
          <w:szCs w:val="22"/>
        </w:rPr>
        <w:t>à</w:t>
      </w:r>
      <w:r w:rsidRPr="005171D9">
        <w:rPr>
          <w:rFonts w:ascii="Arial" w:hAnsi="Arial" w:cs="Arial"/>
          <w:bCs w:val="0"/>
          <w:color w:val="000000"/>
          <w:sz w:val="22"/>
          <w:szCs w:val="22"/>
        </w:rPr>
        <w:t xml:space="preserve"> natureza das tarefas desenvolvidas;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Promover treinamentos periódicos específicos, teóricos e práticos de toda a equipe de trabalho, por meio de programa de treinamento destinado aos empregados operacionais, administrativos e técnicos, abordando os aspectos de higiene pessoal, ambiental, dos alimentos, técnicas culinárias e, obrigatoriamente, a prevenção de acidentes de trabalho e combate a incêndio, </w:t>
      </w:r>
      <w:proofErr w:type="spellStart"/>
      <w:r w:rsidRPr="005171D9">
        <w:rPr>
          <w:rFonts w:ascii="Arial" w:hAnsi="Arial" w:cs="Arial"/>
          <w:bCs w:val="0"/>
          <w:color w:val="000000"/>
          <w:sz w:val="22"/>
          <w:szCs w:val="22"/>
        </w:rPr>
        <w:t>biosegurança</w:t>
      </w:r>
      <w:proofErr w:type="spellEnd"/>
      <w:r w:rsidRPr="005171D9">
        <w:rPr>
          <w:rFonts w:ascii="Arial" w:hAnsi="Arial" w:cs="Arial"/>
          <w:bCs w:val="0"/>
          <w:color w:val="000000"/>
          <w:sz w:val="22"/>
          <w:szCs w:val="22"/>
        </w:rPr>
        <w:t xml:space="preserve">, apontando a pauta administrada com lista de presença assinada pelos funcionários e periodicidade em que será realizado, apresentando cronograma ao Contratante;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Responder pela disciplina de seus funcionários durante a sua permanência nas dependências do Contratante, orientando-os para manterem o devido respeito e cortesia com os colegas de trabalho e com funcionários do Contratante;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a qualidade e uniformidade no padrão de alimentação e do serviço, independentemente das escalas de serviço adotadas;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Fazer seguro de seus trabalhadores contra riscos de acidentes de trabalho, responsabilizando-se pelas prescrições e encargos trabalhistas, previdenciários, fiscais e comerciais, resultantes da execução do contrato; </w:t>
      </w:r>
    </w:p>
    <w:p w:rsidR="00134389" w:rsidRPr="005171D9" w:rsidRDefault="00134389" w:rsidP="00F20621">
      <w:pPr>
        <w:numPr>
          <w:ilvl w:val="0"/>
          <w:numId w:val="56"/>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por eventuais paralisações do serviço, por parte de seus empregados, garantindo a continuidade dos serviços contratados, sem repasse de qualquer ônus ao Contratante; </w:t>
      </w:r>
    </w:p>
    <w:p w:rsidR="00134389" w:rsidRPr="005171D9" w:rsidRDefault="00134389" w:rsidP="00F20621">
      <w:pPr>
        <w:numPr>
          <w:ilvl w:val="0"/>
          <w:numId w:val="56"/>
        </w:numPr>
        <w:autoSpaceDE w:val="0"/>
        <w:autoSpaceDN w:val="0"/>
        <w:adjustRightInd w:val="0"/>
        <w:spacing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Cumprir as posturas do Município e as disposições legais, Estaduais e Federais que se relacionem com a prestação de serviços, objeto deste contrato. </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olor w:val="000000"/>
          <w:sz w:val="22"/>
          <w:szCs w:val="22"/>
        </w:rPr>
        <w:t>8</w:t>
      </w:r>
      <w:r w:rsidRPr="005171D9">
        <w:rPr>
          <w:rFonts w:ascii="Arial" w:hAnsi="Arial" w:cs="Arial"/>
          <w:b/>
          <w:color w:val="000000"/>
          <w:sz w:val="22"/>
          <w:szCs w:val="22"/>
        </w:rPr>
        <w:t xml:space="preserve">.3. </w:t>
      </w:r>
      <w:r w:rsidRPr="005171D9">
        <w:rPr>
          <w:rFonts w:ascii="Arial" w:hAnsi="Arial" w:cs="Arial"/>
          <w:b/>
          <w:caps/>
          <w:color w:val="000000"/>
          <w:sz w:val="22"/>
          <w:szCs w:val="22"/>
        </w:rPr>
        <w:t xml:space="preserve">Padrão de Alimentação Cardápios </w:t>
      </w:r>
    </w:p>
    <w:p w:rsidR="00134389" w:rsidRPr="005171D9" w:rsidRDefault="00134389" w:rsidP="00F20621">
      <w:pPr>
        <w:numPr>
          <w:ilvl w:val="0"/>
          <w:numId w:val="5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Elaborar cardápios diários, semanal, quinzenal ou mensal, completos de dietas gerais e especiais para pacientes adultos e de pediatria, submetendo-os a apreciação do Contratante, com antecedência mínima de 15 (</w:t>
      </w:r>
      <w:r>
        <w:rPr>
          <w:rFonts w:ascii="Arial" w:hAnsi="Arial" w:cs="Arial"/>
          <w:bCs w:val="0"/>
          <w:color w:val="000000"/>
          <w:sz w:val="22"/>
          <w:szCs w:val="22"/>
        </w:rPr>
        <w:t xml:space="preserve">quinze) dias de sua utilização acompanhado do calculo de </w:t>
      </w:r>
      <w:proofErr w:type="spellStart"/>
      <w:r>
        <w:rPr>
          <w:rFonts w:ascii="Arial" w:hAnsi="Arial" w:cs="Arial"/>
          <w:bCs w:val="0"/>
          <w:color w:val="000000"/>
          <w:sz w:val="22"/>
          <w:szCs w:val="22"/>
        </w:rPr>
        <w:t>macronutrientes</w:t>
      </w:r>
      <w:proofErr w:type="spellEnd"/>
      <w:r>
        <w:rPr>
          <w:rFonts w:ascii="Arial" w:hAnsi="Arial" w:cs="Arial"/>
          <w:bCs w:val="0"/>
          <w:color w:val="000000"/>
          <w:sz w:val="22"/>
          <w:szCs w:val="22"/>
        </w:rPr>
        <w:t>;</w:t>
      </w:r>
    </w:p>
    <w:p w:rsidR="00134389" w:rsidRPr="005171D9" w:rsidRDefault="00134389" w:rsidP="00F20621">
      <w:pPr>
        <w:numPr>
          <w:ilvl w:val="0"/>
          <w:numId w:val="5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Elaborar, sempre que </w:t>
      </w:r>
      <w:proofErr w:type="gramStart"/>
      <w:r w:rsidRPr="005171D9">
        <w:rPr>
          <w:rFonts w:ascii="Arial" w:hAnsi="Arial" w:cs="Arial"/>
          <w:bCs w:val="0"/>
          <w:color w:val="000000"/>
          <w:sz w:val="22"/>
          <w:szCs w:val="22"/>
        </w:rPr>
        <w:t>possível, cardápios</w:t>
      </w:r>
      <w:proofErr w:type="gramEnd"/>
      <w:r w:rsidRPr="005171D9">
        <w:rPr>
          <w:rFonts w:ascii="Arial" w:hAnsi="Arial" w:cs="Arial"/>
          <w:bCs w:val="0"/>
          <w:color w:val="000000"/>
          <w:sz w:val="22"/>
          <w:szCs w:val="22"/>
        </w:rPr>
        <w:t xml:space="preserve"> diferenciados para as datas de maior relevância - </w:t>
      </w:r>
      <w:proofErr w:type="spellStart"/>
      <w:r w:rsidRPr="005171D9">
        <w:rPr>
          <w:rFonts w:ascii="Arial" w:hAnsi="Arial" w:cs="Arial"/>
          <w:bCs w:val="0"/>
          <w:color w:val="000000"/>
          <w:sz w:val="22"/>
          <w:szCs w:val="22"/>
        </w:rPr>
        <w:t>Sexta-feira</w:t>
      </w:r>
      <w:proofErr w:type="spellEnd"/>
      <w:r w:rsidRPr="005171D9">
        <w:rPr>
          <w:rFonts w:ascii="Arial" w:hAnsi="Arial" w:cs="Arial"/>
          <w:bCs w:val="0"/>
          <w:color w:val="000000"/>
          <w:sz w:val="22"/>
          <w:szCs w:val="22"/>
        </w:rPr>
        <w:t xml:space="preserve"> Santa, Páscoa, Dia das Mães, Dia dos Pais, Dia das Crianças, Natal, Ano Novo, observadas as características de atendimento, sem custos adicionais; </w:t>
      </w:r>
    </w:p>
    <w:p w:rsidR="00134389" w:rsidRPr="005171D9" w:rsidRDefault="00134389" w:rsidP="00F20621">
      <w:pPr>
        <w:numPr>
          <w:ilvl w:val="0"/>
          <w:numId w:val="5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Fornecer semanalmente o cardápio completo para fixação em local visível ao atendimento nas dependências do Contratante; </w:t>
      </w:r>
    </w:p>
    <w:p w:rsidR="00134389" w:rsidRPr="005171D9" w:rsidRDefault="00134389" w:rsidP="00F20621">
      <w:pPr>
        <w:numPr>
          <w:ilvl w:val="0"/>
          <w:numId w:val="5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Apresentar por escrito e com justificativas, alteração de cardápio já aprovado, e só efetuar esta alteração caso a mesma seja aprovada pelo Contratante; </w:t>
      </w:r>
    </w:p>
    <w:p w:rsidR="00134389" w:rsidRPr="005171D9" w:rsidRDefault="00134389" w:rsidP="00F20621">
      <w:pPr>
        <w:numPr>
          <w:ilvl w:val="0"/>
          <w:numId w:val="5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Aceitar a solicitação do Contratante de alterar o cardápio já aprovado, com as devidas justificativas, até 48 horas antes do preparo. </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.4</w:t>
      </w:r>
      <w:r>
        <w:rPr>
          <w:rFonts w:ascii="Arial" w:hAnsi="Arial" w:cs="Arial"/>
          <w:b/>
          <w:caps/>
          <w:color w:val="000000"/>
          <w:sz w:val="22"/>
          <w:szCs w:val="22"/>
        </w:rPr>
        <w:t>.</w:t>
      </w:r>
      <w:r w:rsidRPr="005171D9">
        <w:rPr>
          <w:rFonts w:ascii="Arial" w:hAnsi="Arial" w:cs="Arial"/>
          <w:b/>
          <w:caps/>
          <w:color w:val="000000"/>
          <w:sz w:val="22"/>
          <w:szCs w:val="22"/>
        </w:rPr>
        <w:t xml:space="preserve"> Aquisição, recebimento, armazenamento e controle de estoque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Responsabilizar-se pelas despesas relativas aos gêneros alimentícios, mercadorias, produtos de limpeza, conservação e higiene, pessoal, taxas</w:t>
      </w:r>
      <w:r>
        <w:rPr>
          <w:rFonts w:ascii="Arial" w:hAnsi="Arial" w:cs="Arial"/>
          <w:bCs w:val="0"/>
          <w:color w:val="000000"/>
          <w:sz w:val="22"/>
          <w:szCs w:val="22"/>
        </w:rPr>
        <w:t>,</w:t>
      </w:r>
      <w:proofErr w:type="gramStart"/>
      <w:r>
        <w:rPr>
          <w:rFonts w:ascii="Arial" w:hAnsi="Arial" w:cs="Arial"/>
          <w:bCs w:val="0"/>
          <w:color w:val="000000"/>
          <w:sz w:val="22"/>
          <w:szCs w:val="22"/>
        </w:rPr>
        <w:t xml:space="preserve"> </w:t>
      </w:r>
      <w:r w:rsidRPr="005171D9">
        <w:rPr>
          <w:rFonts w:ascii="Arial" w:hAnsi="Arial" w:cs="Arial"/>
          <w:bCs w:val="0"/>
          <w:color w:val="000000"/>
          <w:sz w:val="22"/>
          <w:szCs w:val="22"/>
        </w:rPr>
        <w:t xml:space="preserve"> </w:t>
      </w:r>
      <w:proofErr w:type="gramEnd"/>
      <w:r w:rsidRPr="005171D9">
        <w:rPr>
          <w:rFonts w:ascii="Arial" w:hAnsi="Arial" w:cs="Arial"/>
          <w:bCs w:val="0"/>
          <w:color w:val="000000"/>
          <w:sz w:val="22"/>
          <w:szCs w:val="22"/>
        </w:rPr>
        <w:t xml:space="preserve">impostos bem como de água para o preparo de refeições e limpeza, em caso de sua falta na rede pública, e demais encargos necessários a execução dos serviços; </w:t>
      </w:r>
    </w:p>
    <w:p w:rsidR="0013438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Executar o controle dos gêneros e de produtos alimentícios utilizados quanto </w:t>
      </w:r>
      <w:r>
        <w:rPr>
          <w:rFonts w:ascii="Arial" w:hAnsi="Arial" w:cs="Arial"/>
          <w:bCs w:val="0"/>
          <w:color w:val="000000"/>
          <w:sz w:val="22"/>
          <w:szCs w:val="22"/>
        </w:rPr>
        <w:t>à</w:t>
      </w:r>
      <w:r w:rsidRPr="005171D9">
        <w:rPr>
          <w:rFonts w:ascii="Arial" w:hAnsi="Arial" w:cs="Arial"/>
          <w:bCs w:val="0"/>
          <w:color w:val="000000"/>
          <w:sz w:val="22"/>
          <w:szCs w:val="22"/>
        </w:rPr>
        <w:t xml:space="preserve"> qualidade, estado de conservação, acondicionamento, </w:t>
      </w:r>
      <w:proofErr w:type="gramStart"/>
      <w:r>
        <w:rPr>
          <w:rFonts w:ascii="Arial" w:hAnsi="Arial" w:cs="Arial"/>
          <w:bCs w:val="0"/>
          <w:color w:val="000000"/>
          <w:sz w:val="22"/>
          <w:szCs w:val="22"/>
        </w:rPr>
        <w:t>datas</w:t>
      </w:r>
      <w:proofErr w:type="gramEnd"/>
      <w:r>
        <w:rPr>
          <w:rFonts w:ascii="Arial" w:hAnsi="Arial" w:cs="Arial"/>
          <w:bCs w:val="0"/>
          <w:color w:val="000000"/>
          <w:sz w:val="22"/>
          <w:szCs w:val="22"/>
        </w:rPr>
        <w:t xml:space="preserve"> de validade, </w:t>
      </w:r>
      <w:r w:rsidRPr="005171D9">
        <w:rPr>
          <w:rFonts w:ascii="Arial" w:hAnsi="Arial" w:cs="Arial"/>
          <w:bCs w:val="0"/>
          <w:color w:val="000000"/>
          <w:sz w:val="22"/>
          <w:szCs w:val="22"/>
        </w:rPr>
        <w:t>condições de higiene, transporte, recebimento, armazenamento, pré</w:t>
      </w:r>
      <w:r>
        <w:rPr>
          <w:rFonts w:ascii="Arial" w:hAnsi="Arial" w:cs="Arial"/>
          <w:bCs w:val="0"/>
          <w:color w:val="000000"/>
          <w:sz w:val="22"/>
          <w:szCs w:val="22"/>
        </w:rPr>
        <w:t>-</w:t>
      </w:r>
      <w:r w:rsidRPr="005171D9">
        <w:rPr>
          <w:rFonts w:ascii="Arial" w:hAnsi="Arial" w:cs="Arial"/>
          <w:bCs w:val="0"/>
          <w:color w:val="000000"/>
          <w:sz w:val="22"/>
          <w:szCs w:val="22"/>
        </w:rPr>
        <w:t xml:space="preserve">preparo e preparo, cocção e distribuição, observadas as exigências vigentes (CVS 6/99 e CVS 18/08); </w:t>
      </w:r>
    </w:p>
    <w:p w:rsidR="00134389" w:rsidRPr="001853EF" w:rsidRDefault="00134389" w:rsidP="00F20621">
      <w:pPr>
        <w:numPr>
          <w:ilvl w:val="0"/>
          <w:numId w:val="60"/>
        </w:numPr>
        <w:autoSpaceDE w:val="0"/>
        <w:autoSpaceDN w:val="0"/>
        <w:adjustRightInd w:val="0"/>
        <w:spacing w:after="17" w:line="360" w:lineRule="atLeast"/>
        <w:jc w:val="both"/>
        <w:rPr>
          <w:rFonts w:ascii="Arial" w:hAnsi="Arial" w:cs="Arial"/>
          <w:bCs w:val="0"/>
          <w:sz w:val="22"/>
          <w:szCs w:val="22"/>
        </w:rPr>
      </w:pPr>
      <w:r>
        <w:rPr>
          <w:rFonts w:ascii="Arial" w:hAnsi="Arial" w:cs="Arial"/>
          <w:bCs w:val="0"/>
          <w:sz w:val="22"/>
          <w:szCs w:val="22"/>
        </w:rPr>
        <w:t xml:space="preserve">Fornecer </w:t>
      </w:r>
      <w:proofErr w:type="gramStart"/>
      <w:r>
        <w:rPr>
          <w:rFonts w:ascii="Arial" w:hAnsi="Arial" w:cs="Arial"/>
          <w:bCs w:val="0"/>
          <w:sz w:val="22"/>
          <w:szCs w:val="22"/>
        </w:rPr>
        <w:t>formulas</w:t>
      </w:r>
      <w:proofErr w:type="gramEnd"/>
      <w:r>
        <w:rPr>
          <w:rFonts w:ascii="Arial" w:hAnsi="Arial" w:cs="Arial"/>
          <w:bCs w:val="0"/>
          <w:sz w:val="22"/>
          <w:szCs w:val="22"/>
        </w:rPr>
        <w:t xml:space="preserve"> infantis de acordo com a faixa etária e formulas especiais a base de soja ou isentas de lactose. </w:t>
      </w:r>
      <w:r w:rsidRPr="001853EF">
        <w:rPr>
          <w:rFonts w:ascii="Arial" w:hAnsi="Arial" w:cs="Arial"/>
          <w:bCs w:val="0"/>
          <w:sz w:val="22"/>
          <w:szCs w:val="22"/>
        </w:rPr>
        <w:t xml:space="preserve">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Apresentar listagem de seus fornecedores, marcas e/ou fichas técnicas e/ou amostras dos produtos utilizados quando solicitado para análises técnica e sensorial pelo SND do Contratante;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Utilizar somente gêneros alimentícios, materiais, utensílios e outros de primeira qualidade, em bom estado de conservação e livres de contaminação;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Manter seus estoques de matéria-prima em nível seguro, compatível com as quantidades "</w:t>
      </w:r>
      <w:r w:rsidRPr="005171D9">
        <w:rPr>
          <w:rFonts w:ascii="Arial" w:hAnsi="Arial" w:cs="Arial"/>
          <w:bCs w:val="0"/>
          <w:i/>
          <w:iCs/>
          <w:color w:val="000000"/>
          <w:sz w:val="22"/>
          <w:szCs w:val="22"/>
        </w:rPr>
        <w:t>per capita</w:t>
      </w:r>
      <w:r w:rsidRPr="005171D9">
        <w:rPr>
          <w:rFonts w:ascii="Arial" w:hAnsi="Arial" w:cs="Arial"/>
          <w:bCs w:val="0"/>
          <w:color w:val="000000"/>
          <w:sz w:val="22"/>
          <w:szCs w:val="22"/>
        </w:rPr>
        <w:t xml:space="preserve">s” estabelecidas no presente contrato e com a periodicidade das entregas, responsabilizando-se pelo controle de qualidade, observando prazos de validade e datas de vencimento e comprometendo-se a não utilizar nenhum alimento fora do prazo de validade indicado ou com alterações de características, ainda que dentro da validade;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Programar o recebimento de gêneros alimentícios em horários administrativos que não coincidam com os horários de distribuição das refeições e/ou saída de lixo até o local apropriado, cedido pelo Contratante;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o controle de temperatura no recebimento de gêneros alimentícios, de acordo com o critério estabelecido pela Portaria CVS Nº 06/99, alterada pela Portaria CVS 18/08, do Centro de Vigilância Sanitária do Estado de São Paulo;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Estabelecer controle de qualidade e quantidade de materiais descartáveis e produtos de limpeza e industrializados, a fim de evitar a falta dos mesmos, ocasionando transtorno ao serviço;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Armazenar convenientemente os gêneros alimentícios de forma a evitar a sua deterioração e perda parcial ou total de valor nutritivo, a mudança das características organolépticas, ou os riscos de contaminação de qualquer espécie.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Estocar, em separado, os gêneros e produtos alimentícios dos demais materiais de consumo; </w:t>
      </w:r>
    </w:p>
    <w:p w:rsidR="00134389" w:rsidRPr="005171D9" w:rsidRDefault="00134389" w:rsidP="00F20621">
      <w:pPr>
        <w:numPr>
          <w:ilvl w:val="0"/>
          <w:numId w:val="6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a alimentação condições higiênico-sanitárias adequadas; </w:t>
      </w:r>
    </w:p>
    <w:p w:rsidR="00134389" w:rsidRPr="005171D9" w:rsidRDefault="00134389" w:rsidP="00F20621">
      <w:pPr>
        <w:numPr>
          <w:ilvl w:val="0"/>
          <w:numId w:val="60"/>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Preparar e distribuir as refeições com o mesmo padrão de qualidade, quantidade e mesmos procedimentos durante os finais de semana e feriados.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 xml:space="preserve">.5. Preparo e distribuição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Observar os horários estabelecidos para fornecimento de refeições, formulações e complementos aos pacientes;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Executar o preparo das refeições em todas as etapas, observando as técnicas culinárias recomendadas, nos padrões de higiene e segurança e no que couber a Portaria CVS-6/99 alterada pela Portaria CVS 18/08;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alimentos não consumidos de imediato após o preparo a temperatura superior a 65ºC (10ºC para saladas e sobremesas) até o momento de serem servidos; </w:t>
      </w:r>
    </w:p>
    <w:p w:rsidR="00134389" w:rsidRPr="005171D9" w:rsidRDefault="00134389" w:rsidP="00F20621">
      <w:pPr>
        <w:numPr>
          <w:ilvl w:val="0"/>
          <w:numId w:val="61"/>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Manter, em temperaturas recomendadas, os alimentos em preparação e/ou prontos para distribuição em recipientes tampados ou cobertos com fita filme;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Efetuar a higienização dos alimentos, principalmente vegetais crus em processo de desinfecção em solução clorada e conservar sob refrigeração até o momento da distribuição;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água potável e filtrada para a diluição de sucos;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alimentos em preparação ou prontos, utensílios e equipamentos sempre cobertos com tampas ou filmes plásticos transparentes;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Responsabilizar-se pela qualidade dos alimentos fornecidos, inclusive perante as autoridades sanitárias competentes, suspendendo o consumo e substituindo por outros sempre que houver suspeita de deterioração ou contaminação dos alimentos i</w:t>
      </w:r>
      <w:r w:rsidRPr="005171D9">
        <w:rPr>
          <w:rFonts w:ascii="Arial" w:hAnsi="Arial" w:cs="Arial"/>
          <w:bCs w:val="0"/>
          <w:i/>
          <w:iCs/>
          <w:color w:val="000000"/>
          <w:sz w:val="22"/>
          <w:szCs w:val="22"/>
        </w:rPr>
        <w:t xml:space="preserve">n natura </w:t>
      </w:r>
      <w:r w:rsidRPr="005171D9">
        <w:rPr>
          <w:rFonts w:ascii="Arial" w:hAnsi="Arial" w:cs="Arial"/>
          <w:bCs w:val="0"/>
          <w:color w:val="000000"/>
          <w:sz w:val="22"/>
          <w:szCs w:val="22"/>
        </w:rPr>
        <w:t xml:space="preserve">ou preparados, providenciando, de imediato, o encaminhamento para análise microbiológica;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Observar a aceitação das preparações servidas. No caso de haver rejeição por parte dos comensais, excluí-las dos cardápios futuros;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Desprezar, após cada refeição as sobras de alimentos, salientando que eventuais reservas devem ser acondicionadas no máximo por 60 minutos, de acordo com a CVS 6/99 alterada pela Portaria CVS 18/08;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Comprovar o uso das quantidades de alimentos previstas no presente contrato, através de documentos e/ou procedimentos de pesagem sempre que solicitado</w:t>
      </w:r>
      <w:r>
        <w:rPr>
          <w:rFonts w:ascii="Arial" w:hAnsi="Arial" w:cs="Arial"/>
          <w:bCs w:val="0"/>
          <w:color w:val="000000"/>
          <w:sz w:val="22"/>
          <w:szCs w:val="22"/>
        </w:rPr>
        <w:t xml:space="preserve"> pela Contratante ou órgãos públicos </w:t>
      </w:r>
      <w:proofErr w:type="spellStart"/>
      <w:r>
        <w:rPr>
          <w:rFonts w:ascii="Arial" w:hAnsi="Arial" w:cs="Arial"/>
          <w:bCs w:val="0"/>
          <w:color w:val="000000"/>
          <w:sz w:val="22"/>
          <w:szCs w:val="22"/>
        </w:rPr>
        <w:t>fiscalizatórios</w:t>
      </w:r>
      <w:proofErr w:type="spellEnd"/>
      <w:r>
        <w:rPr>
          <w:rFonts w:ascii="Arial" w:hAnsi="Arial" w:cs="Arial"/>
          <w:bCs w:val="0"/>
          <w:color w:val="000000"/>
          <w:sz w:val="22"/>
          <w:szCs w:val="22"/>
        </w:rPr>
        <w:t>;</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Conservar as refeições em recipientes e equipamentos apropriados e de acordo com a especificidade do alimento e/ou preparação, enquanto aguarda a distribuição final, obedecendo </w:t>
      </w:r>
      <w:proofErr w:type="gramStart"/>
      <w:r w:rsidRPr="005171D9">
        <w:rPr>
          <w:rFonts w:ascii="Arial" w:hAnsi="Arial" w:cs="Arial"/>
          <w:bCs w:val="0"/>
          <w:color w:val="000000"/>
          <w:sz w:val="22"/>
          <w:szCs w:val="22"/>
        </w:rPr>
        <w:t>as</w:t>
      </w:r>
      <w:proofErr w:type="gramEnd"/>
      <w:r w:rsidRPr="005171D9">
        <w:rPr>
          <w:rFonts w:ascii="Arial" w:hAnsi="Arial" w:cs="Arial"/>
          <w:bCs w:val="0"/>
          <w:color w:val="000000"/>
          <w:sz w:val="22"/>
          <w:szCs w:val="22"/>
        </w:rPr>
        <w:t xml:space="preserve"> disposições legais (Portaria CVS 06/99 alterada pela Portaria CVS 18/08);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Transportar as refeições dos pacientes, de acordo com as normas sanitárias vigentes da Portaria </w:t>
      </w:r>
      <w:proofErr w:type="spellStart"/>
      <w:r w:rsidRPr="005171D9">
        <w:rPr>
          <w:rFonts w:ascii="Arial" w:hAnsi="Arial" w:cs="Arial"/>
          <w:bCs w:val="0"/>
          <w:color w:val="000000"/>
          <w:sz w:val="22"/>
          <w:szCs w:val="22"/>
        </w:rPr>
        <w:t>C.V.S.</w:t>
      </w:r>
      <w:proofErr w:type="spellEnd"/>
      <w:r w:rsidRPr="005171D9">
        <w:rPr>
          <w:rFonts w:ascii="Arial" w:hAnsi="Arial" w:cs="Arial"/>
          <w:bCs w:val="0"/>
          <w:color w:val="000000"/>
          <w:sz w:val="22"/>
          <w:szCs w:val="22"/>
        </w:rPr>
        <w:t xml:space="preserve"> n.º 06/99 alterada pela Portaria CVS 18/08, do Centro de Vigilância Sanitária do Estado de São Paulo;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Coletar amostras de todas as refeições preparadas, que deverão ser devidamente acondicionadas em recipientes esterilizados e lacrados, mantendo-as sob refrigeração adequada pelo prazo de 72 (setenta e duas) horas para eventuais análises laboratoriais, conforme CVS 06/99 alterada pela Portaria CVS 18/08;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 registro das medições realizadas em todo o processo de operacionalização dos alimentos (controle de temperatura) em planilhas próprias e de fácil acesso ao Contratante; </w:t>
      </w:r>
    </w:p>
    <w:p w:rsidR="00134389" w:rsidRPr="005171D9" w:rsidRDefault="00134389" w:rsidP="00F20621">
      <w:pPr>
        <w:numPr>
          <w:ilvl w:val="0"/>
          <w:numId w:val="61"/>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Encaminhar mensalmente ou conforme solicitação do Contratante, amostras de alimentos ou preparações servidas aos pacientes para análise microbiológica, a fim de monitorar os procedimentos higiênicos e a qualidade dos insumos. </w:t>
      </w:r>
    </w:p>
    <w:p w:rsidR="00134389" w:rsidRPr="005171D9" w:rsidRDefault="00134389" w:rsidP="00F20621">
      <w:pPr>
        <w:pStyle w:val="Default"/>
        <w:numPr>
          <w:ilvl w:val="0"/>
          <w:numId w:val="61"/>
        </w:numPr>
        <w:spacing w:line="360" w:lineRule="atLeast"/>
        <w:jc w:val="both"/>
        <w:rPr>
          <w:rFonts w:ascii="Arial" w:hAnsi="Arial" w:cs="Arial"/>
          <w:sz w:val="22"/>
          <w:szCs w:val="22"/>
        </w:rPr>
      </w:pPr>
      <w:r w:rsidRPr="005171D9">
        <w:rPr>
          <w:rFonts w:ascii="Arial" w:hAnsi="Arial" w:cs="Arial"/>
          <w:sz w:val="22"/>
          <w:szCs w:val="22"/>
        </w:rPr>
        <w:t xml:space="preserve">Manter o controle dos pratos, recipientes e talheres em quantidades suficientes ao número de refeições de acompanhantes. Deverá manter impresso próprio para essa finalidade com acesso do Contratante; </w:t>
      </w:r>
    </w:p>
    <w:p w:rsidR="00134389" w:rsidRPr="005171D9" w:rsidRDefault="00134389" w:rsidP="00F20621">
      <w:pPr>
        <w:pStyle w:val="Default"/>
        <w:numPr>
          <w:ilvl w:val="0"/>
          <w:numId w:val="61"/>
        </w:numPr>
        <w:spacing w:line="360" w:lineRule="atLeast"/>
        <w:jc w:val="both"/>
        <w:rPr>
          <w:rFonts w:ascii="Arial" w:hAnsi="Arial" w:cs="Arial"/>
          <w:sz w:val="22"/>
          <w:szCs w:val="22"/>
        </w:rPr>
      </w:pPr>
      <w:r w:rsidRPr="005171D9">
        <w:rPr>
          <w:rFonts w:ascii="Arial" w:hAnsi="Arial" w:cs="Arial"/>
          <w:bCs/>
          <w:sz w:val="22"/>
          <w:szCs w:val="22"/>
        </w:rPr>
        <w:t xml:space="preserve">Elaborar e </w:t>
      </w:r>
      <w:proofErr w:type="gramStart"/>
      <w:r w:rsidRPr="005171D9">
        <w:rPr>
          <w:rFonts w:ascii="Arial" w:hAnsi="Arial" w:cs="Arial"/>
          <w:bCs/>
          <w:sz w:val="22"/>
          <w:szCs w:val="22"/>
        </w:rPr>
        <w:t>implementar</w:t>
      </w:r>
      <w:proofErr w:type="gramEnd"/>
      <w:r w:rsidRPr="005171D9">
        <w:rPr>
          <w:rFonts w:ascii="Arial" w:hAnsi="Arial" w:cs="Arial"/>
          <w:bCs/>
          <w:sz w:val="22"/>
          <w:szCs w:val="22"/>
        </w:rPr>
        <w:t xml:space="preserve">, dentro de 30 (trinta) dias após o inicio da prestação de serviços, o Manual de Normas de Boas Práticas de Elaboração de Alimentos e Prestação de Serviços específicos da Unidade, conforme Portaria CVS 6/99 alterada pela Portaria CVS 18/08 da Secretaria de Estado da Saúde de comum acordo com o SND do Contratante; </w:t>
      </w:r>
    </w:p>
    <w:p w:rsidR="00134389" w:rsidRPr="005171D9" w:rsidRDefault="00134389" w:rsidP="00F20621">
      <w:pPr>
        <w:numPr>
          <w:ilvl w:val="0"/>
          <w:numId w:val="6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Elaborar e implantar o Manual de Dietas específico da Unidade, contendo dietas gerais e especiais, preparações de exames, com o cálculo do valor nutritivo aproximado (valor calórico total, macro e micro nutrientes), tabela de substituições e devidamente aprovado pela equipe de Nutricionistas do Contratante; </w:t>
      </w:r>
    </w:p>
    <w:p w:rsidR="00134389" w:rsidRPr="005171D9" w:rsidRDefault="00134389" w:rsidP="00F20621">
      <w:pPr>
        <w:numPr>
          <w:ilvl w:val="0"/>
          <w:numId w:val="6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Revisar e atualizar o Receituário Padrão específico da Unidade para preparo das dietas</w:t>
      </w:r>
      <w:r>
        <w:rPr>
          <w:rFonts w:ascii="Arial" w:hAnsi="Arial" w:cs="Arial"/>
          <w:bCs w:val="0"/>
          <w:color w:val="000000"/>
          <w:sz w:val="22"/>
          <w:szCs w:val="22"/>
        </w:rPr>
        <w:t>;</w:t>
      </w:r>
      <w:r w:rsidRPr="005171D9">
        <w:rPr>
          <w:rFonts w:ascii="Arial" w:hAnsi="Arial" w:cs="Arial"/>
          <w:bCs w:val="0"/>
          <w:color w:val="000000"/>
          <w:sz w:val="22"/>
          <w:szCs w:val="22"/>
        </w:rPr>
        <w:t xml:space="preserve"> </w:t>
      </w:r>
    </w:p>
    <w:p w:rsidR="00134389" w:rsidRPr="005171D9" w:rsidRDefault="00134389" w:rsidP="00F20621">
      <w:pPr>
        <w:numPr>
          <w:ilvl w:val="0"/>
          <w:numId w:val="6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Entregar 01 cópia dos Manuais Técnicos acima citados </w:t>
      </w:r>
      <w:r>
        <w:rPr>
          <w:rFonts w:ascii="Arial" w:hAnsi="Arial" w:cs="Arial"/>
          <w:bCs w:val="0"/>
          <w:color w:val="000000"/>
          <w:sz w:val="22"/>
          <w:szCs w:val="22"/>
        </w:rPr>
        <w:t>à Diretoria Técnica Hospitalar</w:t>
      </w:r>
      <w:r w:rsidRPr="005171D9">
        <w:rPr>
          <w:rFonts w:ascii="Arial" w:hAnsi="Arial" w:cs="Arial"/>
          <w:bCs w:val="0"/>
          <w:color w:val="000000"/>
          <w:sz w:val="22"/>
          <w:szCs w:val="22"/>
        </w:rPr>
        <w:t xml:space="preserve">, dentro de, no máximo 30 dias, após o início da vigência do contrato, procedendo periodicamente, a revisão e atualização anual dos mesmos; </w:t>
      </w:r>
    </w:p>
    <w:p w:rsidR="00134389" w:rsidRPr="005171D9" w:rsidRDefault="00134389" w:rsidP="00F20621">
      <w:pPr>
        <w:numPr>
          <w:ilvl w:val="0"/>
          <w:numId w:val="61"/>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manuais técnicos (manual de boas práticas, manual de dietas e manual de procedimentos) a disposição de eventuais consultas, e disponibilizá-los ao Contratante, quando solicitados. </w:t>
      </w:r>
    </w:p>
    <w:p w:rsidR="00134389" w:rsidRPr="005171D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w:t>
      </w:r>
      <w:r>
        <w:rPr>
          <w:rFonts w:ascii="Arial" w:hAnsi="Arial" w:cs="Arial"/>
          <w:b/>
          <w:caps/>
          <w:color w:val="000000"/>
          <w:sz w:val="22"/>
          <w:szCs w:val="22"/>
        </w:rPr>
        <w:t>6</w:t>
      </w:r>
      <w:r w:rsidRPr="005171D9">
        <w:rPr>
          <w:rFonts w:ascii="Arial" w:hAnsi="Arial" w:cs="Arial"/>
          <w:b/>
          <w:caps/>
          <w:color w:val="000000"/>
          <w:sz w:val="22"/>
          <w:szCs w:val="22"/>
        </w:rPr>
        <w:t xml:space="preserve">. Segurança, Medicina e Meio Ambiente do Trabalho </w:t>
      </w:r>
    </w:p>
    <w:p w:rsidR="00134389" w:rsidRPr="005171D9" w:rsidRDefault="00134389" w:rsidP="00F20621">
      <w:pPr>
        <w:numPr>
          <w:ilvl w:val="0"/>
          <w:numId w:val="62"/>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Submeter-se as normas de segurança recomendadas pelo Contratante e legislação específica, quando do acesso as suas dependências; </w:t>
      </w:r>
    </w:p>
    <w:p w:rsidR="00134389" w:rsidRPr="005171D9" w:rsidRDefault="00134389" w:rsidP="00F20621">
      <w:pPr>
        <w:numPr>
          <w:ilvl w:val="0"/>
          <w:numId w:val="62"/>
        </w:numPr>
        <w:autoSpaceDE w:val="0"/>
        <w:autoSpaceDN w:val="0"/>
        <w:adjustRightInd w:val="0"/>
        <w:spacing w:after="29"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Obedecer na execução e desenvolvimento do seu trabalho, as determinações da Lei Federal n.º</w:t>
      </w:r>
      <w:r>
        <w:rPr>
          <w:rFonts w:ascii="Arial" w:hAnsi="Arial" w:cs="Arial"/>
          <w:bCs w:val="0"/>
          <w:color w:val="000000"/>
          <w:sz w:val="22"/>
          <w:szCs w:val="22"/>
        </w:rPr>
        <w:t>.</w:t>
      </w:r>
      <w:r w:rsidRPr="005171D9">
        <w:rPr>
          <w:rFonts w:ascii="Arial" w:hAnsi="Arial" w:cs="Arial"/>
          <w:bCs w:val="0"/>
          <w:color w:val="000000"/>
          <w:sz w:val="22"/>
          <w:szCs w:val="22"/>
        </w:rPr>
        <w:t xml:space="preserve"> 6.514, de 22 de dezembro de 1977, regulamentada pela Portaria n.º</w:t>
      </w:r>
      <w:r>
        <w:rPr>
          <w:rFonts w:ascii="Arial" w:hAnsi="Arial" w:cs="Arial"/>
          <w:bCs w:val="0"/>
          <w:color w:val="000000"/>
          <w:sz w:val="22"/>
          <w:szCs w:val="22"/>
        </w:rPr>
        <w:t>.</w:t>
      </w:r>
      <w:r w:rsidRPr="005171D9">
        <w:rPr>
          <w:rFonts w:ascii="Arial" w:hAnsi="Arial" w:cs="Arial"/>
          <w:bCs w:val="0"/>
          <w:color w:val="000000"/>
          <w:sz w:val="22"/>
          <w:szCs w:val="22"/>
        </w:rPr>
        <w:t xml:space="preserve"> 3.214, de 08 de junho de 1978, do Ministério do Trabalho e suas alterações, além de normas e procedimentos internos do Contratante, relativos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engenharia de segurança, medicina e meio ambiente do trabalho, que sejam aplicáveis a execução específica da atividade;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Default="00134389" w:rsidP="00134389">
      <w:pPr>
        <w:autoSpaceDE w:val="0"/>
        <w:autoSpaceDN w:val="0"/>
        <w:adjustRightInd w:val="0"/>
        <w:spacing w:line="360" w:lineRule="atLeast"/>
        <w:jc w:val="both"/>
        <w:rPr>
          <w:rFonts w:ascii="Arial" w:hAnsi="Arial" w:cs="Arial"/>
          <w:b/>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w:t>
      </w:r>
      <w:r>
        <w:rPr>
          <w:rFonts w:ascii="Arial" w:hAnsi="Arial" w:cs="Arial"/>
          <w:b/>
          <w:caps/>
          <w:color w:val="000000"/>
          <w:sz w:val="22"/>
          <w:szCs w:val="22"/>
        </w:rPr>
        <w:t>7</w:t>
      </w:r>
      <w:r w:rsidRPr="005171D9">
        <w:rPr>
          <w:rFonts w:ascii="Arial" w:hAnsi="Arial" w:cs="Arial"/>
          <w:b/>
          <w:caps/>
          <w:color w:val="000000"/>
          <w:sz w:val="22"/>
          <w:szCs w:val="22"/>
        </w:rPr>
        <w:t xml:space="preserve">. Suplementares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Manter, durante toda a execução do contrato, em compatibilidade com as obrigações assumidas, todas as condições que culminaram em sua habilitação e qualificação na fase da licitação;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Reparar, corrigir, remover ou substituir, as suas expensas, no total ou em parte, as refeições fornecidas, em que se verificarem vícios, defeitos ou incorreções resultantes da execução dos serviços ou de materiais empregados;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Fornecer sempre que solicitado, os documentos e informações necessárias para a apropriação da mão de obra e registro de serviços, estatísticas de consumo</w:t>
      </w:r>
      <w:r>
        <w:rPr>
          <w:rFonts w:ascii="Arial" w:hAnsi="Arial" w:cs="Arial"/>
          <w:bCs w:val="0"/>
          <w:color w:val="000000"/>
          <w:sz w:val="22"/>
          <w:szCs w:val="22"/>
        </w:rPr>
        <w:t>,</w:t>
      </w:r>
      <w:r w:rsidRPr="005171D9">
        <w:rPr>
          <w:rFonts w:ascii="Arial" w:hAnsi="Arial" w:cs="Arial"/>
          <w:bCs w:val="0"/>
          <w:color w:val="000000"/>
          <w:sz w:val="22"/>
          <w:szCs w:val="22"/>
        </w:rPr>
        <w:t xml:space="preserve"> demonstrativos de custos e quaisquer outras informações para instruir estudos, análises e pesquisas do Contratante;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Ao Contratante reserva-se o direito de manter cópias de todas as chaves das instalações colocadas a disposição da Contratada;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Responsabilizar-se pelo abastecimento diário de sabonete líquido, toalha descartável e papel higiênico utilizados nas dependências do SND, onde desenvolva suas atividades</w:t>
      </w:r>
      <w:r>
        <w:rPr>
          <w:rFonts w:ascii="Arial" w:hAnsi="Arial" w:cs="Arial"/>
          <w:bCs w:val="0"/>
          <w:color w:val="000000"/>
          <w:sz w:val="22"/>
          <w:szCs w:val="22"/>
        </w:rPr>
        <w:t>;</w:t>
      </w:r>
      <w:r w:rsidRPr="005171D9">
        <w:rPr>
          <w:rFonts w:ascii="Arial" w:hAnsi="Arial" w:cs="Arial"/>
          <w:bCs w:val="0"/>
          <w:color w:val="000000"/>
          <w:sz w:val="22"/>
          <w:szCs w:val="22"/>
        </w:rPr>
        <w:t xml:space="preserve">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a qualquer momento, o acesso dos Nutricionistas ou técnicos do Contratante, devidamente paramentados, </w:t>
      </w:r>
      <w:r>
        <w:rPr>
          <w:rFonts w:ascii="Arial" w:hAnsi="Arial" w:cs="Arial"/>
          <w:bCs w:val="0"/>
          <w:color w:val="000000"/>
          <w:sz w:val="22"/>
          <w:szCs w:val="22"/>
        </w:rPr>
        <w:t>n</w:t>
      </w:r>
      <w:r w:rsidRPr="005171D9">
        <w:rPr>
          <w:rFonts w:ascii="Arial" w:hAnsi="Arial" w:cs="Arial"/>
          <w:bCs w:val="0"/>
          <w:color w:val="000000"/>
          <w:sz w:val="22"/>
          <w:szCs w:val="22"/>
        </w:rPr>
        <w:t xml:space="preserve">as áreas de estocagem e produção de alimentos para acompanhar os procedimentos adotados no recebimento e armazenamento de gêneros, pré-preparo e produção de refeições;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expressamente pelos encargos trabalhistas, previdenciários, fiscais e comerciais resultantes da execução deste contrato, sem ônus para o Contratante;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para fins de pagamento, o controle de dietas pelo número de refeições efetivamente consumidas. Ocorrendo diferenças prevalecerá o numero do Contratante;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Corrigir de pronto os problemas apresentados pela fiscalização do Contratante sob pena de aplicação de multas e demais penalidades previstas no edital, os casos não previstos considerados imprescindíveis para a perfeita execução do contrato, deverão ser resolvidos entre </w:t>
      </w:r>
      <w:r>
        <w:rPr>
          <w:rFonts w:ascii="Arial" w:hAnsi="Arial" w:cs="Arial"/>
          <w:bCs w:val="0"/>
          <w:color w:val="000000"/>
          <w:sz w:val="22"/>
          <w:szCs w:val="22"/>
        </w:rPr>
        <w:t>a Diretoria Técnica Hospitalar</w:t>
      </w:r>
      <w:r w:rsidRPr="005171D9">
        <w:rPr>
          <w:rFonts w:ascii="Arial" w:hAnsi="Arial" w:cs="Arial"/>
          <w:bCs w:val="0"/>
          <w:color w:val="000000"/>
          <w:sz w:val="22"/>
          <w:szCs w:val="22"/>
        </w:rPr>
        <w:t xml:space="preserve"> e </w:t>
      </w:r>
      <w:r>
        <w:rPr>
          <w:rFonts w:ascii="Arial" w:hAnsi="Arial" w:cs="Arial"/>
          <w:bCs w:val="0"/>
          <w:color w:val="000000"/>
          <w:sz w:val="22"/>
          <w:szCs w:val="22"/>
        </w:rPr>
        <w:t xml:space="preserve">o SND </w:t>
      </w:r>
      <w:r w:rsidRPr="005171D9">
        <w:rPr>
          <w:rFonts w:ascii="Arial" w:hAnsi="Arial" w:cs="Arial"/>
          <w:bCs w:val="0"/>
          <w:color w:val="000000"/>
          <w:sz w:val="22"/>
          <w:szCs w:val="22"/>
        </w:rPr>
        <w:t xml:space="preserve">da Contratada; </w:t>
      </w:r>
    </w:p>
    <w:p w:rsidR="00134389" w:rsidRPr="005171D9" w:rsidRDefault="00134389" w:rsidP="00F20621">
      <w:pPr>
        <w:numPr>
          <w:ilvl w:val="0"/>
          <w:numId w:val="63"/>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Providenciar, com antecedência mínima de 60 (sessenta) dias do término do contrato, a contagem e verificação dos utensílios, equipamentos e mobiliário, na presença de elemento designado pelo Contratante, bem como a avaliação das condições dos mesmos e das instalações, e promover os reparos necessários, antes do término da vigência do contrato; </w:t>
      </w:r>
    </w:p>
    <w:p w:rsidR="00134389" w:rsidRPr="005171D9" w:rsidRDefault="00134389" w:rsidP="00F20621">
      <w:pPr>
        <w:pStyle w:val="Default"/>
        <w:numPr>
          <w:ilvl w:val="0"/>
          <w:numId w:val="63"/>
        </w:numPr>
        <w:spacing w:line="360" w:lineRule="atLeast"/>
        <w:jc w:val="both"/>
        <w:rPr>
          <w:rFonts w:ascii="Arial" w:hAnsi="Arial" w:cs="Arial"/>
          <w:sz w:val="22"/>
          <w:szCs w:val="22"/>
        </w:rPr>
      </w:pPr>
      <w:r w:rsidRPr="005171D9">
        <w:rPr>
          <w:rFonts w:ascii="Arial" w:hAnsi="Arial" w:cs="Arial"/>
          <w:sz w:val="22"/>
          <w:szCs w:val="22"/>
        </w:rPr>
        <w:lastRenderedPageBreak/>
        <w:t xml:space="preserve">Comunicar ao Contratante, sempre que ocorrer quaisquer mudanças no Contrato Social da Empresa, após a assinatura deste Contrato, devendo encaminhar através de Ofício, cópia autenticada do instrumento de alteração, devidamente protocolado pelo órgão fiscalizador competente; </w:t>
      </w:r>
    </w:p>
    <w:p w:rsidR="00134389" w:rsidRPr="005171D9" w:rsidRDefault="00134389" w:rsidP="00F20621">
      <w:pPr>
        <w:numPr>
          <w:ilvl w:val="0"/>
          <w:numId w:val="63"/>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Comprovar a regularidade das obrigações previdenciárias durante todo o período de execução do Contrato (Lei Federal n.º 8.212/91). Encaminhar ao Contratante mensalmente antes do vencimento da primeira fatura; </w:t>
      </w:r>
    </w:p>
    <w:p w:rsidR="00134389" w:rsidRPr="005171D9" w:rsidRDefault="00134389" w:rsidP="00F20621">
      <w:pPr>
        <w:numPr>
          <w:ilvl w:val="0"/>
          <w:numId w:val="63"/>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Encaminhar a medição dos serviços prestados para aprovação do Contratante </w:t>
      </w:r>
    </w:p>
    <w:p w:rsidR="00134389" w:rsidRPr="005171D9" w:rsidRDefault="00134389" w:rsidP="00F20621">
      <w:pPr>
        <w:numPr>
          <w:ilvl w:val="0"/>
          <w:numId w:val="63"/>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Encaminhar, após a aprovação da medição, as notas fiscais, </w:t>
      </w:r>
      <w:proofErr w:type="gramStart"/>
      <w:r w:rsidRPr="005171D9">
        <w:rPr>
          <w:rFonts w:ascii="Arial" w:hAnsi="Arial" w:cs="Arial"/>
          <w:bCs w:val="0"/>
          <w:color w:val="000000"/>
          <w:sz w:val="22"/>
          <w:szCs w:val="22"/>
        </w:rPr>
        <w:t>fatura,</w:t>
      </w:r>
      <w:proofErr w:type="gramEnd"/>
      <w:r w:rsidRPr="005171D9">
        <w:rPr>
          <w:rFonts w:ascii="Arial" w:hAnsi="Arial" w:cs="Arial"/>
          <w:bCs w:val="0"/>
          <w:color w:val="000000"/>
          <w:sz w:val="22"/>
          <w:szCs w:val="22"/>
        </w:rPr>
        <w:t xml:space="preserve"> comprovante da regularidade do GPS e Fundo de Garantia referente aos serviços prestados para efetivação do pagamento pelo Contratante. </w:t>
      </w:r>
    </w:p>
    <w:p w:rsidR="00134389" w:rsidRPr="005171D9" w:rsidRDefault="00134389" w:rsidP="00F20621">
      <w:pPr>
        <w:numPr>
          <w:ilvl w:val="0"/>
          <w:numId w:val="63"/>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Prever as situações de contingências (reforma, </w:t>
      </w:r>
      <w:proofErr w:type="spellStart"/>
      <w:r w:rsidRPr="005171D9">
        <w:rPr>
          <w:rFonts w:ascii="Arial" w:hAnsi="Arial" w:cs="Arial"/>
          <w:bCs w:val="0"/>
          <w:color w:val="000000"/>
          <w:sz w:val="22"/>
          <w:szCs w:val="22"/>
        </w:rPr>
        <w:t>desinsetização</w:t>
      </w:r>
      <w:proofErr w:type="spellEnd"/>
      <w:r w:rsidRPr="005171D9">
        <w:rPr>
          <w:rFonts w:ascii="Arial" w:hAnsi="Arial" w:cs="Arial"/>
          <w:bCs w:val="0"/>
          <w:color w:val="000000"/>
          <w:sz w:val="22"/>
          <w:szCs w:val="22"/>
        </w:rPr>
        <w:t xml:space="preserve"> da cozinha do Contratante, greve, etc.), de forma a não haver solução de continuidade na distribuição das refeições e dietas Contratadas. </w:t>
      </w:r>
    </w:p>
    <w:p w:rsidR="00134389" w:rsidRPr="005171D9" w:rsidRDefault="00134389" w:rsidP="00F20621">
      <w:pPr>
        <w:numPr>
          <w:ilvl w:val="0"/>
          <w:numId w:val="63"/>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Observar as disposições de sua competência estabelecidas na Lei Federal no 12.305, de 02/08/2010, quanto à produção, acondicionamento e destinação final de resíduos sólidos. </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w:t>
      </w:r>
      <w:r>
        <w:rPr>
          <w:rFonts w:ascii="Arial" w:hAnsi="Arial" w:cs="Arial"/>
          <w:b/>
          <w:caps/>
          <w:color w:val="000000"/>
          <w:sz w:val="22"/>
          <w:szCs w:val="22"/>
        </w:rPr>
        <w:t>8</w:t>
      </w:r>
      <w:r w:rsidRPr="005171D9">
        <w:rPr>
          <w:rFonts w:ascii="Arial" w:hAnsi="Arial" w:cs="Arial"/>
          <w:b/>
          <w:caps/>
          <w:color w:val="000000"/>
          <w:sz w:val="22"/>
          <w:szCs w:val="22"/>
        </w:rPr>
        <w:t xml:space="preserve">. Responsabilidade Civil </w:t>
      </w:r>
    </w:p>
    <w:p w:rsidR="00134389" w:rsidRPr="005171D9" w:rsidRDefault="00134389" w:rsidP="00F20621">
      <w:pPr>
        <w:numPr>
          <w:ilvl w:val="0"/>
          <w:numId w:val="64"/>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reconhece que é a única e exclusiva responsável civil e criminal por danos ou prejuízos que vier a causar ao Contratante, propriedade ou pessoa de terceiros, em decorrência da execução do objeto, ou danos advindos de qualquer comportamento de seus empregados em serviço, correndo as suas expensas, sem quaisquer ônus para o Contratante, ressarcimento ou indenizações que tais danos ou prejuízos possam causar. </w:t>
      </w:r>
    </w:p>
    <w:p w:rsidR="00134389" w:rsidRPr="005171D9" w:rsidRDefault="00134389" w:rsidP="00F20621">
      <w:pPr>
        <w:numPr>
          <w:ilvl w:val="0"/>
          <w:numId w:val="6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única, integral e exclusivamente pelo bom estado e boa qualidade dos alimentos, refeições e lanches servidos, respondendo perante a Administração do Contratante, inclusive órgão do poder público, por ocorrência de qualquer alimento, condimento e/ou ingredientes contaminados, </w:t>
      </w:r>
      <w:proofErr w:type="gramStart"/>
      <w:r w:rsidRPr="005171D9">
        <w:rPr>
          <w:rFonts w:ascii="Arial" w:hAnsi="Arial" w:cs="Arial"/>
          <w:bCs w:val="0"/>
          <w:color w:val="000000"/>
          <w:sz w:val="22"/>
          <w:szCs w:val="22"/>
        </w:rPr>
        <w:t>deteriorados ou de qualquer forma incorreta e/ou inadequados</w:t>
      </w:r>
      <w:proofErr w:type="gramEnd"/>
      <w:r w:rsidRPr="005171D9">
        <w:rPr>
          <w:rFonts w:ascii="Arial" w:hAnsi="Arial" w:cs="Arial"/>
          <w:bCs w:val="0"/>
          <w:color w:val="000000"/>
          <w:sz w:val="22"/>
          <w:szCs w:val="22"/>
        </w:rPr>
        <w:t xml:space="preserve"> para os fins previstos no presente contrato. </w:t>
      </w:r>
    </w:p>
    <w:p w:rsidR="0013438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 xml:space="preserve">. OBRIGAÇÕES E RESPONSABILIDADES DO CONTRATANTE </w:t>
      </w:r>
    </w:p>
    <w:p w:rsidR="00134389" w:rsidRPr="005171D9" w:rsidRDefault="00134389" w:rsidP="00134389">
      <w:pPr>
        <w:autoSpaceDE w:val="0"/>
        <w:autoSpaceDN w:val="0"/>
        <w:adjustRightInd w:val="0"/>
        <w:spacing w:after="17"/>
        <w:jc w:val="both"/>
        <w:rPr>
          <w:rFonts w:ascii="Arial" w:hAnsi="Arial" w:cs="Arial"/>
          <w:b/>
          <w:color w:val="000000"/>
          <w:sz w:val="22"/>
          <w:szCs w:val="22"/>
        </w:rPr>
      </w:pPr>
    </w:p>
    <w:p w:rsidR="0013438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 xml:space="preserve">.1. </w:t>
      </w:r>
      <w:r w:rsidRPr="005171D9">
        <w:rPr>
          <w:rFonts w:ascii="Arial" w:hAnsi="Arial" w:cs="Arial"/>
          <w:bCs w:val="0"/>
          <w:color w:val="000000"/>
          <w:sz w:val="22"/>
          <w:szCs w:val="22"/>
        </w:rPr>
        <w:t>Indicar, formalmente, o gestor e/ou o fiscal para acompan</w:t>
      </w:r>
      <w:r>
        <w:rPr>
          <w:rFonts w:ascii="Arial" w:hAnsi="Arial" w:cs="Arial"/>
          <w:bCs w:val="0"/>
          <w:color w:val="000000"/>
          <w:sz w:val="22"/>
          <w:szCs w:val="22"/>
        </w:rPr>
        <w:t>hamento da execução contratual.</w:t>
      </w:r>
    </w:p>
    <w:p w:rsidR="00134389" w:rsidRPr="005171D9" w:rsidRDefault="00134389" w:rsidP="00134389">
      <w:pPr>
        <w:autoSpaceDE w:val="0"/>
        <w:autoSpaceDN w:val="0"/>
        <w:adjustRightInd w:val="0"/>
        <w:spacing w:after="17"/>
        <w:jc w:val="both"/>
        <w:rPr>
          <w:rFonts w:ascii="Arial" w:hAnsi="Arial" w:cs="Arial"/>
          <w:bCs w:val="0"/>
          <w:color w:val="000000"/>
          <w:sz w:val="22"/>
          <w:szCs w:val="22"/>
        </w:rPr>
      </w:pPr>
    </w:p>
    <w:p w:rsidR="0013438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lastRenderedPageBreak/>
        <w:t>9</w:t>
      </w:r>
      <w:r w:rsidRPr="005171D9">
        <w:rPr>
          <w:rFonts w:ascii="Arial" w:hAnsi="Arial" w:cs="Arial"/>
          <w:b/>
          <w:color w:val="000000"/>
          <w:sz w:val="22"/>
          <w:szCs w:val="22"/>
        </w:rPr>
        <w:t xml:space="preserve">.2. </w:t>
      </w:r>
      <w:r w:rsidRPr="005171D9">
        <w:rPr>
          <w:rFonts w:ascii="Arial" w:hAnsi="Arial" w:cs="Arial"/>
          <w:bCs w:val="0"/>
          <w:color w:val="000000"/>
          <w:sz w:val="22"/>
          <w:szCs w:val="22"/>
        </w:rPr>
        <w:t>Disponibilizar a Contratada as dependências e instalações físicas destinadas ao prepar</w:t>
      </w:r>
      <w:r>
        <w:rPr>
          <w:rFonts w:ascii="Arial" w:hAnsi="Arial" w:cs="Arial"/>
          <w:bCs w:val="0"/>
          <w:color w:val="000000"/>
          <w:sz w:val="22"/>
          <w:szCs w:val="22"/>
        </w:rPr>
        <w:t>o e distribuição das refeições;</w:t>
      </w:r>
    </w:p>
    <w:p w:rsidR="00134389" w:rsidRPr="005171D9" w:rsidRDefault="00134389" w:rsidP="00134389">
      <w:pPr>
        <w:autoSpaceDE w:val="0"/>
        <w:autoSpaceDN w:val="0"/>
        <w:adjustRightInd w:val="0"/>
        <w:spacing w:after="17"/>
        <w:jc w:val="both"/>
        <w:rPr>
          <w:rFonts w:ascii="Arial" w:hAnsi="Arial" w:cs="Arial"/>
          <w:bCs w:val="0"/>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w:t>
      </w:r>
      <w:r>
        <w:rPr>
          <w:rFonts w:ascii="Arial" w:hAnsi="Arial" w:cs="Arial"/>
          <w:b/>
          <w:color w:val="000000"/>
          <w:sz w:val="22"/>
          <w:szCs w:val="22"/>
        </w:rPr>
        <w:t>3</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Analisar e aprovar os cardápios de dietas gerais, especiais e de alimentação infantil elaborados pela Contratada, assim como as eventuais alterações que se façam necessárias, a qualquer tempo; </w:t>
      </w:r>
    </w:p>
    <w:p w:rsidR="00134389" w:rsidRDefault="00134389" w:rsidP="00134389">
      <w:pPr>
        <w:autoSpaceDE w:val="0"/>
        <w:autoSpaceDN w:val="0"/>
        <w:adjustRightInd w:val="0"/>
        <w:spacing w:after="17"/>
        <w:jc w:val="both"/>
        <w:rPr>
          <w:rFonts w:ascii="Arial" w:hAnsi="Arial" w:cs="Arial"/>
          <w:b/>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9.4</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Conferir e aprovar a medição somente das refeições efetivamente fornecidas e aceitas; </w:t>
      </w:r>
    </w:p>
    <w:p w:rsidR="00134389" w:rsidRDefault="00134389" w:rsidP="00134389">
      <w:pPr>
        <w:autoSpaceDE w:val="0"/>
        <w:autoSpaceDN w:val="0"/>
        <w:adjustRightInd w:val="0"/>
        <w:spacing w:after="17"/>
        <w:jc w:val="both"/>
        <w:rPr>
          <w:rFonts w:ascii="Arial" w:hAnsi="Arial" w:cs="Arial"/>
          <w:b/>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9.5</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Encaminhar, para liberação de pagamento, as faturas aprovadas da prestação de serviços; </w:t>
      </w:r>
    </w:p>
    <w:p w:rsidR="00134389" w:rsidRDefault="00134389" w:rsidP="00134389">
      <w:pPr>
        <w:autoSpaceDE w:val="0"/>
        <w:autoSpaceDN w:val="0"/>
        <w:adjustRightInd w:val="0"/>
        <w:spacing w:after="17"/>
        <w:jc w:val="both"/>
        <w:rPr>
          <w:rFonts w:ascii="Arial" w:hAnsi="Arial" w:cs="Arial"/>
          <w:b/>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9.6</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Entregar a Contratada quando do início da prestação do serviço, relação onde conste: descrição e estado de conservação da área e (relação de equipamentos/utensílios existentes na cozinha e despensas, se existirem na unidade), registrando também as condições dos mesmos; </w:t>
      </w:r>
    </w:p>
    <w:p w:rsidR="00134389" w:rsidRDefault="00134389" w:rsidP="00134389">
      <w:pPr>
        <w:autoSpaceDE w:val="0"/>
        <w:autoSpaceDN w:val="0"/>
        <w:adjustRightInd w:val="0"/>
        <w:spacing w:after="17"/>
        <w:jc w:val="both"/>
        <w:rPr>
          <w:rFonts w:ascii="Arial" w:hAnsi="Arial" w:cs="Arial"/>
          <w:b/>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9.7</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Responsabilizar-se pelas despesas de consumo de água e energia elétrica das dependências colocadas a disposição da Contratada; </w:t>
      </w:r>
    </w:p>
    <w:p w:rsidR="00134389" w:rsidRDefault="00134389" w:rsidP="00134389">
      <w:pPr>
        <w:autoSpaceDE w:val="0"/>
        <w:autoSpaceDN w:val="0"/>
        <w:adjustRightInd w:val="0"/>
        <w:spacing w:after="17"/>
        <w:jc w:val="both"/>
        <w:rPr>
          <w:rFonts w:ascii="Arial" w:hAnsi="Arial" w:cs="Arial"/>
          <w:b/>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9.8</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Fornecer a Contratada, local para guarda de seus equipamentos, utensílios e gêneros alimentícios; </w:t>
      </w:r>
    </w:p>
    <w:p w:rsidR="00134389" w:rsidRDefault="00134389" w:rsidP="00134389">
      <w:pPr>
        <w:autoSpaceDE w:val="0"/>
        <w:autoSpaceDN w:val="0"/>
        <w:adjustRightInd w:val="0"/>
        <w:spacing w:after="17"/>
        <w:jc w:val="both"/>
        <w:rPr>
          <w:rFonts w:ascii="Arial" w:hAnsi="Arial" w:cs="Arial"/>
          <w:b/>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9.9</w:t>
      </w:r>
      <w:r w:rsidRPr="005171D9">
        <w:rPr>
          <w:rFonts w:ascii="Arial" w:hAnsi="Arial" w:cs="Arial"/>
          <w:b/>
          <w:color w:val="000000"/>
          <w:sz w:val="22"/>
          <w:szCs w:val="22"/>
        </w:rPr>
        <w:t xml:space="preserve">. </w:t>
      </w:r>
      <w:r>
        <w:rPr>
          <w:rFonts w:ascii="Arial" w:hAnsi="Arial" w:cs="Arial"/>
          <w:bCs w:val="0"/>
          <w:color w:val="000000"/>
          <w:sz w:val="22"/>
          <w:szCs w:val="22"/>
        </w:rPr>
        <w:t>Disponibilizar à</w:t>
      </w:r>
      <w:r w:rsidRPr="005171D9">
        <w:rPr>
          <w:rFonts w:ascii="Arial" w:hAnsi="Arial" w:cs="Arial"/>
          <w:bCs w:val="0"/>
          <w:color w:val="000000"/>
          <w:sz w:val="22"/>
          <w:szCs w:val="22"/>
        </w:rPr>
        <w:t xml:space="preserve"> Contratada todas as normas e/ou rotinas de segurança vigentes na Unidade; </w:t>
      </w:r>
    </w:p>
    <w:p w:rsidR="00134389" w:rsidRDefault="00134389" w:rsidP="00134389">
      <w:pPr>
        <w:autoSpaceDE w:val="0"/>
        <w:autoSpaceDN w:val="0"/>
        <w:adjustRightInd w:val="0"/>
        <w:spacing w:after="17"/>
        <w:jc w:val="both"/>
        <w:rPr>
          <w:rFonts w:ascii="Arial" w:hAnsi="Arial" w:cs="Arial"/>
          <w:b/>
          <w:color w:val="000000"/>
          <w:sz w:val="22"/>
          <w:szCs w:val="22"/>
        </w:rPr>
      </w:pPr>
    </w:p>
    <w:p w:rsidR="00134389" w:rsidRPr="005171D9" w:rsidRDefault="00134389" w:rsidP="00134389">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.1</w:t>
      </w:r>
      <w:r>
        <w:rPr>
          <w:rFonts w:ascii="Arial" w:hAnsi="Arial" w:cs="Arial"/>
          <w:b/>
          <w:color w:val="000000"/>
          <w:sz w:val="22"/>
          <w:szCs w:val="22"/>
        </w:rPr>
        <w:t>0</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Comunicar por escrito </w:t>
      </w:r>
      <w:r>
        <w:rPr>
          <w:rFonts w:ascii="Arial" w:hAnsi="Arial" w:cs="Arial"/>
          <w:bCs w:val="0"/>
          <w:color w:val="000000"/>
          <w:sz w:val="22"/>
          <w:szCs w:val="22"/>
        </w:rPr>
        <w:t>à</w:t>
      </w:r>
      <w:r w:rsidRPr="005171D9">
        <w:rPr>
          <w:rFonts w:ascii="Arial" w:hAnsi="Arial" w:cs="Arial"/>
          <w:bCs w:val="0"/>
          <w:color w:val="000000"/>
          <w:sz w:val="22"/>
          <w:szCs w:val="22"/>
        </w:rPr>
        <w:t xml:space="preserve"> Contratada, qualquer falha ou deficiência do serviço, exigindo a imediata correção; </w:t>
      </w:r>
    </w:p>
    <w:p w:rsidR="00134389" w:rsidRDefault="00134389" w:rsidP="00134389">
      <w:pPr>
        <w:autoSpaceDE w:val="0"/>
        <w:autoSpaceDN w:val="0"/>
        <w:adjustRightInd w:val="0"/>
        <w:jc w:val="both"/>
        <w:rPr>
          <w:rFonts w:ascii="Arial" w:hAnsi="Arial" w:cs="Arial"/>
          <w:b/>
          <w:color w:val="000000"/>
          <w:sz w:val="22"/>
          <w:szCs w:val="22"/>
        </w:rPr>
      </w:pPr>
    </w:p>
    <w:p w:rsidR="0013438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9.11</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O Contratante colocará </w:t>
      </w:r>
      <w:r>
        <w:rPr>
          <w:rFonts w:ascii="Arial" w:hAnsi="Arial" w:cs="Arial"/>
          <w:bCs w:val="0"/>
          <w:color w:val="000000"/>
          <w:sz w:val="22"/>
          <w:szCs w:val="22"/>
        </w:rPr>
        <w:t>à</w:t>
      </w:r>
      <w:r w:rsidRPr="005171D9">
        <w:rPr>
          <w:rFonts w:ascii="Arial" w:hAnsi="Arial" w:cs="Arial"/>
          <w:bCs w:val="0"/>
          <w:color w:val="000000"/>
          <w:sz w:val="22"/>
          <w:szCs w:val="22"/>
        </w:rPr>
        <w:t xml:space="preserve"> disposição da Contratada, as instalações do serviço de nutrição. </w:t>
      </w:r>
    </w:p>
    <w:p w:rsidR="00134389" w:rsidRDefault="00134389" w:rsidP="00134389">
      <w:pPr>
        <w:autoSpaceDE w:val="0"/>
        <w:autoSpaceDN w:val="0"/>
        <w:adjustRightInd w:val="0"/>
        <w:jc w:val="both"/>
        <w:rPr>
          <w:rFonts w:ascii="Arial" w:hAnsi="Arial" w:cs="Arial"/>
          <w:b/>
          <w:bCs w:val="0"/>
          <w:color w:val="000000"/>
          <w:sz w:val="22"/>
          <w:szCs w:val="22"/>
        </w:rPr>
      </w:pPr>
    </w:p>
    <w:p w:rsidR="00134389" w:rsidRPr="0098215B"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9</w:t>
      </w:r>
      <w:r w:rsidRPr="0098215B">
        <w:rPr>
          <w:rFonts w:ascii="Arial" w:hAnsi="Arial" w:cs="Arial"/>
          <w:b/>
          <w:bCs w:val="0"/>
          <w:color w:val="000000"/>
          <w:sz w:val="22"/>
          <w:szCs w:val="22"/>
        </w:rPr>
        <w:t>.12</w:t>
      </w:r>
      <w:r>
        <w:rPr>
          <w:rFonts w:ascii="Arial" w:hAnsi="Arial" w:cs="Arial"/>
          <w:b/>
          <w:bCs w:val="0"/>
          <w:color w:val="000000"/>
          <w:sz w:val="22"/>
          <w:szCs w:val="22"/>
        </w:rPr>
        <w:t xml:space="preserve">. </w:t>
      </w:r>
      <w:r>
        <w:rPr>
          <w:rFonts w:ascii="Arial" w:hAnsi="Arial" w:cs="Arial"/>
          <w:bCs w:val="0"/>
          <w:color w:val="000000"/>
          <w:sz w:val="22"/>
          <w:szCs w:val="22"/>
        </w:rPr>
        <w:t>Disponibilizar à contratada os suplementos de uso adulto, necessários conforme prescrição médica ou da nutricionista clinica.</w:t>
      </w:r>
    </w:p>
    <w:p w:rsidR="00134389" w:rsidRPr="005171D9" w:rsidRDefault="00134389" w:rsidP="00134389">
      <w:pPr>
        <w:autoSpaceDE w:val="0"/>
        <w:autoSpaceDN w:val="0"/>
        <w:adjustRightInd w:val="0"/>
        <w:jc w:val="both"/>
        <w:rPr>
          <w:rFonts w:ascii="Arial" w:hAnsi="Arial" w:cs="Arial"/>
          <w:bCs w:val="0"/>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10</w:t>
      </w:r>
      <w:r w:rsidRPr="005171D9">
        <w:rPr>
          <w:rFonts w:ascii="Arial" w:hAnsi="Arial" w:cs="Arial"/>
          <w:b/>
          <w:color w:val="000000"/>
          <w:sz w:val="22"/>
          <w:szCs w:val="22"/>
        </w:rPr>
        <w:t xml:space="preserve">. FISCALIZAÇÃO/CONTROLE DA EXECUÇÃO DOS SERVIÇOS </w:t>
      </w:r>
    </w:p>
    <w:p w:rsidR="00134389" w:rsidRDefault="00134389" w:rsidP="00134389">
      <w:pPr>
        <w:pStyle w:val="Default"/>
        <w:jc w:val="both"/>
        <w:rPr>
          <w:rFonts w:ascii="Arial" w:hAnsi="Arial" w:cs="Arial"/>
          <w:b/>
          <w:bCs/>
          <w:sz w:val="22"/>
          <w:szCs w:val="22"/>
        </w:rPr>
      </w:pPr>
    </w:p>
    <w:p w:rsidR="00134389" w:rsidRPr="005171D9" w:rsidRDefault="00134389" w:rsidP="00134389">
      <w:pPr>
        <w:pStyle w:val="Default"/>
        <w:spacing w:line="360" w:lineRule="atLeast"/>
        <w:jc w:val="both"/>
        <w:rPr>
          <w:rFonts w:ascii="Arial" w:hAnsi="Arial" w:cs="Arial"/>
          <w:sz w:val="22"/>
          <w:szCs w:val="22"/>
        </w:rPr>
      </w:pPr>
      <w:r>
        <w:rPr>
          <w:rFonts w:ascii="Arial" w:hAnsi="Arial" w:cs="Arial"/>
          <w:b/>
          <w:bCs/>
          <w:sz w:val="22"/>
          <w:szCs w:val="22"/>
        </w:rPr>
        <w:lastRenderedPageBreak/>
        <w:t>10</w:t>
      </w:r>
      <w:r w:rsidRPr="005171D9">
        <w:rPr>
          <w:rFonts w:ascii="Arial" w:hAnsi="Arial" w:cs="Arial"/>
          <w:b/>
          <w:bCs/>
          <w:sz w:val="22"/>
          <w:szCs w:val="22"/>
        </w:rPr>
        <w:t>.1</w:t>
      </w:r>
      <w:r w:rsidRPr="005171D9">
        <w:rPr>
          <w:rFonts w:ascii="Arial" w:hAnsi="Arial" w:cs="Arial"/>
          <w:sz w:val="22"/>
          <w:szCs w:val="22"/>
        </w:rPr>
        <w:t xml:space="preserve">. Ao Contratante, por intermédio do gestor e/ou o fiscal, é </w:t>
      </w:r>
      <w:proofErr w:type="gramStart"/>
      <w:r w:rsidRPr="005171D9">
        <w:rPr>
          <w:rFonts w:ascii="Arial" w:hAnsi="Arial" w:cs="Arial"/>
          <w:sz w:val="22"/>
          <w:szCs w:val="22"/>
        </w:rPr>
        <w:t>assegurada</w:t>
      </w:r>
      <w:proofErr w:type="gramEnd"/>
      <w:r w:rsidRPr="005171D9">
        <w:rPr>
          <w:rFonts w:ascii="Arial" w:hAnsi="Arial" w:cs="Arial"/>
          <w:sz w:val="22"/>
          <w:szCs w:val="22"/>
        </w:rPr>
        <w:t xml:space="preserve"> a gestão e/ou fiscalização dos serviços contratados, de forma a acompanhar a execução contratual, de modo a assegurar o cumprimento da execução do escopo contratado cabendo, entre outros:</w:t>
      </w:r>
    </w:p>
    <w:p w:rsidR="00134389" w:rsidRDefault="00134389" w:rsidP="00134389">
      <w:pPr>
        <w:pStyle w:val="Default"/>
        <w:jc w:val="both"/>
        <w:rPr>
          <w:rFonts w:ascii="Arial" w:hAnsi="Arial" w:cs="Arial"/>
          <w:b/>
          <w:sz w:val="22"/>
          <w:szCs w:val="22"/>
        </w:rPr>
      </w:pPr>
    </w:p>
    <w:p w:rsidR="00134389" w:rsidRPr="005171D9" w:rsidRDefault="00134389" w:rsidP="00134389">
      <w:pPr>
        <w:pStyle w:val="Default"/>
        <w:spacing w:line="360" w:lineRule="atLeast"/>
        <w:jc w:val="both"/>
        <w:rPr>
          <w:rFonts w:ascii="Arial" w:hAnsi="Arial" w:cs="Arial"/>
          <w:b/>
          <w:sz w:val="22"/>
          <w:szCs w:val="22"/>
        </w:rPr>
      </w:pPr>
      <w:r>
        <w:rPr>
          <w:rFonts w:ascii="Arial" w:hAnsi="Arial" w:cs="Arial"/>
          <w:b/>
          <w:sz w:val="22"/>
          <w:szCs w:val="22"/>
        </w:rPr>
        <w:t>10</w:t>
      </w:r>
      <w:r w:rsidRPr="005171D9">
        <w:rPr>
          <w:rFonts w:ascii="Arial" w:hAnsi="Arial" w:cs="Arial"/>
          <w:b/>
          <w:bCs/>
          <w:sz w:val="22"/>
          <w:szCs w:val="22"/>
        </w:rPr>
        <w:t>.2</w:t>
      </w:r>
      <w:r w:rsidRPr="005171D9">
        <w:rPr>
          <w:rFonts w:ascii="Arial" w:hAnsi="Arial" w:cs="Arial"/>
          <w:sz w:val="22"/>
          <w:szCs w:val="22"/>
        </w:rPr>
        <w:t xml:space="preserve">. Verificar o cumprimento dos horários estabelecidos, as quantidades de refeições e descartáveis previstos, a compatibilidade com o cardápio estabelecido, registrando eventuais ocorrências; </w:t>
      </w:r>
    </w:p>
    <w:p w:rsidR="00134389" w:rsidRDefault="00134389" w:rsidP="00134389">
      <w:pPr>
        <w:pStyle w:val="Default"/>
        <w:jc w:val="both"/>
        <w:rPr>
          <w:rFonts w:ascii="Arial" w:hAnsi="Arial" w:cs="Arial"/>
          <w:b/>
          <w:sz w:val="22"/>
          <w:szCs w:val="22"/>
        </w:rPr>
      </w:pPr>
    </w:p>
    <w:p w:rsidR="00134389" w:rsidRPr="005171D9" w:rsidRDefault="00134389" w:rsidP="00134389">
      <w:pPr>
        <w:pStyle w:val="Default"/>
        <w:spacing w:line="360" w:lineRule="atLeast"/>
        <w:jc w:val="both"/>
        <w:rPr>
          <w:rFonts w:ascii="Arial" w:hAnsi="Arial" w:cs="Arial"/>
          <w:sz w:val="22"/>
          <w:szCs w:val="22"/>
        </w:rPr>
      </w:pPr>
      <w:r>
        <w:rPr>
          <w:rFonts w:ascii="Arial" w:hAnsi="Arial" w:cs="Arial"/>
          <w:b/>
          <w:sz w:val="22"/>
          <w:szCs w:val="22"/>
        </w:rPr>
        <w:t>10</w:t>
      </w:r>
      <w:r w:rsidRPr="005171D9">
        <w:rPr>
          <w:rFonts w:ascii="Arial" w:hAnsi="Arial" w:cs="Arial"/>
          <w:b/>
          <w:bCs/>
          <w:sz w:val="22"/>
          <w:szCs w:val="22"/>
        </w:rPr>
        <w:t>.3</w:t>
      </w:r>
      <w:r w:rsidRPr="005171D9">
        <w:rPr>
          <w:rFonts w:ascii="Arial" w:hAnsi="Arial" w:cs="Arial"/>
          <w:sz w:val="22"/>
          <w:szCs w:val="22"/>
        </w:rPr>
        <w:t xml:space="preserve">. Realizar a conferência diária do quantitativo de refeições fornecidas aos pacientes /acompanhantes, mantendo o registro por tipo de refeição servida; </w:t>
      </w:r>
    </w:p>
    <w:p w:rsidR="00134389" w:rsidRDefault="00134389" w:rsidP="00134389">
      <w:pPr>
        <w:pStyle w:val="Default"/>
        <w:jc w:val="both"/>
        <w:rPr>
          <w:rFonts w:ascii="Arial" w:hAnsi="Arial" w:cs="Arial"/>
          <w:b/>
          <w:bCs/>
          <w:sz w:val="22"/>
          <w:szCs w:val="22"/>
        </w:rPr>
      </w:pPr>
    </w:p>
    <w:p w:rsidR="00134389" w:rsidRPr="005171D9" w:rsidRDefault="00134389" w:rsidP="00134389">
      <w:pPr>
        <w:pStyle w:val="Default"/>
        <w:spacing w:line="360" w:lineRule="atLeast"/>
        <w:jc w:val="both"/>
        <w:rPr>
          <w:rFonts w:ascii="Arial" w:hAnsi="Arial" w:cs="Arial"/>
          <w:sz w:val="22"/>
          <w:szCs w:val="22"/>
        </w:rPr>
      </w:pPr>
      <w:r>
        <w:rPr>
          <w:rFonts w:ascii="Arial" w:hAnsi="Arial" w:cs="Arial"/>
          <w:b/>
          <w:bCs/>
          <w:sz w:val="22"/>
          <w:szCs w:val="22"/>
        </w:rPr>
        <w:t>10</w:t>
      </w:r>
      <w:r w:rsidRPr="005171D9">
        <w:rPr>
          <w:rFonts w:ascii="Arial" w:hAnsi="Arial" w:cs="Arial"/>
          <w:b/>
          <w:bCs/>
          <w:sz w:val="22"/>
          <w:szCs w:val="22"/>
        </w:rPr>
        <w:t>.4</w:t>
      </w:r>
      <w:r w:rsidRPr="005171D9">
        <w:rPr>
          <w:rFonts w:ascii="Arial" w:hAnsi="Arial" w:cs="Arial"/>
          <w:sz w:val="22"/>
          <w:szCs w:val="22"/>
        </w:rPr>
        <w:t xml:space="preserve">. Realizar a supervisão das atividades desenvolvidas pela Contratada, efetivando avaliações periódicas; </w:t>
      </w:r>
    </w:p>
    <w:p w:rsidR="00134389" w:rsidRDefault="00134389" w:rsidP="00134389">
      <w:pPr>
        <w:pStyle w:val="Default"/>
        <w:jc w:val="both"/>
        <w:rPr>
          <w:rFonts w:ascii="Arial" w:hAnsi="Arial" w:cs="Arial"/>
          <w:b/>
          <w:sz w:val="22"/>
          <w:szCs w:val="22"/>
        </w:rPr>
      </w:pPr>
    </w:p>
    <w:p w:rsidR="00134389" w:rsidRPr="005171D9" w:rsidRDefault="00134389" w:rsidP="00134389">
      <w:pPr>
        <w:pStyle w:val="Default"/>
        <w:spacing w:line="360" w:lineRule="atLeast"/>
        <w:jc w:val="both"/>
        <w:rPr>
          <w:rFonts w:ascii="Arial" w:hAnsi="Arial" w:cs="Arial"/>
          <w:sz w:val="22"/>
          <w:szCs w:val="22"/>
        </w:rPr>
      </w:pPr>
      <w:r>
        <w:rPr>
          <w:rFonts w:ascii="Arial" w:hAnsi="Arial" w:cs="Arial"/>
          <w:b/>
          <w:sz w:val="22"/>
          <w:szCs w:val="22"/>
        </w:rPr>
        <w:t>10</w:t>
      </w:r>
      <w:r w:rsidRPr="005171D9">
        <w:rPr>
          <w:rFonts w:ascii="Arial" w:hAnsi="Arial" w:cs="Arial"/>
          <w:b/>
          <w:bCs/>
          <w:sz w:val="22"/>
          <w:szCs w:val="22"/>
        </w:rPr>
        <w:t>.5</w:t>
      </w:r>
      <w:r w:rsidRPr="005171D9">
        <w:rPr>
          <w:rFonts w:ascii="Arial" w:hAnsi="Arial" w:cs="Arial"/>
          <w:sz w:val="22"/>
          <w:szCs w:val="22"/>
        </w:rPr>
        <w:t>. Fiscalizar inclusive a qualidade “i</w:t>
      </w:r>
      <w:r w:rsidRPr="005171D9">
        <w:rPr>
          <w:rFonts w:ascii="Arial" w:hAnsi="Arial" w:cs="Arial"/>
          <w:i/>
          <w:iCs/>
          <w:sz w:val="22"/>
          <w:szCs w:val="22"/>
        </w:rPr>
        <w:t>n natura</w:t>
      </w:r>
      <w:r w:rsidRPr="005171D9">
        <w:rPr>
          <w:rFonts w:ascii="Arial" w:hAnsi="Arial" w:cs="Arial"/>
          <w:sz w:val="22"/>
          <w:szCs w:val="22"/>
        </w:rPr>
        <w:t>” dos gêneros adquiridos, estocados ou empregados nas preparações, englobando também, processos de preparações, que a juízo da fiscalização poderá ser interrompido ou refeito, ou não aceito, quando constatado que o produto final não é próprio para consumo;</w:t>
      </w:r>
    </w:p>
    <w:p w:rsidR="00134389" w:rsidRDefault="00134389" w:rsidP="00134389">
      <w:pPr>
        <w:autoSpaceDE w:val="0"/>
        <w:autoSpaceDN w:val="0"/>
        <w:adjustRightInd w:val="0"/>
        <w:jc w:val="both"/>
        <w:rPr>
          <w:rFonts w:ascii="Arial" w:hAnsi="Arial" w:cs="Arial"/>
          <w:b/>
          <w:color w:val="000000"/>
          <w:sz w:val="22"/>
          <w:szCs w:val="22"/>
        </w:rPr>
      </w:pPr>
    </w:p>
    <w:p w:rsidR="00134389" w:rsidRPr="005171D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10</w:t>
      </w:r>
      <w:r w:rsidRPr="005171D9">
        <w:rPr>
          <w:rFonts w:ascii="Arial" w:hAnsi="Arial" w:cs="Arial"/>
          <w:b/>
          <w:color w:val="000000"/>
          <w:sz w:val="22"/>
          <w:szCs w:val="22"/>
        </w:rPr>
        <w:t>.6</w:t>
      </w:r>
      <w:r w:rsidRPr="005171D9">
        <w:rPr>
          <w:rFonts w:ascii="Arial" w:hAnsi="Arial" w:cs="Arial"/>
          <w:bCs w:val="0"/>
          <w:color w:val="000000"/>
          <w:sz w:val="22"/>
          <w:szCs w:val="22"/>
        </w:rPr>
        <w:t xml:space="preserve">. A fiscalização do Contratante terá, a qualquer tempo, acesso a todas as dependências dos serviços da Contratada, podendo: </w:t>
      </w:r>
    </w:p>
    <w:p w:rsidR="00134389" w:rsidRPr="005171D9" w:rsidRDefault="00134389" w:rsidP="00134389">
      <w:pPr>
        <w:tabs>
          <w:tab w:val="num" w:pos="720"/>
        </w:tabs>
        <w:autoSpaceDE w:val="0"/>
        <w:autoSpaceDN w:val="0"/>
        <w:adjustRightInd w:val="0"/>
        <w:spacing w:line="360" w:lineRule="atLeast"/>
        <w:jc w:val="both"/>
        <w:rPr>
          <w:rFonts w:ascii="Arial" w:hAnsi="Arial" w:cs="Arial"/>
          <w:bCs w:val="0"/>
          <w:color w:val="000000"/>
          <w:sz w:val="22"/>
          <w:szCs w:val="22"/>
        </w:rPr>
      </w:pPr>
      <w:r w:rsidRPr="008504FA">
        <w:rPr>
          <w:rFonts w:ascii="Arial" w:hAnsi="Arial" w:cs="Arial"/>
          <w:b/>
          <w:bCs w:val="0"/>
          <w:color w:val="000000"/>
          <w:sz w:val="22"/>
          <w:szCs w:val="22"/>
        </w:rPr>
        <w:t>a)</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Examinar a qualidade dos gêneros alimentícios, solicitando a substituição imediata de gêneros e/ou alimentos que apresentem condições impróprias ao consumo; </w:t>
      </w:r>
    </w:p>
    <w:p w:rsidR="00134389" w:rsidRPr="005171D9" w:rsidRDefault="00134389" w:rsidP="00134389">
      <w:pPr>
        <w:tabs>
          <w:tab w:val="num" w:pos="720"/>
        </w:tabs>
        <w:autoSpaceDE w:val="0"/>
        <w:autoSpaceDN w:val="0"/>
        <w:adjustRightInd w:val="0"/>
        <w:spacing w:line="360" w:lineRule="atLeast"/>
        <w:jc w:val="both"/>
        <w:rPr>
          <w:rFonts w:ascii="Arial" w:hAnsi="Arial" w:cs="Arial"/>
          <w:bCs w:val="0"/>
          <w:color w:val="000000"/>
          <w:sz w:val="22"/>
          <w:szCs w:val="22"/>
        </w:rPr>
      </w:pPr>
      <w:r w:rsidRPr="008504FA">
        <w:rPr>
          <w:rFonts w:ascii="Arial" w:hAnsi="Arial" w:cs="Arial"/>
          <w:b/>
          <w:bCs w:val="0"/>
          <w:color w:val="000000"/>
          <w:sz w:val="22"/>
          <w:szCs w:val="22"/>
        </w:rPr>
        <w:t>b)</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Verificar as condições de higiene e de conservação das dependências, equipamentos e utensílios e veículos utilizados para o transporte dos gêneros; </w:t>
      </w:r>
    </w:p>
    <w:p w:rsidR="00134389" w:rsidRDefault="00134389" w:rsidP="00134389">
      <w:pPr>
        <w:autoSpaceDE w:val="0"/>
        <w:autoSpaceDN w:val="0"/>
        <w:adjustRightInd w:val="0"/>
        <w:jc w:val="both"/>
        <w:rPr>
          <w:rFonts w:ascii="Arial" w:hAnsi="Arial" w:cs="Arial"/>
          <w:b/>
          <w:color w:val="000000"/>
          <w:sz w:val="22"/>
          <w:szCs w:val="22"/>
        </w:rPr>
      </w:pPr>
    </w:p>
    <w:p w:rsidR="00134389" w:rsidRDefault="00134389" w:rsidP="00134389">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10</w:t>
      </w:r>
      <w:r w:rsidRPr="005171D9">
        <w:rPr>
          <w:rFonts w:ascii="Arial" w:hAnsi="Arial" w:cs="Arial"/>
          <w:b/>
          <w:color w:val="000000"/>
          <w:sz w:val="22"/>
          <w:szCs w:val="22"/>
        </w:rPr>
        <w:t xml:space="preserve">.7. </w:t>
      </w:r>
      <w:r w:rsidRPr="005171D9">
        <w:rPr>
          <w:rFonts w:ascii="Arial" w:hAnsi="Arial" w:cs="Arial"/>
          <w:bCs w:val="0"/>
          <w:color w:val="000000"/>
          <w:sz w:val="22"/>
          <w:szCs w:val="22"/>
        </w:rPr>
        <w:t xml:space="preserve">A fiscalização dos serviços pelo Contratante não exclui nem diminui a completa responsabilidade da Contratada por qualquer inobservância ou omissão a legislação vigente e as cláusulas contratuais. </w:t>
      </w:r>
    </w:p>
    <w:p w:rsidR="00134389" w:rsidRDefault="00134389" w:rsidP="00134389">
      <w:pPr>
        <w:pStyle w:val="Default"/>
        <w:jc w:val="both"/>
        <w:rPr>
          <w:rFonts w:ascii="Arial" w:hAnsi="Arial" w:cs="Arial"/>
          <w:sz w:val="22"/>
          <w:szCs w:val="22"/>
        </w:rPr>
      </w:pPr>
    </w:p>
    <w:p w:rsidR="00737560" w:rsidRPr="005171D9" w:rsidRDefault="00737560" w:rsidP="00134389">
      <w:pPr>
        <w:pStyle w:val="Default"/>
        <w:jc w:val="both"/>
        <w:rPr>
          <w:rFonts w:ascii="Arial" w:hAnsi="Arial" w:cs="Arial"/>
          <w:sz w:val="22"/>
          <w:szCs w:val="22"/>
        </w:rPr>
      </w:pPr>
    </w:p>
    <w:p w:rsidR="00134389" w:rsidRPr="005171D9" w:rsidRDefault="00134389" w:rsidP="00134389">
      <w:pPr>
        <w:spacing w:line="360" w:lineRule="atLeast"/>
        <w:rPr>
          <w:rFonts w:ascii="Arial" w:hAnsi="Arial" w:cs="Arial"/>
          <w:b/>
          <w:sz w:val="22"/>
          <w:szCs w:val="22"/>
        </w:rPr>
      </w:pPr>
      <w:r>
        <w:rPr>
          <w:rFonts w:ascii="Arial" w:hAnsi="Arial" w:cs="Arial"/>
          <w:b/>
          <w:sz w:val="22"/>
          <w:szCs w:val="22"/>
        </w:rPr>
        <w:t xml:space="preserve">11. </w:t>
      </w:r>
      <w:r w:rsidRPr="005171D9">
        <w:rPr>
          <w:rFonts w:ascii="Arial" w:hAnsi="Arial" w:cs="Arial"/>
          <w:b/>
          <w:sz w:val="22"/>
          <w:szCs w:val="22"/>
        </w:rPr>
        <w:t xml:space="preserve">CUSTO </w:t>
      </w:r>
      <w:r>
        <w:rPr>
          <w:rFonts w:ascii="Arial" w:hAnsi="Arial" w:cs="Arial"/>
          <w:b/>
          <w:sz w:val="22"/>
          <w:szCs w:val="22"/>
        </w:rPr>
        <w:t xml:space="preserve">MÉDIO </w:t>
      </w:r>
      <w:r w:rsidRPr="005171D9">
        <w:rPr>
          <w:rFonts w:ascii="Arial" w:hAnsi="Arial" w:cs="Arial"/>
          <w:b/>
          <w:sz w:val="22"/>
          <w:szCs w:val="22"/>
        </w:rPr>
        <w:t>UNITÁRIO PROPOSTO DAS REFEIÇÕES</w:t>
      </w:r>
    </w:p>
    <w:p w:rsidR="00134389" w:rsidRDefault="00134389" w:rsidP="00134389">
      <w:pPr>
        <w:jc w:val="both"/>
        <w:rPr>
          <w:rFonts w:ascii="Arial" w:hAnsi="Arial" w:cs="Arial"/>
          <w:b/>
          <w:bCs w:val="0"/>
          <w:sz w:val="22"/>
          <w:szCs w:val="22"/>
        </w:rPr>
      </w:pPr>
    </w:p>
    <w:p w:rsidR="00737560" w:rsidRDefault="00737560" w:rsidP="00134389">
      <w:pPr>
        <w:jc w:val="both"/>
        <w:rPr>
          <w:rFonts w:ascii="Arial" w:hAnsi="Arial" w:cs="Arial"/>
          <w:b/>
          <w:bCs w:val="0"/>
          <w:sz w:val="22"/>
          <w:szCs w:val="22"/>
        </w:rPr>
      </w:pPr>
    </w:p>
    <w:p w:rsidR="00134389" w:rsidRPr="001853EF" w:rsidRDefault="00134389" w:rsidP="00134389">
      <w:pPr>
        <w:shd w:val="clear" w:color="auto" w:fill="FFFFFF"/>
        <w:rPr>
          <w:rFonts w:ascii="Arial" w:hAnsi="Arial" w:cs="Arial"/>
          <w:bCs w:val="0"/>
          <w:sz w:val="22"/>
          <w:szCs w:val="22"/>
        </w:rPr>
      </w:pPr>
      <w:r>
        <w:rPr>
          <w:rFonts w:ascii="Arial" w:hAnsi="Arial" w:cs="Arial"/>
          <w:b/>
          <w:bCs w:val="0"/>
          <w:color w:val="000000"/>
          <w:sz w:val="22"/>
          <w:szCs w:val="22"/>
        </w:rPr>
        <w:t xml:space="preserve">11.1. </w:t>
      </w:r>
      <w:r w:rsidRPr="00992E9C">
        <w:rPr>
          <w:rFonts w:ascii="Arial" w:hAnsi="Arial" w:cs="Arial"/>
          <w:b/>
          <w:bCs w:val="0"/>
          <w:color w:val="000000"/>
          <w:sz w:val="22"/>
          <w:szCs w:val="22"/>
        </w:rPr>
        <w:t>PACIENTE ADULTO</w:t>
      </w:r>
      <w:r>
        <w:rPr>
          <w:rFonts w:ascii="Arial" w:hAnsi="Arial" w:cs="Arial"/>
          <w:b/>
          <w:bCs w:val="0"/>
          <w:color w:val="000000"/>
          <w:sz w:val="22"/>
          <w:szCs w:val="22"/>
        </w:rPr>
        <w:t xml:space="preserve"> – </w:t>
      </w:r>
      <w:r w:rsidRPr="001853EF">
        <w:rPr>
          <w:rFonts w:ascii="Arial" w:hAnsi="Arial" w:cs="Arial"/>
          <w:b/>
          <w:bCs w:val="0"/>
          <w:sz w:val="22"/>
          <w:szCs w:val="22"/>
        </w:rPr>
        <w:t>120 dietas/dia</w:t>
      </w:r>
    </w:p>
    <w:p w:rsidR="00134389" w:rsidRPr="00992E9C" w:rsidRDefault="00134389" w:rsidP="00134389">
      <w:pPr>
        <w:shd w:val="clear" w:color="auto" w:fill="FFFFFF"/>
        <w:rPr>
          <w:rFonts w:ascii="Arial" w:hAnsi="Arial" w:cs="Arial"/>
          <w:bCs w:val="0"/>
          <w:color w:val="000000"/>
          <w:sz w:val="22"/>
          <w:szCs w:val="22"/>
        </w:rPr>
      </w:pPr>
    </w:p>
    <w:p w:rsidR="00134389" w:rsidRDefault="00134389" w:rsidP="00134389">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Refeição)</w:t>
      </w:r>
    </w:p>
    <w:p w:rsidR="00737560" w:rsidRPr="00992E9C" w:rsidRDefault="00737560" w:rsidP="00134389">
      <w:pPr>
        <w:shd w:val="clear" w:color="auto" w:fill="FFFFFF"/>
        <w:rPr>
          <w:rFonts w:ascii="Arial" w:hAnsi="Arial" w:cs="Arial"/>
          <w:b/>
          <w:bCs w:val="0"/>
          <w:color w:val="000000"/>
          <w:sz w:val="22"/>
          <w:szCs w:val="22"/>
        </w:rPr>
      </w:pPr>
    </w:p>
    <w:tbl>
      <w:tblPr>
        <w:tblpPr w:leftFromText="141" w:rightFromText="141" w:vertAnchor="text" w:horzAnchor="margin" w:tblpX="144" w:tblpY="252"/>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839"/>
        <w:gridCol w:w="1289"/>
        <w:gridCol w:w="1104"/>
        <w:gridCol w:w="12"/>
        <w:gridCol w:w="1359"/>
        <w:gridCol w:w="1064"/>
        <w:gridCol w:w="953"/>
        <w:gridCol w:w="2268"/>
      </w:tblGrid>
      <w:tr w:rsidR="00134389" w:rsidRPr="009D236B" w:rsidTr="00134389">
        <w:trPr>
          <w:trHeight w:val="558"/>
        </w:trPr>
        <w:tc>
          <w:tcPr>
            <w:tcW w:w="930" w:type="pct"/>
          </w:tcPr>
          <w:p w:rsidR="00134389" w:rsidRPr="00992E9C" w:rsidRDefault="00134389" w:rsidP="00D702D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Tipo de Dieta</w:t>
            </w:r>
            <w:r w:rsidRPr="00992E9C">
              <w:rPr>
                <w:rFonts w:ascii="Arial" w:hAnsi="Arial" w:cs="Arial"/>
                <w:b/>
                <w:bCs w:val="0"/>
                <w:caps/>
                <w:vanish/>
                <w:color w:val="333333"/>
                <w:sz w:val="22"/>
                <w:szCs w:val="22"/>
              </w:rPr>
              <w:br/>
            </w:r>
          </w:p>
        </w:tc>
        <w:tc>
          <w:tcPr>
            <w:tcW w:w="652" w:type="pct"/>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Desjejum</w:t>
            </w:r>
            <w:r w:rsidRPr="00992E9C">
              <w:rPr>
                <w:rFonts w:ascii="Arial" w:hAnsi="Arial" w:cs="Arial"/>
                <w:b/>
                <w:bCs w:val="0"/>
                <w:vanish/>
                <w:color w:val="333333"/>
                <w:sz w:val="22"/>
                <w:szCs w:val="22"/>
              </w:rPr>
              <w:br/>
            </w:r>
          </w:p>
        </w:tc>
        <w:tc>
          <w:tcPr>
            <w:tcW w:w="558" w:type="pct"/>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Almoço</w:t>
            </w:r>
            <w:r w:rsidRPr="00992E9C">
              <w:rPr>
                <w:rFonts w:ascii="Arial" w:hAnsi="Arial" w:cs="Arial"/>
                <w:b/>
                <w:bCs w:val="0"/>
                <w:vanish/>
                <w:color w:val="333333"/>
                <w:sz w:val="22"/>
                <w:szCs w:val="22"/>
              </w:rPr>
              <w:br/>
            </w:r>
          </w:p>
        </w:tc>
        <w:tc>
          <w:tcPr>
            <w:tcW w:w="693" w:type="pct"/>
            <w:gridSpan w:val="2"/>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M</w:t>
            </w:r>
            <w:r>
              <w:rPr>
                <w:rFonts w:ascii="Arial" w:hAnsi="Arial" w:cs="Arial"/>
                <w:b/>
                <w:bCs w:val="0"/>
                <w:color w:val="333333"/>
                <w:sz w:val="22"/>
                <w:szCs w:val="22"/>
              </w:rPr>
              <w:t>e</w:t>
            </w:r>
            <w:r w:rsidRPr="00992E9C">
              <w:rPr>
                <w:rFonts w:ascii="Arial" w:hAnsi="Arial" w:cs="Arial"/>
                <w:b/>
                <w:bCs w:val="0"/>
                <w:color w:val="333333"/>
                <w:sz w:val="22"/>
                <w:szCs w:val="22"/>
              </w:rPr>
              <w:t>renda</w:t>
            </w:r>
            <w:r w:rsidRPr="00992E9C">
              <w:rPr>
                <w:rFonts w:ascii="Arial" w:hAnsi="Arial" w:cs="Arial"/>
                <w:b/>
                <w:bCs w:val="0"/>
                <w:vanish/>
                <w:color w:val="333333"/>
                <w:sz w:val="22"/>
                <w:szCs w:val="22"/>
              </w:rPr>
              <w:br/>
            </w:r>
          </w:p>
        </w:tc>
        <w:tc>
          <w:tcPr>
            <w:tcW w:w="538" w:type="pct"/>
          </w:tcPr>
          <w:p w:rsidR="00134389" w:rsidRPr="00992E9C" w:rsidRDefault="00134389" w:rsidP="00D702D7">
            <w:pPr>
              <w:spacing w:before="60" w:after="60"/>
              <w:jc w:val="center"/>
              <w:rPr>
                <w:rFonts w:ascii="Arial" w:hAnsi="Arial" w:cs="Arial"/>
                <w:b/>
                <w:bCs w:val="0"/>
                <w:color w:val="333333"/>
                <w:sz w:val="22"/>
                <w:szCs w:val="22"/>
              </w:rPr>
            </w:pPr>
            <w:r>
              <w:rPr>
                <w:rFonts w:ascii="Arial" w:hAnsi="Arial" w:cs="Arial"/>
                <w:b/>
                <w:bCs w:val="0"/>
                <w:color w:val="333333"/>
                <w:sz w:val="22"/>
                <w:szCs w:val="22"/>
              </w:rPr>
              <w:t>Jantar</w:t>
            </w:r>
          </w:p>
        </w:tc>
        <w:tc>
          <w:tcPr>
            <w:tcW w:w="482" w:type="pct"/>
          </w:tcPr>
          <w:p w:rsidR="00134389" w:rsidRPr="00992E9C" w:rsidRDefault="00134389" w:rsidP="00D702D7">
            <w:pPr>
              <w:spacing w:before="60" w:after="60"/>
              <w:jc w:val="center"/>
              <w:rPr>
                <w:rFonts w:ascii="Arial" w:hAnsi="Arial" w:cs="Arial"/>
                <w:b/>
                <w:bCs w:val="0"/>
                <w:color w:val="333333"/>
                <w:sz w:val="22"/>
                <w:szCs w:val="22"/>
              </w:rPr>
            </w:pPr>
            <w:r>
              <w:rPr>
                <w:rFonts w:ascii="Arial" w:hAnsi="Arial" w:cs="Arial"/>
                <w:b/>
                <w:bCs w:val="0"/>
                <w:color w:val="333333"/>
                <w:sz w:val="22"/>
                <w:szCs w:val="22"/>
              </w:rPr>
              <w:t>Ceia</w:t>
            </w:r>
          </w:p>
        </w:tc>
        <w:tc>
          <w:tcPr>
            <w:tcW w:w="1147" w:type="pct"/>
          </w:tcPr>
          <w:p w:rsidR="00134389" w:rsidRPr="001853EF" w:rsidRDefault="00134389" w:rsidP="00D702D7">
            <w:pPr>
              <w:spacing w:before="60" w:after="60"/>
              <w:jc w:val="center"/>
              <w:rPr>
                <w:rFonts w:ascii="Arial" w:hAnsi="Arial" w:cs="Arial"/>
                <w:b/>
                <w:bCs w:val="0"/>
                <w:sz w:val="22"/>
                <w:szCs w:val="22"/>
              </w:rPr>
            </w:pPr>
            <w:r w:rsidRPr="001853EF">
              <w:rPr>
                <w:rFonts w:ascii="Arial" w:hAnsi="Arial" w:cs="Arial"/>
                <w:b/>
                <w:bCs w:val="0"/>
                <w:sz w:val="22"/>
                <w:szCs w:val="22"/>
              </w:rPr>
              <w:t xml:space="preserve">Quantidade </w:t>
            </w:r>
            <w:r w:rsidRPr="001853EF">
              <w:rPr>
                <w:rFonts w:ascii="Arial" w:hAnsi="Arial" w:cs="Arial"/>
                <w:b/>
                <w:bCs w:val="0"/>
                <w:sz w:val="22"/>
                <w:szCs w:val="22"/>
              </w:rPr>
              <w:lastRenderedPageBreak/>
              <w:t>estimada/dia em %</w:t>
            </w:r>
          </w:p>
        </w:tc>
      </w:tr>
      <w:tr w:rsidR="00134389" w:rsidRPr="009D236B" w:rsidTr="00134389">
        <w:trPr>
          <w:trHeight w:val="136"/>
        </w:trPr>
        <w:tc>
          <w:tcPr>
            <w:tcW w:w="930" w:type="pct"/>
          </w:tcPr>
          <w:p w:rsidR="00134389" w:rsidRPr="00992E9C" w:rsidRDefault="00134389" w:rsidP="00D702D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lastRenderedPageBreak/>
              <w:t>Geral</w:t>
            </w:r>
            <w:r w:rsidRPr="00992E9C">
              <w:rPr>
                <w:rFonts w:ascii="Arial" w:hAnsi="Arial" w:cs="Arial"/>
                <w:b/>
                <w:bCs w:val="0"/>
                <w:caps/>
                <w:vanish/>
                <w:color w:val="333333"/>
                <w:sz w:val="22"/>
                <w:szCs w:val="22"/>
              </w:rPr>
              <w:br/>
            </w:r>
          </w:p>
        </w:tc>
        <w:tc>
          <w:tcPr>
            <w:tcW w:w="652"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58"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693" w:type="pct"/>
            <w:gridSpan w:val="2"/>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38"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482"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147" w:type="pct"/>
          </w:tcPr>
          <w:p w:rsidR="00134389" w:rsidRPr="001853EF" w:rsidRDefault="00134389" w:rsidP="00D702D7">
            <w:pPr>
              <w:spacing w:beforeAutospacing="1" w:afterAutospacing="1"/>
              <w:jc w:val="center"/>
              <w:rPr>
                <w:rFonts w:ascii="Arial" w:hAnsi="Arial" w:cs="Arial"/>
                <w:bCs w:val="0"/>
                <w:sz w:val="22"/>
                <w:szCs w:val="22"/>
              </w:rPr>
            </w:pPr>
            <w:r w:rsidRPr="001853EF">
              <w:rPr>
                <w:rFonts w:ascii="Arial" w:hAnsi="Arial" w:cs="Arial"/>
                <w:bCs w:val="0"/>
                <w:sz w:val="22"/>
                <w:szCs w:val="22"/>
              </w:rPr>
              <w:t>60%</w:t>
            </w:r>
          </w:p>
        </w:tc>
      </w:tr>
      <w:tr w:rsidR="00134389" w:rsidRPr="009D236B" w:rsidTr="00134389">
        <w:trPr>
          <w:trHeight w:val="136"/>
        </w:trPr>
        <w:tc>
          <w:tcPr>
            <w:tcW w:w="930" w:type="pct"/>
          </w:tcPr>
          <w:p w:rsidR="00134389" w:rsidRPr="00992E9C" w:rsidRDefault="00134389" w:rsidP="00D702D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Leve</w:t>
            </w:r>
            <w:r w:rsidRPr="00992E9C">
              <w:rPr>
                <w:rFonts w:ascii="Arial" w:hAnsi="Arial" w:cs="Arial"/>
                <w:b/>
                <w:bCs w:val="0"/>
                <w:caps/>
                <w:vanish/>
                <w:color w:val="333333"/>
                <w:sz w:val="22"/>
                <w:szCs w:val="22"/>
              </w:rPr>
              <w:br/>
            </w:r>
          </w:p>
        </w:tc>
        <w:tc>
          <w:tcPr>
            <w:tcW w:w="652"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58"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693" w:type="pct"/>
            <w:gridSpan w:val="2"/>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38"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482" w:type="pct"/>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147" w:type="pct"/>
          </w:tcPr>
          <w:p w:rsidR="00134389" w:rsidRPr="001853EF" w:rsidRDefault="00134389" w:rsidP="00D702D7">
            <w:pPr>
              <w:spacing w:beforeAutospacing="1" w:afterAutospacing="1"/>
              <w:jc w:val="center"/>
              <w:rPr>
                <w:rFonts w:ascii="Arial" w:hAnsi="Arial" w:cs="Arial"/>
                <w:bCs w:val="0"/>
                <w:sz w:val="22"/>
                <w:szCs w:val="22"/>
              </w:rPr>
            </w:pPr>
            <w:r w:rsidRPr="001853EF">
              <w:rPr>
                <w:rFonts w:ascii="Arial" w:hAnsi="Arial" w:cs="Arial"/>
                <w:bCs w:val="0"/>
                <w:sz w:val="22"/>
                <w:szCs w:val="22"/>
              </w:rPr>
              <w:t>20%</w:t>
            </w:r>
          </w:p>
        </w:tc>
      </w:tr>
      <w:tr w:rsidR="00134389" w:rsidRPr="009D236B" w:rsidTr="00134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6"/>
        </w:trPr>
        <w:tc>
          <w:tcPr>
            <w:tcW w:w="930" w:type="pct"/>
            <w:tcBorders>
              <w:top w:val="single" w:sz="4" w:space="0" w:color="auto"/>
              <w:left w:val="single" w:sz="4" w:space="0" w:color="auto"/>
              <w:bottom w:val="single" w:sz="4" w:space="0" w:color="auto"/>
              <w:right w:val="single" w:sz="4" w:space="0" w:color="auto"/>
            </w:tcBorders>
            <w:shd w:val="clear" w:color="auto" w:fill="FFFFFF"/>
            <w:vAlign w:val="bottom"/>
          </w:tcPr>
          <w:p w:rsidR="00134389" w:rsidRPr="00992E9C" w:rsidRDefault="00134389" w:rsidP="00D702D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Líquida</w:t>
            </w:r>
            <w:r w:rsidRPr="00992E9C">
              <w:rPr>
                <w:rFonts w:ascii="Arial" w:hAnsi="Arial" w:cs="Arial"/>
                <w:b/>
                <w:bCs w:val="0"/>
                <w:caps/>
                <w:vanish/>
                <w:color w:val="333333"/>
                <w:sz w:val="22"/>
                <w:szCs w:val="22"/>
              </w:rPr>
              <w:br/>
            </w:r>
          </w:p>
        </w:tc>
        <w:tc>
          <w:tcPr>
            <w:tcW w:w="652"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64" w:type="pct"/>
            <w:gridSpan w:val="2"/>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687"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38"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482"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147" w:type="pct"/>
            <w:tcBorders>
              <w:top w:val="single" w:sz="4" w:space="0" w:color="auto"/>
              <w:left w:val="nil"/>
              <w:bottom w:val="single" w:sz="4" w:space="0" w:color="auto"/>
              <w:right w:val="single" w:sz="4" w:space="0" w:color="auto"/>
            </w:tcBorders>
            <w:shd w:val="clear" w:color="auto" w:fill="FFFFFF"/>
          </w:tcPr>
          <w:p w:rsidR="00134389" w:rsidRPr="001853EF" w:rsidRDefault="00134389" w:rsidP="00D702D7">
            <w:pPr>
              <w:spacing w:before="60" w:after="60"/>
              <w:jc w:val="center"/>
              <w:rPr>
                <w:rFonts w:ascii="Arial" w:hAnsi="Arial" w:cs="Arial"/>
                <w:bCs w:val="0"/>
                <w:sz w:val="22"/>
                <w:szCs w:val="22"/>
              </w:rPr>
            </w:pPr>
            <w:r w:rsidRPr="001853EF">
              <w:rPr>
                <w:rFonts w:ascii="Arial" w:hAnsi="Arial" w:cs="Arial"/>
                <w:bCs w:val="0"/>
                <w:sz w:val="22"/>
                <w:szCs w:val="22"/>
              </w:rPr>
              <w:t>10%</w:t>
            </w:r>
          </w:p>
        </w:tc>
      </w:tr>
      <w:tr w:rsidR="00134389" w:rsidRPr="009D236B" w:rsidTr="00134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6"/>
        </w:trPr>
        <w:tc>
          <w:tcPr>
            <w:tcW w:w="930" w:type="pct"/>
            <w:tcBorders>
              <w:top w:val="single" w:sz="4" w:space="0" w:color="auto"/>
              <w:left w:val="single" w:sz="4" w:space="0" w:color="auto"/>
              <w:bottom w:val="single" w:sz="4" w:space="0" w:color="auto"/>
              <w:right w:val="single" w:sz="4" w:space="0" w:color="auto"/>
            </w:tcBorders>
            <w:shd w:val="clear" w:color="auto" w:fill="FFFFFF"/>
            <w:vAlign w:val="bottom"/>
          </w:tcPr>
          <w:p w:rsidR="00134389" w:rsidRPr="00992E9C" w:rsidRDefault="00134389" w:rsidP="00D702D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 xml:space="preserve">Hiper </w:t>
            </w:r>
            <w:proofErr w:type="spellStart"/>
            <w:r w:rsidRPr="00992E9C">
              <w:rPr>
                <w:rFonts w:ascii="Arial" w:hAnsi="Arial" w:cs="Arial"/>
                <w:b/>
                <w:bCs w:val="0"/>
                <w:caps/>
                <w:color w:val="333333"/>
                <w:sz w:val="22"/>
                <w:szCs w:val="22"/>
              </w:rPr>
              <w:t>Hiper</w:t>
            </w:r>
            <w:proofErr w:type="spellEnd"/>
            <w:r w:rsidRPr="00992E9C">
              <w:rPr>
                <w:rFonts w:ascii="Arial" w:hAnsi="Arial" w:cs="Arial"/>
                <w:b/>
                <w:bCs w:val="0"/>
                <w:caps/>
                <w:vanish/>
                <w:color w:val="333333"/>
                <w:sz w:val="22"/>
                <w:szCs w:val="22"/>
              </w:rPr>
              <w:br/>
            </w:r>
          </w:p>
        </w:tc>
        <w:tc>
          <w:tcPr>
            <w:tcW w:w="652"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64" w:type="pct"/>
            <w:gridSpan w:val="2"/>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687"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538"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482" w:type="pct"/>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147" w:type="pct"/>
            <w:tcBorders>
              <w:top w:val="single" w:sz="4" w:space="0" w:color="auto"/>
              <w:left w:val="nil"/>
              <w:bottom w:val="single" w:sz="4" w:space="0" w:color="auto"/>
              <w:right w:val="single" w:sz="4" w:space="0" w:color="auto"/>
            </w:tcBorders>
            <w:shd w:val="clear" w:color="auto" w:fill="FFFFFF"/>
          </w:tcPr>
          <w:p w:rsidR="00134389" w:rsidRPr="001853EF" w:rsidRDefault="00134389" w:rsidP="00D702D7">
            <w:pPr>
              <w:spacing w:beforeAutospacing="1" w:afterAutospacing="1"/>
              <w:jc w:val="center"/>
              <w:rPr>
                <w:rFonts w:ascii="Arial" w:hAnsi="Arial" w:cs="Arial"/>
                <w:bCs w:val="0"/>
                <w:sz w:val="22"/>
                <w:szCs w:val="22"/>
              </w:rPr>
            </w:pPr>
            <w:r w:rsidRPr="001853EF">
              <w:rPr>
                <w:rFonts w:ascii="Arial" w:hAnsi="Arial" w:cs="Arial"/>
                <w:bCs w:val="0"/>
                <w:sz w:val="22"/>
                <w:szCs w:val="22"/>
              </w:rPr>
              <w:t>10%</w:t>
            </w:r>
          </w:p>
        </w:tc>
      </w:tr>
    </w:tbl>
    <w:p w:rsidR="00134389" w:rsidRDefault="00134389" w:rsidP="00134389">
      <w:pPr>
        <w:shd w:val="clear" w:color="auto" w:fill="FFFFFF"/>
        <w:rPr>
          <w:rFonts w:ascii="Arial" w:hAnsi="Arial" w:cs="Arial"/>
          <w:b/>
          <w:bCs w:val="0"/>
          <w:color w:val="000000"/>
          <w:sz w:val="22"/>
          <w:szCs w:val="22"/>
        </w:rPr>
      </w:pPr>
    </w:p>
    <w:p w:rsidR="00737560" w:rsidRDefault="00737560" w:rsidP="00134389">
      <w:pPr>
        <w:shd w:val="clear" w:color="auto" w:fill="FFFFFF"/>
        <w:rPr>
          <w:rFonts w:ascii="Arial" w:hAnsi="Arial" w:cs="Arial"/>
          <w:b/>
          <w:bCs w:val="0"/>
          <w:color w:val="000000"/>
          <w:sz w:val="22"/>
          <w:szCs w:val="22"/>
        </w:rPr>
      </w:pPr>
    </w:p>
    <w:p w:rsidR="00134389" w:rsidRPr="001853EF" w:rsidRDefault="00134389" w:rsidP="00134389">
      <w:pPr>
        <w:shd w:val="clear" w:color="auto" w:fill="FFFFFF"/>
        <w:rPr>
          <w:rFonts w:ascii="Arial" w:hAnsi="Arial" w:cs="Arial"/>
          <w:bCs w:val="0"/>
          <w:sz w:val="22"/>
          <w:szCs w:val="22"/>
        </w:rPr>
      </w:pPr>
      <w:r>
        <w:rPr>
          <w:rFonts w:ascii="Arial" w:hAnsi="Arial" w:cs="Arial"/>
          <w:b/>
          <w:bCs w:val="0"/>
          <w:color w:val="000000"/>
          <w:sz w:val="22"/>
          <w:szCs w:val="22"/>
        </w:rPr>
        <w:t>11.2. P</w:t>
      </w:r>
      <w:r w:rsidRPr="00992E9C">
        <w:rPr>
          <w:rFonts w:ascii="Arial" w:hAnsi="Arial" w:cs="Arial"/>
          <w:b/>
          <w:bCs w:val="0"/>
          <w:color w:val="000000"/>
          <w:sz w:val="22"/>
          <w:szCs w:val="22"/>
        </w:rPr>
        <w:t xml:space="preserve">ACIENTE INFANTIL - </w:t>
      </w:r>
      <w:smartTag w:uri="urn:schemas-microsoft-com:office:smarttags" w:element="metricconverter">
        <w:smartTagPr>
          <w:attr w:name="ProductID" w:val="2 a"/>
        </w:smartTagPr>
        <w:r w:rsidRPr="00992E9C">
          <w:rPr>
            <w:rFonts w:ascii="Arial" w:hAnsi="Arial" w:cs="Arial"/>
            <w:b/>
            <w:bCs w:val="0"/>
            <w:color w:val="000000"/>
            <w:sz w:val="22"/>
            <w:szCs w:val="22"/>
          </w:rPr>
          <w:t>2 A</w:t>
        </w:r>
      </w:smartTag>
      <w:r w:rsidRPr="00992E9C">
        <w:rPr>
          <w:rFonts w:ascii="Arial" w:hAnsi="Arial" w:cs="Arial"/>
          <w:b/>
          <w:bCs w:val="0"/>
          <w:color w:val="000000"/>
          <w:sz w:val="22"/>
          <w:szCs w:val="22"/>
        </w:rPr>
        <w:t xml:space="preserve"> 12 </w:t>
      </w:r>
      <w:r w:rsidRPr="001853EF">
        <w:rPr>
          <w:rFonts w:ascii="Arial" w:hAnsi="Arial" w:cs="Arial"/>
          <w:b/>
          <w:bCs w:val="0"/>
          <w:sz w:val="22"/>
          <w:szCs w:val="22"/>
        </w:rPr>
        <w:t xml:space="preserve">ANOS – </w:t>
      </w:r>
      <w:r>
        <w:rPr>
          <w:rFonts w:ascii="Arial" w:hAnsi="Arial" w:cs="Arial"/>
          <w:b/>
          <w:bCs w:val="0"/>
          <w:sz w:val="22"/>
          <w:szCs w:val="22"/>
        </w:rPr>
        <w:t>7</w:t>
      </w:r>
      <w:r w:rsidRPr="001853EF">
        <w:rPr>
          <w:rFonts w:ascii="Arial" w:hAnsi="Arial" w:cs="Arial"/>
          <w:b/>
          <w:bCs w:val="0"/>
          <w:sz w:val="22"/>
          <w:szCs w:val="22"/>
        </w:rPr>
        <w:t xml:space="preserve"> dietas/ dia</w:t>
      </w:r>
    </w:p>
    <w:p w:rsidR="00134389" w:rsidRDefault="00134389" w:rsidP="00134389">
      <w:pPr>
        <w:shd w:val="clear" w:color="auto" w:fill="FFFFFF"/>
        <w:rPr>
          <w:rFonts w:ascii="Arial" w:hAnsi="Arial" w:cs="Arial"/>
          <w:b/>
          <w:bCs w:val="0"/>
          <w:color w:val="000000"/>
          <w:sz w:val="22"/>
          <w:szCs w:val="22"/>
        </w:rPr>
      </w:pPr>
      <w:r w:rsidRPr="00992E9C">
        <w:rPr>
          <w:rFonts w:ascii="Arial" w:hAnsi="Arial" w:cs="Arial"/>
          <w:bCs w:val="0"/>
          <w:color w:val="000000"/>
          <w:sz w:val="22"/>
          <w:szCs w:val="22"/>
        </w:rPr>
        <w:t> </w:t>
      </w:r>
    </w:p>
    <w:p w:rsidR="00134389" w:rsidRDefault="00134389" w:rsidP="00134389">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Refeição)</w:t>
      </w:r>
    </w:p>
    <w:p w:rsidR="00737560" w:rsidRDefault="00737560" w:rsidP="00134389">
      <w:pPr>
        <w:shd w:val="clear" w:color="auto" w:fill="FFFFFF"/>
        <w:rPr>
          <w:rFonts w:ascii="Arial" w:hAnsi="Arial" w:cs="Arial"/>
          <w:b/>
          <w:bCs w:val="0"/>
          <w:color w:val="000000"/>
          <w:sz w:val="22"/>
          <w:szCs w:val="22"/>
        </w:rPr>
      </w:pPr>
    </w:p>
    <w:p w:rsidR="00134389" w:rsidRDefault="00134389" w:rsidP="00134389">
      <w:pPr>
        <w:shd w:val="clear" w:color="auto" w:fill="FFFFFF"/>
        <w:rPr>
          <w:rFonts w:ascii="Arial" w:hAnsi="Arial" w:cs="Arial"/>
          <w:b/>
          <w:bCs w:val="0"/>
          <w:color w:val="000000"/>
          <w:sz w:val="22"/>
          <w:szCs w:val="22"/>
        </w:rPr>
      </w:pPr>
    </w:p>
    <w:tbl>
      <w:tblPr>
        <w:tblW w:w="5323" w:type="pct"/>
        <w:tblInd w:w="70" w:type="dxa"/>
        <w:tblLayout w:type="fixed"/>
        <w:tblCellMar>
          <w:left w:w="70" w:type="dxa"/>
          <w:right w:w="70" w:type="dxa"/>
        </w:tblCellMar>
        <w:tblLook w:val="00A0"/>
      </w:tblPr>
      <w:tblGrid>
        <w:gridCol w:w="1985"/>
        <w:gridCol w:w="1223"/>
        <w:gridCol w:w="1070"/>
        <w:gridCol w:w="1376"/>
        <w:gridCol w:w="1070"/>
        <w:gridCol w:w="930"/>
        <w:gridCol w:w="2268"/>
      </w:tblGrid>
      <w:tr w:rsidR="00134389" w:rsidRPr="00992E9C" w:rsidTr="00134389">
        <w:trPr>
          <w:trHeight w:val="240"/>
          <w:hidden/>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134389" w:rsidRPr="00992E9C" w:rsidRDefault="00134389" w:rsidP="00D702D7">
            <w:pPr>
              <w:spacing w:before="100" w:beforeAutospacing="1"/>
              <w:jc w:val="center"/>
              <w:rPr>
                <w:rFonts w:ascii="Arial" w:hAnsi="Arial" w:cs="Arial"/>
                <w:b/>
                <w:bCs w:val="0"/>
                <w:color w:val="333333"/>
                <w:sz w:val="22"/>
                <w:szCs w:val="22"/>
              </w:rPr>
            </w:pPr>
            <w:r w:rsidRPr="00992E9C">
              <w:rPr>
                <w:rFonts w:ascii="Arial" w:hAnsi="Arial" w:cs="Arial"/>
                <w:b/>
                <w:bCs w:val="0"/>
                <w:vanish/>
                <w:color w:val="333333"/>
                <w:sz w:val="22"/>
                <w:szCs w:val="22"/>
              </w:rPr>
              <w:br/>
            </w:r>
            <w:r w:rsidRPr="00992E9C">
              <w:rPr>
                <w:rFonts w:ascii="Arial" w:hAnsi="Arial" w:cs="Arial"/>
                <w:b/>
                <w:bCs w:val="0"/>
                <w:color w:val="333333"/>
                <w:sz w:val="22"/>
                <w:szCs w:val="22"/>
              </w:rPr>
              <w:t>Tipo de Dieta</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Desjejum</w:t>
            </w:r>
            <w:r w:rsidRPr="00992E9C">
              <w:rPr>
                <w:rFonts w:ascii="Arial" w:hAnsi="Arial" w:cs="Arial"/>
                <w:b/>
                <w:bCs w:val="0"/>
                <w:vanish/>
                <w:color w:val="333333"/>
                <w:sz w:val="22"/>
                <w:szCs w:val="22"/>
              </w:rPr>
              <w:br/>
            </w: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Almoço</w:t>
            </w:r>
            <w:r w:rsidRPr="00992E9C">
              <w:rPr>
                <w:rFonts w:ascii="Arial" w:hAnsi="Arial" w:cs="Arial"/>
                <w:b/>
                <w:bCs w:val="0"/>
                <w:vanish/>
                <w:color w:val="333333"/>
                <w:sz w:val="22"/>
                <w:szCs w:val="22"/>
              </w:rPr>
              <w:br/>
            </w:r>
          </w:p>
        </w:tc>
        <w:tc>
          <w:tcPr>
            <w:tcW w:w="1376"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Merenda</w:t>
            </w:r>
            <w:r w:rsidRPr="00992E9C">
              <w:rPr>
                <w:rFonts w:ascii="Arial" w:hAnsi="Arial" w:cs="Arial"/>
                <w:b/>
                <w:bCs w:val="0"/>
                <w:vanish/>
                <w:color w:val="333333"/>
                <w:sz w:val="22"/>
                <w:szCs w:val="22"/>
              </w:rPr>
              <w:br/>
            </w: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Jantar</w:t>
            </w:r>
            <w:r w:rsidRPr="00992E9C">
              <w:rPr>
                <w:rFonts w:ascii="Arial" w:hAnsi="Arial" w:cs="Arial"/>
                <w:b/>
                <w:bCs w:val="0"/>
                <w:vanish/>
                <w:color w:val="333333"/>
                <w:sz w:val="22"/>
                <w:szCs w:val="22"/>
              </w:rPr>
              <w:br/>
            </w:r>
          </w:p>
        </w:tc>
        <w:tc>
          <w:tcPr>
            <w:tcW w:w="93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Ceia</w:t>
            </w:r>
            <w:r w:rsidRPr="00992E9C">
              <w:rPr>
                <w:rFonts w:ascii="Arial" w:hAnsi="Arial" w:cs="Arial"/>
                <w:b/>
                <w:bCs w:val="0"/>
                <w:vanish/>
                <w:color w:val="333333"/>
                <w:sz w:val="22"/>
                <w:szCs w:val="22"/>
              </w:rPr>
              <w:br/>
            </w:r>
            <w:r w:rsidRPr="00992E9C">
              <w:rPr>
                <w:rFonts w:ascii="Arial" w:hAnsi="Arial" w:cs="Arial"/>
                <w:b/>
                <w:bCs w:val="0"/>
                <w:vanish/>
                <w:color w:val="333333"/>
                <w:sz w:val="22"/>
                <w:szCs w:val="22"/>
              </w:rPr>
              <w:br/>
            </w:r>
          </w:p>
        </w:tc>
        <w:tc>
          <w:tcPr>
            <w:tcW w:w="2268" w:type="dxa"/>
            <w:tcBorders>
              <w:top w:val="single" w:sz="4" w:space="0" w:color="auto"/>
              <w:left w:val="nil"/>
              <w:bottom w:val="single" w:sz="4" w:space="0" w:color="auto"/>
              <w:right w:val="single" w:sz="4" w:space="0" w:color="auto"/>
            </w:tcBorders>
            <w:shd w:val="clear" w:color="auto" w:fill="FFFFFF"/>
            <w:vAlign w:val="center"/>
          </w:tcPr>
          <w:p w:rsidR="00134389" w:rsidRPr="001853EF" w:rsidRDefault="00134389" w:rsidP="00D702D7">
            <w:pPr>
              <w:spacing w:before="60" w:after="60"/>
              <w:jc w:val="center"/>
              <w:rPr>
                <w:rFonts w:ascii="Arial" w:hAnsi="Arial" w:cs="Arial"/>
                <w:b/>
                <w:bCs w:val="0"/>
                <w:sz w:val="22"/>
                <w:szCs w:val="22"/>
              </w:rPr>
            </w:pPr>
            <w:r w:rsidRPr="001853EF">
              <w:rPr>
                <w:rFonts w:ascii="Arial" w:hAnsi="Arial" w:cs="Arial"/>
                <w:b/>
                <w:bCs w:val="0"/>
                <w:sz w:val="22"/>
                <w:szCs w:val="22"/>
              </w:rPr>
              <w:t>Quantidade estimada/dia em %</w:t>
            </w:r>
          </w:p>
        </w:tc>
      </w:tr>
      <w:tr w:rsidR="00134389" w:rsidRPr="00992E9C" w:rsidTr="00134389">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134389" w:rsidRPr="00992E9C" w:rsidRDefault="00134389" w:rsidP="00D702D7">
            <w:pPr>
              <w:spacing w:before="60" w:after="60"/>
              <w:rPr>
                <w:rFonts w:ascii="Arial" w:hAnsi="Arial" w:cs="Arial"/>
                <w:b/>
                <w:bCs w:val="0"/>
                <w:color w:val="333333"/>
                <w:sz w:val="22"/>
                <w:szCs w:val="22"/>
              </w:rPr>
            </w:pPr>
            <w:r w:rsidRPr="00992E9C">
              <w:rPr>
                <w:rFonts w:ascii="Arial" w:hAnsi="Arial" w:cs="Arial"/>
                <w:b/>
                <w:bCs w:val="0"/>
                <w:color w:val="333333"/>
                <w:sz w:val="22"/>
                <w:szCs w:val="22"/>
              </w:rPr>
              <w:t>Geral</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tcPr>
          <w:p w:rsidR="00134389" w:rsidRPr="001853EF" w:rsidRDefault="00134389" w:rsidP="00D702D7">
            <w:pPr>
              <w:spacing w:beforeAutospacing="1" w:afterAutospacing="1"/>
              <w:jc w:val="center"/>
              <w:rPr>
                <w:rFonts w:ascii="Arial" w:hAnsi="Arial" w:cs="Arial"/>
                <w:bCs w:val="0"/>
                <w:sz w:val="22"/>
                <w:szCs w:val="22"/>
              </w:rPr>
            </w:pPr>
            <w:r w:rsidRPr="001853EF">
              <w:rPr>
                <w:rFonts w:ascii="Arial" w:hAnsi="Arial" w:cs="Arial"/>
                <w:bCs w:val="0"/>
                <w:sz w:val="22"/>
                <w:szCs w:val="22"/>
              </w:rPr>
              <w:t>70%</w:t>
            </w:r>
          </w:p>
        </w:tc>
      </w:tr>
      <w:tr w:rsidR="00134389" w:rsidRPr="00992E9C" w:rsidTr="00134389">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134389" w:rsidRPr="00992E9C" w:rsidRDefault="00134389" w:rsidP="00D702D7">
            <w:pPr>
              <w:spacing w:before="60" w:after="60"/>
              <w:rPr>
                <w:rFonts w:ascii="Arial" w:hAnsi="Arial" w:cs="Arial"/>
                <w:b/>
                <w:bCs w:val="0"/>
                <w:color w:val="333333"/>
                <w:sz w:val="22"/>
                <w:szCs w:val="22"/>
              </w:rPr>
            </w:pPr>
            <w:r w:rsidRPr="00992E9C">
              <w:rPr>
                <w:rFonts w:ascii="Arial" w:hAnsi="Arial" w:cs="Arial"/>
                <w:b/>
                <w:bCs w:val="0"/>
                <w:color w:val="333333"/>
                <w:sz w:val="22"/>
                <w:szCs w:val="22"/>
              </w:rPr>
              <w:t>Leve</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tcPr>
          <w:p w:rsidR="00134389" w:rsidRPr="001853EF" w:rsidRDefault="00134389" w:rsidP="00D702D7">
            <w:pPr>
              <w:spacing w:beforeAutospacing="1" w:afterAutospacing="1"/>
              <w:jc w:val="center"/>
              <w:rPr>
                <w:rFonts w:ascii="Arial" w:hAnsi="Arial" w:cs="Arial"/>
                <w:bCs w:val="0"/>
                <w:sz w:val="22"/>
                <w:szCs w:val="22"/>
              </w:rPr>
            </w:pPr>
            <w:r w:rsidRPr="001853EF">
              <w:rPr>
                <w:rFonts w:ascii="Arial" w:hAnsi="Arial" w:cs="Arial"/>
                <w:bCs w:val="0"/>
                <w:sz w:val="22"/>
                <w:szCs w:val="22"/>
              </w:rPr>
              <w:t>15%</w:t>
            </w:r>
          </w:p>
        </w:tc>
      </w:tr>
      <w:tr w:rsidR="00134389" w:rsidRPr="00992E9C" w:rsidTr="00134389">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134389" w:rsidRPr="00992E9C" w:rsidRDefault="00134389" w:rsidP="00D702D7">
            <w:pPr>
              <w:spacing w:before="60" w:after="60"/>
              <w:rPr>
                <w:rFonts w:ascii="Arial" w:hAnsi="Arial" w:cs="Arial"/>
                <w:b/>
                <w:bCs w:val="0"/>
                <w:color w:val="333333"/>
                <w:sz w:val="22"/>
                <w:szCs w:val="22"/>
              </w:rPr>
            </w:pPr>
            <w:r w:rsidRPr="00992E9C">
              <w:rPr>
                <w:rFonts w:ascii="Arial" w:hAnsi="Arial" w:cs="Arial"/>
                <w:b/>
                <w:bCs w:val="0"/>
                <w:color w:val="333333"/>
                <w:sz w:val="22"/>
                <w:szCs w:val="22"/>
              </w:rPr>
              <w:t>Líquida</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vAlign w:val="center"/>
          </w:tcPr>
          <w:p w:rsidR="00134389" w:rsidRPr="001853EF" w:rsidRDefault="00134389" w:rsidP="00D702D7">
            <w:pPr>
              <w:spacing w:before="60" w:after="60"/>
              <w:jc w:val="center"/>
              <w:rPr>
                <w:rFonts w:ascii="Arial" w:hAnsi="Arial" w:cs="Arial"/>
                <w:bCs w:val="0"/>
                <w:sz w:val="22"/>
                <w:szCs w:val="22"/>
              </w:rPr>
            </w:pPr>
            <w:r w:rsidRPr="001853EF">
              <w:rPr>
                <w:rFonts w:ascii="Arial" w:hAnsi="Arial" w:cs="Arial"/>
                <w:bCs w:val="0"/>
                <w:sz w:val="22"/>
                <w:szCs w:val="22"/>
              </w:rPr>
              <w:t>8%</w:t>
            </w:r>
          </w:p>
        </w:tc>
      </w:tr>
      <w:tr w:rsidR="00134389" w:rsidRPr="00992E9C" w:rsidTr="00134389">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134389" w:rsidRPr="00992E9C" w:rsidRDefault="00134389" w:rsidP="00D702D7">
            <w:pPr>
              <w:spacing w:before="60" w:after="60"/>
              <w:rPr>
                <w:rFonts w:ascii="Arial" w:hAnsi="Arial" w:cs="Arial"/>
                <w:b/>
                <w:bCs w:val="0"/>
                <w:color w:val="333333"/>
                <w:sz w:val="22"/>
                <w:szCs w:val="22"/>
              </w:rPr>
            </w:pPr>
            <w:r w:rsidRPr="00992E9C">
              <w:rPr>
                <w:rFonts w:ascii="Arial" w:hAnsi="Arial" w:cs="Arial"/>
                <w:b/>
                <w:bCs w:val="0"/>
                <w:color w:val="333333"/>
                <w:sz w:val="22"/>
                <w:szCs w:val="22"/>
              </w:rPr>
              <w:t xml:space="preserve">Hiper </w:t>
            </w:r>
            <w:proofErr w:type="spellStart"/>
            <w:r w:rsidRPr="00992E9C">
              <w:rPr>
                <w:rFonts w:ascii="Arial" w:hAnsi="Arial" w:cs="Arial"/>
                <w:b/>
                <w:bCs w:val="0"/>
                <w:color w:val="333333"/>
                <w:sz w:val="22"/>
                <w:szCs w:val="22"/>
              </w:rPr>
              <w:t>Hiper</w:t>
            </w:r>
            <w:proofErr w:type="spellEnd"/>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134389" w:rsidRPr="00992E9C" w:rsidRDefault="00134389" w:rsidP="00D702D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tcPr>
          <w:p w:rsidR="00134389" w:rsidRPr="001853EF" w:rsidRDefault="00134389" w:rsidP="00D702D7">
            <w:pPr>
              <w:spacing w:beforeAutospacing="1" w:afterAutospacing="1"/>
              <w:jc w:val="center"/>
              <w:rPr>
                <w:rFonts w:ascii="Arial" w:hAnsi="Arial" w:cs="Arial"/>
                <w:bCs w:val="0"/>
                <w:sz w:val="22"/>
                <w:szCs w:val="22"/>
              </w:rPr>
            </w:pPr>
            <w:r w:rsidRPr="001853EF">
              <w:rPr>
                <w:rFonts w:ascii="Arial" w:hAnsi="Arial" w:cs="Arial"/>
                <w:bCs w:val="0"/>
                <w:sz w:val="22"/>
                <w:szCs w:val="22"/>
              </w:rPr>
              <w:t>7%</w:t>
            </w:r>
          </w:p>
        </w:tc>
      </w:tr>
    </w:tbl>
    <w:p w:rsidR="00134389" w:rsidRDefault="00134389" w:rsidP="00134389">
      <w:pPr>
        <w:rPr>
          <w:rFonts w:ascii="Arial" w:hAnsi="Arial" w:cs="Arial"/>
          <w:bCs w:val="0"/>
          <w:color w:val="000000"/>
          <w:sz w:val="22"/>
          <w:szCs w:val="22"/>
        </w:rPr>
      </w:pPr>
    </w:p>
    <w:p w:rsidR="00737560" w:rsidRDefault="00737560" w:rsidP="00134389">
      <w:pPr>
        <w:rPr>
          <w:rFonts w:ascii="Arial" w:hAnsi="Arial" w:cs="Arial"/>
          <w:bCs w:val="0"/>
          <w:color w:val="000000"/>
          <w:sz w:val="22"/>
          <w:szCs w:val="22"/>
        </w:rPr>
      </w:pPr>
    </w:p>
    <w:p w:rsidR="00134389" w:rsidRPr="001853EF" w:rsidRDefault="00134389" w:rsidP="00134389">
      <w:pPr>
        <w:shd w:val="clear" w:color="auto" w:fill="FFFFFF"/>
        <w:rPr>
          <w:rFonts w:ascii="Arial" w:hAnsi="Arial" w:cs="Arial"/>
          <w:bCs w:val="0"/>
          <w:sz w:val="22"/>
          <w:szCs w:val="22"/>
        </w:rPr>
      </w:pPr>
      <w:r>
        <w:rPr>
          <w:rFonts w:ascii="Arial" w:hAnsi="Arial" w:cs="Arial"/>
          <w:b/>
          <w:bCs w:val="0"/>
          <w:color w:val="000000"/>
          <w:sz w:val="22"/>
          <w:szCs w:val="22"/>
        </w:rPr>
        <w:t xml:space="preserve">11.3. </w:t>
      </w:r>
      <w:r w:rsidRPr="00992E9C">
        <w:rPr>
          <w:rFonts w:ascii="Arial" w:hAnsi="Arial" w:cs="Arial"/>
          <w:b/>
          <w:bCs w:val="0"/>
          <w:color w:val="000000"/>
          <w:sz w:val="22"/>
          <w:szCs w:val="22"/>
        </w:rPr>
        <w:t xml:space="preserve">PACIENTE INFANTIL - </w:t>
      </w:r>
      <w:smartTag w:uri="urn:schemas-microsoft-com:office:smarttags" w:element="metricconverter">
        <w:smartTagPr>
          <w:attr w:name="ProductID" w:val="0 A"/>
        </w:smartTagPr>
        <w:r w:rsidRPr="00992E9C">
          <w:rPr>
            <w:rFonts w:ascii="Arial" w:hAnsi="Arial" w:cs="Arial"/>
            <w:b/>
            <w:bCs w:val="0"/>
            <w:color w:val="000000"/>
            <w:sz w:val="22"/>
            <w:szCs w:val="22"/>
          </w:rPr>
          <w:t>0 A</w:t>
        </w:r>
      </w:smartTag>
      <w:r w:rsidRPr="00992E9C">
        <w:rPr>
          <w:rFonts w:ascii="Arial" w:hAnsi="Arial" w:cs="Arial"/>
          <w:b/>
          <w:bCs w:val="0"/>
          <w:color w:val="000000"/>
          <w:sz w:val="22"/>
          <w:szCs w:val="22"/>
        </w:rPr>
        <w:t xml:space="preserve"> </w:t>
      </w:r>
      <w:proofErr w:type="gramStart"/>
      <w:r w:rsidRPr="00992E9C">
        <w:rPr>
          <w:rFonts w:ascii="Arial" w:hAnsi="Arial" w:cs="Arial"/>
          <w:b/>
          <w:bCs w:val="0"/>
          <w:color w:val="000000"/>
          <w:sz w:val="22"/>
          <w:szCs w:val="22"/>
        </w:rPr>
        <w:t>2</w:t>
      </w:r>
      <w:proofErr w:type="gramEnd"/>
      <w:r w:rsidRPr="00992E9C">
        <w:rPr>
          <w:rFonts w:ascii="Arial" w:hAnsi="Arial" w:cs="Arial"/>
          <w:b/>
          <w:bCs w:val="0"/>
          <w:color w:val="000000"/>
          <w:sz w:val="22"/>
          <w:szCs w:val="22"/>
        </w:rPr>
        <w:t xml:space="preserve"> ANOS</w:t>
      </w:r>
      <w:r>
        <w:rPr>
          <w:rFonts w:ascii="Arial" w:hAnsi="Arial" w:cs="Arial"/>
          <w:b/>
          <w:bCs w:val="0"/>
          <w:color w:val="000000"/>
          <w:sz w:val="22"/>
          <w:szCs w:val="22"/>
        </w:rPr>
        <w:t xml:space="preserve"> -  3</w:t>
      </w:r>
      <w:r w:rsidRPr="001853EF">
        <w:rPr>
          <w:rFonts w:ascii="Arial" w:hAnsi="Arial" w:cs="Arial"/>
          <w:b/>
          <w:bCs w:val="0"/>
          <w:sz w:val="22"/>
          <w:szCs w:val="22"/>
        </w:rPr>
        <w:t xml:space="preserve"> dietas/dia</w:t>
      </w:r>
    </w:p>
    <w:p w:rsidR="00134389" w:rsidRPr="00992E9C" w:rsidRDefault="00134389" w:rsidP="00134389">
      <w:pPr>
        <w:shd w:val="clear" w:color="auto" w:fill="FFFFFF"/>
        <w:rPr>
          <w:rFonts w:ascii="Arial" w:hAnsi="Arial" w:cs="Arial"/>
          <w:bCs w:val="0"/>
          <w:color w:val="000000"/>
          <w:sz w:val="22"/>
          <w:szCs w:val="22"/>
        </w:rPr>
      </w:pPr>
    </w:p>
    <w:p w:rsidR="00134389" w:rsidRPr="00992E9C" w:rsidRDefault="00134389" w:rsidP="00134389">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Porção)</w:t>
      </w:r>
    </w:p>
    <w:p w:rsidR="00134389" w:rsidRDefault="00134389" w:rsidP="00134389">
      <w:pPr>
        <w:shd w:val="clear" w:color="auto" w:fill="FFFFFF"/>
        <w:rPr>
          <w:rFonts w:ascii="Arial" w:hAnsi="Arial" w:cs="Arial"/>
          <w:bCs w:val="0"/>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3032"/>
        <w:gridCol w:w="2410"/>
        <w:gridCol w:w="2268"/>
      </w:tblGrid>
      <w:tr w:rsidR="00134389" w:rsidRPr="00AD0D9B" w:rsidTr="00134389">
        <w:tc>
          <w:tcPr>
            <w:tcW w:w="2321" w:type="dxa"/>
          </w:tcPr>
          <w:p w:rsidR="00134389" w:rsidRPr="00AD0D9B" w:rsidRDefault="00134389" w:rsidP="00D702D7">
            <w:pPr>
              <w:spacing w:line="384" w:lineRule="atLeast"/>
              <w:jc w:val="center"/>
              <w:rPr>
                <w:rFonts w:ascii="Arial" w:hAnsi="Arial" w:cs="Arial"/>
                <w:b/>
                <w:bCs w:val="0"/>
                <w:sz w:val="22"/>
                <w:szCs w:val="22"/>
              </w:rPr>
            </w:pPr>
            <w:r w:rsidRPr="00AD0D9B">
              <w:rPr>
                <w:rFonts w:ascii="Arial" w:hAnsi="Arial" w:cs="Arial"/>
                <w:b/>
                <w:bCs w:val="0"/>
                <w:sz w:val="22"/>
                <w:szCs w:val="22"/>
              </w:rPr>
              <w:t>Tipo</w:t>
            </w:r>
          </w:p>
        </w:tc>
        <w:tc>
          <w:tcPr>
            <w:tcW w:w="3032" w:type="dxa"/>
          </w:tcPr>
          <w:p w:rsidR="00134389" w:rsidRPr="00AD0D9B" w:rsidRDefault="00134389" w:rsidP="00D702D7">
            <w:pPr>
              <w:spacing w:line="384" w:lineRule="atLeast"/>
              <w:jc w:val="center"/>
              <w:rPr>
                <w:rFonts w:ascii="Arial" w:hAnsi="Arial" w:cs="Arial"/>
                <w:b/>
                <w:bCs w:val="0"/>
                <w:sz w:val="22"/>
                <w:szCs w:val="22"/>
              </w:rPr>
            </w:pPr>
            <w:r w:rsidRPr="00AD0D9B">
              <w:rPr>
                <w:rFonts w:ascii="Arial" w:hAnsi="Arial" w:cs="Arial"/>
                <w:b/>
                <w:bCs w:val="0"/>
                <w:sz w:val="22"/>
                <w:szCs w:val="22"/>
              </w:rPr>
              <w:t>Porção mínima oferecida Litros/Grama</w:t>
            </w:r>
          </w:p>
        </w:tc>
        <w:tc>
          <w:tcPr>
            <w:tcW w:w="2410" w:type="dxa"/>
          </w:tcPr>
          <w:p w:rsidR="00134389" w:rsidRPr="00AD0D9B" w:rsidRDefault="00134389" w:rsidP="00D702D7">
            <w:pPr>
              <w:spacing w:line="384" w:lineRule="atLeast"/>
              <w:jc w:val="center"/>
              <w:rPr>
                <w:rFonts w:ascii="Arial" w:hAnsi="Arial" w:cs="Arial"/>
                <w:b/>
                <w:bCs w:val="0"/>
                <w:sz w:val="22"/>
                <w:szCs w:val="22"/>
              </w:rPr>
            </w:pPr>
            <w:r w:rsidRPr="00AD0D9B">
              <w:rPr>
                <w:rFonts w:ascii="Arial" w:hAnsi="Arial" w:cs="Arial"/>
                <w:b/>
                <w:bCs w:val="0"/>
                <w:sz w:val="22"/>
                <w:szCs w:val="22"/>
              </w:rPr>
              <w:t>R$/porção</w:t>
            </w:r>
          </w:p>
        </w:tc>
        <w:tc>
          <w:tcPr>
            <w:tcW w:w="2268" w:type="dxa"/>
          </w:tcPr>
          <w:p w:rsidR="00134389" w:rsidRPr="00AD0D9B" w:rsidRDefault="00134389" w:rsidP="00D702D7">
            <w:pPr>
              <w:spacing w:line="384" w:lineRule="atLeast"/>
              <w:jc w:val="center"/>
              <w:rPr>
                <w:rFonts w:ascii="Arial" w:hAnsi="Arial" w:cs="Arial"/>
                <w:b/>
                <w:bCs w:val="0"/>
                <w:sz w:val="22"/>
                <w:szCs w:val="22"/>
              </w:rPr>
            </w:pPr>
            <w:r w:rsidRPr="00AD0D9B">
              <w:rPr>
                <w:rFonts w:ascii="Arial" w:hAnsi="Arial" w:cs="Arial"/>
                <w:b/>
                <w:bCs w:val="0"/>
                <w:sz w:val="22"/>
                <w:szCs w:val="22"/>
              </w:rPr>
              <w:t>Quantidade diária estimada em %</w:t>
            </w:r>
          </w:p>
        </w:tc>
      </w:tr>
      <w:tr w:rsidR="00134389" w:rsidRPr="00AD0D9B" w:rsidTr="00134389">
        <w:tc>
          <w:tcPr>
            <w:tcW w:w="2321" w:type="dxa"/>
          </w:tcPr>
          <w:p w:rsidR="00134389" w:rsidRPr="00AD0D9B" w:rsidRDefault="00134389" w:rsidP="00D702D7">
            <w:pPr>
              <w:spacing w:line="384" w:lineRule="atLeast"/>
              <w:jc w:val="center"/>
              <w:rPr>
                <w:rFonts w:ascii="Arial" w:hAnsi="Arial" w:cs="Arial"/>
                <w:bCs w:val="0"/>
                <w:sz w:val="22"/>
                <w:szCs w:val="22"/>
              </w:rPr>
            </w:pPr>
            <w:r w:rsidRPr="00AD0D9B">
              <w:rPr>
                <w:rFonts w:ascii="Arial" w:hAnsi="Arial" w:cs="Arial"/>
                <w:bCs w:val="0"/>
                <w:sz w:val="22"/>
                <w:szCs w:val="22"/>
              </w:rPr>
              <w:t>Mamadeira</w:t>
            </w:r>
          </w:p>
        </w:tc>
        <w:tc>
          <w:tcPr>
            <w:tcW w:w="3032" w:type="dxa"/>
          </w:tcPr>
          <w:p w:rsidR="00134389" w:rsidRPr="00AD0D9B" w:rsidRDefault="00134389" w:rsidP="00D702D7">
            <w:pPr>
              <w:spacing w:line="384" w:lineRule="atLeast"/>
              <w:jc w:val="center"/>
              <w:rPr>
                <w:rFonts w:ascii="Arial" w:hAnsi="Arial" w:cs="Arial"/>
                <w:bCs w:val="0"/>
                <w:sz w:val="22"/>
                <w:szCs w:val="22"/>
              </w:rPr>
            </w:pPr>
            <w:proofErr w:type="gramStart"/>
            <w:r w:rsidRPr="00AD0D9B">
              <w:rPr>
                <w:rFonts w:ascii="Arial" w:hAnsi="Arial" w:cs="Arial"/>
                <w:bCs w:val="0"/>
                <w:sz w:val="22"/>
                <w:szCs w:val="22"/>
              </w:rPr>
              <w:t>100ml</w:t>
            </w:r>
            <w:proofErr w:type="gramEnd"/>
          </w:p>
        </w:tc>
        <w:tc>
          <w:tcPr>
            <w:tcW w:w="2410" w:type="dxa"/>
          </w:tcPr>
          <w:p w:rsidR="00134389" w:rsidRPr="00AD0D9B" w:rsidRDefault="00134389" w:rsidP="00D702D7">
            <w:pPr>
              <w:spacing w:line="384" w:lineRule="atLeast"/>
              <w:jc w:val="center"/>
              <w:rPr>
                <w:rFonts w:ascii="Arial" w:hAnsi="Arial" w:cs="Arial"/>
                <w:bCs w:val="0"/>
                <w:sz w:val="22"/>
                <w:szCs w:val="22"/>
              </w:rPr>
            </w:pPr>
          </w:p>
        </w:tc>
        <w:tc>
          <w:tcPr>
            <w:tcW w:w="2268" w:type="dxa"/>
            <w:vMerge w:val="restart"/>
            <w:vAlign w:val="center"/>
          </w:tcPr>
          <w:p w:rsidR="00134389" w:rsidRPr="00AD0D9B" w:rsidRDefault="00134389" w:rsidP="00D702D7">
            <w:pPr>
              <w:spacing w:line="384" w:lineRule="atLeast"/>
              <w:jc w:val="center"/>
              <w:rPr>
                <w:rFonts w:ascii="Arial" w:hAnsi="Arial" w:cs="Arial"/>
                <w:bCs w:val="0"/>
                <w:sz w:val="22"/>
                <w:szCs w:val="22"/>
              </w:rPr>
            </w:pPr>
            <w:r w:rsidRPr="00AD0D9B">
              <w:rPr>
                <w:rFonts w:ascii="Arial" w:hAnsi="Arial" w:cs="Arial"/>
                <w:bCs w:val="0"/>
                <w:sz w:val="22"/>
                <w:szCs w:val="22"/>
              </w:rPr>
              <w:t>100%</w:t>
            </w:r>
          </w:p>
        </w:tc>
      </w:tr>
      <w:tr w:rsidR="00134389" w:rsidRPr="00AD0D9B" w:rsidTr="00134389">
        <w:tc>
          <w:tcPr>
            <w:tcW w:w="2321" w:type="dxa"/>
          </w:tcPr>
          <w:p w:rsidR="00134389" w:rsidRPr="00AD0D9B" w:rsidRDefault="00134389" w:rsidP="00D702D7">
            <w:pPr>
              <w:spacing w:line="384" w:lineRule="atLeast"/>
              <w:jc w:val="center"/>
              <w:rPr>
                <w:rFonts w:ascii="Arial" w:hAnsi="Arial" w:cs="Arial"/>
                <w:bCs w:val="0"/>
                <w:sz w:val="22"/>
                <w:szCs w:val="22"/>
              </w:rPr>
            </w:pPr>
            <w:proofErr w:type="gramStart"/>
            <w:r w:rsidRPr="00AD0D9B">
              <w:rPr>
                <w:rFonts w:ascii="Arial" w:hAnsi="Arial" w:cs="Arial"/>
                <w:bCs w:val="0"/>
                <w:sz w:val="22"/>
                <w:szCs w:val="22"/>
              </w:rPr>
              <w:t>Papa salgada</w:t>
            </w:r>
            <w:proofErr w:type="gramEnd"/>
          </w:p>
        </w:tc>
        <w:tc>
          <w:tcPr>
            <w:tcW w:w="3032" w:type="dxa"/>
          </w:tcPr>
          <w:p w:rsidR="00134389" w:rsidRPr="00AD0D9B" w:rsidRDefault="00134389" w:rsidP="00D702D7">
            <w:pPr>
              <w:spacing w:line="384" w:lineRule="atLeast"/>
              <w:jc w:val="center"/>
              <w:rPr>
                <w:rFonts w:ascii="Arial" w:hAnsi="Arial" w:cs="Arial"/>
                <w:bCs w:val="0"/>
                <w:sz w:val="22"/>
                <w:szCs w:val="22"/>
              </w:rPr>
            </w:pPr>
            <w:r w:rsidRPr="00AD0D9B">
              <w:rPr>
                <w:rFonts w:ascii="Arial" w:hAnsi="Arial" w:cs="Arial"/>
                <w:bCs w:val="0"/>
                <w:sz w:val="22"/>
                <w:szCs w:val="22"/>
              </w:rPr>
              <w:t>300gr</w:t>
            </w:r>
          </w:p>
        </w:tc>
        <w:tc>
          <w:tcPr>
            <w:tcW w:w="2410" w:type="dxa"/>
          </w:tcPr>
          <w:p w:rsidR="00134389" w:rsidRPr="00AD0D9B" w:rsidRDefault="00134389" w:rsidP="00D702D7">
            <w:pPr>
              <w:spacing w:line="384" w:lineRule="atLeast"/>
              <w:jc w:val="center"/>
              <w:rPr>
                <w:rFonts w:ascii="Arial" w:hAnsi="Arial" w:cs="Arial"/>
                <w:bCs w:val="0"/>
                <w:sz w:val="22"/>
                <w:szCs w:val="22"/>
              </w:rPr>
            </w:pPr>
          </w:p>
        </w:tc>
        <w:tc>
          <w:tcPr>
            <w:tcW w:w="2268" w:type="dxa"/>
            <w:vMerge/>
            <w:vAlign w:val="center"/>
          </w:tcPr>
          <w:p w:rsidR="00134389" w:rsidRPr="00AD0D9B" w:rsidRDefault="00134389" w:rsidP="00D702D7">
            <w:pPr>
              <w:spacing w:line="384" w:lineRule="atLeast"/>
              <w:jc w:val="center"/>
              <w:rPr>
                <w:rFonts w:ascii="Arial" w:hAnsi="Arial" w:cs="Arial"/>
                <w:bCs w:val="0"/>
                <w:sz w:val="22"/>
                <w:szCs w:val="22"/>
              </w:rPr>
            </w:pPr>
          </w:p>
        </w:tc>
      </w:tr>
      <w:tr w:rsidR="00134389" w:rsidRPr="00AD0D9B" w:rsidTr="00134389">
        <w:tc>
          <w:tcPr>
            <w:tcW w:w="2321" w:type="dxa"/>
          </w:tcPr>
          <w:p w:rsidR="00134389" w:rsidRPr="00AD0D9B" w:rsidRDefault="00134389" w:rsidP="00D702D7">
            <w:pPr>
              <w:spacing w:line="384" w:lineRule="atLeast"/>
              <w:jc w:val="center"/>
              <w:rPr>
                <w:rFonts w:ascii="Arial" w:hAnsi="Arial" w:cs="Arial"/>
                <w:bCs w:val="0"/>
                <w:sz w:val="22"/>
                <w:szCs w:val="22"/>
              </w:rPr>
            </w:pPr>
            <w:r w:rsidRPr="00AD0D9B">
              <w:rPr>
                <w:rFonts w:ascii="Arial" w:hAnsi="Arial" w:cs="Arial"/>
                <w:bCs w:val="0"/>
                <w:sz w:val="22"/>
                <w:szCs w:val="22"/>
              </w:rPr>
              <w:t>Sopa</w:t>
            </w:r>
          </w:p>
        </w:tc>
        <w:tc>
          <w:tcPr>
            <w:tcW w:w="3032" w:type="dxa"/>
          </w:tcPr>
          <w:p w:rsidR="00134389" w:rsidRPr="00AD0D9B" w:rsidRDefault="00134389" w:rsidP="00D702D7">
            <w:pPr>
              <w:spacing w:line="384" w:lineRule="atLeast"/>
              <w:jc w:val="center"/>
              <w:rPr>
                <w:rFonts w:ascii="Arial" w:hAnsi="Arial" w:cs="Arial"/>
                <w:bCs w:val="0"/>
                <w:sz w:val="22"/>
                <w:szCs w:val="22"/>
              </w:rPr>
            </w:pPr>
            <w:proofErr w:type="gramStart"/>
            <w:r w:rsidRPr="00AD0D9B">
              <w:rPr>
                <w:rFonts w:ascii="Arial" w:hAnsi="Arial" w:cs="Arial"/>
                <w:bCs w:val="0"/>
                <w:sz w:val="22"/>
                <w:szCs w:val="22"/>
              </w:rPr>
              <w:t>300ml</w:t>
            </w:r>
            <w:proofErr w:type="gramEnd"/>
          </w:p>
        </w:tc>
        <w:tc>
          <w:tcPr>
            <w:tcW w:w="2410" w:type="dxa"/>
          </w:tcPr>
          <w:p w:rsidR="00134389" w:rsidRPr="00AD0D9B" w:rsidRDefault="00134389" w:rsidP="00D702D7">
            <w:pPr>
              <w:spacing w:line="384" w:lineRule="atLeast"/>
              <w:jc w:val="center"/>
              <w:rPr>
                <w:rFonts w:ascii="Arial" w:hAnsi="Arial" w:cs="Arial"/>
                <w:bCs w:val="0"/>
                <w:sz w:val="22"/>
                <w:szCs w:val="22"/>
              </w:rPr>
            </w:pPr>
          </w:p>
        </w:tc>
        <w:tc>
          <w:tcPr>
            <w:tcW w:w="2268" w:type="dxa"/>
            <w:vMerge/>
          </w:tcPr>
          <w:p w:rsidR="00134389" w:rsidRPr="00AD0D9B" w:rsidRDefault="00134389" w:rsidP="00D702D7">
            <w:pPr>
              <w:spacing w:line="384" w:lineRule="atLeast"/>
              <w:rPr>
                <w:rFonts w:ascii="Arial" w:hAnsi="Arial" w:cs="Arial"/>
                <w:bCs w:val="0"/>
                <w:sz w:val="22"/>
                <w:szCs w:val="22"/>
              </w:rPr>
            </w:pPr>
          </w:p>
        </w:tc>
      </w:tr>
      <w:tr w:rsidR="00134389" w:rsidRPr="00AD0D9B" w:rsidTr="00134389">
        <w:tc>
          <w:tcPr>
            <w:tcW w:w="2321" w:type="dxa"/>
          </w:tcPr>
          <w:p w:rsidR="00134389" w:rsidRPr="00AD0D9B" w:rsidRDefault="00134389" w:rsidP="00D702D7">
            <w:pPr>
              <w:spacing w:line="384" w:lineRule="atLeast"/>
              <w:jc w:val="center"/>
              <w:rPr>
                <w:rFonts w:ascii="Arial" w:hAnsi="Arial" w:cs="Arial"/>
                <w:bCs w:val="0"/>
                <w:sz w:val="22"/>
                <w:szCs w:val="22"/>
              </w:rPr>
            </w:pPr>
            <w:r w:rsidRPr="00AD0D9B">
              <w:rPr>
                <w:rFonts w:ascii="Arial" w:hAnsi="Arial" w:cs="Arial"/>
                <w:bCs w:val="0"/>
                <w:sz w:val="22"/>
                <w:szCs w:val="22"/>
              </w:rPr>
              <w:t>Papa de fruta</w:t>
            </w:r>
          </w:p>
        </w:tc>
        <w:tc>
          <w:tcPr>
            <w:tcW w:w="3032" w:type="dxa"/>
          </w:tcPr>
          <w:p w:rsidR="00134389" w:rsidRPr="00AD0D9B" w:rsidRDefault="00134389" w:rsidP="00D702D7">
            <w:pPr>
              <w:spacing w:line="384" w:lineRule="atLeast"/>
              <w:jc w:val="center"/>
              <w:rPr>
                <w:rFonts w:ascii="Arial" w:hAnsi="Arial" w:cs="Arial"/>
                <w:bCs w:val="0"/>
                <w:sz w:val="22"/>
                <w:szCs w:val="22"/>
              </w:rPr>
            </w:pPr>
            <w:r w:rsidRPr="00AD0D9B">
              <w:rPr>
                <w:rFonts w:ascii="Arial" w:hAnsi="Arial" w:cs="Arial"/>
                <w:bCs w:val="0"/>
                <w:sz w:val="22"/>
                <w:szCs w:val="22"/>
              </w:rPr>
              <w:t>200gr</w:t>
            </w:r>
          </w:p>
        </w:tc>
        <w:tc>
          <w:tcPr>
            <w:tcW w:w="2410" w:type="dxa"/>
          </w:tcPr>
          <w:p w:rsidR="00134389" w:rsidRPr="00AD0D9B" w:rsidRDefault="00134389" w:rsidP="00D702D7">
            <w:pPr>
              <w:spacing w:line="384" w:lineRule="atLeast"/>
              <w:jc w:val="center"/>
              <w:rPr>
                <w:rFonts w:ascii="Arial" w:hAnsi="Arial" w:cs="Arial"/>
                <w:bCs w:val="0"/>
                <w:sz w:val="22"/>
                <w:szCs w:val="22"/>
              </w:rPr>
            </w:pPr>
          </w:p>
        </w:tc>
        <w:tc>
          <w:tcPr>
            <w:tcW w:w="2268" w:type="dxa"/>
            <w:vMerge/>
          </w:tcPr>
          <w:p w:rsidR="00134389" w:rsidRPr="00AD0D9B" w:rsidRDefault="00134389" w:rsidP="00D702D7">
            <w:pPr>
              <w:spacing w:line="384" w:lineRule="atLeast"/>
              <w:rPr>
                <w:rFonts w:ascii="Arial" w:hAnsi="Arial" w:cs="Arial"/>
                <w:bCs w:val="0"/>
                <w:sz w:val="22"/>
                <w:szCs w:val="22"/>
              </w:rPr>
            </w:pPr>
          </w:p>
        </w:tc>
      </w:tr>
      <w:tr w:rsidR="00134389" w:rsidRPr="00AD0D9B" w:rsidTr="00134389">
        <w:tc>
          <w:tcPr>
            <w:tcW w:w="2321" w:type="dxa"/>
          </w:tcPr>
          <w:p w:rsidR="00134389" w:rsidRPr="00AD0D9B" w:rsidRDefault="00134389" w:rsidP="00D702D7">
            <w:pPr>
              <w:spacing w:line="384" w:lineRule="atLeast"/>
              <w:jc w:val="center"/>
              <w:rPr>
                <w:rFonts w:ascii="Arial" w:hAnsi="Arial" w:cs="Arial"/>
                <w:bCs w:val="0"/>
                <w:sz w:val="22"/>
                <w:szCs w:val="22"/>
              </w:rPr>
            </w:pPr>
            <w:r>
              <w:rPr>
                <w:rFonts w:ascii="Arial" w:hAnsi="Arial" w:cs="Arial"/>
                <w:bCs w:val="0"/>
                <w:sz w:val="22"/>
                <w:szCs w:val="22"/>
              </w:rPr>
              <w:t>Água</w:t>
            </w:r>
          </w:p>
        </w:tc>
        <w:tc>
          <w:tcPr>
            <w:tcW w:w="3032" w:type="dxa"/>
          </w:tcPr>
          <w:p w:rsidR="00134389" w:rsidRPr="00AD0D9B" w:rsidRDefault="00134389" w:rsidP="00D702D7">
            <w:pPr>
              <w:spacing w:line="384" w:lineRule="atLeast"/>
              <w:jc w:val="center"/>
              <w:rPr>
                <w:rFonts w:ascii="Arial" w:hAnsi="Arial" w:cs="Arial"/>
                <w:bCs w:val="0"/>
                <w:sz w:val="22"/>
                <w:szCs w:val="22"/>
              </w:rPr>
            </w:pPr>
            <w:r>
              <w:rPr>
                <w:rFonts w:ascii="Arial" w:hAnsi="Arial" w:cs="Arial"/>
                <w:bCs w:val="0"/>
                <w:sz w:val="22"/>
                <w:szCs w:val="22"/>
              </w:rPr>
              <w:t>2 litros</w:t>
            </w:r>
          </w:p>
        </w:tc>
        <w:tc>
          <w:tcPr>
            <w:tcW w:w="2410" w:type="dxa"/>
          </w:tcPr>
          <w:p w:rsidR="00134389" w:rsidRPr="00AD0D9B" w:rsidRDefault="00134389" w:rsidP="00D702D7">
            <w:pPr>
              <w:spacing w:line="384" w:lineRule="atLeast"/>
              <w:jc w:val="center"/>
              <w:rPr>
                <w:rFonts w:ascii="Arial" w:hAnsi="Arial" w:cs="Arial"/>
                <w:bCs w:val="0"/>
                <w:sz w:val="22"/>
                <w:szCs w:val="22"/>
              </w:rPr>
            </w:pPr>
          </w:p>
        </w:tc>
        <w:tc>
          <w:tcPr>
            <w:tcW w:w="2268" w:type="dxa"/>
            <w:vMerge/>
          </w:tcPr>
          <w:p w:rsidR="00134389" w:rsidRPr="00AD0D9B" w:rsidRDefault="00134389" w:rsidP="00D702D7">
            <w:pPr>
              <w:spacing w:line="384" w:lineRule="atLeast"/>
              <w:rPr>
                <w:rFonts w:ascii="Arial" w:hAnsi="Arial" w:cs="Arial"/>
                <w:bCs w:val="0"/>
                <w:sz w:val="22"/>
                <w:szCs w:val="22"/>
              </w:rPr>
            </w:pPr>
          </w:p>
        </w:tc>
      </w:tr>
    </w:tbl>
    <w:p w:rsidR="00134389" w:rsidRDefault="00134389" w:rsidP="00134389">
      <w:pPr>
        <w:shd w:val="clear" w:color="auto" w:fill="FFFFFF"/>
        <w:rPr>
          <w:rFonts w:ascii="Arial" w:hAnsi="Arial" w:cs="Arial"/>
          <w:bCs w:val="0"/>
          <w:color w:val="000000"/>
          <w:sz w:val="22"/>
          <w:szCs w:val="22"/>
        </w:rPr>
      </w:pPr>
    </w:p>
    <w:p w:rsidR="00134389" w:rsidRDefault="00134389" w:rsidP="00134389">
      <w:pPr>
        <w:shd w:val="clear" w:color="auto" w:fill="FFFFFF"/>
        <w:rPr>
          <w:rFonts w:ascii="Arial" w:hAnsi="Arial" w:cs="Arial"/>
          <w:b/>
          <w:bCs w:val="0"/>
          <w:color w:val="000000"/>
          <w:sz w:val="22"/>
          <w:szCs w:val="22"/>
        </w:rPr>
      </w:pPr>
    </w:p>
    <w:p w:rsidR="00134389" w:rsidRDefault="00134389" w:rsidP="00134389">
      <w:pPr>
        <w:shd w:val="clear" w:color="auto" w:fill="FFFFFF"/>
        <w:rPr>
          <w:rFonts w:ascii="Arial" w:hAnsi="Arial" w:cs="Arial"/>
          <w:b/>
          <w:bCs w:val="0"/>
          <w:color w:val="000000"/>
          <w:sz w:val="22"/>
          <w:szCs w:val="22"/>
        </w:rPr>
      </w:pPr>
      <w:r>
        <w:rPr>
          <w:rFonts w:ascii="Arial" w:hAnsi="Arial" w:cs="Arial"/>
          <w:b/>
          <w:bCs w:val="0"/>
          <w:color w:val="000000"/>
          <w:sz w:val="22"/>
          <w:szCs w:val="22"/>
        </w:rPr>
        <w:t xml:space="preserve">11.4. </w:t>
      </w:r>
      <w:r w:rsidRPr="00992E9C">
        <w:rPr>
          <w:rFonts w:ascii="Arial" w:hAnsi="Arial" w:cs="Arial"/>
          <w:b/>
          <w:bCs w:val="0"/>
          <w:color w:val="000000"/>
          <w:sz w:val="22"/>
          <w:szCs w:val="22"/>
        </w:rPr>
        <w:t>REFEIÇÃO ACOMPANHANTE</w:t>
      </w:r>
      <w:r>
        <w:rPr>
          <w:rFonts w:ascii="Arial" w:hAnsi="Arial" w:cs="Arial"/>
          <w:b/>
          <w:bCs w:val="0"/>
          <w:color w:val="000000"/>
          <w:sz w:val="22"/>
          <w:szCs w:val="22"/>
        </w:rPr>
        <w:t xml:space="preserve"> LEGALMENTE INSTITUÍDO – 50 refeições/dia</w:t>
      </w:r>
    </w:p>
    <w:p w:rsidR="00134389" w:rsidRDefault="00134389" w:rsidP="00134389">
      <w:pPr>
        <w:shd w:val="clear" w:color="auto" w:fill="FFFFFF"/>
        <w:rPr>
          <w:rFonts w:ascii="Arial" w:hAnsi="Arial" w:cs="Arial"/>
          <w:b/>
          <w:bCs w:val="0"/>
          <w:color w:val="000000"/>
          <w:sz w:val="22"/>
          <w:szCs w:val="22"/>
        </w:rPr>
      </w:pPr>
    </w:p>
    <w:p w:rsidR="00134389" w:rsidRPr="00992E9C" w:rsidRDefault="00134389" w:rsidP="00134389">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Porção)</w:t>
      </w:r>
    </w:p>
    <w:tbl>
      <w:tblPr>
        <w:tblpPr w:leftFromText="141" w:rightFromText="141" w:vertAnchor="text" w:horzAnchor="margin" w:tblpY="261"/>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836"/>
        <w:gridCol w:w="1834"/>
        <w:gridCol w:w="1681"/>
        <w:gridCol w:w="1306"/>
        <w:gridCol w:w="3336"/>
      </w:tblGrid>
      <w:tr w:rsidR="00134389" w:rsidRPr="00992E9C" w:rsidTr="00F04E57">
        <w:trPr>
          <w:trHeight w:val="240"/>
        </w:trPr>
        <w:tc>
          <w:tcPr>
            <w:tcW w:w="1836" w:type="dxa"/>
            <w:shd w:val="clear" w:color="auto" w:fill="FFFFFF"/>
            <w:vAlign w:val="center"/>
          </w:tcPr>
          <w:p w:rsidR="00134389" w:rsidRPr="00992E9C" w:rsidRDefault="00134389" w:rsidP="00134389">
            <w:pPr>
              <w:spacing w:before="60" w:after="60"/>
              <w:jc w:val="center"/>
              <w:rPr>
                <w:rFonts w:ascii="Arial" w:hAnsi="Arial" w:cs="Arial"/>
                <w:b/>
                <w:bCs w:val="0"/>
                <w:color w:val="333333"/>
                <w:sz w:val="22"/>
                <w:szCs w:val="22"/>
              </w:rPr>
            </w:pPr>
            <w:r>
              <w:rPr>
                <w:rFonts w:ascii="Arial" w:hAnsi="Arial" w:cs="Arial"/>
                <w:b/>
                <w:bCs w:val="0"/>
                <w:color w:val="333333"/>
                <w:sz w:val="22"/>
                <w:szCs w:val="22"/>
              </w:rPr>
              <w:t>TIPO</w:t>
            </w:r>
          </w:p>
        </w:tc>
        <w:tc>
          <w:tcPr>
            <w:tcW w:w="1834" w:type="dxa"/>
            <w:shd w:val="clear" w:color="auto" w:fill="FFFFFF"/>
            <w:vAlign w:val="center"/>
          </w:tcPr>
          <w:p w:rsidR="00134389" w:rsidRPr="009A6106" w:rsidRDefault="00134389" w:rsidP="00134389">
            <w:pPr>
              <w:spacing w:beforeAutospacing="1" w:afterAutospacing="1"/>
              <w:jc w:val="center"/>
              <w:rPr>
                <w:rFonts w:ascii="Arial" w:hAnsi="Arial" w:cs="Arial"/>
                <w:b/>
                <w:bCs w:val="0"/>
                <w:color w:val="333333"/>
                <w:sz w:val="22"/>
                <w:szCs w:val="22"/>
              </w:rPr>
            </w:pPr>
            <w:r w:rsidRPr="009A6106">
              <w:rPr>
                <w:rFonts w:ascii="Arial" w:hAnsi="Arial" w:cs="Arial"/>
                <w:b/>
                <w:bCs w:val="0"/>
                <w:color w:val="333333"/>
                <w:sz w:val="22"/>
                <w:szCs w:val="22"/>
              </w:rPr>
              <w:t>CAFÉ MANHÃ</w:t>
            </w:r>
          </w:p>
        </w:tc>
        <w:tc>
          <w:tcPr>
            <w:tcW w:w="1681" w:type="dxa"/>
            <w:shd w:val="clear" w:color="auto" w:fill="FFFFFF"/>
            <w:vAlign w:val="center"/>
          </w:tcPr>
          <w:p w:rsidR="00134389" w:rsidRPr="00406BCB" w:rsidRDefault="00134389" w:rsidP="00134389">
            <w:pPr>
              <w:spacing w:beforeAutospacing="1" w:afterAutospacing="1"/>
              <w:jc w:val="center"/>
              <w:rPr>
                <w:rFonts w:ascii="Arial" w:hAnsi="Arial" w:cs="Arial"/>
                <w:b/>
                <w:bCs w:val="0"/>
                <w:color w:val="333333"/>
                <w:sz w:val="22"/>
                <w:szCs w:val="22"/>
              </w:rPr>
            </w:pPr>
            <w:r w:rsidRPr="00406BCB">
              <w:rPr>
                <w:rFonts w:ascii="Arial" w:hAnsi="Arial" w:cs="Arial"/>
                <w:b/>
                <w:bCs w:val="0"/>
                <w:color w:val="333333"/>
                <w:sz w:val="22"/>
                <w:szCs w:val="22"/>
              </w:rPr>
              <w:t>ALMOÇO</w:t>
            </w:r>
          </w:p>
        </w:tc>
        <w:tc>
          <w:tcPr>
            <w:tcW w:w="1306" w:type="dxa"/>
            <w:shd w:val="clear" w:color="auto" w:fill="FFFFFF"/>
            <w:vAlign w:val="center"/>
          </w:tcPr>
          <w:p w:rsidR="00134389" w:rsidRPr="00406BCB" w:rsidRDefault="00134389" w:rsidP="00134389">
            <w:pPr>
              <w:spacing w:beforeAutospacing="1" w:afterAutospacing="1"/>
              <w:jc w:val="center"/>
              <w:rPr>
                <w:rFonts w:ascii="Arial" w:hAnsi="Arial" w:cs="Arial"/>
                <w:b/>
                <w:bCs w:val="0"/>
                <w:color w:val="333333"/>
                <w:sz w:val="22"/>
                <w:szCs w:val="22"/>
              </w:rPr>
            </w:pPr>
            <w:r w:rsidRPr="00406BCB">
              <w:rPr>
                <w:rFonts w:ascii="Arial" w:hAnsi="Arial" w:cs="Arial"/>
                <w:b/>
                <w:bCs w:val="0"/>
                <w:color w:val="333333"/>
                <w:sz w:val="22"/>
                <w:szCs w:val="22"/>
              </w:rPr>
              <w:t>JANTAR</w:t>
            </w:r>
          </w:p>
        </w:tc>
        <w:tc>
          <w:tcPr>
            <w:tcW w:w="3336" w:type="dxa"/>
            <w:shd w:val="clear" w:color="auto" w:fill="FFFFFF"/>
            <w:vAlign w:val="center"/>
          </w:tcPr>
          <w:p w:rsidR="00134389" w:rsidRPr="00406BCB" w:rsidRDefault="00134389" w:rsidP="00134389">
            <w:pPr>
              <w:spacing w:beforeAutospacing="1" w:afterAutospacing="1"/>
              <w:jc w:val="center"/>
              <w:rPr>
                <w:rFonts w:ascii="Arial" w:hAnsi="Arial" w:cs="Arial"/>
                <w:b/>
                <w:bCs w:val="0"/>
                <w:color w:val="333333"/>
                <w:sz w:val="22"/>
                <w:szCs w:val="22"/>
              </w:rPr>
            </w:pPr>
            <w:r>
              <w:rPr>
                <w:rFonts w:ascii="Arial" w:hAnsi="Arial" w:cs="Arial"/>
                <w:b/>
                <w:bCs w:val="0"/>
                <w:color w:val="333333"/>
                <w:sz w:val="22"/>
                <w:szCs w:val="22"/>
              </w:rPr>
              <w:t>Quantidade diária estimada em %</w:t>
            </w:r>
          </w:p>
        </w:tc>
      </w:tr>
      <w:tr w:rsidR="00134389" w:rsidRPr="00992E9C" w:rsidTr="00F04E57">
        <w:trPr>
          <w:trHeight w:val="240"/>
        </w:trPr>
        <w:tc>
          <w:tcPr>
            <w:tcW w:w="1836" w:type="dxa"/>
            <w:shd w:val="clear" w:color="auto" w:fill="FFFFFF"/>
            <w:vAlign w:val="center"/>
          </w:tcPr>
          <w:p w:rsidR="00134389" w:rsidRPr="00992E9C" w:rsidRDefault="00134389" w:rsidP="00134389">
            <w:pPr>
              <w:spacing w:before="60" w:after="60"/>
              <w:jc w:val="center"/>
              <w:rPr>
                <w:rFonts w:ascii="Arial" w:hAnsi="Arial" w:cs="Arial"/>
                <w:bCs w:val="0"/>
                <w:color w:val="333333"/>
                <w:sz w:val="22"/>
                <w:szCs w:val="22"/>
              </w:rPr>
            </w:pPr>
            <w:r w:rsidRPr="00992E9C">
              <w:rPr>
                <w:rFonts w:ascii="Arial" w:hAnsi="Arial" w:cs="Arial"/>
                <w:b/>
                <w:bCs w:val="0"/>
                <w:color w:val="333333"/>
                <w:sz w:val="22"/>
                <w:szCs w:val="22"/>
              </w:rPr>
              <w:t>Refeição Acompanhante</w:t>
            </w:r>
            <w:r w:rsidRPr="00992E9C">
              <w:rPr>
                <w:rFonts w:ascii="Arial" w:hAnsi="Arial" w:cs="Arial"/>
                <w:bCs w:val="0"/>
                <w:vanish/>
                <w:color w:val="333333"/>
                <w:sz w:val="22"/>
                <w:szCs w:val="22"/>
              </w:rPr>
              <w:br/>
            </w:r>
          </w:p>
        </w:tc>
        <w:tc>
          <w:tcPr>
            <w:tcW w:w="1834" w:type="dxa"/>
            <w:shd w:val="clear" w:color="auto" w:fill="FFFFFF"/>
            <w:vAlign w:val="center"/>
          </w:tcPr>
          <w:p w:rsidR="00134389" w:rsidRPr="00992E9C" w:rsidRDefault="00134389" w:rsidP="00134389">
            <w:pPr>
              <w:spacing w:beforeAutospacing="1" w:afterAutospacing="1"/>
              <w:jc w:val="center"/>
              <w:rPr>
                <w:rFonts w:ascii="Arial" w:hAnsi="Arial" w:cs="Arial"/>
                <w:bCs w:val="0"/>
                <w:color w:val="333333"/>
                <w:sz w:val="22"/>
                <w:szCs w:val="22"/>
              </w:rPr>
            </w:pPr>
          </w:p>
        </w:tc>
        <w:tc>
          <w:tcPr>
            <w:tcW w:w="1681" w:type="dxa"/>
            <w:shd w:val="clear" w:color="auto" w:fill="FFFFFF"/>
            <w:vAlign w:val="center"/>
          </w:tcPr>
          <w:p w:rsidR="00134389" w:rsidRPr="00992E9C" w:rsidRDefault="00134389" w:rsidP="00134389">
            <w:pPr>
              <w:spacing w:beforeAutospacing="1" w:afterAutospacing="1"/>
              <w:jc w:val="center"/>
              <w:rPr>
                <w:rFonts w:ascii="Arial" w:hAnsi="Arial" w:cs="Arial"/>
                <w:bCs w:val="0"/>
                <w:color w:val="333333"/>
                <w:sz w:val="22"/>
                <w:szCs w:val="22"/>
              </w:rPr>
            </w:pPr>
          </w:p>
        </w:tc>
        <w:tc>
          <w:tcPr>
            <w:tcW w:w="1306" w:type="dxa"/>
            <w:shd w:val="clear" w:color="auto" w:fill="FFFFFF"/>
            <w:vAlign w:val="center"/>
          </w:tcPr>
          <w:p w:rsidR="00134389" w:rsidRPr="00992E9C" w:rsidRDefault="00134389" w:rsidP="00134389">
            <w:pPr>
              <w:spacing w:beforeAutospacing="1" w:afterAutospacing="1"/>
              <w:jc w:val="center"/>
              <w:rPr>
                <w:rFonts w:ascii="Arial" w:hAnsi="Arial" w:cs="Arial"/>
                <w:bCs w:val="0"/>
                <w:color w:val="333333"/>
                <w:sz w:val="22"/>
                <w:szCs w:val="22"/>
              </w:rPr>
            </w:pPr>
          </w:p>
        </w:tc>
        <w:tc>
          <w:tcPr>
            <w:tcW w:w="3336" w:type="dxa"/>
            <w:shd w:val="clear" w:color="auto" w:fill="FFFFFF"/>
            <w:vAlign w:val="center"/>
          </w:tcPr>
          <w:p w:rsidR="00134389" w:rsidRPr="00992E9C" w:rsidRDefault="00134389" w:rsidP="00134389">
            <w:pPr>
              <w:spacing w:beforeAutospacing="1" w:afterAutospacing="1"/>
              <w:jc w:val="center"/>
              <w:rPr>
                <w:rFonts w:ascii="Arial" w:hAnsi="Arial" w:cs="Arial"/>
                <w:bCs w:val="0"/>
                <w:color w:val="333333"/>
                <w:sz w:val="22"/>
                <w:szCs w:val="22"/>
              </w:rPr>
            </w:pPr>
            <w:r>
              <w:rPr>
                <w:rFonts w:ascii="Arial" w:hAnsi="Arial" w:cs="Arial"/>
                <w:bCs w:val="0"/>
                <w:color w:val="333333"/>
                <w:sz w:val="22"/>
                <w:szCs w:val="22"/>
              </w:rPr>
              <w:t>100% dieta geral</w:t>
            </w:r>
          </w:p>
        </w:tc>
      </w:tr>
    </w:tbl>
    <w:p w:rsidR="00134389" w:rsidRDefault="00134389" w:rsidP="00134389">
      <w:pPr>
        <w:shd w:val="clear" w:color="auto" w:fill="FFFFFF"/>
        <w:spacing w:line="384" w:lineRule="atLeast"/>
        <w:rPr>
          <w:rFonts w:ascii="Arial" w:hAnsi="Arial" w:cs="Arial"/>
          <w:bCs w:val="0"/>
          <w:color w:val="000000"/>
          <w:sz w:val="22"/>
          <w:szCs w:val="22"/>
        </w:rPr>
      </w:pPr>
    </w:p>
    <w:p w:rsidR="00F04E57" w:rsidRDefault="00F04E57" w:rsidP="00F04E57">
      <w:pPr>
        <w:shd w:val="clear" w:color="auto" w:fill="FFFFFF"/>
        <w:spacing w:line="384" w:lineRule="atLeast"/>
        <w:jc w:val="both"/>
        <w:rPr>
          <w:rFonts w:ascii="Arial" w:hAnsi="Arial" w:cs="Arial"/>
          <w:b/>
        </w:rPr>
      </w:pPr>
      <w:r>
        <w:rPr>
          <w:rFonts w:ascii="Arial" w:hAnsi="Arial" w:cs="Arial"/>
          <w:b/>
        </w:rPr>
        <w:t xml:space="preserve">12. </w:t>
      </w:r>
      <w:r w:rsidRPr="009D1123">
        <w:rPr>
          <w:rFonts w:ascii="Arial" w:hAnsi="Arial" w:cs="Arial"/>
          <w:b/>
        </w:rPr>
        <w:t>PLANILHA QUANTITATIVA E VALORES UNITÁRIOS E TOTAIS ANUAIS ESTIMADOS - ALIMENTAÇÃO HOSPITAL MUNICIPAL</w:t>
      </w:r>
    </w:p>
    <w:p w:rsidR="00F04E57" w:rsidRDefault="00F04E57" w:rsidP="00134389">
      <w:pPr>
        <w:shd w:val="clear" w:color="auto" w:fill="FFFFFF"/>
        <w:spacing w:line="384" w:lineRule="atLeast"/>
        <w:rPr>
          <w:rFonts w:ascii="Arial" w:hAnsi="Arial" w:cs="Arial"/>
          <w:bCs w:val="0"/>
          <w:color w:val="000000"/>
          <w:sz w:val="22"/>
          <w:szCs w:val="22"/>
        </w:rPr>
      </w:pPr>
    </w:p>
    <w:tbl>
      <w:tblPr>
        <w:tblW w:w="9834" w:type="dxa"/>
        <w:tblCellMar>
          <w:left w:w="70" w:type="dxa"/>
          <w:right w:w="70" w:type="dxa"/>
        </w:tblCellMar>
        <w:tblLook w:val="04A0"/>
      </w:tblPr>
      <w:tblGrid>
        <w:gridCol w:w="618"/>
        <w:gridCol w:w="2140"/>
        <w:gridCol w:w="1000"/>
        <w:gridCol w:w="1296"/>
        <w:gridCol w:w="2380"/>
        <w:gridCol w:w="2400"/>
      </w:tblGrid>
      <w:tr w:rsidR="00134389" w:rsidRPr="009D1123" w:rsidTr="00F04E57">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ITEM</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DESCRIÇÃO</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QUANT. ANO</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UNIDADE</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VALOR UNITÁRIO</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VALOR ANUAL</w:t>
            </w:r>
          </w:p>
        </w:tc>
      </w:tr>
      <w:tr w:rsidR="00134389" w:rsidRPr="009D1123" w:rsidTr="00AF6DF4">
        <w:trPr>
          <w:trHeight w:val="780"/>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1</w:t>
            </w:r>
            <w:proofErr w:type="gramEnd"/>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DESJEJUM DIETA GERAL</w:t>
            </w:r>
          </w:p>
        </w:tc>
        <w:tc>
          <w:tcPr>
            <w:tcW w:w="100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481F0E" w:rsidP="00D702D7">
            <w:pPr>
              <w:jc w:val="center"/>
              <w:rPr>
                <w:rFonts w:ascii="Arial" w:hAnsi="Arial" w:cs="Arial"/>
                <w:b/>
                <w:sz w:val="20"/>
              </w:rPr>
            </w:pPr>
            <w:r>
              <w:rPr>
                <w:rFonts w:ascii="Arial" w:hAnsi="Arial" w:cs="Arial"/>
                <w:b/>
                <w:sz w:val="20"/>
              </w:rPr>
              <w:t>18615</w:t>
            </w:r>
          </w:p>
        </w:tc>
        <w:tc>
          <w:tcPr>
            <w:tcW w:w="1296"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2</w:t>
            </w:r>
            <w:proofErr w:type="gramEnd"/>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ALMOÇO DIETA GERAL</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18615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78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3</w:t>
            </w:r>
            <w:proofErr w:type="gramEnd"/>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MERENDA DIETA GERAL</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18615</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737560">
        <w:trPr>
          <w:trHeight w:val="780"/>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4</w:t>
            </w:r>
            <w:proofErr w:type="gramEnd"/>
          </w:p>
        </w:tc>
        <w:tc>
          <w:tcPr>
            <w:tcW w:w="214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JANTAR DIETA GERAL</w:t>
            </w:r>
          </w:p>
        </w:tc>
        <w:tc>
          <w:tcPr>
            <w:tcW w:w="1000" w:type="dxa"/>
            <w:tcBorders>
              <w:top w:val="nil"/>
              <w:left w:val="nil"/>
              <w:bottom w:val="single" w:sz="4" w:space="0" w:color="auto"/>
              <w:right w:val="single" w:sz="8"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18615</w:t>
            </w:r>
          </w:p>
        </w:tc>
        <w:tc>
          <w:tcPr>
            <w:tcW w:w="1296"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737560">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5</w:t>
            </w:r>
            <w:proofErr w:type="gramEnd"/>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CEIA DIETA GERAL</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18615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737560">
        <w:trPr>
          <w:trHeight w:val="78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6</w:t>
            </w:r>
            <w:proofErr w:type="gramEnd"/>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DESJEJUM DIETA LEVE</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6205</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7</w:t>
            </w:r>
            <w:proofErr w:type="gramEnd"/>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ALMOÇO DIETA LEVE</w:t>
            </w:r>
          </w:p>
        </w:tc>
        <w:tc>
          <w:tcPr>
            <w:tcW w:w="1000" w:type="dxa"/>
            <w:tcBorders>
              <w:top w:val="nil"/>
              <w:left w:val="nil"/>
              <w:bottom w:val="single" w:sz="8" w:space="0" w:color="auto"/>
              <w:right w:val="single" w:sz="8"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6205</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8</w:t>
            </w:r>
            <w:proofErr w:type="gramEnd"/>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MERENDA DIETA LEVE</w:t>
            </w:r>
          </w:p>
        </w:tc>
        <w:tc>
          <w:tcPr>
            <w:tcW w:w="1000" w:type="dxa"/>
            <w:tcBorders>
              <w:top w:val="nil"/>
              <w:left w:val="nil"/>
              <w:bottom w:val="single" w:sz="8" w:space="0" w:color="auto"/>
              <w:right w:val="single" w:sz="8"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6205</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9</w:t>
            </w:r>
            <w:proofErr w:type="gramEnd"/>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JANTAR DIETA LEVE</w:t>
            </w:r>
          </w:p>
        </w:tc>
        <w:tc>
          <w:tcPr>
            <w:tcW w:w="1000" w:type="dxa"/>
            <w:tcBorders>
              <w:top w:val="nil"/>
              <w:left w:val="nil"/>
              <w:bottom w:val="single" w:sz="8" w:space="0" w:color="auto"/>
              <w:right w:val="single" w:sz="8"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6205</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525"/>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10</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CEIA DIETA LEVE</w:t>
            </w:r>
          </w:p>
        </w:tc>
        <w:tc>
          <w:tcPr>
            <w:tcW w:w="1000" w:type="dxa"/>
            <w:tcBorders>
              <w:top w:val="nil"/>
              <w:left w:val="nil"/>
              <w:bottom w:val="single" w:sz="8" w:space="0" w:color="auto"/>
              <w:right w:val="single" w:sz="8" w:space="0" w:color="auto"/>
            </w:tcBorders>
            <w:shd w:val="clear" w:color="auto" w:fill="auto"/>
            <w:vAlign w:val="center"/>
            <w:hideMark/>
          </w:tcPr>
          <w:p w:rsidR="00134389" w:rsidRPr="009D1123" w:rsidRDefault="00F350A5" w:rsidP="00D702D7">
            <w:pPr>
              <w:jc w:val="center"/>
              <w:rPr>
                <w:rFonts w:ascii="Arial" w:hAnsi="Arial" w:cs="Arial"/>
                <w:b/>
                <w:sz w:val="20"/>
              </w:rPr>
            </w:pPr>
            <w:r>
              <w:rPr>
                <w:rFonts w:ascii="Arial" w:hAnsi="Arial" w:cs="Arial"/>
                <w:b/>
                <w:sz w:val="20"/>
              </w:rPr>
              <w:t>6205</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11</w:t>
            </w:r>
          </w:p>
        </w:tc>
        <w:tc>
          <w:tcPr>
            <w:tcW w:w="214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DESJEJUM DIETA LÍQUIDA</w:t>
            </w:r>
          </w:p>
        </w:tc>
        <w:tc>
          <w:tcPr>
            <w:tcW w:w="1000" w:type="dxa"/>
            <w:tcBorders>
              <w:top w:val="nil"/>
              <w:left w:val="nil"/>
              <w:bottom w:val="single" w:sz="4"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12</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ALMOÇO DIETA LÍQUIDA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13</w:t>
            </w:r>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MERENDA DIETA LÍQUIDA</w:t>
            </w:r>
          </w:p>
        </w:tc>
        <w:tc>
          <w:tcPr>
            <w:tcW w:w="100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14</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JANTAR DIETA LÍQUIDA</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525"/>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lastRenderedPageBreak/>
              <w:t>15</w:t>
            </w:r>
          </w:p>
        </w:tc>
        <w:tc>
          <w:tcPr>
            <w:tcW w:w="214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CEIA DIETA LÍQUIDA</w:t>
            </w:r>
          </w:p>
        </w:tc>
        <w:tc>
          <w:tcPr>
            <w:tcW w:w="1000" w:type="dxa"/>
            <w:tcBorders>
              <w:top w:val="nil"/>
              <w:left w:val="nil"/>
              <w:bottom w:val="single" w:sz="4"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16</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ADULTO DESJEJUM DIETA HÍPER </w:t>
            </w:r>
            <w:proofErr w:type="spellStart"/>
            <w:r w:rsidRPr="009D1123">
              <w:rPr>
                <w:rFonts w:ascii="Arial" w:hAnsi="Arial" w:cs="Arial"/>
                <w:b/>
                <w:sz w:val="20"/>
              </w:rPr>
              <w:t>HÍPER</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w:t>
            </w:r>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ADULTO ALMOÇO DIETAHÍPER HÍPER</w:t>
            </w:r>
          </w:p>
        </w:tc>
        <w:tc>
          <w:tcPr>
            <w:tcW w:w="100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780"/>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18</w:t>
            </w:r>
          </w:p>
        </w:tc>
        <w:tc>
          <w:tcPr>
            <w:tcW w:w="214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ADULTO MERENDA DIETA HÍPER </w:t>
            </w:r>
            <w:proofErr w:type="spellStart"/>
            <w:r w:rsidRPr="009D1123">
              <w:rPr>
                <w:rFonts w:ascii="Arial" w:hAnsi="Arial" w:cs="Arial"/>
                <w:b/>
                <w:sz w:val="20"/>
              </w:rPr>
              <w:t>HÍPER</w:t>
            </w:r>
            <w:proofErr w:type="spellEnd"/>
          </w:p>
        </w:tc>
        <w:tc>
          <w:tcPr>
            <w:tcW w:w="1000" w:type="dxa"/>
            <w:tcBorders>
              <w:top w:val="nil"/>
              <w:left w:val="nil"/>
              <w:bottom w:val="single" w:sz="4"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19</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ADULTO JANTAR DIETA HÍPER </w:t>
            </w:r>
            <w:proofErr w:type="spellStart"/>
            <w:r w:rsidRPr="009D1123">
              <w:rPr>
                <w:rFonts w:ascii="Arial" w:hAnsi="Arial" w:cs="Arial"/>
                <w:b/>
                <w:sz w:val="20"/>
              </w:rPr>
              <w:t>HÍPER</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78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20</w:t>
            </w:r>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ADULTO CEIA DIETA HÍPER </w:t>
            </w:r>
            <w:proofErr w:type="spellStart"/>
            <w:r w:rsidRPr="009D1123">
              <w:rPr>
                <w:rFonts w:ascii="Arial" w:hAnsi="Arial" w:cs="Arial"/>
                <w:b/>
                <w:sz w:val="20"/>
              </w:rPr>
              <w:t>HÍPER</w:t>
            </w:r>
            <w:proofErr w:type="spellEnd"/>
          </w:p>
        </w:tc>
        <w:tc>
          <w:tcPr>
            <w:tcW w:w="100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3103</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21</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DESJEJUM DIETA GERAL</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1789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22</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ALMOÇO DIETA GERAL</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1789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23</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MERENDA DIETA GERAL</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1789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24</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JANTAR DIETA GERAL</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1789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25</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CEIA DIETA GERAL</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1789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26</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DESJEJUM DIETA LEVE</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383</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615"/>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27</w:t>
            </w:r>
          </w:p>
        </w:tc>
        <w:tc>
          <w:tcPr>
            <w:tcW w:w="214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ALMOÇO DIETA LEVE</w:t>
            </w:r>
          </w:p>
        </w:tc>
        <w:tc>
          <w:tcPr>
            <w:tcW w:w="100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383</w:t>
            </w:r>
          </w:p>
        </w:tc>
        <w:tc>
          <w:tcPr>
            <w:tcW w:w="1296"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28</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INFANTILMERENDA DIETA LEVE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383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525"/>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29</w:t>
            </w:r>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JANTAR DIETA LEVE</w:t>
            </w:r>
          </w:p>
        </w:tc>
        <w:tc>
          <w:tcPr>
            <w:tcW w:w="100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383</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30</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CEIA DIETA LEVE</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204</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31</w:t>
            </w:r>
          </w:p>
        </w:tc>
        <w:tc>
          <w:tcPr>
            <w:tcW w:w="214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DESJEJUM DIETA LÍQUIDA</w:t>
            </w:r>
          </w:p>
        </w:tc>
        <w:tc>
          <w:tcPr>
            <w:tcW w:w="100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204</w:t>
            </w:r>
          </w:p>
        </w:tc>
        <w:tc>
          <w:tcPr>
            <w:tcW w:w="1296"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lastRenderedPageBreak/>
              <w:t>32</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ALMOÇO DIETA LÍQUIDA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204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20621">
        <w:trPr>
          <w:trHeight w:val="780"/>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33</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MERENDA DIETA LÍQUIDA</w:t>
            </w:r>
          </w:p>
        </w:tc>
        <w:tc>
          <w:tcPr>
            <w:tcW w:w="1000" w:type="dxa"/>
            <w:tcBorders>
              <w:top w:val="single" w:sz="4" w:space="0" w:color="auto"/>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204</w:t>
            </w:r>
          </w:p>
        </w:tc>
        <w:tc>
          <w:tcPr>
            <w:tcW w:w="1296"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20621">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34</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JANTAR DIETA LÍQUIDA</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204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20621">
        <w:trPr>
          <w:trHeight w:val="525"/>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35</w:t>
            </w:r>
          </w:p>
        </w:tc>
        <w:tc>
          <w:tcPr>
            <w:tcW w:w="214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CEIA DIETA LÍQUIDA</w:t>
            </w:r>
          </w:p>
        </w:tc>
        <w:tc>
          <w:tcPr>
            <w:tcW w:w="1000" w:type="dxa"/>
            <w:tcBorders>
              <w:top w:val="single" w:sz="4" w:space="0" w:color="auto"/>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204</w:t>
            </w:r>
          </w:p>
        </w:tc>
        <w:tc>
          <w:tcPr>
            <w:tcW w:w="1296"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36</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INFANTIL DESJEJUM DIETA HÍPER </w:t>
            </w:r>
            <w:proofErr w:type="spellStart"/>
            <w:r w:rsidRPr="009D1123">
              <w:rPr>
                <w:rFonts w:ascii="Arial" w:hAnsi="Arial" w:cs="Arial"/>
                <w:b/>
                <w:sz w:val="20"/>
              </w:rPr>
              <w:t>HÍPER</w:t>
            </w:r>
            <w:proofErr w:type="spellEnd"/>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179</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78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37</w:t>
            </w:r>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PACIENTE INFANTIL ALMOÇO DIETAHÍPER HÍPER</w:t>
            </w:r>
          </w:p>
        </w:tc>
        <w:tc>
          <w:tcPr>
            <w:tcW w:w="100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w:t>
            </w:r>
            <w:r w:rsidR="00F350A5">
              <w:rPr>
                <w:rFonts w:ascii="Arial" w:hAnsi="Arial" w:cs="Arial"/>
                <w:b/>
                <w:sz w:val="20"/>
              </w:rPr>
              <w:t>9</w:t>
            </w:r>
          </w:p>
        </w:tc>
        <w:tc>
          <w:tcPr>
            <w:tcW w:w="1296"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38</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INFANTIL MERENDA DIETA HÍPER </w:t>
            </w:r>
            <w:proofErr w:type="spellStart"/>
            <w:r w:rsidRPr="009D1123">
              <w:rPr>
                <w:rFonts w:ascii="Arial" w:hAnsi="Arial" w:cs="Arial"/>
                <w:b/>
                <w:sz w:val="20"/>
              </w:rPr>
              <w:t>HÍPER</w:t>
            </w:r>
            <w:proofErr w:type="spellEnd"/>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w:t>
            </w:r>
            <w:r w:rsidR="00F350A5">
              <w:rPr>
                <w:rFonts w:ascii="Arial" w:hAnsi="Arial" w:cs="Arial"/>
                <w:b/>
                <w:sz w:val="20"/>
              </w:rPr>
              <w:t>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39</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INFANTIL JANTAR DIETA HÍPER </w:t>
            </w:r>
            <w:proofErr w:type="spellStart"/>
            <w:r w:rsidRPr="009D1123">
              <w:rPr>
                <w:rFonts w:ascii="Arial" w:hAnsi="Arial" w:cs="Arial"/>
                <w:b/>
                <w:sz w:val="20"/>
              </w:rPr>
              <w:t>HÍPER</w:t>
            </w:r>
            <w:proofErr w:type="spellEnd"/>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w:t>
            </w:r>
            <w:r w:rsidR="00F350A5">
              <w:rPr>
                <w:rFonts w:ascii="Arial" w:hAnsi="Arial" w:cs="Arial"/>
                <w:b/>
                <w:sz w:val="20"/>
              </w:rPr>
              <w:t>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40</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PACIENTE INFANTIL CEIA DIETA HÍPER </w:t>
            </w:r>
            <w:proofErr w:type="spellStart"/>
            <w:r w:rsidRPr="009D1123">
              <w:rPr>
                <w:rFonts w:ascii="Arial" w:hAnsi="Arial" w:cs="Arial"/>
                <w:b/>
                <w:sz w:val="20"/>
              </w:rPr>
              <w:t>HÍPER</w:t>
            </w:r>
            <w:proofErr w:type="spellEnd"/>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17</w:t>
            </w:r>
            <w:r w:rsidR="00F350A5">
              <w:rPr>
                <w:rFonts w:ascii="Arial" w:hAnsi="Arial" w:cs="Arial"/>
                <w:b/>
                <w:sz w:val="20"/>
              </w:rPr>
              <w:t>9</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41</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ACOMPANHANTE CAFÉ DA MANHÃ DIETA GERAL </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16425</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42</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ACOMPANHANTE ALMOÇO DIETA GERAL </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w:t>
            </w:r>
            <w:r w:rsidR="00F350A5">
              <w:rPr>
                <w:rFonts w:ascii="Arial" w:hAnsi="Arial" w:cs="Arial"/>
                <w:b/>
                <w:sz w:val="20"/>
              </w:rPr>
              <w:t>6425</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78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43</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ACOMPANHANTE JANTAR DIETA GERAL </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w:t>
            </w:r>
            <w:r w:rsidR="00F350A5">
              <w:rPr>
                <w:rFonts w:ascii="Arial" w:hAnsi="Arial" w:cs="Arial"/>
                <w:b/>
                <w:sz w:val="20"/>
              </w:rPr>
              <w:t>6425</w:t>
            </w:r>
          </w:p>
        </w:tc>
        <w:tc>
          <w:tcPr>
            <w:tcW w:w="1296"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REFEIÇÃO </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525"/>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44</w:t>
            </w:r>
          </w:p>
        </w:tc>
        <w:tc>
          <w:tcPr>
            <w:tcW w:w="214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MAMADEIRA - 100 ML</w:t>
            </w:r>
          </w:p>
        </w:tc>
        <w:tc>
          <w:tcPr>
            <w:tcW w:w="100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1095</w:t>
            </w:r>
          </w:p>
        </w:tc>
        <w:tc>
          <w:tcPr>
            <w:tcW w:w="1296" w:type="dxa"/>
            <w:tcBorders>
              <w:top w:val="nil"/>
              <w:left w:val="nil"/>
              <w:bottom w:val="single" w:sz="4" w:space="0" w:color="auto"/>
              <w:right w:val="single" w:sz="8" w:space="0" w:color="auto"/>
            </w:tcBorders>
            <w:shd w:val="clear" w:color="auto" w:fill="auto"/>
            <w:noWrap/>
            <w:vAlign w:val="center"/>
            <w:hideMark/>
          </w:tcPr>
          <w:p w:rsidR="00134389" w:rsidRPr="009D1123" w:rsidRDefault="00AF6DF4" w:rsidP="00AF6DF4">
            <w:pPr>
              <w:jc w:val="center"/>
              <w:rPr>
                <w:rFonts w:ascii="Arial" w:hAnsi="Arial" w:cs="Arial"/>
                <w:b/>
                <w:sz w:val="20"/>
              </w:rPr>
            </w:pPr>
            <w:r>
              <w:rPr>
                <w:rFonts w:ascii="Arial" w:hAnsi="Arial" w:cs="Arial"/>
                <w:b/>
                <w:sz w:val="20"/>
              </w:rPr>
              <w:t>UNIDADES</w:t>
            </w:r>
          </w:p>
        </w:tc>
        <w:tc>
          <w:tcPr>
            <w:tcW w:w="2380" w:type="dxa"/>
            <w:tcBorders>
              <w:top w:val="nil"/>
              <w:left w:val="nil"/>
              <w:bottom w:val="single" w:sz="4"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45</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proofErr w:type="gramStart"/>
            <w:r w:rsidRPr="009D1123">
              <w:rPr>
                <w:rFonts w:ascii="Arial" w:hAnsi="Arial" w:cs="Arial"/>
                <w:b/>
                <w:sz w:val="20"/>
              </w:rPr>
              <w:t>PAPA SALGADA - 300</w:t>
            </w:r>
            <w:proofErr w:type="gramEnd"/>
            <w:r w:rsidRPr="009D1123">
              <w:rPr>
                <w:rFonts w:ascii="Arial" w:hAnsi="Arial" w:cs="Arial"/>
                <w:b/>
                <w:sz w:val="20"/>
              </w:rPr>
              <w:t xml:space="preserve"> GR.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1095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AF6DF4" w:rsidP="00AF6DF4">
            <w:pPr>
              <w:jc w:val="center"/>
              <w:rPr>
                <w:rFonts w:ascii="Arial" w:hAnsi="Arial" w:cs="Arial"/>
                <w:b/>
                <w:sz w:val="20"/>
              </w:rPr>
            </w:pPr>
            <w:r>
              <w:rPr>
                <w:rFonts w:ascii="Arial" w:hAnsi="Arial" w:cs="Arial"/>
                <w:b/>
                <w:sz w:val="20"/>
              </w:rPr>
              <w:t>UNIDADES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465"/>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46</w:t>
            </w:r>
          </w:p>
        </w:tc>
        <w:tc>
          <w:tcPr>
            <w:tcW w:w="214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SOPA - 300 ML</w:t>
            </w:r>
          </w:p>
        </w:tc>
        <w:tc>
          <w:tcPr>
            <w:tcW w:w="100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1095</w:t>
            </w:r>
          </w:p>
        </w:tc>
        <w:tc>
          <w:tcPr>
            <w:tcW w:w="1296"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AF6DF4" w:rsidP="00AF6DF4">
            <w:pPr>
              <w:jc w:val="center"/>
              <w:rPr>
                <w:rFonts w:ascii="Arial" w:hAnsi="Arial" w:cs="Arial"/>
                <w:b/>
                <w:sz w:val="20"/>
              </w:rPr>
            </w:pPr>
            <w:r>
              <w:rPr>
                <w:rFonts w:ascii="Arial" w:hAnsi="Arial" w:cs="Arial"/>
                <w:b/>
                <w:sz w:val="20"/>
              </w:rPr>
              <w:t>UNIDADES</w:t>
            </w:r>
          </w:p>
        </w:tc>
        <w:tc>
          <w:tcPr>
            <w:tcW w:w="2380" w:type="dxa"/>
            <w:tcBorders>
              <w:top w:val="single" w:sz="4" w:space="0" w:color="auto"/>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AF6DF4">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47</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PAPA DE FRUTA - 200 GR.</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1095</w:t>
            </w:r>
          </w:p>
        </w:tc>
        <w:tc>
          <w:tcPr>
            <w:tcW w:w="1296" w:type="dxa"/>
            <w:tcBorders>
              <w:top w:val="nil"/>
              <w:left w:val="nil"/>
              <w:bottom w:val="single" w:sz="8" w:space="0" w:color="auto"/>
              <w:right w:val="single" w:sz="8" w:space="0" w:color="auto"/>
            </w:tcBorders>
            <w:shd w:val="clear" w:color="auto" w:fill="auto"/>
            <w:noWrap/>
            <w:vAlign w:val="center"/>
            <w:hideMark/>
          </w:tcPr>
          <w:p w:rsidR="00134389" w:rsidRPr="009D1123" w:rsidRDefault="00AF6DF4" w:rsidP="00AF6DF4">
            <w:pPr>
              <w:jc w:val="center"/>
              <w:rPr>
                <w:rFonts w:ascii="Arial" w:hAnsi="Arial" w:cs="Arial"/>
                <w:b/>
                <w:sz w:val="20"/>
              </w:rPr>
            </w:pPr>
            <w:r>
              <w:rPr>
                <w:rFonts w:ascii="Arial" w:hAnsi="Arial" w:cs="Arial"/>
                <w:b/>
                <w:sz w:val="20"/>
              </w:rPr>
              <w:t>UNIDADES</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40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48</w:t>
            </w:r>
          </w:p>
        </w:tc>
        <w:tc>
          <w:tcPr>
            <w:tcW w:w="214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ÁGUA</w:t>
            </w:r>
          </w:p>
        </w:tc>
        <w:tc>
          <w:tcPr>
            <w:tcW w:w="1000" w:type="dxa"/>
            <w:tcBorders>
              <w:top w:val="nil"/>
              <w:left w:val="nil"/>
              <w:bottom w:val="single" w:sz="8" w:space="0" w:color="auto"/>
              <w:right w:val="single" w:sz="8" w:space="0" w:color="auto"/>
            </w:tcBorders>
            <w:shd w:val="clear" w:color="auto" w:fill="auto"/>
            <w:noWrap/>
            <w:vAlign w:val="center"/>
            <w:hideMark/>
          </w:tcPr>
          <w:p w:rsidR="00134389" w:rsidRPr="009D1123" w:rsidRDefault="00F350A5" w:rsidP="00D702D7">
            <w:pPr>
              <w:jc w:val="center"/>
              <w:rPr>
                <w:rFonts w:ascii="Arial" w:hAnsi="Arial" w:cs="Arial"/>
                <w:b/>
                <w:sz w:val="20"/>
              </w:rPr>
            </w:pPr>
            <w:r>
              <w:rPr>
                <w:rFonts w:ascii="Arial" w:hAnsi="Arial" w:cs="Arial"/>
                <w:b/>
                <w:sz w:val="20"/>
              </w:rPr>
              <w:t>62050</w:t>
            </w:r>
          </w:p>
        </w:tc>
        <w:tc>
          <w:tcPr>
            <w:tcW w:w="1296"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LITRO</w:t>
            </w:r>
          </w:p>
        </w:tc>
        <w:tc>
          <w:tcPr>
            <w:tcW w:w="2380" w:type="dxa"/>
            <w:tcBorders>
              <w:top w:val="nil"/>
              <w:left w:val="nil"/>
              <w:bottom w:val="single" w:sz="8" w:space="0" w:color="auto"/>
              <w:right w:val="single" w:sz="8" w:space="0" w:color="auto"/>
            </w:tcBorders>
            <w:shd w:val="clear" w:color="auto" w:fill="auto"/>
            <w:noWrap/>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34389" w:rsidRPr="009D1123" w:rsidRDefault="00134389" w:rsidP="00D702D7">
            <w:pPr>
              <w:jc w:val="center"/>
              <w:rPr>
                <w:rFonts w:ascii="Arial" w:hAnsi="Arial" w:cs="Arial"/>
                <w:b/>
                <w:sz w:val="20"/>
              </w:rPr>
            </w:pPr>
            <w:r w:rsidRPr="009D1123">
              <w:rPr>
                <w:rFonts w:ascii="Arial" w:hAnsi="Arial" w:cs="Arial"/>
                <w:b/>
                <w:sz w:val="20"/>
              </w:rPr>
              <w:t xml:space="preserve"> R$                             -   </w:t>
            </w:r>
          </w:p>
        </w:tc>
      </w:tr>
      <w:tr w:rsidR="00134389" w:rsidRPr="009D1123" w:rsidTr="00F04E57">
        <w:trPr>
          <w:trHeight w:val="420"/>
        </w:trPr>
        <w:tc>
          <w:tcPr>
            <w:tcW w:w="618" w:type="dxa"/>
            <w:tcBorders>
              <w:top w:val="nil"/>
              <w:left w:val="nil"/>
              <w:bottom w:val="nil"/>
              <w:right w:val="nil"/>
            </w:tcBorders>
            <w:shd w:val="clear" w:color="auto" w:fill="auto"/>
            <w:vAlign w:val="center"/>
            <w:hideMark/>
          </w:tcPr>
          <w:p w:rsidR="00134389" w:rsidRPr="009D1123" w:rsidRDefault="00134389" w:rsidP="00D702D7">
            <w:pPr>
              <w:jc w:val="center"/>
              <w:rPr>
                <w:rFonts w:ascii="Arial" w:hAnsi="Arial" w:cs="Arial"/>
                <w:b/>
                <w:sz w:val="20"/>
              </w:rPr>
            </w:pPr>
          </w:p>
        </w:tc>
        <w:tc>
          <w:tcPr>
            <w:tcW w:w="2140" w:type="dxa"/>
            <w:tcBorders>
              <w:top w:val="nil"/>
              <w:left w:val="nil"/>
              <w:bottom w:val="nil"/>
              <w:right w:val="nil"/>
            </w:tcBorders>
            <w:shd w:val="clear" w:color="auto" w:fill="auto"/>
            <w:noWrap/>
            <w:vAlign w:val="bottom"/>
            <w:hideMark/>
          </w:tcPr>
          <w:p w:rsidR="00134389" w:rsidRPr="009D1123" w:rsidRDefault="00134389" w:rsidP="00D702D7">
            <w:pPr>
              <w:rPr>
                <w:rFonts w:ascii="Arial" w:hAnsi="Arial" w:cs="Arial"/>
                <w:bCs w:val="0"/>
                <w:sz w:val="20"/>
              </w:rPr>
            </w:pPr>
          </w:p>
        </w:tc>
        <w:tc>
          <w:tcPr>
            <w:tcW w:w="1000" w:type="dxa"/>
            <w:tcBorders>
              <w:top w:val="nil"/>
              <w:left w:val="nil"/>
              <w:bottom w:val="nil"/>
              <w:right w:val="nil"/>
            </w:tcBorders>
            <w:shd w:val="clear" w:color="auto" w:fill="auto"/>
            <w:noWrap/>
            <w:vAlign w:val="center"/>
            <w:hideMark/>
          </w:tcPr>
          <w:p w:rsidR="00134389" w:rsidRPr="009D1123" w:rsidRDefault="00134389" w:rsidP="00D702D7">
            <w:pPr>
              <w:rPr>
                <w:rFonts w:ascii="Arial" w:hAnsi="Arial" w:cs="Arial"/>
                <w:b/>
                <w:sz w:val="20"/>
              </w:rPr>
            </w:pPr>
          </w:p>
        </w:tc>
        <w:tc>
          <w:tcPr>
            <w:tcW w:w="1296" w:type="dxa"/>
            <w:tcBorders>
              <w:top w:val="nil"/>
              <w:left w:val="nil"/>
              <w:bottom w:val="nil"/>
              <w:right w:val="nil"/>
            </w:tcBorders>
            <w:shd w:val="clear" w:color="auto" w:fill="auto"/>
            <w:noWrap/>
            <w:vAlign w:val="bottom"/>
            <w:hideMark/>
          </w:tcPr>
          <w:p w:rsidR="00134389" w:rsidRPr="009D1123" w:rsidRDefault="00134389" w:rsidP="00D702D7">
            <w:pPr>
              <w:rPr>
                <w:rFonts w:ascii="Arial" w:hAnsi="Arial" w:cs="Arial"/>
                <w:bCs w:val="0"/>
                <w:sz w:val="20"/>
              </w:rPr>
            </w:pPr>
          </w:p>
        </w:tc>
        <w:tc>
          <w:tcPr>
            <w:tcW w:w="2380" w:type="dxa"/>
            <w:tcBorders>
              <w:top w:val="nil"/>
              <w:left w:val="single" w:sz="8" w:space="0" w:color="auto"/>
              <w:bottom w:val="single" w:sz="8" w:space="0" w:color="auto"/>
              <w:right w:val="single" w:sz="8" w:space="0" w:color="auto"/>
            </w:tcBorders>
            <w:shd w:val="clear" w:color="auto" w:fill="auto"/>
            <w:noWrap/>
            <w:vAlign w:val="bottom"/>
            <w:hideMark/>
          </w:tcPr>
          <w:p w:rsidR="00134389" w:rsidRPr="009D1123" w:rsidRDefault="00134389" w:rsidP="00D702D7">
            <w:pPr>
              <w:jc w:val="center"/>
              <w:rPr>
                <w:rFonts w:ascii="Arial" w:hAnsi="Arial" w:cs="Arial"/>
                <w:b/>
                <w:bCs w:val="0"/>
                <w:sz w:val="20"/>
              </w:rPr>
            </w:pPr>
            <w:r w:rsidRPr="009D1123">
              <w:rPr>
                <w:rFonts w:ascii="Arial" w:hAnsi="Arial" w:cs="Arial"/>
                <w:b/>
                <w:bCs w:val="0"/>
                <w:sz w:val="20"/>
              </w:rPr>
              <w:t>VALOR ESTIMADO ANUAL</w:t>
            </w:r>
          </w:p>
        </w:tc>
        <w:tc>
          <w:tcPr>
            <w:tcW w:w="2400" w:type="dxa"/>
            <w:tcBorders>
              <w:top w:val="nil"/>
              <w:left w:val="nil"/>
              <w:bottom w:val="single" w:sz="8" w:space="0" w:color="auto"/>
              <w:right w:val="single" w:sz="8" w:space="0" w:color="auto"/>
            </w:tcBorders>
            <w:shd w:val="clear" w:color="auto" w:fill="auto"/>
            <w:noWrap/>
            <w:vAlign w:val="bottom"/>
            <w:hideMark/>
          </w:tcPr>
          <w:p w:rsidR="00134389" w:rsidRPr="009D1123" w:rsidRDefault="00134389" w:rsidP="00D702D7">
            <w:pPr>
              <w:rPr>
                <w:rFonts w:ascii="Arial" w:hAnsi="Arial" w:cs="Arial"/>
                <w:b/>
                <w:bCs w:val="0"/>
                <w:sz w:val="20"/>
              </w:rPr>
            </w:pPr>
            <w:r w:rsidRPr="009D1123">
              <w:rPr>
                <w:rFonts w:ascii="Arial" w:hAnsi="Arial" w:cs="Arial"/>
                <w:b/>
                <w:bCs w:val="0"/>
                <w:sz w:val="20"/>
              </w:rPr>
              <w:t xml:space="preserve"> </w:t>
            </w:r>
            <w:r>
              <w:rPr>
                <w:rFonts w:ascii="Arial" w:hAnsi="Arial" w:cs="Arial"/>
                <w:b/>
                <w:bCs w:val="0"/>
                <w:sz w:val="20"/>
              </w:rPr>
              <w:t xml:space="preserve">   </w:t>
            </w:r>
            <w:r w:rsidRPr="009D1123">
              <w:rPr>
                <w:rFonts w:ascii="Arial" w:hAnsi="Arial" w:cs="Arial"/>
                <w:b/>
                <w:bCs w:val="0"/>
                <w:sz w:val="20"/>
              </w:rPr>
              <w:t xml:space="preserve">R$                             -   </w:t>
            </w:r>
          </w:p>
        </w:tc>
      </w:tr>
    </w:tbl>
    <w:p w:rsidR="00363DE0" w:rsidRPr="006D169D" w:rsidRDefault="00363DE0" w:rsidP="00611400">
      <w:pPr>
        <w:pStyle w:val="Estilo1"/>
        <w:spacing w:line="240" w:lineRule="auto"/>
        <w:jc w:val="center"/>
        <w:rPr>
          <w:sz w:val="20"/>
        </w:rPr>
      </w:pPr>
    </w:p>
    <w:p w:rsidR="00E06F9D" w:rsidRDefault="00E06F9D" w:rsidP="00847604">
      <w:pPr>
        <w:spacing w:line="276" w:lineRule="auto"/>
        <w:ind w:right="566"/>
        <w:rPr>
          <w:rFonts w:ascii="Arial" w:hAnsi="Arial" w:cs="Arial"/>
          <w:b/>
          <w:szCs w:val="24"/>
        </w:rPr>
      </w:pPr>
    </w:p>
    <w:p w:rsidR="00E06F9D" w:rsidRDefault="00E06F9D" w:rsidP="00847604">
      <w:pPr>
        <w:spacing w:line="276" w:lineRule="auto"/>
        <w:ind w:right="566"/>
        <w:rPr>
          <w:rFonts w:ascii="Arial" w:hAnsi="Arial" w:cs="Arial"/>
          <w:b/>
          <w:szCs w:val="24"/>
        </w:rPr>
      </w:pPr>
    </w:p>
    <w:p w:rsidR="00847604" w:rsidRDefault="00847604" w:rsidP="00847604">
      <w:pPr>
        <w:spacing w:line="276" w:lineRule="auto"/>
        <w:ind w:right="566"/>
        <w:rPr>
          <w:rFonts w:ascii="Arial" w:hAnsi="Arial" w:cs="Arial"/>
          <w:b/>
          <w:szCs w:val="24"/>
        </w:rPr>
      </w:pPr>
      <w:r>
        <w:rPr>
          <w:rFonts w:ascii="Arial" w:hAnsi="Arial" w:cs="Arial"/>
          <w:b/>
          <w:szCs w:val="24"/>
        </w:rPr>
        <w:t xml:space="preserve">VALOR ESTIMADO MENSAL –R$ </w:t>
      </w:r>
      <w:r w:rsidR="00D92207">
        <w:rPr>
          <w:rFonts w:ascii="Arial" w:hAnsi="Arial" w:cs="Arial"/>
          <w:b/>
          <w:szCs w:val="24"/>
        </w:rPr>
        <w:t>208.805,03</w:t>
      </w:r>
    </w:p>
    <w:p w:rsidR="00847604" w:rsidRDefault="00847604" w:rsidP="00847604">
      <w:pPr>
        <w:spacing w:line="276" w:lineRule="auto"/>
        <w:ind w:right="566"/>
        <w:rPr>
          <w:rFonts w:ascii="Arial" w:hAnsi="Arial" w:cs="Arial"/>
          <w:b/>
          <w:szCs w:val="24"/>
        </w:rPr>
      </w:pPr>
    </w:p>
    <w:p w:rsidR="00CF5AEE" w:rsidRDefault="00D92207" w:rsidP="00847604">
      <w:pPr>
        <w:spacing w:line="276" w:lineRule="auto"/>
        <w:ind w:right="566"/>
        <w:rPr>
          <w:rFonts w:ascii="Arial" w:hAnsi="Arial" w:cs="Arial"/>
          <w:b/>
          <w:szCs w:val="24"/>
        </w:rPr>
      </w:pPr>
      <w:r>
        <w:rPr>
          <w:rFonts w:ascii="Arial" w:hAnsi="Arial" w:cs="Arial"/>
          <w:b/>
          <w:szCs w:val="24"/>
        </w:rPr>
        <w:t>VALOR ESTIMADO ANUAL – R$ 2.505.660,44</w:t>
      </w:r>
    </w:p>
    <w:p w:rsidR="00CF5AEE" w:rsidRDefault="00CF5AEE" w:rsidP="00CF5AEE">
      <w:pPr>
        <w:spacing w:line="276" w:lineRule="auto"/>
        <w:ind w:right="566"/>
        <w:jc w:val="center"/>
        <w:rPr>
          <w:rFonts w:ascii="Arial" w:hAnsi="Arial" w:cs="Arial"/>
          <w:b/>
          <w:szCs w:val="24"/>
        </w:rPr>
      </w:pPr>
    </w:p>
    <w:p w:rsidR="00737560" w:rsidRPr="00F350A5" w:rsidRDefault="005A36F4" w:rsidP="00C92F88">
      <w:pPr>
        <w:spacing w:line="360" w:lineRule="auto"/>
        <w:ind w:right="566"/>
        <w:jc w:val="center"/>
        <w:rPr>
          <w:rFonts w:ascii="Arial" w:hAnsi="Arial" w:cs="Arial"/>
          <w:b/>
          <w:szCs w:val="24"/>
        </w:rPr>
      </w:pPr>
      <w:r w:rsidRPr="00F350A5">
        <w:rPr>
          <w:rFonts w:ascii="Arial" w:hAnsi="Arial" w:cs="Arial"/>
          <w:b/>
          <w:szCs w:val="24"/>
        </w:rPr>
        <w:t>LOTE II</w:t>
      </w:r>
    </w:p>
    <w:p w:rsidR="005A36F4" w:rsidRPr="00562ABF" w:rsidRDefault="00562ABF" w:rsidP="00562ABF">
      <w:pPr>
        <w:pStyle w:val="Ttulo1"/>
        <w:spacing w:before="200" w:line="276" w:lineRule="auto"/>
        <w:ind w:right="22"/>
        <w:jc w:val="both"/>
        <w:rPr>
          <w:rFonts w:ascii="Arial" w:hAnsi="Arial" w:cs="Arial"/>
          <w:b w:val="0"/>
          <w:szCs w:val="24"/>
        </w:rPr>
      </w:pPr>
      <w:r w:rsidRPr="00562ABF">
        <w:rPr>
          <w:rFonts w:ascii="Arial" w:hAnsi="Arial" w:cs="Arial"/>
          <w:szCs w:val="24"/>
        </w:rPr>
        <w:t>OBJETO:</w:t>
      </w:r>
      <w:r w:rsidRPr="00562ABF">
        <w:rPr>
          <w:rFonts w:ascii="Arial" w:hAnsi="Arial" w:cs="Arial"/>
          <w:b w:val="0"/>
          <w:szCs w:val="24"/>
        </w:rPr>
        <w:t xml:space="preserve"> Prestação de Serviços de Alimentação, visando o fornecimento de refeições destinadas a pacientes das Unidades de Saúde Mental </w:t>
      </w:r>
      <w:r w:rsidRPr="00562ABF">
        <w:rPr>
          <w:rFonts w:ascii="Arial" w:hAnsi="Arial" w:cs="Arial"/>
          <w:b w:val="0"/>
          <w:color w:val="000000"/>
          <w:szCs w:val="24"/>
        </w:rPr>
        <w:t>pelo período de 12 (doze) meses, conforme quantidades estimadas, especificações e obrigações constantes neste Anexo.</w:t>
      </w:r>
      <w:r>
        <w:rPr>
          <w:rFonts w:ascii="Arial" w:hAnsi="Arial" w:cs="Arial"/>
          <w:b w:val="0"/>
          <w:color w:val="000000"/>
          <w:szCs w:val="24"/>
        </w:rPr>
        <w:t xml:space="preserve"> </w:t>
      </w:r>
      <w:r w:rsidRPr="00562ABF">
        <w:rPr>
          <w:rFonts w:ascii="Arial" w:hAnsi="Arial" w:cs="Arial"/>
          <w:bCs/>
          <w:szCs w:val="24"/>
        </w:rPr>
        <w:tab/>
      </w:r>
      <w:r w:rsidRPr="00562ABF">
        <w:rPr>
          <w:rFonts w:ascii="Arial" w:hAnsi="Arial" w:cs="Arial"/>
          <w:b w:val="0"/>
          <w:bCs/>
          <w:szCs w:val="24"/>
        </w:rPr>
        <w:t>O objeto da presente prestação de serviços engloba fornecimento de refeições prontas para consumo, incluindo serviços técnicos operacionais e administrativos, assegurando uma alimentação balanceada e em condições higiênico-sanitárias adequadas, compreendendo, operacionalização para fornecimento, produção e distribuição de dietas gerais e especiais.</w:t>
      </w:r>
    </w:p>
    <w:p w:rsidR="00720168" w:rsidRPr="00EF6519" w:rsidRDefault="00720168" w:rsidP="00720168">
      <w:pPr>
        <w:pStyle w:val="Ttulo"/>
        <w:spacing w:line="276" w:lineRule="auto"/>
        <w:ind w:firstLine="708"/>
        <w:jc w:val="both"/>
        <w:rPr>
          <w:rFonts w:ascii="Arial" w:hAnsi="Arial" w:cs="Arial"/>
          <w:b w:val="0"/>
          <w:bCs/>
          <w:i w:val="0"/>
          <w:color w:val="auto"/>
          <w:szCs w:val="24"/>
        </w:rPr>
      </w:pPr>
      <w:r w:rsidRPr="00EF6519">
        <w:rPr>
          <w:rFonts w:ascii="Arial" w:hAnsi="Arial" w:cs="Arial"/>
          <w:b w:val="0"/>
          <w:bCs/>
          <w:i w:val="0"/>
          <w:color w:val="auto"/>
          <w:szCs w:val="24"/>
        </w:rPr>
        <w:t xml:space="preserve">Os CAPS oferecem, dentre outros serviços, o </w:t>
      </w:r>
      <w:r w:rsidRPr="00EF6519">
        <w:rPr>
          <w:rFonts w:ascii="Arial" w:hAnsi="Arial" w:cs="Arial"/>
          <w:bCs/>
          <w:i w:val="0"/>
          <w:color w:val="auto"/>
          <w:szCs w:val="24"/>
        </w:rPr>
        <w:t>Hospital integral</w:t>
      </w:r>
      <w:r w:rsidRPr="00EF6519">
        <w:rPr>
          <w:rFonts w:ascii="Arial" w:hAnsi="Arial" w:cs="Arial"/>
          <w:b w:val="0"/>
          <w:bCs/>
          <w:i w:val="0"/>
          <w:color w:val="auto"/>
          <w:szCs w:val="24"/>
        </w:rPr>
        <w:t xml:space="preserve"> (CAPS III), em que o paciente fica sob os cuidados de uma equipe multiprofissional 24 </w:t>
      </w:r>
      <w:r>
        <w:rPr>
          <w:rFonts w:ascii="Arial" w:hAnsi="Arial" w:cs="Arial"/>
          <w:b w:val="0"/>
          <w:bCs/>
          <w:i w:val="0"/>
          <w:color w:val="auto"/>
          <w:szCs w:val="24"/>
        </w:rPr>
        <w:t xml:space="preserve">(vinte e quatro) </w:t>
      </w:r>
      <w:r w:rsidRPr="00EF6519">
        <w:rPr>
          <w:rFonts w:ascii="Arial" w:hAnsi="Arial" w:cs="Arial"/>
          <w:b w:val="0"/>
          <w:bCs/>
          <w:i w:val="0"/>
          <w:color w:val="auto"/>
          <w:szCs w:val="24"/>
        </w:rPr>
        <w:t>h</w:t>
      </w:r>
      <w:r>
        <w:rPr>
          <w:rFonts w:ascii="Arial" w:hAnsi="Arial" w:cs="Arial"/>
          <w:b w:val="0"/>
          <w:bCs/>
          <w:i w:val="0"/>
          <w:color w:val="auto"/>
          <w:szCs w:val="24"/>
        </w:rPr>
        <w:t>oras</w:t>
      </w:r>
      <w:r w:rsidRPr="00EF6519">
        <w:rPr>
          <w:rFonts w:ascii="Arial" w:hAnsi="Arial" w:cs="Arial"/>
          <w:b w:val="0"/>
          <w:bCs/>
          <w:i w:val="0"/>
          <w:color w:val="auto"/>
          <w:szCs w:val="24"/>
        </w:rPr>
        <w:t xml:space="preserve"> por dia; e o </w:t>
      </w:r>
      <w:r w:rsidRPr="00EF6519">
        <w:rPr>
          <w:rFonts w:ascii="Arial" w:hAnsi="Arial" w:cs="Arial"/>
          <w:bCs/>
          <w:i w:val="0"/>
          <w:color w:val="auto"/>
          <w:szCs w:val="24"/>
        </w:rPr>
        <w:t>Hospital dia</w:t>
      </w:r>
      <w:r w:rsidRPr="00EF6519">
        <w:rPr>
          <w:rFonts w:ascii="Arial" w:hAnsi="Arial" w:cs="Arial"/>
          <w:b w:val="0"/>
          <w:bCs/>
          <w:i w:val="0"/>
          <w:color w:val="auto"/>
          <w:szCs w:val="24"/>
        </w:rPr>
        <w:t>, em que o usuário participa de grupos, oficinas terapêuticas, consultas individuais, retornando aos cuidados de seus familiares ao término do dia.</w:t>
      </w:r>
    </w:p>
    <w:p w:rsidR="00720168" w:rsidRDefault="00720168" w:rsidP="00720168">
      <w:pPr>
        <w:pStyle w:val="Ttulo"/>
        <w:spacing w:line="276" w:lineRule="auto"/>
        <w:ind w:firstLine="708"/>
        <w:jc w:val="both"/>
        <w:rPr>
          <w:rFonts w:ascii="Arial" w:hAnsi="Arial" w:cs="Arial"/>
          <w:b w:val="0"/>
          <w:bCs/>
          <w:i w:val="0"/>
          <w:color w:val="auto"/>
          <w:szCs w:val="24"/>
        </w:rPr>
      </w:pPr>
      <w:r w:rsidRPr="00EF6519">
        <w:rPr>
          <w:rFonts w:ascii="Arial" w:hAnsi="Arial" w:cs="Arial"/>
          <w:b w:val="0"/>
          <w:bCs/>
          <w:i w:val="0"/>
          <w:color w:val="auto"/>
          <w:szCs w:val="24"/>
        </w:rPr>
        <w:t>Justificando-se assim a necessidade do fornecimento de refeições para estas unidades de s</w:t>
      </w:r>
      <w:r>
        <w:rPr>
          <w:rFonts w:ascii="Arial" w:hAnsi="Arial" w:cs="Arial"/>
          <w:b w:val="0"/>
          <w:bCs/>
          <w:i w:val="0"/>
          <w:color w:val="auto"/>
          <w:szCs w:val="24"/>
        </w:rPr>
        <w:t>aúde, de acordo com a Portaria N</w:t>
      </w:r>
      <w:r w:rsidRPr="00EF6519">
        <w:rPr>
          <w:rFonts w:ascii="Arial" w:hAnsi="Arial" w:cs="Arial"/>
          <w:b w:val="0"/>
          <w:bCs/>
          <w:i w:val="0"/>
          <w:color w:val="auto"/>
          <w:szCs w:val="24"/>
        </w:rPr>
        <w:t xml:space="preserve">º 336/GM/2002, na qual </w:t>
      </w:r>
      <w:proofErr w:type="gramStart"/>
      <w:r w:rsidRPr="00EF6519">
        <w:rPr>
          <w:rFonts w:ascii="Arial" w:hAnsi="Arial" w:cs="Arial"/>
          <w:b w:val="0"/>
          <w:bCs/>
          <w:i w:val="0"/>
          <w:color w:val="auto"/>
          <w:szCs w:val="24"/>
        </w:rPr>
        <w:t>consta</w:t>
      </w:r>
      <w:proofErr w:type="gramEnd"/>
      <w:r w:rsidRPr="00EF6519">
        <w:rPr>
          <w:rFonts w:ascii="Arial" w:hAnsi="Arial" w:cs="Arial"/>
          <w:b w:val="0"/>
          <w:bCs/>
          <w:i w:val="0"/>
          <w:color w:val="auto"/>
          <w:szCs w:val="24"/>
        </w:rPr>
        <w:t xml:space="preserve"> que o CAPS III deve oferecer </w:t>
      </w:r>
      <w:r>
        <w:rPr>
          <w:rFonts w:ascii="Arial" w:hAnsi="Arial" w:cs="Arial"/>
          <w:b w:val="0"/>
          <w:bCs/>
          <w:i w:val="0"/>
          <w:color w:val="auto"/>
          <w:szCs w:val="24"/>
        </w:rPr>
        <w:t>0</w:t>
      </w:r>
      <w:r w:rsidRPr="00EF6519">
        <w:rPr>
          <w:rFonts w:ascii="Arial" w:hAnsi="Arial" w:cs="Arial"/>
          <w:b w:val="0"/>
          <w:bCs/>
          <w:i w:val="0"/>
          <w:color w:val="auto"/>
          <w:szCs w:val="24"/>
        </w:rPr>
        <w:t xml:space="preserve">5 </w:t>
      </w:r>
      <w:r>
        <w:rPr>
          <w:rFonts w:ascii="Arial" w:hAnsi="Arial" w:cs="Arial"/>
          <w:b w:val="0"/>
          <w:bCs/>
          <w:i w:val="0"/>
          <w:color w:val="auto"/>
          <w:szCs w:val="24"/>
        </w:rPr>
        <w:t xml:space="preserve">(cinco) </w:t>
      </w:r>
      <w:r w:rsidRPr="00EF6519">
        <w:rPr>
          <w:rFonts w:ascii="Arial" w:hAnsi="Arial" w:cs="Arial"/>
          <w:b w:val="0"/>
          <w:bCs/>
          <w:i w:val="0"/>
          <w:color w:val="auto"/>
          <w:szCs w:val="24"/>
        </w:rPr>
        <w:t xml:space="preserve">refeições por dia para pacientes </w:t>
      </w:r>
      <w:smartTag w:uri="urn:schemas-microsoft-com:office:smarttags" w:element="PersonName">
        <w:smartTagPr>
          <w:attr w:name="ProductID" w:val="em Hospitalidade Integral"/>
        </w:smartTagPr>
        <w:r w:rsidRPr="00EF6519">
          <w:rPr>
            <w:rFonts w:ascii="Arial" w:hAnsi="Arial" w:cs="Arial"/>
            <w:b w:val="0"/>
            <w:bCs/>
            <w:i w:val="0"/>
            <w:color w:val="auto"/>
            <w:szCs w:val="24"/>
          </w:rPr>
          <w:t>em Hospitalidade Integral</w:t>
        </w:r>
      </w:smartTag>
      <w:r w:rsidRPr="00EF6519">
        <w:rPr>
          <w:rFonts w:ascii="Arial" w:hAnsi="Arial" w:cs="Arial"/>
          <w:b w:val="0"/>
          <w:bCs/>
          <w:i w:val="0"/>
          <w:color w:val="auto"/>
          <w:szCs w:val="24"/>
        </w:rPr>
        <w:t xml:space="preserve"> e </w:t>
      </w:r>
      <w:r>
        <w:rPr>
          <w:rFonts w:ascii="Arial" w:hAnsi="Arial" w:cs="Arial"/>
          <w:b w:val="0"/>
          <w:bCs/>
          <w:i w:val="0"/>
          <w:color w:val="auto"/>
          <w:szCs w:val="24"/>
        </w:rPr>
        <w:t>0</w:t>
      </w:r>
      <w:r w:rsidRPr="00EF6519">
        <w:rPr>
          <w:rFonts w:ascii="Arial" w:hAnsi="Arial" w:cs="Arial"/>
          <w:b w:val="0"/>
          <w:bCs/>
          <w:i w:val="0"/>
          <w:color w:val="auto"/>
          <w:szCs w:val="24"/>
        </w:rPr>
        <w:t xml:space="preserve">3 </w:t>
      </w:r>
      <w:r>
        <w:rPr>
          <w:rFonts w:ascii="Arial" w:hAnsi="Arial" w:cs="Arial"/>
          <w:b w:val="0"/>
          <w:bCs/>
          <w:i w:val="0"/>
          <w:color w:val="auto"/>
          <w:szCs w:val="24"/>
        </w:rPr>
        <w:t xml:space="preserve">(três) </w:t>
      </w:r>
      <w:r w:rsidRPr="00EF6519">
        <w:rPr>
          <w:rFonts w:ascii="Arial" w:hAnsi="Arial" w:cs="Arial"/>
          <w:b w:val="0"/>
          <w:bCs/>
          <w:i w:val="0"/>
          <w:color w:val="auto"/>
          <w:szCs w:val="24"/>
        </w:rPr>
        <w:t xml:space="preserve">refeições por dia para usuários </w:t>
      </w:r>
      <w:smartTag w:uri="urn:schemas-microsoft-com:office:smarttags" w:element="PersonName">
        <w:smartTagPr>
          <w:attr w:name="ProductID" w:val="em Hospitalidade Di￡ria. Assim"/>
        </w:smartTagPr>
        <w:r w:rsidRPr="00EF6519">
          <w:rPr>
            <w:rFonts w:ascii="Arial" w:hAnsi="Arial" w:cs="Arial"/>
            <w:b w:val="0"/>
            <w:bCs/>
            <w:i w:val="0"/>
            <w:color w:val="auto"/>
            <w:szCs w:val="24"/>
          </w:rPr>
          <w:t>em Hospitalidade Diária. Assim</w:t>
        </w:r>
      </w:smartTag>
      <w:r w:rsidRPr="00EF6519">
        <w:rPr>
          <w:rFonts w:ascii="Arial" w:hAnsi="Arial" w:cs="Arial"/>
          <w:b w:val="0"/>
          <w:bCs/>
          <w:i w:val="0"/>
          <w:color w:val="auto"/>
          <w:szCs w:val="24"/>
        </w:rPr>
        <w:t xml:space="preserve"> também nos CAPS II, que não possuem o serviço de Hospitalidade Integral, apenas Hospital Dia. </w:t>
      </w:r>
    </w:p>
    <w:p w:rsidR="00720168" w:rsidRPr="00A169B9" w:rsidRDefault="00720168" w:rsidP="00720168">
      <w:pPr>
        <w:pStyle w:val="Ttulo"/>
        <w:ind w:firstLine="708"/>
        <w:jc w:val="both"/>
        <w:rPr>
          <w:rFonts w:ascii="Arial" w:hAnsi="Arial" w:cs="Arial"/>
          <w:b w:val="0"/>
          <w:bCs/>
          <w:i w:val="0"/>
          <w:color w:val="auto"/>
          <w:szCs w:val="24"/>
        </w:rPr>
      </w:pPr>
      <w:r>
        <w:rPr>
          <w:rFonts w:ascii="Arial" w:hAnsi="Arial" w:cs="Arial"/>
          <w:b w:val="0"/>
          <w:bCs/>
          <w:i w:val="0"/>
          <w:color w:val="auto"/>
          <w:szCs w:val="24"/>
        </w:rPr>
        <w:t xml:space="preserve">A Residência Terapêutica Tipo II (SRT), que será implantada, conforme projeto de ampliação da RAPS Municipal, tem por objetivo aplicar a política de </w:t>
      </w:r>
      <w:proofErr w:type="spellStart"/>
      <w:r>
        <w:rPr>
          <w:rFonts w:ascii="Arial" w:hAnsi="Arial" w:cs="Arial"/>
          <w:b w:val="0"/>
          <w:bCs/>
          <w:i w:val="0"/>
          <w:color w:val="auto"/>
          <w:szCs w:val="24"/>
        </w:rPr>
        <w:t>desinstitucionalização</w:t>
      </w:r>
      <w:proofErr w:type="spellEnd"/>
      <w:r>
        <w:rPr>
          <w:rFonts w:ascii="Arial" w:hAnsi="Arial" w:cs="Arial"/>
          <w:b w:val="0"/>
          <w:bCs/>
          <w:i w:val="0"/>
          <w:color w:val="auto"/>
          <w:szCs w:val="24"/>
        </w:rPr>
        <w:t xml:space="preserve">, resgatando os moradores dos hospitais de longa permanência da Região de Sorocaba num total de </w:t>
      </w:r>
      <w:proofErr w:type="gramStart"/>
      <w:r>
        <w:rPr>
          <w:rFonts w:ascii="Arial" w:hAnsi="Arial" w:cs="Arial"/>
          <w:b w:val="0"/>
          <w:bCs/>
          <w:i w:val="0"/>
          <w:color w:val="auto"/>
          <w:szCs w:val="24"/>
        </w:rPr>
        <w:t>8</w:t>
      </w:r>
      <w:proofErr w:type="gramEnd"/>
      <w:r>
        <w:rPr>
          <w:rFonts w:ascii="Arial" w:hAnsi="Arial" w:cs="Arial"/>
          <w:b w:val="0"/>
          <w:bCs/>
          <w:i w:val="0"/>
          <w:color w:val="auto"/>
          <w:szCs w:val="24"/>
        </w:rPr>
        <w:t xml:space="preserve"> residentes e fornecer a estes cuidados plenos  como moradia, tratamento, </w:t>
      </w:r>
      <w:proofErr w:type="spellStart"/>
      <w:r>
        <w:rPr>
          <w:rFonts w:ascii="Arial" w:hAnsi="Arial" w:cs="Arial"/>
          <w:b w:val="0"/>
          <w:bCs/>
          <w:i w:val="0"/>
          <w:color w:val="auto"/>
          <w:szCs w:val="24"/>
        </w:rPr>
        <w:t>ressocialização</w:t>
      </w:r>
      <w:proofErr w:type="spellEnd"/>
      <w:r>
        <w:rPr>
          <w:rFonts w:ascii="Arial" w:hAnsi="Arial" w:cs="Arial"/>
          <w:b w:val="0"/>
          <w:bCs/>
          <w:i w:val="0"/>
          <w:color w:val="auto"/>
          <w:szCs w:val="24"/>
        </w:rPr>
        <w:t xml:space="preserve"> e  reabilitação psicossocial incluindo-se 5 (cinco) refeições diárias. Sua localização será na região central, visto que estará referenciado ao CAPS III Mater.</w:t>
      </w:r>
    </w:p>
    <w:p w:rsidR="00720168" w:rsidRPr="00EF6519" w:rsidRDefault="00720168" w:rsidP="00720168">
      <w:pPr>
        <w:pStyle w:val="Ttulo"/>
        <w:spacing w:line="276" w:lineRule="auto"/>
        <w:ind w:firstLine="708"/>
        <w:jc w:val="both"/>
        <w:rPr>
          <w:rFonts w:ascii="Arial" w:hAnsi="Arial" w:cs="Arial"/>
          <w:b w:val="0"/>
          <w:bCs/>
          <w:i w:val="0"/>
          <w:color w:val="auto"/>
          <w:szCs w:val="24"/>
        </w:rPr>
      </w:pPr>
    </w:p>
    <w:p w:rsidR="00720168" w:rsidRPr="00EF6519" w:rsidRDefault="00720168" w:rsidP="00720168">
      <w:pPr>
        <w:pStyle w:val="Default"/>
        <w:spacing w:line="276" w:lineRule="auto"/>
        <w:jc w:val="both"/>
        <w:rPr>
          <w:rFonts w:ascii="Arial" w:hAnsi="Arial" w:cs="Arial"/>
          <w:color w:val="auto"/>
        </w:rPr>
      </w:pPr>
    </w:p>
    <w:p w:rsidR="00720168" w:rsidRPr="00EF6519" w:rsidRDefault="00720168" w:rsidP="00720168">
      <w:pPr>
        <w:pStyle w:val="Default"/>
        <w:spacing w:line="276" w:lineRule="auto"/>
        <w:jc w:val="both"/>
        <w:rPr>
          <w:rFonts w:ascii="Arial" w:hAnsi="Arial" w:cs="Arial"/>
          <w:b/>
          <w:bCs/>
          <w:caps/>
          <w:color w:val="auto"/>
        </w:rPr>
      </w:pPr>
      <w:r>
        <w:rPr>
          <w:rFonts w:ascii="Arial" w:hAnsi="Arial" w:cs="Arial"/>
          <w:b/>
          <w:bCs/>
          <w:caps/>
          <w:color w:val="auto"/>
        </w:rPr>
        <w:t xml:space="preserve">2. LOCAIS DE </w:t>
      </w:r>
      <w:r w:rsidRPr="00EF6519">
        <w:rPr>
          <w:rFonts w:ascii="Arial" w:hAnsi="Arial" w:cs="Arial"/>
          <w:b/>
          <w:bCs/>
          <w:caps/>
          <w:color w:val="auto"/>
        </w:rPr>
        <w:t>Fornecimento de REFEIÇÕES PARA AS UNIDADES DA SAÚDE MENTAL</w:t>
      </w:r>
    </w:p>
    <w:p w:rsidR="00720168" w:rsidRPr="00EF6519" w:rsidRDefault="00720168" w:rsidP="00720168">
      <w:pPr>
        <w:pStyle w:val="Ttulo"/>
        <w:spacing w:line="276" w:lineRule="auto"/>
        <w:ind w:firstLine="708"/>
        <w:jc w:val="both"/>
        <w:rPr>
          <w:rFonts w:ascii="Arial" w:hAnsi="Arial" w:cs="Arial"/>
          <w:b w:val="0"/>
          <w:bCs/>
          <w:i w:val="0"/>
          <w:color w:val="auto"/>
          <w:szCs w:val="24"/>
        </w:rPr>
      </w:pPr>
      <w:r w:rsidRPr="00EF6519">
        <w:rPr>
          <w:rFonts w:ascii="Arial" w:hAnsi="Arial" w:cs="Arial"/>
          <w:b w:val="0"/>
          <w:bCs/>
          <w:i w:val="0"/>
          <w:color w:val="auto"/>
          <w:szCs w:val="24"/>
        </w:rPr>
        <w:t>A Rede de Atenção Psicossocial do Município de São Vicente conta atualmente com cinco CAPS – Centro de Atenção Psicossocial - que são unidades de saúde especializadas no atendimento à clientela que necessita de cuidados devido ao sofrimento mental</w:t>
      </w:r>
    </w:p>
    <w:p w:rsidR="00720168" w:rsidRDefault="00720168" w:rsidP="00720168">
      <w:pPr>
        <w:pStyle w:val="Ttulo"/>
        <w:spacing w:line="276" w:lineRule="auto"/>
        <w:ind w:firstLine="708"/>
        <w:jc w:val="both"/>
        <w:rPr>
          <w:rFonts w:ascii="Arial" w:hAnsi="Arial" w:cs="Arial"/>
          <w:b w:val="0"/>
          <w:bCs/>
          <w:color w:val="auto"/>
          <w:szCs w:val="24"/>
        </w:rPr>
      </w:pPr>
    </w:p>
    <w:p w:rsidR="00720168" w:rsidRPr="00EF6519" w:rsidRDefault="00720168" w:rsidP="00720168">
      <w:pPr>
        <w:spacing w:line="276" w:lineRule="auto"/>
        <w:ind w:left="540"/>
        <w:rPr>
          <w:rFonts w:ascii="Arial" w:hAnsi="Arial" w:cs="Arial"/>
          <w:bCs w:val="0"/>
        </w:rPr>
      </w:pPr>
      <w:r>
        <w:rPr>
          <w:rFonts w:ascii="Arial" w:hAnsi="Arial" w:cs="Arial"/>
          <w:b/>
        </w:rPr>
        <w:lastRenderedPageBreak/>
        <w:t>2.</w:t>
      </w:r>
      <w:r w:rsidRPr="00EF6519">
        <w:rPr>
          <w:rFonts w:ascii="Arial" w:hAnsi="Arial" w:cs="Arial"/>
          <w:b/>
        </w:rPr>
        <w:t>1</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 xml:space="preserve"> Centro de Atenção Psicossocial III </w:t>
      </w:r>
      <w:r>
        <w:rPr>
          <w:rFonts w:ascii="Arial" w:hAnsi="Arial" w:cs="Arial"/>
        </w:rPr>
        <w:t>–</w:t>
      </w:r>
      <w:r w:rsidRPr="00EF6519">
        <w:rPr>
          <w:rFonts w:ascii="Arial" w:hAnsi="Arial" w:cs="Arial"/>
        </w:rPr>
        <w:t xml:space="preserve"> Mater</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 xml:space="preserve">SIGLA: </w:t>
      </w:r>
      <w:r w:rsidRPr="00EF6519">
        <w:rPr>
          <w:rFonts w:ascii="Arial" w:hAnsi="Arial" w:cs="Arial"/>
        </w:rPr>
        <w:t>CAPS III Mater</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ENDEREÇO:</w:t>
      </w:r>
      <w:r w:rsidRPr="00EF6519">
        <w:rPr>
          <w:rFonts w:ascii="Arial" w:hAnsi="Arial" w:cs="Arial"/>
        </w:rPr>
        <w:t xml:space="preserve"> R</w:t>
      </w:r>
      <w:r>
        <w:rPr>
          <w:rFonts w:ascii="Arial" w:hAnsi="Arial" w:cs="Arial"/>
        </w:rPr>
        <w:t>ua</w:t>
      </w:r>
      <w:r w:rsidRPr="00EF6519">
        <w:rPr>
          <w:rFonts w:ascii="Arial" w:hAnsi="Arial" w:cs="Arial"/>
        </w:rPr>
        <w:t xml:space="preserve"> P</w:t>
      </w:r>
      <w:r>
        <w:rPr>
          <w:rFonts w:ascii="Arial" w:hAnsi="Arial" w:cs="Arial"/>
        </w:rPr>
        <w:t>adre Anchieta, N</w:t>
      </w:r>
      <w:r w:rsidRPr="00EF6519">
        <w:rPr>
          <w:rFonts w:ascii="Arial" w:hAnsi="Arial" w:cs="Arial"/>
        </w:rPr>
        <w:t>º 211 – Centro</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11310-040</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TELEFONE:</w:t>
      </w:r>
      <w:r>
        <w:rPr>
          <w:rFonts w:ascii="Arial" w:hAnsi="Arial" w:cs="Arial"/>
        </w:rPr>
        <w:t xml:space="preserve"> (0</w:t>
      </w:r>
      <w:r w:rsidRPr="00EF6519">
        <w:rPr>
          <w:rFonts w:ascii="Arial" w:hAnsi="Arial" w:cs="Arial"/>
        </w:rPr>
        <w:t>13) 3467-1413(Recepção)</w:t>
      </w:r>
      <w:r>
        <w:rPr>
          <w:rFonts w:ascii="Arial" w:hAnsi="Arial" w:cs="Arial"/>
        </w:rPr>
        <w:t xml:space="preserve"> </w:t>
      </w:r>
      <w:r w:rsidRPr="00EF6519">
        <w:rPr>
          <w:rFonts w:ascii="Arial" w:hAnsi="Arial" w:cs="Arial"/>
        </w:rPr>
        <w:t>/</w:t>
      </w:r>
      <w:r>
        <w:rPr>
          <w:rFonts w:ascii="Arial" w:hAnsi="Arial" w:cs="Arial"/>
        </w:rPr>
        <w:t xml:space="preserve"> </w:t>
      </w:r>
      <w:r w:rsidRPr="00EF6519">
        <w:rPr>
          <w:rFonts w:ascii="Arial" w:hAnsi="Arial" w:cs="Arial"/>
        </w:rPr>
        <w:t>3468-7057 (Administração)</w:t>
      </w:r>
      <w:r>
        <w:rPr>
          <w:rFonts w:ascii="Arial" w:hAnsi="Arial" w:cs="Arial"/>
        </w:rPr>
        <w:t>.</w:t>
      </w:r>
    </w:p>
    <w:p w:rsidR="00720168" w:rsidRPr="00A1181D" w:rsidRDefault="00720168" w:rsidP="00720168">
      <w:pPr>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1" w:history="1">
        <w:r w:rsidRPr="00A1181D">
          <w:rPr>
            <w:rStyle w:val="Hyperlink"/>
            <w:rFonts w:ascii="Arial" w:hAnsi="Arial" w:cs="Arial"/>
          </w:rPr>
          <w:t>caps2mater@saudesaovicente.sp.gov.br</w:t>
        </w:r>
      </w:hyperlink>
      <w:r w:rsidRPr="00A1181D">
        <w:rPr>
          <w:rFonts w:ascii="Arial" w:hAnsi="Arial" w:cs="Arial"/>
        </w:rPr>
        <w:t xml:space="preserve">  </w:t>
      </w:r>
    </w:p>
    <w:p w:rsidR="00720168" w:rsidRPr="001E72B9" w:rsidRDefault="00720168" w:rsidP="00720168">
      <w:pPr>
        <w:spacing w:line="276" w:lineRule="auto"/>
        <w:ind w:left="1080"/>
        <w:rPr>
          <w:rFonts w:ascii="Arial" w:hAnsi="Arial" w:cs="Arial"/>
          <w:b/>
        </w:rPr>
      </w:pPr>
      <w:r w:rsidRPr="001E72B9">
        <w:rPr>
          <w:rFonts w:ascii="Arial" w:hAnsi="Arial" w:cs="Arial"/>
          <w:b/>
        </w:rPr>
        <w:t>ATENDIMENTO: de 2ª feira a DOMINGO.</w:t>
      </w:r>
    </w:p>
    <w:p w:rsidR="00720168" w:rsidRPr="00EF6519" w:rsidRDefault="00720168" w:rsidP="00720168">
      <w:pPr>
        <w:spacing w:line="276" w:lineRule="auto"/>
        <w:ind w:left="540"/>
        <w:rPr>
          <w:rFonts w:ascii="Arial" w:hAnsi="Arial" w:cs="Arial"/>
        </w:rPr>
      </w:pPr>
    </w:p>
    <w:p w:rsidR="00720168" w:rsidRPr="00EF6519" w:rsidRDefault="00720168" w:rsidP="00720168">
      <w:pPr>
        <w:spacing w:line="276" w:lineRule="auto"/>
        <w:ind w:left="540"/>
        <w:rPr>
          <w:rFonts w:ascii="Arial" w:hAnsi="Arial" w:cs="Arial"/>
        </w:rPr>
      </w:pPr>
      <w:r>
        <w:rPr>
          <w:rFonts w:ascii="Arial" w:hAnsi="Arial" w:cs="Arial"/>
          <w:b/>
        </w:rPr>
        <w:t xml:space="preserve">2.2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w:t>
      </w:r>
      <w:r>
        <w:rPr>
          <w:rFonts w:ascii="Arial" w:hAnsi="Arial" w:cs="Arial"/>
        </w:rPr>
        <w:t xml:space="preserve"> </w:t>
      </w:r>
      <w:r w:rsidRPr="00EF6519">
        <w:rPr>
          <w:rFonts w:ascii="Arial" w:hAnsi="Arial" w:cs="Arial"/>
        </w:rPr>
        <w:t xml:space="preserve">Centro de Atenção Psicossocial II “Domingos </w:t>
      </w:r>
      <w:proofErr w:type="spellStart"/>
      <w:r w:rsidRPr="00EF6519">
        <w:rPr>
          <w:rFonts w:ascii="Arial" w:hAnsi="Arial" w:cs="Arial"/>
        </w:rPr>
        <w:t>Stamato</w:t>
      </w:r>
      <w:proofErr w:type="spellEnd"/>
      <w:r w:rsidRPr="00EF6519">
        <w:rPr>
          <w:rFonts w:ascii="Arial" w:hAnsi="Arial" w:cs="Arial"/>
        </w:rPr>
        <w:t>"</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SIGLA</w:t>
      </w:r>
      <w:r w:rsidRPr="00EF6519">
        <w:rPr>
          <w:rFonts w:ascii="Arial" w:hAnsi="Arial" w:cs="Arial"/>
        </w:rPr>
        <w:t xml:space="preserve">: CAPS II “Domingos </w:t>
      </w:r>
      <w:proofErr w:type="spellStart"/>
      <w:r w:rsidRPr="00EF6519">
        <w:rPr>
          <w:rFonts w:ascii="Arial" w:hAnsi="Arial" w:cs="Arial"/>
        </w:rPr>
        <w:t>Stamato</w:t>
      </w:r>
      <w:proofErr w:type="spellEnd"/>
      <w:r w:rsidRPr="00EF6519">
        <w:rPr>
          <w:rFonts w:ascii="Arial" w:hAnsi="Arial" w:cs="Arial"/>
        </w:rPr>
        <w:t>”</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ENDEREÇO</w:t>
      </w:r>
      <w:r>
        <w:rPr>
          <w:rFonts w:ascii="Arial" w:hAnsi="Arial" w:cs="Arial"/>
        </w:rPr>
        <w:t>: Avenida</w:t>
      </w:r>
      <w:r w:rsidRPr="00EF6519">
        <w:rPr>
          <w:rFonts w:ascii="Arial" w:hAnsi="Arial" w:cs="Arial"/>
        </w:rPr>
        <w:t xml:space="preserve"> </w:t>
      </w:r>
      <w:r>
        <w:rPr>
          <w:rFonts w:ascii="Arial" w:hAnsi="Arial" w:cs="Arial"/>
        </w:rPr>
        <w:t xml:space="preserve">Marechal </w:t>
      </w:r>
      <w:r w:rsidRPr="00EF6519">
        <w:rPr>
          <w:rFonts w:ascii="Arial" w:hAnsi="Arial" w:cs="Arial"/>
        </w:rPr>
        <w:t xml:space="preserve">Cândido Mariano da Silva Rondon, </w:t>
      </w:r>
      <w:r>
        <w:rPr>
          <w:rFonts w:ascii="Arial" w:hAnsi="Arial" w:cs="Arial"/>
        </w:rPr>
        <w:t xml:space="preserve">Nº </w:t>
      </w:r>
      <w:r w:rsidRPr="00EF6519">
        <w:rPr>
          <w:rFonts w:ascii="Arial" w:hAnsi="Arial" w:cs="Arial"/>
        </w:rPr>
        <w:t>425</w:t>
      </w:r>
      <w:r>
        <w:rPr>
          <w:rFonts w:ascii="Arial" w:hAnsi="Arial" w:cs="Arial"/>
        </w:rPr>
        <w:t xml:space="preserve"> </w:t>
      </w:r>
      <w:r w:rsidRPr="00EF6519">
        <w:rPr>
          <w:rFonts w:ascii="Arial" w:hAnsi="Arial" w:cs="Arial"/>
        </w:rPr>
        <w:t>-</w:t>
      </w:r>
      <w:r>
        <w:rPr>
          <w:rFonts w:ascii="Arial" w:hAnsi="Arial" w:cs="Arial"/>
        </w:rPr>
        <w:t xml:space="preserve"> </w:t>
      </w:r>
      <w:r w:rsidRPr="00EF6519">
        <w:rPr>
          <w:rFonts w:ascii="Arial" w:hAnsi="Arial" w:cs="Arial"/>
        </w:rPr>
        <w:t>E</w:t>
      </w:r>
      <w:r>
        <w:rPr>
          <w:rFonts w:ascii="Arial" w:hAnsi="Arial" w:cs="Arial"/>
        </w:rPr>
        <w:t>splanada</w:t>
      </w:r>
      <w:r w:rsidRPr="00EF6519">
        <w:rPr>
          <w:rFonts w:ascii="Arial" w:hAnsi="Arial" w:cs="Arial"/>
        </w:rPr>
        <w:t xml:space="preserve"> dos Barreiros</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11335-090</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3464-4450</w:t>
      </w:r>
      <w:r>
        <w:rPr>
          <w:rFonts w:ascii="Arial" w:hAnsi="Arial" w:cs="Arial"/>
        </w:rPr>
        <w:t>.</w:t>
      </w:r>
    </w:p>
    <w:p w:rsidR="00720168" w:rsidRPr="00A1181D" w:rsidRDefault="00720168" w:rsidP="00720168">
      <w:pPr>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2" w:history="1">
        <w:r w:rsidRPr="00A1181D">
          <w:rPr>
            <w:rStyle w:val="Hyperlink"/>
            <w:rFonts w:ascii="Arial" w:hAnsi="Arial" w:cs="Arial"/>
          </w:rPr>
          <w:t>caps2esplanada@saudesaovicente.sp.gov.br</w:t>
        </w:r>
      </w:hyperlink>
      <w:r w:rsidRPr="00A1181D">
        <w:rPr>
          <w:rFonts w:ascii="Arial" w:hAnsi="Arial" w:cs="Arial"/>
        </w:rPr>
        <w:t xml:space="preserve">     </w:t>
      </w:r>
    </w:p>
    <w:p w:rsidR="00720168" w:rsidRPr="001E72B9" w:rsidRDefault="00720168" w:rsidP="00720168">
      <w:pPr>
        <w:spacing w:line="276" w:lineRule="auto"/>
        <w:ind w:left="1080"/>
        <w:rPr>
          <w:rFonts w:ascii="Arial" w:hAnsi="Arial" w:cs="Arial"/>
          <w:b/>
        </w:rPr>
      </w:pPr>
      <w:r w:rsidRPr="001E72B9">
        <w:rPr>
          <w:rFonts w:ascii="Arial" w:hAnsi="Arial" w:cs="Arial"/>
          <w:b/>
        </w:rPr>
        <w:t>ATENDIMENTO: de 2ª feira a 6ª feira.</w:t>
      </w:r>
    </w:p>
    <w:p w:rsidR="00720168" w:rsidRPr="00EF6519" w:rsidRDefault="00720168" w:rsidP="00720168">
      <w:pPr>
        <w:pStyle w:val="Rodap"/>
        <w:spacing w:line="276" w:lineRule="auto"/>
        <w:ind w:left="540" w:right="360"/>
        <w:jc w:val="right"/>
        <w:rPr>
          <w:rFonts w:ascii="Arial" w:hAnsi="Arial" w:cs="Arial"/>
        </w:rPr>
      </w:pPr>
      <w:r w:rsidRPr="00EF6519">
        <w:rPr>
          <w:rFonts w:ascii="Arial" w:hAnsi="Arial" w:cs="Arial"/>
        </w:rPr>
        <w:tab/>
      </w:r>
      <w:r w:rsidRPr="00EF6519">
        <w:rPr>
          <w:rFonts w:ascii="Arial" w:hAnsi="Arial" w:cs="Arial"/>
        </w:rPr>
        <w:tab/>
      </w:r>
    </w:p>
    <w:p w:rsidR="00720168" w:rsidRPr="00EF6519" w:rsidRDefault="00720168" w:rsidP="00720168">
      <w:pPr>
        <w:pStyle w:val="Rodap"/>
        <w:spacing w:line="276" w:lineRule="auto"/>
        <w:ind w:left="540" w:right="360"/>
        <w:rPr>
          <w:rFonts w:ascii="Arial" w:hAnsi="Arial" w:cs="Arial"/>
        </w:rPr>
      </w:pPr>
      <w:r>
        <w:rPr>
          <w:rFonts w:ascii="Arial" w:hAnsi="Arial" w:cs="Arial"/>
          <w:b/>
        </w:rPr>
        <w:t>2.</w:t>
      </w:r>
      <w:r w:rsidRPr="00EF6519">
        <w:rPr>
          <w:rFonts w:ascii="Arial" w:hAnsi="Arial" w:cs="Arial"/>
          <w:b/>
        </w:rPr>
        <w:t>3</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w:t>
      </w:r>
      <w:r>
        <w:rPr>
          <w:rFonts w:ascii="Arial" w:hAnsi="Arial" w:cs="Arial"/>
        </w:rPr>
        <w:t xml:space="preserve"> </w:t>
      </w:r>
      <w:r w:rsidRPr="00EF6519">
        <w:rPr>
          <w:rFonts w:ascii="Arial" w:hAnsi="Arial" w:cs="Arial"/>
        </w:rPr>
        <w:t>Centro de Atenção Psicossocial Álcool e Drogas</w:t>
      </w:r>
      <w:r>
        <w:rPr>
          <w:rFonts w:ascii="Arial" w:hAnsi="Arial" w:cs="Arial"/>
        </w:rPr>
        <w:t>.</w:t>
      </w:r>
    </w:p>
    <w:p w:rsidR="00720168" w:rsidRPr="00EF6519" w:rsidRDefault="00720168" w:rsidP="00720168">
      <w:pPr>
        <w:tabs>
          <w:tab w:val="left" w:pos="1080"/>
        </w:tabs>
        <w:spacing w:line="276" w:lineRule="auto"/>
        <w:ind w:left="1080"/>
        <w:rPr>
          <w:rFonts w:ascii="Arial" w:hAnsi="Arial" w:cs="Arial"/>
        </w:rPr>
      </w:pPr>
      <w:r w:rsidRPr="00EF6519">
        <w:rPr>
          <w:rFonts w:ascii="Arial" w:hAnsi="Arial" w:cs="Arial"/>
          <w:b/>
        </w:rPr>
        <w:t>SIGLA</w:t>
      </w:r>
      <w:r w:rsidRPr="00EF6519">
        <w:rPr>
          <w:rFonts w:ascii="Arial" w:hAnsi="Arial" w:cs="Arial"/>
        </w:rPr>
        <w:t>: CAPS ad II</w:t>
      </w:r>
      <w:r>
        <w:rPr>
          <w:rFonts w:ascii="Arial" w:hAnsi="Arial" w:cs="Arial"/>
        </w:rPr>
        <w:t>.</w:t>
      </w:r>
    </w:p>
    <w:p w:rsidR="00720168" w:rsidRPr="00EF6519" w:rsidRDefault="00720168" w:rsidP="00720168">
      <w:pPr>
        <w:tabs>
          <w:tab w:val="left" w:pos="1080"/>
        </w:tabs>
        <w:spacing w:line="276" w:lineRule="auto"/>
        <w:ind w:left="1080"/>
        <w:rPr>
          <w:rFonts w:ascii="Arial" w:hAnsi="Arial" w:cs="Arial"/>
        </w:rPr>
      </w:pPr>
      <w:r w:rsidRPr="00EF6519">
        <w:rPr>
          <w:rFonts w:ascii="Arial" w:hAnsi="Arial" w:cs="Arial"/>
          <w:b/>
        </w:rPr>
        <w:t>ENDEREÇO</w:t>
      </w:r>
      <w:r w:rsidRPr="00EF6519">
        <w:rPr>
          <w:rFonts w:ascii="Arial" w:hAnsi="Arial" w:cs="Arial"/>
        </w:rPr>
        <w:t xml:space="preserve">: </w:t>
      </w:r>
      <w:r>
        <w:rPr>
          <w:rFonts w:ascii="Arial" w:hAnsi="Arial" w:cs="Arial"/>
        </w:rPr>
        <w:t xml:space="preserve">Avenida Antônio </w:t>
      </w:r>
      <w:proofErr w:type="spellStart"/>
      <w:r>
        <w:rPr>
          <w:rFonts w:ascii="Arial" w:hAnsi="Arial" w:cs="Arial"/>
        </w:rPr>
        <w:t>Emmerich</w:t>
      </w:r>
      <w:proofErr w:type="spellEnd"/>
      <w:r>
        <w:rPr>
          <w:rFonts w:ascii="Arial" w:hAnsi="Arial" w:cs="Arial"/>
        </w:rPr>
        <w:t>, N</w:t>
      </w:r>
      <w:r w:rsidRPr="00EF6519">
        <w:rPr>
          <w:rFonts w:ascii="Arial" w:hAnsi="Arial" w:cs="Arial"/>
        </w:rPr>
        <w:t>º 94 – Centro</w:t>
      </w:r>
      <w:r>
        <w:rPr>
          <w:rFonts w:ascii="Arial" w:hAnsi="Arial" w:cs="Arial"/>
        </w:rPr>
        <w:t>.</w:t>
      </w:r>
    </w:p>
    <w:p w:rsidR="00720168" w:rsidRPr="00EF6519" w:rsidRDefault="00720168" w:rsidP="00720168">
      <w:pPr>
        <w:tabs>
          <w:tab w:val="left" w:pos="1080"/>
        </w:tabs>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11390-001</w:t>
      </w:r>
      <w:r>
        <w:rPr>
          <w:rFonts w:ascii="Arial" w:hAnsi="Arial" w:cs="Arial"/>
        </w:rPr>
        <w:t>.</w:t>
      </w:r>
    </w:p>
    <w:p w:rsidR="00720168" w:rsidRPr="00EF6519" w:rsidRDefault="00720168" w:rsidP="00720168">
      <w:pPr>
        <w:tabs>
          <w:tab w:val="left" w:pos="1080"/>
        </w:tabs>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3561-1993</w:t>
      </w:r>
      <w:r>
        <w:rPr>
          <w:rFonts w:ascii="Arial" w:hAnsi="Arial" w:cs="Arial"/>
        </w:rPr>
        <w:t>.</w:t>
      </w:r>
    </w:p>
    <w:p w:rsidR="00720168" w:rsidRPr="00A1181D" w:rsidRDefault="00720168" w:rsidP="00720168">
      <w:pPr>
        <w:tabs>
          <w:tab w:val="left" w:pos="1080"/>
        </w:tabs>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3" w:history="1">
        <w:r w:rsidRPr="00A1181D">
          <w:rPr>
            <w:rStyle w:val="Hyperlink"/>
            <w:rFonts w:ascii="Arial" w:hAnsi="Arial" w:cs="Arial"/>
          </w:rPr>
          <w:t>capsad@saudesaovicente.sp.gov.br</w:t>
        </w:r>
      </w:hyperlink>
      <w:r w:rsidRPr="00A1181D">
        <w:rPr>
          <w:rFonts w:ascii="Arial" w:hAnsi="Arial" w:cs="Arial"/>
        </w:rPr>
        <w:t xml:space="preserve"> </w:t>
      </w:r>
    </w:p>
    <w:p w:rsidR="00720168" w:rsidRPr="001E72B9" w:rsidRDefault="00720168" w:rsidP="00720168">
      <w:pPr>
        <w:spacing w:line="276" w:lineRule="auto"/>
        <w:ind w:left="1080"/>
        <w:rPr>
          <w:rFonts w:ascii="Arial" w:hAnsi="Arial" w:cs="Arial"/>
          <w:b/>
        </w:rPr>
      </w:pPr>
      <w:r w:rsidRPr="001E72B9">
        <w:rPr>
          <w:rFonts w:ascii="Arial" w:hAnsi="Arial" w:cs="Arial"/>
          <w:b/>
        </w:rPr>
        <w:t>ATENDIMENTO: de 2ª feira a 6ª feira.</w:t>
      </w:r>
    </w:p>
    <w:p w:rsidR="00720168" w:rsidRPr="00EF6519" w:rsidRDefault="00720168" w:rsidP="00720168">
      <w:pPr>
        <w:pStyle w:val="Rodap"/>
        <w:tabs>
          <w:tab w:val="left" w:pos="1080"/>
        </w:tabs>
        <w:spacing w:line="276" w:lineRule="auto"/>
        <w:ind w:left="1080" w:right="360"/>
        <w:rPr>
          <w:rFonts w:ascii="Arial" w:hAnsi="Arial" w:cs="Arial"/>
          <w:b/>
        </w:rPr>
      </w:pPr>
    </w:p>
    <w:p w:rsidR="00720168" w:rsidRPr="00EF6519" w:rsidRDefault="00720168" w:rsidP="00720168">
      <w:pPr>
        <w:pStyle w:val="Rodap"/>
        <w:spacing w:line="276" w:lineRule="auto"/>
        <w:ind w:left="540" w:right="360"/>
        <w:rPr>
          <w:rFonts w:ascii="Arial" w:hAnsi="Arial" w:cs="Arial"/>
        </w:rPr>
      </w:pPr>
      <w:r>
        <w:rPr>
          <w:rFonts w:ascii="Arial" w:hAnsi="Arial" w:cs="Arial"/>
          <w:b/>
        </w:rPr>
        <w:t>2.</w:t>
      </w:r>
      <w:r w:rsidRPr="00EF6519">
        <w:rPr>
          <w:rFonts w:ascii="Arial" w:hAnsi="Arial" w:cs="Arial"/>
          <w:b/>
        </w:rPr>
        <w:t>4</w:t>
      </w:r>
      <w:r>
        <w:rPr>
          <w:rFonts w:ascii="Arial" w:hAnsi="Arial" w:cs="Arial"/>
          <w:b/>
        </w:rPr>
        <w:t xml:space="preserve"> </w:t>
      </w:r>
      <w:r w:rsidRPr="00EF6519">
        <w:rPr>
          <w:rFonts w:ascii="Arial" w:hAnsi="Arial" w:cs="Arial"/>
          <w:b/>
        </w:rPr>
        <w:t>-</w:t>
      </w:r>
      <w:r>
        <w:rPr>
          <w:rFonts w:ascii="Arial" w:hAnsi="Arial" w:cs="Arial"/>
          <w:b/>
        </w:rPr>
        <w:t xml:space="preserve"> </w:t>
      </w:r>
      <w:proofErr w:type="gramStart"/>
      <w:r w:rsidRPr="00EF6519">
        <w:rPr>
          <w:rFonts w:ascii="Arial" w:hAnsi="Arial" w:cs="Arial"/>
          <w:b/>
        </w:rPr>
        <w:t>NOME</w:t>
      </w:r>
      <w:r w:rsidRPr="00EF6519">
        <w:rPr>
          <w:rFonts w:ascii="Arial" w:hAnsi="Arial" w:cs="Arial"/>
        </w:rPr>
        <w:t>:</w:t>
      </w:r>
      <w:proofErr w:type="gramEnd"/>
      <w:r w:rsidRPr="00EF6519">
        <w:rPr>
          <w:rFonts w:ascii="Arial" w:hAnsi="Arial" w:cs="Arial"/>
        </w:rPr>
        <w:t>Centro de Atenção Psicossocial Jardim Rio Branco</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SIGLA</w:t>
      </w:r>
      <w:r w:rsidRPr="00EF6519">
        <w:rPr>
          <w:rFonts w:ascii="Arial" w:hAnsi="Arial" w:cs="Arial"/>
        </w:rPr>
        <w:t>: CAPS II Jardim Rio Branco</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ENDEREÇO</w:t>
      </w:r>
      <w:r w:rsidRPr="00EF6519">
        <w:rPr>
          <w:rFonts w:ascii="Arial" w:hAnsi="Arial" w:cs="Arial"/>
        </w:rPr>
        <w:t xml:space="preserve">: </w:t>
      </w:r>
      <w:r>
        <w:rPr>
          <w:rFonts w:ascii="Arial" w:hAnsi="Arial" w:cs="Arial"/>
        </w:rPr>
        <w:t xml:space="preserve">Rua Donald Alexandre </w:t>
      </w:r>
      <w:proofErr w:type="spellStart"/>
      <w:r>
        <w:rPr>
          <w:rFonts w:ascii="Arial" w:hAnsi="Arial" w:cs="Arial"/>
        </w:rPr>
        <w:t>Kealmann</w:t>
      </w:r>
      <w:proofErr w:type="spellEnd"/>
      <w:r>
        <w:rPr>
          <w:rFonts w:ascii="Arial" w:hAnsi="Arial" w:cs="Arial"/>
        </w:rPr>
        <w:t>, S/N</w:t>
      </w:r>
      <w:r w:rsidRPr="00EF6519">
        <w:rPr>
          <w:rFonts w:ascii="Arial" w:hAnsi="Arial" w:cs="Arial"/>
        </w:rPr>
        <w:t>º - Jardim Rio Branco</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11347-040</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3576-7674</w:t>
      </w:r>
      <w:r>
        <w:rPr>
          <w:rFonts w:ascii="Arial" w:hAnsi="Arial" w:cs="Arial"/>
        </w:rPr>
        <w:t>.</w:t>
      </w:r>
    </w:p>
    <w:p w:rsidR="00720168" w:rsidRPr="00A1181D" w:rsidRDefault="00720168" w:rsidP="00720168">
      <w:pPr>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4" w:history="1">
        <w:r w:rsidRPr="00A1181D">
          <w:rPr>
            <w:rStyle w:val="Hyperlink"/>
            <w:rFonts w:ascii="Arial" w:hAnsi="Arial" w:cs="Arial"/>
          </w:rPr>
          <w:t>caps2riobranco@saudesaovicente.sp.gov.br</w:t>
        </w:r>
      </w:hyperlink>
      <w:r w:rsidRPr="00A1181D">
        <w:rPr>
          <w:rFonts w:ascii="Arial" w:hAnsi="Arial" w:cs="Arial"/>
        </w:rPr>
        <w:t xml:space="preserve">  </w:t>
      </w:r>
    </w:p>
    <w:p w:rsidR="00720168" w:rsidRPr="001E72B9" w:rsidRDefault="00720168" w:rsidP="00720168">
      <w:pPr>
        <w:spacing w:line="276" w:lineRule="auto"/>
        <w:ind w:left="1080"/>
        <w:rPr>
          <w:rFonts w:ascii="Arial" w:hAnsi="Arial" w:cs="Arial"/>
          <w:b/>
        </w:rPr>
      </w:pPr>
      <w:r w:rsidRPr="001E72B9">
        <w:rPr>
          <w:rFonts w:ascii="Arial" w:hAnsi="Arial" w:cs="Arial"/>
          <w:b/>
        </w:rPr>
        <w:t>ATENDIMENTO: de 2ª feira a 6ª feira.</w:t>
      </w:r>
    </w:p>
    <w:p w:rsidR="00720168" w:rsidRPr="00EF6519" w:rsidRDefault="00720168" w:rsidP="00720168">
      <w:pPr>
        <w:spacing w:line="276" w:lineRule="auto"/>
        <w:ind w:left="540"/>
        <w:rPr>
          <w:rFonts w:ascii="Arial" w:hAnsi="Arial" w:cs="Arial"/>
        </w:rPr>
      </w:pP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p>
    <w:p w:rsidR="00720168" w:rsidRPr="00EF6519" w:rsidRDefault="00720168" w:rsidP="00720168">
      <w:pPr>
        <w:spacing w:line="276" w:lineRule="auto"/>
        <w:ind w:left="540"/>
        <w:rPr>
          <w:rFonts w:ascii="Arial" w:hAnsi="Arial" w:cs="Arial"/>
        </w:rPr>
      </w:pPr>
      <w:r>
        <w:rPr>
          <w:rFonts w:ascii="Arial" w:hAnsi="Arial" w:cs="Arial"/>
          <w:b/>
        </w:rPr>
        <w:t>2.</w:t>
      </w:r>
      <w:r w:rsidRPr="00EF6519">
        <w:rPr>
          <w:rFonts w:ascii="Arial" w:hAnsi="Arial" w:cs="Arial"/>
          <w:b/>
        </w:rPr>
        <w:t>5</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 xml:space="preserve">: Centro de Atenção Psicossocial </w:t>
      </w:r>
      <w:proofErr w:type="spellStart"/>
      <w:r w:rsidRPr="00EF6519">
        <w:rPr>
          <w:rFonts w:ascii="Arial" w:hAnsi="Arial" w:cs="Arial"/>
        </w:rPr>
        <w:t>Infanto</w:t>
      </w:r>
      <w:proofErr w:type="spellEnd"/>
      <w:r w:rsidRPr="00EF6519">
        <w:rPr>
          <w:rFonts w:ascii="Arial" w:hAnsi="Arial" w:cs="Arial"/>
        </w:rPr>
        <w:t xml:space="preserve"> Juvenil II</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SIGLA</w:t>
      </w:r>
      <w:r w:rsidRPr="00EF6519">
        <w:rPr>
          <w:rFonts w:ascii="Arial" w:hAnsi="Arial" w:cs="Arial"/>
        </w:rPr>
        <w:t>: CAPS II i</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ENDEREÇO</w:t>
      </w:r>
      <w:r>
        <w:rPr>
          <w:rFonts w:ascii="Arial" w:hAnsi="Arial" w:cs="Arial"/>
        </w:rPr>
        <w:t>: Rua Visconde de Tamandaré, N</w:t>
      </w:r>
      <w:r w:rsidRPr="00EF6519">
        <w:rPr>
          <w:rFonts w:ascii="Arial" w:hAnsi="Arial" w:cs="Arial"/>
        </w:rPr>
        <w:t>º 410 – Centro</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11310-441</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3466-9813</w:t>
      </w:r>
      <w:r>
        <w:rPr>
          <w:rFonts w:ascii="Arial" w:hAnsi="Arial" w:cs="Arial"/>
        </w:rPr>
        <w:t>.</w:t>
      </w:r>
    </w:p>
    <w:p w:rsidR="00720168" w:rsidRPr="00826614" w:rsidRDefault="00720168" w:rsidP="00720168">
      <w:pPr>
        <w:spacing w:line="276" w:lineRule="auto"/>
        <w:ind w:left="1080"/>
        <w:rPr>
          <w:rFonts w:ascii="Arial" w:hAnsi="Arial" w:cs="Arial"/>
          <w:u w:val="single"/>
        </w:rPr>
      </w:pPr>
      <w:proofErr w:type="gramStart"/>
      <w:r w:rsidRPr="00A1181D">
        <w:rPr>
          <w:rFonts w:ascii="Arial" w:hAnsi="Arial" w:cs="Arial"/>
          <w:b/>
        </w:rPr>
        <w:t>e-mail</w:t>
      </w:r>
      <w:proofErr w:type="gramEnd"/>
      <w:r w:rsidRPr="00A1181D">
        <w:rPr>
          <w:rFonts w:ascii="Arial" w:hAnsi="Arial" w:cs="Arial"/>
        </w:rPr>
        <w:t xml:space="preserve">:  </w:t>
      </w:r>
      <w:hyperlink r:id="rId15" w:history="1">
        <w:r w:rsidRPr="00A1181D">
          <w:rPr>
            <w:rStyle w:val="Hyperlink"/>
            <w:rFonts w:ascii="Arial" w:hAnsi="Arial" w:cs="Arial"/>
          </w:rPr>
          <w:t>capsinfantil@saudesaovicente.sp.gov.br</w:t>
        </w:r>
      </w:hyperlink>
      <w:r w:rsidRPr="00A1181D">
        <w:rPr>
          <w:rFonts w:ascii="Arial" w:hAnsi="Arial" w:cs="Arial"/>
          <w:u w:val="single"/>
        </w:rPr>
        <w:t xml:space="preserve"> </w:t>
      </w:r>
    </w:p>
    <w:p w:rsidR="00720168" w:rsidRPr="001E72B9" w:rsidRDefault="00720168" w:rsidP="00720168">
      <w:pPr>
        <w:spacing w:line="276" w:lineRule="auto"/>
        <w:ind w:left="1080"/>
        <w:rPr>
          <w:rFonts w:ascii="Arial" w:hAnsi="Arial" w:cs="Arial"/>
          <w:b/>
        </w:rPr>
      </w:pPr>
      <w:r w:rsidRPr="001E72B9">
        <w:rPr>
          <w:rFonts w:ascii="Arial" w:hAnsi="Arial" w:cs="Arial"/>
          <w:b/>
        </w:rPr>
        <w:t xml:space="preserve">ATENDIMENTO: de 2ª feira a 6ª feira. </w:t>
      </w:r>
    </w:p>
    <w:p w:rsidR="00720168" w:rsidRDefault="00720168" w:rsidP="00720168">
      <w:pPr>
        <w:spacing w:line="276" w:lineRule="auto"/>
        <w:ind w:left="1080"/>
        <w:rPr>
          <w:rFonts w:ascii="Arial" w:hAnsi="Arial" w:cs="Arial"/>
          <w:b/>
          <w:color w:val="FF0000"/>
        </w:rPr>
      </w:pPr>
    </w:p>
    <w:p w:rsidR="00720168" w:rsidRPr="00EF6519" w:rsidRDefault="00720168" w:rsidP="00720168">
      <w:pPr>
        <w:spacing w:line="276" w:lineRule="auto"/>
        <w:ind w:left="540"/>
        <w:rPr>
          <w:rFonts w:ascii="Arial" w:hAnsi="Arial" w:cs="Arial"/>
        </w:rPr>
      </w:pPr>
      <w:r>
        <w:rPr>
          <w:rFonts w:ascii="Arial" w:hAnsi="Arial" w:cs="Arial"/>
          <w:b/>
        </w:rPr>
        <w:lastRenderedPageBreak/>
        <w:t>2.</w:t>
      </w:r>
      <w:r w:rsidRPr="00EF6519">
        <w:rPr>
          <w:rFonts w:ascii="Arial" w:hAnsi="Arial" w:cs="Arial"/>
          <w:b/>
        </w:rPr>
        <w:t>5</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 xml:space="preserve">: </w:t>
      </w:r>
      <w:r>
        <w:rPr>
          <w:rFonts w:ascii="Arial" w:hAnsi="Arial" w:cs="Arial"/>
        </w:rPr>
        <w:t xml:space="preserve">Serviço Residencial Terapêutico Tipo </w:t>
      </w:r>
      <w:r w:rsidRPr="00EF6519">
        <w:rPr>
          <w:rFonts w:ascii="Arial" w:hAnsi="Arial" w:cs="Arial"/>
        </w:rPr>
        <w:t>II</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SIGLA</w:t>
      </w:r>
      <w:r w:rsidRPr="00EF6519">
        <w:rPr>
          <w:rFonts w:ascii="Arial" w:hAnsi="Arial" w:cs="Arial"/>
        </w:rPr>
        <w:t xml:space="preserve">: </w:t>
      </w:r>
      <w:r>
        <w:rPr>
          <w:rFonts w:ascii="Arial" w:hAnsi="Arial" w:cs="Arial"/>
        </w:rPr>
        <w:t>SRT II ou Residência Terapêutica.</w:t>
      </w:r>
    </w:p>
    <w:p w:rsidR="00720168" w:rsidRPr="00EF6519" w:rsidRDefault="00720168" w:rsidP="00720168">
      <w:pPr>
        <w:spacing w:line="276" w:lineRule="auto"/>
        <w:ind w:left="1080"/>
        <w:rPr>
          <w:rFonts w:ascii="Arial" w:hAnsi="Arial" w:cs="Arial"/>
        </w:rPr>
      </w:pPr>
      <w:r w:rsidRPr="00EF6519">
        <w:rPr>
          <w:rFonts w:ascii="Arial" w:hAnsi="Arial" w:cs="Arial"/>
          <w:b/>
        </w:rPr>
        <w:t>ENDEREÇO</w:t>
      </w:r>
      <w:r>
        <w:rPr>
          <w:rFonts w:ascii="Arial" w:hAnsi="Arial" w:cs="Arial"/>
        </w:rPr>
        <w:t xml:space="preserve">: Local a definir </w:t>
      </w:r>
    </w:p>
    <w:p w:rsidR="00720168" w:rsidRPr="00EF6519" w:rsidRDefault="00720168" w:rsidP="00720168">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w:t>
      </w:r>
      <w:r>
        <w:rPr>
          <w:rFonts w:ascii="Arial" w:hAnsi="Arial" w:cs="Arial"/>
        </w:rPr>
        <w:t>-</w:t>
      </w:r>
    </w:p>
    <w:p w:rsidR="00720168" w:rsidRPr="00EF6519" w:rsidRDefault="00720168" w:rsidP="00720168">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346</w:t>
      </w:r>
      <w:r>
        <w:rPr>
          <w:rFonts w:ascii="Arial" w:hAnsi="Arial" w:cs="Arial"/>
        </w:rPr>
        <w:t xml:space="preserve">8-7057 (administração/CAPS III </w:t>
      </w:r>
      <w:proofErr w:type="spellStart"/>
      <w:r>
        <w:rPr>
          <w:rFonts w:ascii="Arial" w:hAnsi="Arial" w:cs="Arial"/>
        </w:rPr>
        <w:t>Mater</w:t>
      </w:r>
      <w:proofErr w:type="spellEnd"/>
      <w:r>
        <w:rPr>
          <w:rFonts w:ascii="Arial" w:hAnsi="Arial" w:cs="Arial"/>
        </w:rPr>
        <w:t>).</w:t>
      </w:r>
    </w:p>
    <w:p w:rsidR="00720168" w:rsidRPr="00826614" w:rsidRDefault="00720168" w:rsidP="00720168">
      <w:pPr>
        <w:spacing w:line="276" w:lineRule="auto"/>
        <w:ind w:left="1080"/>
        <w:rPr>
          <w:rFonts w:ascii="Arial" w:hAnsi="Arial" w:cs="Arial"/>
          <w:u w:val="single"/>
        </w:rPr>
      </w:pPr>
      <w:proofErr w:type="gramStart"/>
      <w:r w:rsidRPr="00A1181D">
        <w:rPr>
          <w:rFonts w:ascii="Arial" w:hAnsi="Arial" w:cs="Arial"/>
          <w:b/>
        </w:rPr>
        <w:t>e-mail</w:t>
      </w:r>
      <w:proofErr w:type="gramEnd"/>
      <w:r w:rsidRPr="00A1181D">
        <w:rPr>
          <w:rFonts w:ascii="Arial" w:hAnsi="Arial" w:cs="Arial"/>
        </w:rPr>
        <w:t xml:space="preserve">:  </w:t>
      </w:r>
      <w:r>
        <w:rPr>
          <w:rFonts w:ascii="Arial" w:hAnsi="Arial" w:cs="Arial"/>
        </w:rPr>
        <w:t>caps2mater@saudes</w:t>
      </w:r>
      <w:proofErr w:type="spellStart"/>
      <w:r>
        <w:rPr>
          <w:rFonts w:ascii="Arial" w:hAnsi="Arial" w:cs="Arial"/>
        </w:rPr>
        <w:t>ãovicente</w:t>
      </w:r>
      <w:proofErr w:type="spellEnd"/>
      <w:r>
        <w:rPr>
          <w:rFonts w:ascii="Arial" w:hAnsi="Arial" w:cs="Arial"/>
        </w:rPr>
        <w:t>.</w:t>
      </w:r>
      <w:proofErr w:type="spellStart"/>
      <w:r>
        <w:rPr>
          <w:rFonts w:ascii="Arial" w:hAnsi="Arial" w:cs="Arial"/>
        </w:rPr>
        <w:t>sp</w:t>
      </w:r>
      <w:proofErr w:type="spellEnd"/>
      <w:r>
        <w:rPr>
          <w:rFonts w:ascii="Arial" w:hAnsi="Arial" w:cs="Arial"/>
        </w:rPr>
        <w:t>.gov.br</w:t>
      </w:r>
    </w:p>
    <w:p w:rsidR="00720168" w:rsidRPr="001E72B9" w:rsidRDefault="00720168" w:rsidP="00720168">
      <w:pPr>
        <w:spacing w:line="276" w:lineRule="auto"/>
        <w:ind w:left="1080"/>
        <w:rPr>
          <w:rFonts w:ascii="Arial" w:hAnsi="Arial" w:cs="Arial"/>
          <w:b/>
        </w:rPr>
      </w:pPr>
      <w:r w:rsidRPr="001E72B9">
        <w:rPr>
          <w:rFonts w:ascii="Arial" w:hAnsi="Arial" w:cs="Arial"/>
          <w:b/>
        </w:rPr>
        <w:t>ATENDIMENTO: de domingo a sábado.</w:t>
      </w:r>
    </w:p>
    <w:p w:rsidR="00720168" w:rsidRPr="00F77BC6" w:rsidRDefault="00720168" w:rsidP="00720168">
      <w:pPr>
        <w:spacing w:line="276" w:lineRule="auto"/>
        <w:ind w:left="1080"/>
        <w:rPr>
          <w:rFonts w:ascii="Arial" w:hAnsi="Arial" w:cs="Arial"/>
          <w:b/>
          <w:color w:val="FF0000"/>
        </w:rPr>
      </w:pPr>
    </w:p>
    <w:p w:rsidR="00720168" w:rsidRPr="008703DC" w:rsidRDefault="00720168" w:rsidP="00720168">
      <w:pPr>
        <w:pStyle w:val="Default"/>
        <w:spacing w:line="276" w:lineRule="auto"/>
        <w:rPr>
          <w:rFonts w:ascii="Arial" w:hAnsi="Arial" w:cs="Arial"/>
          <w:color w:val="auto"/>
        </w:rPr>
      </w:pPr>
      <w:r>
        <w:rPr>
          <w:rFonts w:ascii="Arial" w:hAnsi="Arial" w:cs="Arial"/>
          <w:b/>
          <w:color w:val="auto"/>
        </w:rPr>
        <w:t xml:space="preserve">3. </w:t>
      </w:r>
      <w:r w:rsidRPr="008703DC">
        <w:rPr>
          <w:rFonts w:ascii="Arial" w:hAnsi="Arial" w:cs="Arial"/>
          <w:b/>
          <w:color w:val="auto"/>
        </w:rPr>
        <w:t>DESCRIÇÃO DO SERVIÇO</w:t>
      </w:r>
      <w:r w:rsidRPr="008703DC">
        <w:rPr>
          <w:rFonts w:ascii="Arial" w:hAnsi="Arial" w:cs="Arial"/>
          <w:color w:val="auto"/>
        </w:rPr>
        <w:t>:</w:t>
      </w:r>
    </w:p>
    <w:p w:rsidR="00720168" w:rsidRPr="008703DC" w:rsidRDefault="00720168" w:rsidP="00720168">
      <w:pPr>
        <w:pStyle w:val="Default"/>
        <w:spacing w:line="276" w:lineRule="auto"/>
        <w:jc w:val="both"/>
        <w:rPr>
          <w:rFonts w:ascii="Arial" w:hAnsi="Arial" w:cs="Arial"/>
          <w:color w:val="auto"/>
        </w:rPr>
      </w:pPr>
      <w:r w:rsidRPr="008703DC">
        <w:rPr>
          <w:rFonts w:ascii="Arial" w:hAnsi="Arial" w:cs="Arial"/>
          <w:color w:val="auto"/>
        </w:rPr>
        <w:tab/>
      </w:r>
      <w:r w:rsidRPr="008703DC">
        <w:rPr>
          <w:rFonts w:ascii="Arial" w:hAnsi="Arial" w:cs="Arial"/>
          <w:color w:val="auto"/>
        </w:rPr>
        <w:tab/>
      </w:r>
    </w:p>
    <w:p w:rsidR="00720168" w:rsidRPr="008703DC" w:rsidRDefault="00720168" w:rsidP="00720168">
      <w:pPr>
        <w:pStyle w:val="Default"/>
        <w:tabs>
          <w:tab w:val="left" w:pos="540"/>
        </w:tabs>
        <w:spacing w:line="276" w:lineRule="auto"/>
        <w:ind w:left="540"/>
        <w:jc w:val="both"/>
        <w:rPr>
          <w:rFonts w:ascii="Arial" w:hAnsi="Arial" w:cs="Arial"/>
          <w:color w:val="auto"/>
        </w:rPr>
      </w:pPr>
      <w:r w:rsidRPr="008703DC">
        <w:rPr>
          <w:rFonts w:ascii="Arial" w:hAnsi="Arial" w:cs="Arial"/>
          <w:b/>
          <w:color w:val="auto"/>
        </w:rPr>
        <w:t>3.1 -</w:t>
      </w:r>
      <w:r w:rsidRPr="008703DC">
        <w:rPr>
          <w:rFonts w:ascii="Arial" w:hAnsi="Arial" w:cs="Arial"/>
          <w:color w:val="auto"/>
        </w:rPr>
        <w:t xml:space="preserve"> A prestação dos Serviços dar-se-á nas dependências da empresa contratada.</w:t>
      </w:r>
    </w:p>
    <w:p w:rsidR="00720168" w:rsidRPr="008703DC" w:rsidRDefault="00720168" w:rsidP="00720168">
      <w:pPr>
        <w:pStyle w:val="Default"/>
        <w:tabs>
          <w:tab w:val="left" w:pos="540"/>
        </w:tabs>
        <w:spacing w:line="276" w:lineRule="auto"/>
        <w:ind w:left="540"/>
        <w:jc w:val="both"/>
        <w:rPr>
          <w:rFonts w:ascii="Arial" w:hAnsi="Arial" w:cs="Arial"/>
          <w:color w:val="auto"/>
        </w:rPr>
      </w:pPr>
      <w:r w:rsidRPr="008703DC">
        <w:rPr>
          <w:rFonts w:ascii="Arial" w:hAnsi="Arial" w:cs="Arial"/>
          <w:b/>
          <w:color w:val="auto"/>
        </w:rPr>
        <w:t>3.2 -</w:t>
      </w:r>
      <w:r w:rsidRPr="008703DC">
        <w:rPr>
          <w:rFonts w:ascii="Arial" w:hAnsi="Arial" w:cs="Arial"/>
          <w:color w:val="auto"/>
        </w:rPr>
        <w:t xml:space="preserve"> O Cardápio Diário Básico Padrão e recomendações, definidos nas Especificações Técnicas deverão nortear a elaboração dos cardápios para atendimento de pacientes com prescrição de dietas gerais, assim como para dietas especiais. </w:t>
      </w:r>
    </w:p>
    <w:p w:rsidR="00720168" w:rsidRPr="008703DC" w:rsidRDefault="00720168" w:rsidP="00720168">
      <w:pPr>
        <w:pStyle w:val="Default"/>
        <w:spacing w:line="276" w:lineRule="auto"/>
        <w:ind w:left="540"/>
        <w:jc w:val="both"/>
        <w:rPr>
          <w:rFonts w:ascii="Arial" w:hAnsi="Arial" w:cs="Arial"/>
          <w:color w:val="auto"/>
        </w:rPr>
      </w:pPr>
      <w:r w:rsidRPr="008703DC">
        <w:rPr>
          <w:rFonts w:ascii="Arial" w:hAnsi="Arial" w:cs="Arial"/>
          <w:b/>
          <w:color w:val="auto"/>
        </w:rPr>
        <w:t>3.3 -</w:t>
      </w:r>
      <w:r w:rsidRPr="008703DC">
        <w:rPr>
          <w:rFonts w:ascii="Arial" w:hAnsi="Arial" w:cs="Arial"/>
          <w:color w:val="auto"/>
        </w:rPr>
        <w:t xml:space="preserve"> As dietas especiais devem seguir as prescrições dietoterápicas ajustadas às necessidades requeridas pelo paciente e elaboradas por um profissional nutricionista da Contratada. </w:t>
      </w:r>
    </w:p>
    <w:p w:rsidR="00720168" w:rsidRPr="00EF6519" w:rsidRDefault="00720168" w:rsidP="00720168">
      <w:pPr>
        <w:pStyle w:val="Default"/>
        <w:spacing w:line="276" w:lineRule="auto"/>
        <w:ind w:left="540"/>
        <w:jc w:val="both"/>
        <w:rPr>
          <w:rFonts w:ascii="Arial" w:hAnsi="Arial" w:cs="Arial"/>
          <w:color w:val="auto"/>
        </w:rPr>
      </w:pPr>
      <w:r>
        <w:rPr>
          <w:rFonts w:ascii="Arial" w:hAnsi="Arial" w:cs="Arial"/>
          <w:b/>
          <w:color w:val="auto"/>
        </w:rPr>
        <w:t>3.4</w:t>
      </w:r>
      <w:r w:rsidRPr="00EF6519">
        <w:rPr>
          <w:rFonts w:ascii="Arial" w:hAnsi="Arial" w:cs="Arial"/>
          <w:b/>
          <w:color w:val="auto"/>
        </w:rPr>
        <w:t xml:space="preserve"> –</w:t>
      </w:r>
      <w:r w:rsidRPr="00EF6519">
        <w:rPr>
          <w:rFonts w:ascii="Arial" w:hAnsi="Arial" w:cs="Arial"/>
          <w:color w:val="auto"/>
        </w:rPr>
        <w:t xml:space="preserve"> As demais atividades envolvendo o recebimento das dietas e </w:t>
      </w:r>
      <w:proofErr w:type="gramStart"/>
      <w:r>
        <w:rPr>
          <w:rFonts w:ascii="Arial" w:hAnsi="Arial" w:cs="Arial"/>
          <w:color w:val="auto"/>
        </w:rPr>
        <w:t xml:space="preserve">a </w:t>
      </w:r>
      <w:r w:rsidRPr="00EF6519">
        <w:rPr>
          <w:rFonts w:ascii="Arial" w:hAnsi="Arial" w:cs="Arial"/>
          <w:color w:val="auto"/>
        </w:rPr>
        <w:t>distribuição das mesmas serão</w:t>
      </w:r>
      <w:proofErr w:type="gramEnd"/>
      <w:r w:rsidRPr="00EF6519">
        <w:rPr>
          <w:rFonts w:ascii="Arial" w:hAnsi="Arial" w:cs="Arial"/>
          <w:color w:val="auto"/>
        </w:rPr>
        <w:t xml:space="preserve"> de responsabilidade da Contratada. Estas atividades podem ser realizadas por um profissional nutricionista (preferencialmente) ou técnico de nutrição e dietética. </w:t>
      </w:r>
    </w:p>
    <w:p w:rsidR="00720168" w:rsidRPr="008703DC" w:rsidRDefault="00720168" w:rsidP="00720168">
      <w:pPr>
        <w:pStyle w:val="Default"/>
        <w:spacing w:line="276" w:lineRule="auto"/>
        <w:ind w:left="540"/>
        <w:jc w:val="both"/>
        <w:rPr>
          <w:rFonts w:ascii="Arial" w:hAnsi="Arial" w:cs="Arial"/>
          <w:color w:val="auto"/>
        </w:rPr>
      </w:pPr>
      <w:r w:rsidRPr="008703DC">
        <w:rPr>
          <w:rFonts w:ascii="Arial" w:hAnsi="Arial" w:cs="Arial"/>
          <w:b/>
          <w:color w:val="auto"/>
        </w:rPr>
        <w:t>3.5 –</w:t>
      </w:r>
      <w:r w:rsidRPr="008703DC">
        <w:rPr>
          <w:rFonts w:ascii="Arial" w:hAnsi="Arial" w:cs="Arial"/>
          <w:color w:val="auto"/>
        </w:rPr>
        <w:t xml:space="preserve"> Deve constar do quadro de funcionários da contratada um profissional nutricionista responsável pela elaboração de cardápios mensais, acompanhando desde o preparo e confecção das refeições, até o </w:t>
      </w:r>
      <w:proofErr w:type="spellStart"/>
      <w:r w:rsidRPr="008703DC">
        <w:rPr>
          <w:rFonts w:ascii="Arial" w:hAnsi="Arial" w:cs="Arial"/>
          <w:color w:val="auto"/>
        </w:rPr>
        <w:t>porcionamento</w:t>
      </w:r>
      <w:proofErr w:type="spellEnd"/>
      <w:r w:rsidRPr="008703DC">
        <w:rPr>
          <w:rFonts w:ascii="Arial" w:hAnsi="Arial" w:cs="Arial"/>
          <w:color w:val="auto"/>
        </w:rPr>
        <w:t xml:space="preserve"> e distribuição.</w:t>
      </w:r>
    </w:p>
    <w:p w:rsidR="00720168" w:rsidRPr="008703DC" w:rsidRDefault="00720168" w:rsidP="00720168">
      <w:pPr>
        <w:pStyle w:val="Default"/>
        <w:spacing w:line="276" w:lineRule="auto"/>
        <w:ind w:left="540"/>
        <w:jc w:val="both"/>
        <w:rPr>
          <w:rFonts w:ascii="Arial" w:hAnsi="Arial" w:cs="Arial"/>
          <w:color w:val="auto"/>
        </w:rPr>
      </w:pPr>
      <w:r w:rsidRPr="008703DC">
        <w:rPr>
          <w:rFonts w:ascii="Arial" w:hAnsi="Arial" w:cs="Arial"/>
          <w:b/>
          <w:color w:val="auto"/>
        </w:rPr>
        <w:t xml:space="preserve">3.6 – </w:t>
      </w:r>
      <w:r w:rsidRPr="008703DC">
        <w:rPr>
          <w:rFonts w:ascii="Arial" w:hAnsi="Arial" w:cs="Arial"/>
          <w:bCs/>
          <w:color w:val="auto"/>
        </w:rPr>
        <w:t>A Contratada deve e</w:t>
      </w:r>
      <w:r w:rsidRPr="008703DC">
        <w:rPr>
          <w:rFonts w:ascii="Arial" w:hAnsi="Arial" w:cs="Arial"/>
          <w:color w:val="auto"/>
        </w:rPr>
        <w:t xml:space="preserve">ncaminhar ao Departamento Administrativo do CAPS III </w:t>
      </w:r>
      <w:proofErr w:type="spellStart"/>
      <w:r w:rsidRPr="008703DC">
        <w:rPr>
          <w:rFonts w:ascii="Arial" w:hAnsi="Arial" w:cs="Arial"/>
          <w:color w:val="auto"/>
        </w:rPr>
        <w:t>Mater</w:t>
      </w:r>
      <w:proofErr w:type="spellEnd"/>
      <w:r w:rsidRPr="008703DC">
        <w:rPr>
          <w:rFonts w:ascii="Arial" w:hAnsi="Arial" w:cs="Arial"/>
          <w:color w:val="auto"/>
        </w:rPr>
        <w:t xml:space="preserve"> uma proposta de cardápio para apreciação e avaliação trimestral.</w:t>
      </w:r>
    </w:p>
    <w:p w:rsidR="00720168" w:rsidRPr="008703DC" w:rsidRDefault="00720168" w:rsidP="00720168">
      <w:pPr>
        <w:pStyle w:val="Default"/>
        <w:spacing w:line="276" w:lineRule="auto"/>
        <w:ind w:left="540"/>
        <w:jc w:val="both"/>
        <w:rPr>
          <w:rFonts w:ascii="Arial" w:hAnsi="Arial" w:cs="Arial"/>
          <w:color w:val="auto"/>
        </w:rPr>
      </w:pPr>
      <w:r w:rsidRPr="008703DC">
        <w:rPr>
          <w:rFonts w:ascii="Arial" w:hAnsi="Arial" w:cs="Arial"/>
          <w:b/>
          <w:color w:val="auto"/>
        </w:rPr>
        <w:t>3.</w:t>
      </w:r>
      <w:r>
        <w:rPr>
          <w:rFonts w:ascii="Arial" w:hAnsi="Arial" w:cs="Arial"/>
          <w:b/>
          <w:color w:val="auto"/>
        </w:rPr>
        <w:t>7</w:t>
      </w:r>
      <w:r w:rsidRPr="008703DC">
        <w:rPr>
          <w:rFonts w:ascii="Arial" w:hAnsi="Arial" w:cs="Arial"/>
          <w:b/>
          <w:color w:val="auto"/>
        </w:rPr>
        <w:t xml:space="preserve"> –</w:t>
      </w:r>
      <w:r w:rsidRPr="008703DC">
        <w:rPr>
          <w:rFonts w:ascii="Arial" w:hAnsi="Arial" w:cs="Arial"/>
          <w:color w:val="auto"/>
        </w:rPr>
        <w:t xml:space="preserve"> A Contratada deverá fornecer material necessário para a distribuição das refeições (material térmico, garrafas térmicas para o desjejum, lanche da tarde e ceia). As refeições devem ser acondicionadas em embalagens </w:t>
      </w:r>
      <w:proofErr w:type="spellStart"/>
      <w:r w:rsidRPr="008703DC">
        <w:rPr>
          <w:rFonts w:ascii="Arial" w:hAnsi="Arial" w:cs="Arial"/>
          <w:color w:val="auto"/>
        </w:rPr>
        <w:t>aluminizadas</w:t>
      </w:r>
      <w:proofErr w:type="spellEnd"/>
      <w:r w:rsidRPr="008703DC">
        <w:rPr>
          <w:rFonts w:ascii="Arial" w:hAnsi="Arial" w:cs="Arial"/>
          <w:color w:val="auto"/>
        </w:rPr>
        <w:t xml:space="preserve"> e transportadas em caixas isotérmicas.</w:t>
      </w:r>
    </w:p>
    <w:p w:rsidR="00720168" w:rsidRDefault="00720168" w:rsidP="00720168">
      <w:pPr>
        <w:pStyle w:val="Default"/>
        <w:spacing w:line="276" w:lineRule="auto"/>
        <w:ind w:left="540"/>
        <w:jc w:val="both"/>
        <w:rPr>
          <w:rFonts w:ascii="Arial" w:hAnsi="Arial" w:cs="Arial"/>
          <w:color w:val="auto"/>
        </w:rPr>
      </w:pPr>
      <w:r w:rsidRPr="00EF6519">
        <w:rPr>
          <w:rFonts w:ascii="Arial" w:hAnsi="Arial" w:cs="Arial"/>
          <w:b/>
          <w:color w:val="auto"/>
        </w:rPr>
        <w:t>3.</w:t>
      </w:r>
      <w:r>
        <w:rPr>
          <w:rFonts w:ascii="Arial" w:hAnsi="Arial" w:cs="Arial"/>
          <w:b/>
          <w:color w:val="auto"/>
        </w:rPr>
        <w:t>8</w:t>
      </w:r>
      <w:r w:rsidRPr="00EF6519">
        <w:rPr>
          <w:rFonts w:ascii="Arial" w:hAnsi="Arial" w:cs="Arial"/>
          <w:b/>
          <w:color w:val="auto"/>
        </w:rPr>
        <w:t xml:space="preserve"> –</w:t>
      </w:r>
      <w:r w:rsidRPr="00EF6519">
        <w:rPr>
          <w:rFonts w:ascii="Arial" w:hAnsi="Arial" w:cs="Arial"/>
          <w:color w:val="auto"/>
        </w:rPr>
        <w:t xml:space="preserve"> A Contratada é responsável também pelo transporte das refeições prontas, seguindo os critérios de tempo e temperatura estabelecidos na legislação vigente.</w:t>
      </w:r>
    </w:p>
    <w:p w:rsidR="00720168" w:rsidRPr="008703DC" w:rsidRDefault="00720168" w:rsidP="00720168">
      <w:pPr>
        <w:pStyle w:val="Default"/>
        <w:spacing w:line="276" w:lineRule="auto"/>
        <w:ind w:left="540"/>
        <w:jc w:val="both"/>
        <w:rPr>
          <w:rFonts w:ascii="Arial" w:hAnsi="Arial" w:cs="Arial"/>
          <w:color w:val="auto"/>
        </w:rPr>
      </w:pPr>
      <w:r>
        <w:rPr>
          <w:rFonts w:ascii="Arial" w:hAnsi="Arial" w:cs="Arial"/>
          <w:b/>
          <w:color w:val="auto"/>
        </w:rPr>
        <w:t>3.9</w:t>
      </w:r>
      <w:r w:rsidRPr="008703DC">
        <w:rPr>
          <w:rFonts w:ascii="Arial" w:hAnsi="Arial" w:cs="Arial"/>
          <w:b/>
          <w:color w:val="auto"/>
        </w:rPr>
        <w:t xml:space="preserve"> -</w:t>
      </w:r>
      <w:r w:rsidRPr="008703DC">
        <w:rPr>
          <w:rFonts w:ascii="Arial" w:hAnsi="Arial" w:cs="Arial"/>
          <w:color w:val="auto"/>
        </w:rPr>
        <w:t xml:space="preserve"> As refeições devem ser preparadas e transportadas de acordo com questões higiênico-sanit</w:t>
      </w:r>
      <w:r>
        <w:rPr>
          <w:rFonts w:ascii="Arial" w:hAnsi="Arial" w:cs="Arial"/>
          <w:color w:val="auto"/>
        </w:rPr>
        <w:t>árias, seguindo a Portaria CVS N</w:t>
      </w:r>
      <w:r w:rsidRPr="008703DC">
        <w:rPr>
          <w:rFonts w:ascii="Arial" w:hAnsi="Arial" w:cs="Arial"/>
          <w:color w:val="auto"/>
        </w:rPr>
        <w:t>º 5/2013.</w:t>
      </w:r>
    </w:p>
    <w:p w:rsidR="00720168" w:rsidRPr="008703DC" w:rsidRDefault="00720168" w:rsidP="00720168">
      <w:pPr>
        <w:pStyle w:val="Default"/>
        <w:spacing w:line="276" w:lineRule="auto"/>
        <w:jc w:val="center"/>
        <w:rPr>
          <w:rFonts w:ascii="Arial" w:hAnsi="Arial" w:cs="Arial"/>
          <w:b/>
          <w:bCs/>
          <w:color w:val="auto"/>
        </w:rPr>
      </w:pPr>
    </w:p>
    <w:p w:rsidR="00720168" w:rsidRPr="008703DC" w:rsidRDefault="00720168" w:rsidP="00720168">
      <w:pPr>
        <w:pStyle w:val="Default"/>
        <w:spacing w:line="276" w:lineRule="auto"/>
        <w:rPr>
          <w:rFonts w:ascii="Arial" w:hAnsi="Arial" w:cs="Arial"/>
          <w:color w:val="auto"/>
        </w:rPr>
      </w:pPr>
      <w:r>
        <w:rPr>
          <w:rFonts w:ascii="Arial" w:hAnsi="Arial" w:cs="Arial"/>
          <w:b/>
          <w:bCs/>
          <w:color w:val="auto"/>
        </w:rPr>
        <w:t xml:space="preserve">4. </w:t>
      </w:r>
      <w:r w:rsidRPr="008703DC">
        <w:rPr>
          <w:rFonts w:ascii="Arial" w:hAnsi="Arial" w:cs="Arial"/>
          <w:b/>
          <w:bCs/>
          <w:color w:val="auto"/>
        </w:rPr>
        <w:t>ESPECIFICAÇÕES TÉCNICAS</w:t>
      </w:r>
    </w:p>
    <w:p w:rsidR="00720168" w:rsidRPr="008703DC" w:rsidRDefault="00720168" w:rsidP="00720168">
      <w:pPr>
        <w:pStyle w:val="Default"/>
        <w:spacing w:line="276" w:lineRule="auto"/>
        <w:jc w:val="both"/>
        <w:rPr>
          <w:rFonts w:ascii="Arial" w:hAnsi="Arial" w:cs="Arial"/>
          <w:color w:val="auto"/>
        </w:rPr>
      </w:pPr>
    </w:p>
    <w:p w:rsidR="00720168" w:rsidRPr="008703DC" w:rsidRDefault="00720168" w:rsidP="00720168">
      <w:pPr>
        <w:autoSpaceDE w:val="0"/>
        <w:autoSpaceDN w:val="0"/>
        <w:adjustRightInd w:val="0"/>
        <w:spacing w:line="276" w:lineRule="auto"/>
        <w:ind w:left="540"/>
        <w:jc w:val="both"/>
        <w:rPr>
          <w:rFonts w:ascii="Arial" w:hAnsi="Arial" w:cs="Arial"/>
          <w:b/>
        </w:rPr>
      </w:pPr>
      <w:r>
        <w:rPr>
          <w:rFonts w:ascii="Arial" w:hAnsi="Arial" w:cs="Arial"/>
          <w:b/>
        </w:rPr>
        <w:t>4.</w:t>
      </w:r>
      <w:r w:rsidRPr="008703DC">
        <w:rPr>
          <w:rFonts w:ascii="Arial" w:hAnsi="Arial" w:cs="Arial"/>
          <w:b/>
        </w:rPr>
        <w:t>1. Itens de Referência para Composição do Cardápio da DIETA GERAL:</w:t>
      </w:r>
    </w:p>
    <w:p w:rsidR="00720168" w:rsidRPr="008703DC" w:rsidRDefault="00720168" w:rsidP="00720168">
      <w:pPr>
        <w:tabs>
          <w:tab w:val="left" w:pos="540"/>
        </w:tabs>
        <w:autoSpaceDE w:val="0"/>
        <w:autoSpaceDN w:val="0"/>
        <w:adjustRightInd w:val="0"/>
        <w:spacing w:line="276" w:lineRule="auto"/>
        <w:ind w:left="540"/>
        <w:jc w:val="both"/>
        <w:rPr>
          <w:rFonts w:ascii="Arial" w:hAnsi="Arial" w:cs="Arial"/>
        </w:rPr>
      </w:pPr>
      <w:r w:rsidRPr="008703DC">
        <w:rPr>
          <w:rFonts w:ascii="Arial" w:hAnsi="Arial" w:cs="Arial"/>
        </w:rPr>
        <w:lastRenderedPageBreak/>
        <w:t>Considerando a dieta geral, que serve de base para confecção das demais dietas, segue referência dos itens de cada refeição:</w:t>
      </w:r>
    </w:p>
    <w:p w:rsidR="00720168" w:rsidRPr="002726CC" w:rsidRDefault="00720168" w:rsidP="00720168">
      <w:pPr>
        <w:autoSpaceDE w:val="0"/>
        <w:autoSpaceDN w:val="0"/>
        <w:adjustRightInd w:val="0"/>
        <w:spacing w:line="276" w:lineRule="auto"/>
        <w:ind w:left="540"/>
        <w:jc w:val="both"/>
        <w:rPr>
          <w:rFonts w:ascii="Arial" w:hAnsi="Arial" w:cs="Arial"/>
        </w:rPr>
      </w:pPr>
      <w:r w:rsidRPr="00FA7FC9">
        <w:rPr>
          <w:rFonts w:ascii="Arial" w:hAnsi="Arial" w:cs="Arial"/>
          <w:b/>
        </w:rPr>
        <w:t>a)</w:t>
      </w:r>
      <w:r w:rsidRPr="002726CC">
        <w:rPr>
          <w:rFonts w:ascii="Arial" w:hAnsi="Arial" w:cs="Arial"/>
        </w:rPr>
        <w:t xml:space="preserve"> </w:t>
      </w:r>
      <w:r w:rsidRPr="00FA7FC9">
        <w:rPr>
          <w:rFonts w:ascii="Arial" w:hAnsi="Arial" w:cs="Arial"/>
          <w:b/>
        </w:rPr>
        <w:t>Desjejum:</w:t>
      </w:r>
      <w:r w:rsidRPr="002726CC">
        <w:rPr>
          <w:rFonts w:ascii="Arial" w:hAnsi="Arial" w:cs="Arial"/>
        </w:rPr>
        <w:t xml:space="preserve"> leite integral</w:t>
      </w:r>
      <w:r>
        <w:rPr>
          <w:rFonts w:ascii="Arial" w:hAnsi="Arial" w:cs="Arial"/>
        </w:rPr>
        <w:t>/desnatado</w:t>
      </w:r>
      <w:r w:rsidRPr="002726CC">
        <w:rPr>
          <w:rFonts w:ascii="Arial" w:hAnsi="Arial" w:cs="Arial"/>
        </w:rPr>
        <w:t xml:space="preserve">, café, açúcar, </w:t>
      </w:r>
      <w:r>
        <w:rPr>
          <w:rFonts w:ascii="Arial" w:hAnsi="Arial" w:cs="Arial"/>
        </w:rPr>
        <w:t xml:space="preserve">adoçante, </w:t>
      </w:r>
      <w:r w:rsidRPr="002726CC">
        <w:rPr>
          <w:rFonts w:ascii="Arial" w:hAnsi="Arial" w:cs="Arial"/>
        </w:rPr>
        <w:t xml:space="preserve">pão francês ou pão de leite, </w:t>
      </w:r>
      <w:r>
        <w:rPr>
          <w:rFonts w:ascii="Arial" w:hAnsi="Arial" w:cs="Arial"/>
        </w:rPr>
        <w:t xml:space="preserve">pão integral, </w:t>
      </w:r>
      <w:r w:rsidRPr="002726CC">
        <w:rPr>
          <w:rFonts w:ascii="Arial" w:hAnsi="Arial" w:cs="Arial"/>
        </w:rPr>
        <w:t>margarina sem sal</w:t>
      </w:r>
      <w:r>
        <w:rPr>
          <w:rFonts w:ascii="Arial" w:hAnsi="Arial" w:cs="Arial"/>
        </w:rPr>
        <w:t xml:space="preserve">, geléia </w:t>
      </w:r>
      <w:proofErr w:type="spellStart"/>
      <w:r w:rsidRPr="008E7637">
        <w:rPr>
          <w:rFonts w:ascii="Arial" w:hAnsi="Arial" w:cs="Arial"/>
          <w:i/>
        </w:rPr>
        <w:t>diet</w:t>
      </w:r>
      <w:proofErr w:type="spellEnd"/>
      <w:r>
        <w:rPr>
          <w:rFonts w:ascii="Arial" w:hAnsi="Arial" w:cs="Arial"/>
        </w:rPr>
        <w:t xml:space="preserve"> para pacientes diabéticos,</w:t>
      </w:r>
      <w:r w:rsidRPr="002726CC">
        <w:rPr>
          <w:rFonts w:ascii="Arial" w:hAnsi="Arial" w:cs="Arial"/>
        </w:rPr>
        <w:t xml:space="preserve"> requeijão </w:t>
      </w:r>
      <w:r>
        <w:rPr>
          <w:rFonts w:ascii="Arial" w:hAnsi="Arial" w:cs="Arial"/>
        </w:rPr>
        <w:t xml:space="preserve">light para dietas hipercalóricas. </w:t>
      </w:r>
    </w:p>
    <w:p w:rsidR="00720168" w:rsidRPr="002726CC" w:rsidRDefault="00720168" w:rsidP="00720168">
      <w:pPr>
        <w:autoSpaceDE w:val="0"/>
        <w:autoSpaceDN w:val="0"/>
        <w:adjustRightInd w:val="0"/>
        <w:spacing w:line="276" w:lineRule="auto"/>
        <w:ind w:left="540"/>
        <w:jc w:val="both"/>
        <w:rPr>
          <w:rFonts w:ascii="Arial" w:hAnsi="Arial" w:cs="Arial"/>
        </w:rPr>
      </w:pPr>
      <w:r w:rsidRPr="00FA7FC9">
        <w:rPr>
          <w:rFonts w:ascii="Arial" w:hAnsi="Arial" w:cs="Arial"/>
          <w:b/>
        </w:rPr>
        <w:t>b) Almoço:</w:t>
      </w:r>
      <w:r w:rsidRPr="002726CC">
        <w:rPr>
          <w:rFonts w:ascii="Arial" w:hAnsi="Arial" w:cs="Arial"/>
        </w:rPr>
        <w:t xml:space="preserve"> Arroz ou massa</w:t>
      </w:r>
      <w:r>
        <w:rPr>
          <w:rFonts w:ascii="Arial" w:hAnsi="Arial" w:cs="Arial"/>
        </w:rPr>
        <w:t>, carne ou frango ou peixe, f</w:t>
      </w:r>
      <w:r w:rsidRPr="002726CC">
        <w:rPr>
          <w:rFonts w:ascii="Arial" w:hAnsi="Arial" w:cs="Arial"/>
        </w:rPr>
        <w:t xml:space="preserve">eijão de qualquer variedade ou outro tipo de leguminosa; </w:t>
      </w:r>
      <w:r>
        <w:rPr>
          <w:rFonts w:ascii="Arial" w:hAnsi="Arial" w:cs="Arial"/>
        </w:rPr>
        <w:t>guarnição (folha refogada, farofa ou purê), salada crua e s</w:t>
      </w:r>
      <w:r w:rsidRPr="002726CC">
        <w:rPr>
          <w:rFonts w:ascii="Arial" w:hAnsi="Arial" w:cs="Arial"/>
        </w:rPr>
        <w:t xml:space="preserve">obremesa (sendo fruta </w:t>
      </w:r>
      <w:proofErr w:type="gramStart"/>
      <w:r w:rsidRPr="002726CC">
        <w:rPr>
          <w:rFonts w:ascii="Arial" w:hAnsi="Arial" w:cs="Arial"/>
        </w:rPr>
        <w:t>3</w:t>
      </w:r>
      <w:proofErr w:type="gramEnd"/>
      <w:r w:rsidRPr="002726CC">
        <w:rPr>
          <w:rFonts w:ascii="Arial" w:hAnsi="Arial" w:cs="Arial"/>
        </w:rPr>
        <w:t xml:space="preserve"> </w:t>
      </w:r>
      <w:r>
        <w:rPr>
          <w:rFonts w:ascii="Arial" w:hAnsi="Arial" w:cs="Arial"/>
        </w:rPr>
        <w:t>dias da</w:t>
      </w:r>
      <w:r w:rsidRPr="002726CC">
        <w:rPr>
          <w:rFonts w:ascii="Arial" w:hAnsi="Arial" w:cs="Arial"/>
        </w:rPr>
        <w:t xml:space="preserve"> semana</w:t>
      </w:r>
      <w:r>
        <w:rPr>
          <w:rFonts w:ascii="Arial" w:hAnsi="Arial" w:cs="Arial"/>
        </w:rPr>
        <w:t>, gelatina ou sobremesa láctea 4 dias da semana</w:t>
      </w:r>
      <w:r w:rsidRPr="002726CC">
        <w:rPr>
          <w:rFonts w:ascii="Arial" w:hAnsi="Arial" w:cs="Arial"/>
        </w:rPr>
        <w:t xml:space="preserve">); </w:t>
      </w:r>
      <w:r>
        <w:rPr>
          <w:rFonts w:ascii="Arial" w:hAnsi="Arial" w:cs="Arial"/>
        </w:rPr>
        <w:t>s</w:t>
      </w:r>
      <w:r w:rsidRPr="002726CC">
        <w:rPr>
          <w:rFonts w:ascii="Arial" w:hAnsi="Arial" w:cs="Arial"/>
        </w:rPr>
        <w:t xml:space="preserve">uco </w:t>
      </w:r>
      <w:r>
        <w:rPr>
          <w:rFonts w:ascii="Arial" w:hAnsi="Arial" w:cs="Arial"/>
        </w:rPr>
        <w:t>concentrado</w:t>
      </w:r>
      <w:r w:rsidRPr="002726CC">
        <w:rPr>
          <w:rFonts w:ascii="Arial" w:hAnsi="Arial" w:cs="Arial"/>
        </w:rPr>
        <w:t xml:space="preserve"> (não se</w:t>
      </w:r>
      <w:r>
        <w:rPr>
          <w:rFonts w:ascii="Arial" w:hAnsi="Arial" w:cs="Arial"/>
        </w:rPr>
        <w:t>ndo</w:t>
      </w:r>
      <w:r w:rsidRPr="002726CC">
        <w:rPr>
          <w:rFonts w:ascii="Arial" w:hAnsi="Arial" w:cs="Arial"/>
        </w:rPr>
        <w:t xml:space="preserve"> permitido o uso de refrescos ainda que dietéticos).</w:t>
      </w:r>
    </w:p>
    <w:p w:rsidR="00720168" w:rsidRPr="002726CC" w:rsidRDefault="00720168" w:rsidP="00720168">
      <w:pPr>
        <w:autoSpaceDE w:val="0"/>
        <w:autoSpaceDN w:val="0"/>
        <w:adjustRightInd w:val="0"/>
        <w:spacing w:line="276" w:lineRule="auto"/>
        <w:ind w:left="540"/>
        <w:jc w:val="both"/>
        <w:rPr>
          <w:rFonts w:ascii="Arial" w:hAnsi="Arial" w:cs="Arial"/>
        </w:rPr>
      </w:pPr>
      <w:r w:rsidRPr="00FA7FC9">
        <w:rPr>
          <w:rFonts w:ascii="Arial" w:hAnsi="Arial" w:cs="Arial"/>
          <w:b/>
        </w:rPr>
        <w:t>c) Jantar:</w:t>
      </w:r>
      <w:r>
        <w:rPr>
          <w:rFonts w:ascii="Arial" w:hAnsi="Arial" w:cs="Arial"/>
        </w:rPr>
        <w:t xml:space="preserve"> </w:t>
      </w:r>
      <w:r w:rsidRPr="002726CC">
        <w:rPr>
          <w:rFonts w:ascii="Arial" w:hAnsi="Arial" w:cs="Arial"/>
        </w:rPr>
        <w:t>idem ao item (b) ou sopa quando solicitado pelo paciente, pelo médico ou nutricionista.</w:t>
      </w:r>
    </w:p>
    <w:p w:rsidR="00720168" w:rsidRPr="002726CC" w:rsidRDefault="00720168" w:rsidP="00720168">
      <w:pPr>
        <w:autoSpaceDE w:val="0"/>
        <w:autoSpaceDN w:val="0"/>
        <w:adjustRightInd w:val="0"/>
        <w:spacing w:line="276" w:lineRule="auto"/>
        <w:ind w:left="540"/>
        <w:jc w:val="both"/>
        <w:rPr>
          <w:rFonts w:ascii="Arial" w:hAnsi="Arial" w:cs="Arial"/>
        </w:rPr>
      </w:pPr>
      <w:r w:rsidRPr="00FA7FC9">
        <w:rPr>
          <w:rFonts w:ascii="Arial" w:hAnsi="Arial" w:cs="Arial"/>
          <w:b/>
        </w:rPr>
        <w:t>d) Merenda:</w:t>
      </w:r>
      <w:r w:rsidRPr="002726CC">
        <w:rPr>
          <w:rFonts w:ascii="Arial" w:hAnsi="Arial" w:cs="Arial"/>
        </w:rPr>
        <w:t xml:space="preserve"> Fruta ou Chá + </w:t>
      </w:r>
      <w:r>
        <w:rPr>
          <w:rFonts w:ascii="Arial" w:hAnsi="Arial" w:cs="Arial"/>
        </w:rPr>
        <w:t>b</w:t>
      </w:r>
      <w:r w:rsidRPr="002726CC">
        <w:rPr>
          <w:rFonts w:ascii="Arial" w:hAnsi="Arial" w:cs="Arial"/>
        </w:rPr>
        <w:t>iscoito</w:t>
      </w:r>
      <w:r>
        <w:rPr>
          <w:rFonts w:ascii="Arial" w:hAnsi="Arial" w:cs="Arial"/>
        </w:rPr>
        <w:t>. Excetuando-se os pacientes diabéticos que não deverão receber fruta na merenda, a qual devera ser oferecida no café da manhã.</w:t>
      </w:r>
    </w:p>
    <w:p w:rsidR="00720168" w:rsidRPr="002726CC" w:rsidRDefault="00720168" w:rsidP="00720168">
      <w:pPr>
        <w:autoSpaceDE w:val="0"/>
        <w:autoSpaceDN w:val="0"/>
        <w:adjustRightInd w:val="0"/>
        <w:spacing w:line="276" w:lineRule="auto"/>
        <w:ind w:left="540"/>
        <w:jc w:val="both"/>
        <w:rPr>
          <w:rFonts w:ascii="Arial" w:hAnsi="Arial" w:cs="Arial"/>
        </w:rPr>
      </w:pPr>
      <w:r w:rsidRPr="00FA7FC9">
        <w:rPr>
          <w:rFonts w:ascii="Arial" w:hAnsi="Arial" w:cs="Arial"/>
          <w:b/>
        </w:rPr>
        <w:t>e) Ceia:</w:t>
      </w:r>
      <w:r w:rsidRPr="002726CC">
        <w:rPr>
          <w:rFonts w:ascii="Arial" w:hAnsi="Arial" w:cs="Arial"/>
        </w:rPr>
        <w:t xml:space="preserve"> </w:t>
      </w:r>
      <w:r>
        <w:rPr>
          <w:rFonts w:ascii="Arial" w:hAnsi="Arial" w:cs="Arial"/>
        </w:rPr>
        <w:t>Fruta ou c</w:t>
      </w:r>
      <w:r w:rsidRPr="002726CC">
        <w:rPr>
          <w:rFonts w:ascii="Arial" w:hAnsi="Arial" w:cs="Arial"/>
        </w:rPr>
        <w:t xml:space="preserve">há </w:t>
      </w:r>
      <w:r>
        <w:rPr>
          <w:rFonts w:ascii="Arial" w:hAnsi="Arial" w:cs="Arial"/>
        </w:rPr>
        <w:t>+ b</w:t>
      </w:r>
      <w:r w:rsidRPr="002726CC">
        <w:rPr>
          <w:rFonts w:ascii="Arial" w:hAnsi="Arial" w:cs="Arial"/>
        </w:rPr>
        <w:t xml:space="preserve">iscoito </w:t>
      </w:r>
      <w:r>
        <w:rPr>
          <w:rFonts w:ascii="Arial" w:hAnsi="Arial" w:cs="Arial"/>
        </w:rPr>
        <w:t>Excetuando-se os pacientes diabéticos que não deverão receber fruta na merenda, a qual devera ser oferecida no café da manhã.</w:t>
      </w:r>
    </w:p>
    <w:p w:rsidR="00720168" w:rsidRPr="002726CC" w:rsidRDefault="00720168" w:rsidP="00720168">
      <w:pPr>
        <w:autoSpaceDE w:val="0"/>
        <w:autoSpaceDN w:val="0"/>
        <w:adjustRightInd w:val="0"/>
        <w:spacing w:line="276" w:lineRule="auto"/>
        <w:jc w:val="both"/>
        <w:rPr>
          <w:rFonts w:ascii="Arial" w:hAnsi="Arial" w:cs="Arial"/>
        </w:rPr>
      </w:pPr>
    </w:p>
    <w:p w:rsidR="00720168" w:rsidRPr="002726CC" w:rsidRDefault="00720168" w:rsidP="00720168">
      <w:pPr>
        <w:autoSpaceDE w:val="0"/>
        <w:autoSpaceDN w:val="0"/>
        <w:adjustRightInd w:val="0"/>
        <w:spacing w:line="276" w:lineRule="auto"/>
        <w:ind w:firstLine="540"/>
        <w:jc w:val="both"/>
        <w:rPr>
          <w:rFonts w:ascii="Arial" w:hAnsi="Arial" w:cs="Arial"/>
        </w:rPr>
      </w:pPr>
      <w:r w:rsidRPr="002726CC">
        <w:rPr>
          <w:rFonts w:ascii="Arial" w:hAnsi="Arial" w:cs="Arial"/>
        </w:rPr>
        <w:t>A porção de alimento pronto para dieta geral deverá conter:</w:t>
      </w:r>
    </w:p>
    <w:p w:rsidR="00720168" w:rsidRPr="002726CC" w:rsidRDefault="00720168" w:rsidP="00720168">
      <w:pPr>
        <w:autoSpaceDE w:val="0"/>
        <w:autoSpaceDN w:val="0"/>
        <w:adjustRightInd w:val="0"/>
        <w:spacing w:line="276" w:lineRule="auto"/>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3260"/>
      </w:tblGrid>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b/>
              </w:rPr>
            </w:pPr>
            <w:r w:rsidRPr="002726CC">
              <w:rPr>
                <w:rFonts w:ascii="Arial" w:hAnsi="Arial" w:cs="Arial"/>
                <w:b/>
              </w:rPr>
              <w:t>Alimento</w:t>
            </w:r>
          </w:p>
        </w:tc>
        <w:tc>
          <w:tcPr>
            <w:tcW w:w="3260" w:type="dxa"/>
          </w:tcPr>
          <w:p w:rsidR="00720168" w:rsidRPr="002726CC" w:rsidRDefault="00720168" w:rsidP="00481F0E">
            <w:pPr>
              <w:autoSpaceDE w:val="0"/>
              <w:autoSpaceDN w:val="0"/>
              <w:adjustRightInd w:val="0"/>
              <w:spacing w:line="276" w:lineRule="auto"/>
              <w:jc w:val="both"/>
              <w:rPr>
                <w:rFonts w:ascii="Arial" w:hAnsi="Arial" w:cs="Arial"/>
                <w:b/>
              </w:rPr>
            </w:pPr>
            <w:r w:rsidRPr="002726CC">
              <w:rPr>
                <w:rFonts w:ascii="Arial" w:hAnsi="Arial" w:cs="Arial"/>
                <w:b/>
              </w:rPr>
              <w:t>Quantidade (g/ml)</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Leite</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sidRPr="002726CC">
              <w:rPr>
                <w:rFonts w:ascii="Arial" w:hAnsi="Arial" w:cs="Arial"/>
                <w:b/>
              </w:rPr>
              <w:t>200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Chá</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sidRPr="002726CC">
              <w:rPr>
                <w:rFonts w:ascii="Arial" w:hAnsi="Arial" w:cs="Arial"/>
                <w:b/>
              </w:rPr>
              <w:t>200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Café</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sidRPr="002726CC">
              <w:rPr>
                <w:rFonts w:ascii="Arial" w:hAnsi="Arial" w:cs="Arial"/>
                <w:b/>
              </w:rPr>
              <w:t>50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Pão francês/ Pão de leite</w:t>
            </w:r>
            <w:r>
              <w:rPr>
                <w:rFonts w:ascii="Arial" w:hAnsi="Arial" w:cs="Arial"/>
              </w:rPr>
              <w:t>/Pão integral</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sidRPr="002726CC">
              <w:rPr>
                <w:rFonts w:ascii="Arial" w:hAnsi="Arial" w:cs="Arial"/>
                <w:b/>
              </w:rPr>
              <w:t>50</w:t>
            </w:r>
            <w:r>
              <w:rPr>
                <w:rFonts w:ascii="Arial" w:hAnsi="Arial" w:cs="Arial"/>
                <w:b/>
              </w:rPr>
              <w:t>/</w:t>
            </w:r>
            <w:r w:rsidRPr="002726CC">
              <w:rPr>
                <w:rFonts w:ascii="Arial" w:hAnsi="Arial" w:cs="Arial"/>
                <w:b/>
              </w:rPr>
              <w:t xml:space="preserve"> 60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Margarina / Requeijão / Geléia</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sidRPr="002726CC">
              <w:rPr>
                <w:rFonts w:ascii="Arial" w:hAnsi="Arial" w:cs="Arial"/>
                <w:b/>
              </w:rPr>
              <w:t>10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Açúcar</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Pr>
                <w:rFonts w:ascii="Arial" w:hAnsi="Arial" w:cs="Arial"/>
                <w:b/>
              </w:rPr>
              <w:t>15</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Pr>
                <w:rFonts w:ascii="Arial" w:hAnsi="Arial" w:cs="Arial"/>
              </w:rPr>
              <w:t>Adoçante</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proofErr w:type="gramStart"/>
            <w:r>
              <w:rPr>
                <w:rFonts w:ascii="Arial" w:hAnsi="Arial" w:cs="Arial"/>
                <w:b/>
              </w:rPr>
              <w:t>2</w:t>
            </w:r>
            <w:proofErr w:type="gramEnd"/>
            <w:r>
              <w:rPr>
                <w:rFonts w:ascii="Arial" w:hAnsi="Arial" w:cs="Arial"/>
                <w:b/>
              </w:rPr>
              <w:t xml:space="preserve"> saches</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 xml:space="preserve">Arroz  </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Pr>
                <w:rFonts w:ascii="Arial" w:hAnsi="Arial" w:cs="Arial"/>
                <w:b/>
              </w:rPr>
              <w:t>120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 xml:space="preserve">Feijão </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Pr>
                <w:rFonts w:ascii="Arial" w:hAnsi="Arial" w:cs="Arial"/>
                <w:b/>
              </w:rPr>
              <w:t>70</w:t>
            </w:r>
          </w:p>
        </w:tc>
      </w:tr>
      <w:tr w:rsidR="00720168" w:rsidRPr="002726CC" w:rsidTr="00481F0E">
        <w:tc>
          <w:tcPr>
            <w:tcW w:w="4678" w:type="dxa"/>
          </w:tcPr>
          <w:p w:rsidR="00720168" w:rsidRDefault="00720168" w:rsidP="00481F0E">
            <w:pPr>
              <w:autoSpaceDE w:val="0"/>
              <w:autoSpaceDN w:val="0"/>
              <w:adjustRightInd w:val="0"/>
              <w:spacing w:line="276" w:lineRule="auto"/>
              <w:jc w:val="both"/>
              <w:rPr>
                <w:rFonts w:ascii="Arial" w:hAnsi="Arial" w:cs="Arial"/>
              </w:rPr>
            </w:pPr>
            <w:r>
              <w:rPr>
                <w:rFonts w:ascii="Arial" w:hAnsi="Arial" w:cs="Arial"/>
              </w:rPr>
              <w:t>(</w:t>
            </w:r>
            <w:r w:rsidRPr="002726CC">
              <w:rPr>
                <w:rFonts w:ascii="Arial" w:hAnsi="Arial" w:cs="Arial"/>
              </w:rPr>
              <w:t>Prato principal</w:t>
            </w:r>
            <w:r>
              <w:rPr>
                <w:rFonts w:ascii="Arial" w:hAnsi="Arial" w:cs="Arial"/>
              </w:rPr>
              <w:t>)</w:t>
            </w:r>
          </w:p>
          <w:p w:rsidR="00720168" w:rsidRDefault="00720168" w:rsidP="00481F0E">
            <w:pPr>
              <w:autoSpaceDE w:val="0"/>
              <w:autoSpaceDN w:val="0"/>
              <w:adjustRightInd w:val="0"/>
              <w:spacing w:line="276" w:lineRule="auto"/>
              <w:jc w:val="both"/>
              <w:rPr>
                <w:rFonts w:ascii="Arial" w:hAnsi="Arial" w:cs="Arial"/>
              </w:rPr>
            </w:pPr>
            <w:r>
              <w:rPr>
                <w:rFonts w:ascii="Arial" w:hAnsi="Arial" w:cs="Arial"/>
              </w:rPr>
              <w:t>File de peixe</w:t>
            </w:r>
          </w:p>
          <w:p w:rsidR="00720168" w:rsidRDefault="00720168" w:rsidP="00481F0E">
            <w:pPr>
              <w:autoSpaceDE w:val="0"/>
              <w:autoSpaceDN w:val="0"/>
              <w:adjustRightInd w:val="0"/>
              <w:spacing w:line="276" w:lineRule="auto"/>
              <w:jc w:val="both"/>
              <w:rPr>
                <w:rFonts w:ascii="Arial" w:hAnsi="Arial" w:cs="Arial"/>
              </w:rPr>
            </w:pPr>
            <w:r>
              <w:rPr>
                <w:rFonts w:ascii="Arial" w:hAnsi="Arial" w:cs="Arial"/>
              </w:rPr>
              <w:t>Carne bovina</w:t>
            </w:r>
          </w:p>
          <w:p w:rsidR="00720168" w:rsidRDefault="00720168" w:rsidP="00481F0E">
            <w:pPr>
              <w:autoSpaceDE w:val="0"/>
              <w:autoSpaceDN w:val="0"/>
              <w:adjustRightInd w:val="0"/>
              <w:spacing w:line="276" w:lineRule="auto"/>
              <w:jc w:val="both"/>
              <w:rPr>
                <w:rFonts w:ascii="Arial" w:hAnsi="Arial" w:cs="Arial"/>
              </w:rPr>
            </w:pPr>
            <w:r>
              <w:rPr>
                <w:rFonts w:ascii="Arial" w:hAnsi="Arial" w:cs="Arial"/>
              </w:rPr>
              <w:t>Carne suína</w:t>
            </w:r>
          </w:p>
          <w:p w:rsidR="00720168" w:rsidRDefault="00720168" w:rsidP="00481F0E">
            <w:pPr>
              <w:autoSpaceDE w:val="0"/>
              <w:autoSpaceDN w:val="0"/>
              <w:adjustRightInd w:val="0"/>
              <w:spacing w:line="276" w:lineRule="auto"/>
              <w:jc w:val="both"/>
              <w:rPr>
                <w:rFonts w:ascii="Arial" w:hAnsi="Arial" w:cs="Arial"/>
              </w:rPr>
            </w:pPr>
            <w:proofErr w:type="gramStart"/>
            <w:r>
              <w:rPr>
                <w:rFonts w:ascii="Arial" w:hAnsi="Arial" w:cs="Arial"/>
              </w:rPr>
              <w:t>Frango(</w:t>
            </w:r>
            <w:proofErr w:type="gramEnd"/>
            <w:r>
              <w:rPr>
                <w:rFonts w:ascii="Arial" w:hAnsi="Arial" w:cs="Arial"/>
              </w:rPr>
              <w:t xml:space="preserve">coxa e </w:t>
            </w:r>
            <w:proofErr w:type="spellStart"/>
            <w:r>
              <w:rPr>
                <w:rFonts w:ascii="Arial" w:hAnsi="Arial" w:cs="Arial"/>
              </w:rPr>
              <w:t>sobrecoxa</w:t>
            </w:r>
            <w:proofErr w:type="spellEnd"/>
            <w:r>
              <w:rPr>
                <w:rFonts w:ascii="Arial" w:hAnsi="Arial" w:cs="Arial"/>
              </w:rPr>
              <w:t>)</w:t>
            </w:r>
          </w:p>
          <w:p w:rsidR="00720168" w:rsidRPr="002726CC" w:rsidRDefault="00720168" w:rsidP="00481F0E">
            <w:pPr>
              <w:autoSpaceDE w:val="0"/>
              <w:autoSpaceDN w:val="0"/>
              <w:adjustRightInd w:val="0"/>
              <w:spacing w:line="276" w:lineRule="auto"/>
              <w:jc w:val="both"/>
              <w:rPr>
                <w:rFonts w:ascii="Arial" w:hAnsi="Arial" w:cs="Arial"/>
              </w:rPr>
            </w:pPr>
            <w:proofErr w:type="gramStart"/>
            <w:r>
              <w:rPr>
                <w:rFonts w:ascii="Arial" w:hAnsi="Arial" w:cs="Arial"/>
              </w:rPr>
              <w:t>Frango(</w:t>
            </w:r>
            <w:proofErr w:type="gramEnd"/>
            <w:r>
              <w:rPr>
                <w:rFonts w:ascii="Arial" w:hAnsi="Arial" w:cs="Arial"/>
              </w:rPr>
              <w:t>peito)</w:t>
            </w:r>
            <w:r w:rsidRPr="002726CC">
              <w:rPr>
                <w:rFonts w:ascii="Arial" w:hAnsi="Arial" w:cs="Arial"/>
              </w:rPr>
              <w:t xml:space="preserve"> </w:t>
            </w:r>
          </w:p>
        </w:tc>
        <w:tc>
          <w:tcPr>
            <w:tcW w:w="3260" w:type="dxa"/>
          </w:tcPr>
          <w:p w:rsidR="00720168" w:rsidRDefault="00720168" w:rsidP="00481F0E">
            <w:pPr>
              <w:autoSpaceDE w:val="0"/>
              <w:autoSpaceDN w:val="0"/>
              <w:adjustRightInd w:val="0"/>
              <w:spacing w:line="276" w:lineRule="auto"/>
              <w:jc w:val="center"/>
              <w:rPr>
                <w:rFonts w:ascii="Arial" w:hAnsi="Arial" w:cs="Arial"/>
                <w:b/>
              </w:rPr>
            </w:pPr>
          </w:p>
          <w:p w:rsidR="00720168" w:rsidRDefault="00720168" w:rsidP="00481F0E">
            <w:pPr>
              <w:autoSpaceDE w:val="0"/>
              <w:autoSpaceDN w:val="0"/>
              <w:adjustRightInd w:val="0"/>
              <w:spacing w:line="276" w:lineRule="auto"/>
              <w:jc w:val="center"/>
              <w:rPr>
                <w:rFonts w:ascii="Arial" w:hAnsi="Arial" w:cs="Arial"/>
                <w:b/>
              </w:rPr>
            </w:pPr>
            <w:r>
              <w:rPr>
                <w:rFonts w:ascii="Arial" w:hAnsi="Arial" w:cs="Arial"/>
                <w:b/>
              </w:rPr>
              <w:t>120</w:t>
            </w:r>
          </w:p>
          <w:p w:rsidR="00720168" w:rsidRDefault="00720168" w:rsidP="00481F0E">
            <w:pPr>
              <w:autoSpaceDE w:val="0"/>
              <w:autoSpaceDN w:val="0"/>
              <w:adjustRightInd w:val="0"/>
              <w:spacing w:line="276" w:lineRule="auto"/>
              <w:jc w:val="center"/>
              <w:rPr>
                <w:rFonts w:ascii="Arial" w:hAnsi="Arial" w:cs="Arial"/>
                <w:b/>
              </w:rPr>
            </w:pPr>
            <w:r>
              <w:rPr>
                <w:rFonts w:ascii="Arial" w:hAnsi="Arial" w:cs="Arial"/>
                <w:b/>
              </w:rPr>
              <w:t>200</w:t>
            </w:r>
          </w:p>
          <w:p w:rsidR="00720168" w:rsidRDefault="00720168" w:rsidP="00481F0E">
            <w:pPr>
              <w:autoSpaceDE w:val="0"/>
              <w:autoSpaceDN w:val="0"/>
              <w:adjustRightInd w:val="0"/>
              <w:spacing w:line="276" w:lineRule="auto"/>
              <w:jc w:val="center"/>
              <w:rPr>
                <w:rFonts w:ascii="Arial" w:hAnsi="Arial" w:cs="Arial"/>
                <w:b/>
              </w:rPr>
            </w:pPr>
            <w:r>
              <w:rPr>
                <w:rFonts w:ascii="Arial" w:hAnsi="Arial" w:cs="Arial"/>
                <w:b/>
              </w:rPr>
              <w:t>150</w:t>
            </w:r>
          </w:p>
          <w:p w:rsidR="00720168" w:rsidRDefault="00720168" w:rsidP="00481F0E">
            <w:pPr>
              <w:autoSpaceDE w:val="0"/>
              <w:autoSpaceDN w:val="0"/>
              <w:adjustRightInd w:val="0"/>
              <w:spacing w:line="276" w:lineRule="auto"/>
              <w:jc w:val="center"/>
              <w:rPr>
                <w:rFonts w:ascii="Arial" w:hAnsi="Arial" w:cs="Arial"/>
                <w:b/>
              </w:rPr>
            </w:pPr>
            <w:r>
              <w:rPr>
                <w:rFonts w:ascii="Arial" w:hAnsi="Arial" w:cs="Arial"/>
                <w:b/>
              </w:rPr>
              <w:t>250</w:t>
            </w:r>
          </w:p>
          <w:p w:rsidR="00720168" w:rsidRPr="002726CC" w:rsidRDefault="00720168" w:rsidP="00481F0E">
            <w:pPr>
              <w:autoSpaceDE w:val="0"/>
              <w:autoSpaceDN w:val="0"/>
              <w:adjustRightInd w:val="0"/>
              <w:spacing w:line="276" w:lineRule="auto"/>
              <w:jc w:val="center"/>
              <w:rPr>
                <w:rFonts w:ascii="Arial" w:hAnsi="Arial" w:cs="Arial"/>
                <w:b/>
              </w:rPr>
            </w:pPr>
            <w:r>
              <w:rPr>
                <w:rFonts w:ascii="Arial" w:hAnsi="Arial" w:cs="Arial"/>
                <w:b/>
              </w:rPr>
              <w:t>200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Pr>
                <w:rFonts w:ascii="Arial" w:hAnsi="Arial" w:cs="Arial"/>
              </w:rPr>
              <w:t>Guarnição</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Pr>
                <w:rFonts w:ascii="Arial" w:hAnsi="Arial" w:cs="Arial"/>
                <w:b/>
              </w:rPr>
              <w:t>60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Pr>
                <w:rFonts w:ascii="Arial" w:hAnsi="Arial" w:cs="Arial"/>
              </w:rPr>
              <w:t>Salada Crua</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Pr>
                <w:rFonts w:ascii="Arial" w:hAnsi="Arial" w:cs="Arial"/>
                <w:b/>
              </w:rPr>
              <w:t>50</w:t>
            </w:r>
          </w:p>
        </w:tc>
      </w:tr>
      <w:tr w:rsidR="00720168" w:rsidRPr="002726CC" w:rsidTr="00481F0E">
        <w:tc>
          <w:tcPr>
            <w:tcW w:w="4678" w:type="dxa"/>
          </w:tcPr>
          <w:p w:rsidR="00720168" w:rsidRPr="002726CC" w:rsidRDefault="00720168" w:rsidP="00481F0E">
            <w:pPr>
              <w:autoSpaceDE w:val="0"/>
              <w:autoSpaceDN w:val="0"/>
              <w:adjustRightInd w:val="0"/>
              <w:spacing w:line="276" w:lineRule="auto"/>
              <w:jc w:val="both"/>
              <w:rPr>
                <w:rFonts w:ascii="Arial" w:hAnsi="Arial" w:cs="Arial"/>
              </w:rPr>
            </w:pPr>
            <w:r w:rsidRPr="002726CC">
              <w:rPr>
                <w:rFonts w:ascii="Arial" w:hAnsi="Arial" w:cs="Arial"/>
              </w:rPr>
              <w:t>Suco</w:t>
            </w:r>
          </w:p>
        </w:tc>
        <w:tc>
          <w:tcPr>
            <w:tcW w:w="3260" w:type="dxa"/>
          </w:tcPr>
          <w:p w:rsidR="00720168" w:rsidRPr="002726CC" w:rsidRDefault="00720168" w:rsidP="00481F0E">
            <w:pPr>
              <w:autoSpaceDE w:val="0"/>
              <w:autoSpaceDN w:val="0"/>
              <w:adjustRightInd w:val="0"/>
              <w:spacing w:line="276" w:lineRule="auto"/>
              <w:jc w:val="center"/>
              <w:rPr>
                <w:rFonts w:ascii="Arial" w:hAnsi="Arial" w:cs="Arial"/>
                <w:b/>
              </w:rPr>
            </w:pPr>
            <w:r w:rsidRPr="002726CC">
              <w:rPr>
                <w:rFonts w:ascii="Arial" w:hAnsi="Arial" w:cs="Arial"/>
                <w:b/>
              </w:rPr>
              <w:t>200</w:t>
            </w:r>
          </w:p>
        </w:tc>
      </w:tr>
      <w:tr w:rsidR="00720168" w:rsidRPr="002726CC" w:rsidTr="00481F0E">
        <w:tc>
          <w:tcPr>
            <w:tcW w:w="4678" w:type="dxa"/>
          </w:tcPr>
          <w:p w:rsidR="00720168" w:rsidRPr="00AD0D9B" w:rsidRDefault="00720168" w:rsidP="00481F0E">
            <w:pPr>
              <w:autoSpaceDE w:val="0"/>
              <w:autoSpaceDN w:val="0"/>
              <w:adjustRightInd w:val="0"/>
              <w:spacing w:line="276" w:lineRule="auto"/>
              <w:jc w:val="both"/>
              <w:rPr>
                <w:rFonts w:ascii="Arial" w:hAnsi="Arial" w:cs="Arial"/>
                <w:sz w:val="22"/>
                <w:szCs w:val="22"/>
              </w:rPr>
            </w:pPr>
            <w:r w:rsidRPr="00AD0D9B">
              <w:rPr>
                <w:rFonts w:ascii="Arial" w:hAnsi="Arial" w:cs="Arial"/>
                <w:sz w:val="22"/>
                <w:szCs w:val="22"/>
              </w:rPr>
              <w:lastRenderedPageBreak/>
              <w:t>Sobremesa (fruta ou gelatina)</w:t>
            </w:r>
          </w:p>
        </w:tc>
        <w:tc>
          <w:tcPr>
            <w:tcW w:w="3260" w:type="dxa"/>
          </w:tcPr>
          <w:p w:rsidR="00720168" w:rsidRPr="00AD0D9B" w:rsidRDefault="00720168" w:rsidP="00481F0E">
            <w:pPr>
              <w:autoSpaceDE w:val="0"/>
              <w:autoSpaceDN w:val="0"/>
              <w:adjustRightInd w:val="0"/>
              <w:spacing w:line="276" w:lineRule="auto"/>
              <w:jc w:val="center"/>
              <w:rPr>
                <w:rFonts w:ascii="Arial" w:hAnsi="Arial" w:cs="Arial"/>
                <w:b/>
                <w:sz w:val="22"/>
                <w:szCs w:val="22"/>
              </w:rPr>
            </w:pPr>
            <w:r w:rsidRPr="00AD0D9B">
              <w:rPr>
                <w:rFonts w:ascii="Arial" w:hAnsi="Arial" w:cs="Arial"/>
                <w:b/>
                <w:sz w:val="22"/>
                <w:szCs w:val="22"/>
              </w:rPr>
              <w:t xml:space="preserve">150g/ml ou </w:t>
            </w:r>
            <w:proofErr w:type="gramStart"/>
            <w:r w:rsidRPr="00AD0D9B">
              <w:rPr>
                <w:rFonts w:ascii="Arial" w:hAnsi="Arial" w:cs="Arial"/>
                <w:b/>
                <w:sz w:val="22"/>
                <w:szCs w:val="22"/>
              </w:rPr>
              <w:t>1</w:t>
            </w:r>
            <w:proofErr w:type="gramEnd"/>
            <w:r w:rsidRPr="00AD0D9B">
              <w:rPr>
                <w:rFonts w:ascii="Arial" w:hAnsi="Arial" w:cs="Arial"/>
                <w:b/>
                <w:sz w:val="22"/>
                <w:szCs w:val="22"/>
              </w:rPr>
              <w:t xml:space="preserve"> fruta ou 1 fatia</w:t>
            </w:r>
          </w:p>
        </w:tc>
      </w:tr>
      <w:tr w:rsidR="00720168" w:rsidRPr="002726CC" w:rsidTr="00481F0E">
        <w:tc>
          <w:tcPr>
            <w:tcW w:w="4678" w:type="dxa"/>
          </w:tcPr>
          <w:p w:rsidR="00720168" w:rsidRPr="00AD0D9B" w:rsidRDefault="00720168" w:rsidP="00481F0E">
            <w:pPr>
              <w:autoSpaceDE w:val="0"/>
              <w:autoSpaceDN w:val="0"/>
              <w:adjustRightInd w:val="0"/>
              <w:spacing w:line="276" w:lineRule="auto"/>
              <w:jc w:val="both"/>
              <w:rPr>
                <w:rFonts w:ascii="Arial" w:hAnsi="Arial" w:cs="Arial"/>
                <w:sz w:val="22"/>
                <w:szCs w:val="22"/>
              </w:rPr>
            </w:pPr>
            <w:r w:rsidRPr="00AD0D9B">
              <w:rPr>
                <w:rFonts w:ascii="Arial" w:hAnsi="Arial" w:cs="Arial"/>
                <w:sz w:val="22"/>
                <w:szCs w:val="22"/>
              </w:rPr>
              <w:t>Sopa</w:t>
            </w:r>
          </w:p>
        </w:tc>
        <w:tc>
          <w:tcPr>
            <w:tcW w:w="3260" w:type="dxa"/>
          </w:tcPr>
          <w:p w:rsidR="00720168" w:rsidRPr="00AD0D9B" w:rsidRDefault="00720168" w:rsidP="00481F0E">
            <w:pPr>
              <w:autoSpaceDE w:val="0"/>
              <w:autoSpaceDN w:val="0"/>
              <w:adjustRightInd w:val="0"/>
              <w:spacing w:line="276" w:lineRule="auto"/>
              <w:jc w:val="center"/>
              <w:rPr>
                <w:rFonts w:ascii="Arial" w:hAnsi="Arial" w:cs="Arial"/>
                <w:b/>
                <w:sz w:val="22"/>
                <w:szCs w:val="22"/>
              </w:rPr>
            </w:pPr>
            <w:r w:rsidRPr="00AD0D9B">
              <w:rPr>
                <w:rFonts w:ascii="Arial" w:hAnsi="Arial" w:cs="Arial"/>
                <w:b/>
                <w:sz w:val="22"/>
                <w:szCs w:val="22"/>
              </w:rPr>
              <w:t>400</w:t>
            </w:r>
          </w:p>
        </w:tc>
      </w:tr>
      <w:tr w:rsidR="00720168" w:rsidRPr="002726CC" w:rsidTr="00481F0E">
        <w:tc>
          <w:tcPr>
            <w:tcW w:w="4678" w:type="dxa"/>
          </w:tcPr>
          <w:p w:rsidR="00720168" w:rsidRPr="00AD0D9B" w:rsidRDefault="00720168" w:rsidP="00481F0E">
            <w:pPr>
              <w:autoSpaceDE w:val="0"/>
              <w:autoSpaceDN w:val="0"/>
              <w:adjustRightInd w:val="0"/>
              <w:spacing w:line="276" w:lineRule="auto"/>
              <w:jc w:val="both"/>
              <w:rPr>
                <w:rFonts w:ascii="Arial" w:hAnsi="Arial" w:cs="Arial"/>
                <w:sz w:val="22"/>
                <w:szCs w:val="22"/>
              </w:rPr>
            </w:pPr>
            <w:r>
              <w:rPr>
                <w:rFonts w:ascii="Arial" w:hAnsi="Arial" w:cs="Arial"/>
                <w:sz w:val="22"/>
                <w:szCs w:val="22"/>
              </w:rPr>
              <w:t>Água Filtrada</w:t>
            </w:r>
          </w:p>
        </w:tc>
        <w:tc>
          <w:tcPr>
            <w:tcW w:w="3260" w:type="dxa"/>
          </w:tcPr>
          <w:p w:rsidR="00720168" w:rsidRPr="00AD0D9B" w:rsidRDefault="00720168" w:rsidP="00481F0E">
            <w:pPr>
              <w:autoSpaceDE w:val="0"/>
              <w:autoSpaceDN w:val="0"/>
              <w:adjustRightInd w:val="0"/>
              <w:spacing w:line="276" w:lineRule="auto"/>
              <w:jc w:val="center"/>
              <w:rPr>
                <w:rFonts w:ascii="Arial" w:hAnsi="Arial" w:cs="Arial"/>
                <w:b/>
                <w:sz w:val="22"/>
                <w:szCs w:val="22"/>
              </w:rPr>
            </w:pPr>
            <w:r>
              <w:rPr>
                <w:rFonts w:ascii="Arial" w:hAnsi="Arial" w:cs="Arial"/>
                <w:b/>
                <w:sz w:val="22"/>
                <w:szCs w:val="22"/>
              </w:rPr>
              <w:t>2 litros</w:t>
            </w:r>
          </w:p>
        </w:tc>
      </w:tr>
    </w:tbl>
    <w:p w:rsidR="00720168" w:rsidRPr="002726CC" w:rsidRDefault="00720168" w:rsidP="00720168">
      <w:pPr>
        <w:autoSpaceDE w:val="0"/>
        <w:autoSpaceDN w:val="0"/>
        <w:adjustRightInd w:val="0"/>
        <w:spacing w:line="276" w:lineRule="auto"/>
        <w:jc w:val="both"/>
        <w:rPr>
          <w:rFonts w:ascii="Arial" w:hAnsi="Arial" w:cs="Arial"/>
        </w:rPr>
      </w:pPr>
    </w:p>
    <w:p w:rsidR="00720168" w:rsidRPr="002726CC" w:rsidRDefault="00720168" w:rsidP="00720168">
      <w:pPr>
        <w:autoSpaceDE w:val="0"/>
        <w:autoSpaceDN w:val="0"/>
        <w:adjustRightInd w:val="0"/>
        <w:spacing w:line="276" w:lineRule="auto"/>
        <w:ind w:left="708"/>
        <w:jc w:val="both"/>
        <w:rPr>
          <w:rFonts w:ascii="Arial" w:hAnsi="Arial" w:cs="Arial"/>
        </w:rPr>
      </w:pPr>
      <w:r w:rsidRPr="00FA7FC9">
        <w:rPr>
          <w:rFonts w:ascii="Arial" w:hAnsi="Arial" w:cs="Arial"/>
          <w:b/>
        </w:rPr>
        <w:t>f)</w:t>
      </w:r>
      <w:r w:rsidRPr="002726CC">
        <w:rPr>
          <w:rFonts w:ascii="Arial" w:hAnsi="Arial" w:cs="Arial"/>
        </w:rPr>
        <w:t xml:space="preserve"> A contratada deverá fornecer temperos (óleo composto de soja e oliva ou azeite; vinagre ou suco de limão; sal) para serem adicionados opcionalmente se o tipo de dieta permitir. </w:t>
      </w:r>
    </w:p>
    <w:p w:rsidR="00720168" w:rsidRPr="002726CC" w:rsidRDefault="00720168" w:rsidP="00720168">
      <w:pPr>
        <w:autoSpaceDE w:val="0"/>
        <w:autoSpaceDN w:val="0"/>
        <w:adjustRightInd w:val="0"/>
        <w:spacing w:line="276" w:lineRule="auto"/>
        <w:ind w:left="708"/>
        <w:jc w:val="both"/>
        <w:rPr>
          <w:rFonts w:ascii="Arial" w:hAnsi="Arial" w:cs="Arial"/>
        </w:rPr>
      </w:pPr>
      <w:r w:rsidRPr="00FA7FC9">
        <w:rPr>
          <w:rFonts w:ascii="Arial" w:hAnsi="Arial" w:cs="Arial"/>
          <w:b/>
        </w:rPr>
        <w:t>g)</w:t>
      </w:r>
      <w:r w:rsidRPr="002726CC">
        <w:rPr>
          <w:rFonts w:ascii="Arial" w:hAnsi="Arial" w:cs="Arial"/>
        </w:rPr>
        <w:t xml:space="preserve"> A sopa deverá conter no mínimo </w:t>
      </w:r>
      <w:r>
        <w:rPr>
          <w:rFonts w:ascii="Arial" w:hAnsi="Arial" w:cs="Arial"/>
        </w:rPr>
        <w:t>80g</w:t>
      </w:r>
      <w:r w:rsidRPr="002726CC">
        <w:rPr>
          <w:rFonts w:ascii="Arial" w:hAnsi="Arial" w:cs="Arial"/>
        </w:rPr>
        <w:t xml:space="preserve"> de proteína animal sem osso por porção de </w:t>
      </w:r>
      <w:proofErr w:type="gramStart"/>
      <w:r>
        <w:rPr>
          <w:rFonts w:ascii="Arial" w:hAnsi="Arial" w:cs="Arial"/>
        </w:rPr>
        <w:t>4</w:t>
      </w:r>
      <w:r w:rsidRPr="002726CC">
        <w:rPr>
          <w:rFonts w:ascii="Arial" w:hAnsi="Arial" w:cs="Arial"/>
        </w:rPr>
        <w:t>00ml</w:t>
      </w:r>
      <w:proofErr w:type="gramEnd"/>
      <w:r w:rsidRPr="002726CC">
        <w:rPr>
          <w:rFonts w:ascii="Arial" w:hAnsi="Arial" w:cs="Arial"/>
        </w:rPr>
        <w:t>.</w:t>
      </w:r>
    </w:p>
    <w:p w:rsidR="00720168" w:rsidRPr="008703DC" w:rsidRDefault="00720168" w:rsidP="00720168">
      <w:pPr>
        <w:tabs>
          <w:tab w:val="left" w:pos="540"/>
        </w:tabs>
        <w:autoSpaceDE w:val="0"/>
        <w:autoSpaceDN w:val="0"/>
        <w:adjustRightInd w:val="0"/>
        <w:spacing w:line="276" w:lineRule="auto"/>
        <w:ind w:left="540"/>
        <w:jc w:val="both"/>
        <w:rPr>
          <w:rFonts w:ascii="Arial" w:hAnsi="Arial" w:cs="Arial"/>
        </w:rPr>
      </w:pPr>
    </w:p>
    <w:p w:rsidR="00720168" w:rsidRPr="008703DC" w:rsidRDefault="00720168" w:rsidP="00720168">
      <w:pPr>
        <w:autoSpaceDE w:val="0"/>
        <w:autoSpaceDN w:val="0"/>
        <w:adjustRightInd w:val="0"/>
        <w:spacing w:line="276" w:lineRule="auto"/>
        <w:jc w:val="both"/>
        <w:rPr>
          <w:rFonts w:ascii="Arial" w:hAnsi="Arial" w:cs="Arial"/>
          <w:bCs w:val="0"/>
        </w:rPr>
      </w:pPr>
      <w:r>
        <w:rPr>
          <w:rFonts w:ascii="Arial" w:hAnsi="Arial" w:cs="Arial"/>
          <w:b/>
        </w:rPr>
        <w:t>5.</w:t>
      </w:r>
      <w:r w:rsidRPr="008703DC">
        <w:rPr>
          <w:rFonts w:ascii="Arial" w:hAnsi="Arial" w:cs="Arial"/>
          <w:b/>
        </w:rPr>
        <w:t xml:space="preserve"> DA DESCRIÇÃO DOS SERVIÇOS</w:t>
      </w:r>
      <w:r>
        <w:rPr>
          <w:rFonts w:ascii="Arial" w:hAnsi="Arial" w:cs="Arial"/>
          <w:b/>
        </w:rPr>
        <w:t>.</w:t>
      </w:r>
    </w:p>
    <w:p w:rsidR="00720168" w:rsidRPr="008703DC" w:rsidRDefault="00720168" w:rsidP="00720168">
      <w:pPr>
        <w:autoSpaceDE w:val="0"/>
        <w:autoSpaceDN w:val="0"/>
        <w:adjustRightInd w:val="0"/>
        <w:spacing w:line="276" w:lineRule="auto"/>
        <w:jc w:val="both"/>
        <w:rPr>
          <w:rFonts w:ascii="Arial" w:hAnsi="Arial" w:cs="Arial"/>
          <w:b/>
        </w:rPr>
      </w:pPr>
    </w:p>
    <w:p w:rsidR="00720168" w:rsidRPr="008703DC" w:rsidRDefault="00720168" w:rsidP="00720168">
      <w:pPr>
        <w:tabs>
          <w:tab w:val="left" w:pos="540"/>
        </w:tabs>
        <w:autoSpaceDE w:val="0"/>
        <w:autoSpaceDN w:val="0"/>
        <w:adjustRightInd w:val="0"/>
        <w:spacing w:line="276" w:lineRule="auto"/>
        <w:jc w:val="both"/>
        <w:rPr>
          <w:rFonts w:ascii="Arial" w:hAnsi="Arial" w:cs="Arial"/>
          <w:b/>
          <w:caps/>
        </w:rPr>
      </w:pPr>
      <w:r>
        <w:rPr>
          <w:rFonts w:ascii="Arial" w:hAnsi="Arial" w:cs="Arial"/>
          <w:b/>
        </w:rPr>
        <w:tab/>
        <w:t>5</w:t>
      </w:r>
      <w:r w:rsidRPr="008703DC">
        <w:rPr>
          <w:rFonts w:ascii="Arial" w:hAnsi="Arial" w:cs="Arial"/>
          <w:b/>
        </w:rPr>
        <w:t xml:space="preserve">.1. </w:t>
      </w:r>
      <w:r w:rsidRPr="008703DC">
        <w:rPr>
          <w:rFonts w:ascii="Arial" w:hAnsi="Arial" w:cs="Arial"/>
          <w:b/>
          <w:caps/>
        </w:rPr>
        <w:t>Dietas gerais e dietas especiais:</w:t>
      </w:r>
      <w:r w:rsidRPr="008703DC">
        <w:rPr>
          <w:rFonts w:ascii="Arial" w:hAnsi="Arial" w:cs="Arial"/>
          <w:b/>
        </w:rPr>
        <w:t xml:space="preserve"> </w:t>
      </w:r>
    </w:p>
    <w:p w:rsidR="00720168" w:rsidRPr="008703DC" w:rsidRDefault="00720168" w:rsidP="00720168">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a)</w:t>
      </w:r>
      <w:r w:rsidRPr="008703DC">
        <w:rPr>
          <w:rFonts w:ascii="Arial" w:hAnsi="Arial" w:cs="Arial"/>
          <w:bCs w:val="0"/>
        </w:rPr>
        <w:t xml:space="preserve"> A prestação de serviços de alimentação e nutrição envolverá todas as etapas do processo de operacionalização e distribuição das dietas aos pacientes, conforme o padrão de alimentação estabelecido, o número de pacientes, os tipos de dieta e os respectivos horários definidos.</w:t>
      </w:r>
    </w:p>
    <w:p w:rsidR="00720168" w:rsidRPr="008703DC" w:rsidRDefault="00720168" w:rsidP="00720168">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b)</w:t>
      </w:r>
      <w:r w:rsidRPr="008703DC">
        <w:rPr>
          <w:rFonts w:ascii="Arial" w:hAnsi="Arial" w:cs="Arial"/>
          <w:bCs w:val="0"/>
        </w:rPr>
        <w:t xml:space="preserve"> A alimentação fornecida deverá ser equilibrada e racional e estar em condições higiênico-sanitárias adequadas, segundo Portaria CVS nº 5/2013.</w:t>
      </w:r>
    </w:p>
    <w:p w:rsidR="00720168" w:rsidRPr="008703DC" w:rsidRDefault="00720168" w:rsidP="00720168">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c)</w:t>
      </w:r>
      <w:r w:rsidRPr="008703DC">
        <w:rPr>
          <w:rFonts w:ascii="Arial" w:hAnsi="Arial" w:cs="Arial"/>
          <w:bCs w:val="0"/>
        </w:rPr>
        <w:t xml:space="preserve"> Os serviços deverão estar sob a responsabilidade técnica de nutricionista da Contratada, cujas funções abrangem o desenvolvimento de todas as atividades técnico-administrativas, inerentes ao serviço de nutrição. </w:t>
      </w:r>
    </w:p>
    <w:p w:rsidR="00720168" w:rsidRPr="008703DC" w:rsidRDefault="00720168" w:rsidP="00720168">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d)</w:t>
      </w:r>
      <w:r w:rsidRPr="008703DC">
        <w:rPr>
          <w:rFonts w:ascii="Arial" w:hAnsi="Arial" w:cs="Arial"/>
          <w:bCs w:val="0"/>
        </w:rPr>
        <w:t xml:space="preserve"> A operacionalização, </w:t>
      </w:r>
      <w:proofErr w:type="spellStart"/>
      <w:r w:rsidRPr="008703DC">
        <w:rPr>
          <w:rFonts w:ascii="Arial" w:hAnsi="Arial" w:cs="Arial"/>
          <w:bCs w:val="0"/>
        </w:rPr>
        <w:t>porcionamento</w:t>
      </w:r>
      <w:proofErr w:type="spellEnd"/>
      <w:r w:rsidRPr="008703DC">
        <w:rPr>
          <w:rFonts w:ascii="Arial" w:hAnsi="Arial" w:cs="Arial"/>
          <w:bCs w:val="0"/>
        </w:rPr>
        <w:t xml:space="preserve">, transporte e distribuição das dietas deverão ser </w:t>
      </w:r>
      <w:proofErr w:type="gramStart"/>
      <w:r w:rsidRPr="008703DC">
        <w:rPr>
          <w:rFonts w:ascii="Arial" w:hAnsi="Arial" w:cs="Arial"/>
          <w:bCs w:val="0"/>
        </w:rPr>
        <w:t>supervisionadas</w:t>
      </w:r>
      <w:proofErr w:type="gramEnd"/>
      <w:r w:rsidRPr="008703DC">
        <w:rPr>
          <w:rFonts w:ascii="Arial" w:hAnsi="Arial" w:cs="Arial"/>
          <w:bCs w:val="0"/>
        </w:rPr>
        <w:t xml:space="preserve"> pelo responsável técnico da Contratada, de maneira a observar sua apresentação, aceitação, </w:t>
      </w:r>
      <w:proofErr w:type="spellStart"/>
      <w:r w:rsidRPr="008703DC">
        <w:rPr>
          <w:rFonts w:ascii="Arial" w:hAnsi="Arial" w:cs="Arial"/>
          <w:bCs w:val="0"/>
        </w:rPr>
        <w:t>porcionamento</w:t>
      </w:r>
      <w:proofErr w:type="spellEnd"/>
      <w:r w:rsidRPr="008703DC">
        <w:rPr>
          <w:rFonts w:ascii="Arial" w:hAnsi="Arial" w:cs="Arial"/>
          <w:bCs w:val="0"/>
        </w:rPr>
        <w:t xml:space="preserve"> e temperatura, para, caso seja necessário, se façam alterações ou adaptações, visando atendimento adequado e satisfatório. </w:t>
      </w:r>
    </w:p>
    <w:p w:rsidR="00720168" w:rsidRPr="008703DC" w:rsidRDefault="00720168" w:rsidP="00720168">
      <w:pPr>
        <w:spacing w:line="276" w:lineRule="auto"/>
        <w:jc w:val="both"/>
        <w:rPr>
          <w:rFonts w:ascii="Arial" w:hAnsi="Arial" w:cs="Arial"/>
        </w:rPr>
      </w:pPr>
    </w:p>
    <w:p w:rsidR="00720168" w:rsidRPr="008703DC" w:rsidRDefault="00720168" w:rsidP="00720168">
      <w:pPr>
        <w:tabs>
          <w:tab w:val="left" w:pos="540"/>
        </w:tabs>
        <w:autoSpaceDE w:val="0"/>
        <w:autoSpaceDN w:val="0"/>
        <w:adjustRightInd w:val="0"/>
        <w:spacing w:line="276" w:lineRule="auto"/>
        <w:jc w:val="both"/>
        <w:rPr>
          <w:rFonts w:ascii="Arial" w:hAnsi="Arial" w:cs="Arial"/>
          <w:bCs w:val="0"/>
          <w:caps/>
        </w:rPr>
      </w:pPr>
      <w:r>
        <w:rPr>
          <w:rFonts w:ascii="Arial" w:hAnsi="Arial" w:cs="Arial"/>
          <w:b/>
          <w:caps/>
        </w:rPr>
        <w:tab/>
        <w:t>5</w:t>
      </w:r>
      <w:r w:rsidRPr="008703DC">
        <w:rPr>
          <w:rFonts w:ascii="Arial" w:hAnsi="Arial" w:cs="Arial"/>
          <w:b/>
          <w:caps/>
        </w:rPr>
        <w:t>.2. Horários de distribuição</w:t>
      </w:r>
      <w:r>
        <w:rPr>
          <w:rFonts w:ascii="Arial" w:hAnsi="Arial" w:cs="Arial"/>
          <w:b/>
          <w:caps/>
        </w:rPr>
        <w:t>.</w:t>
      </w:r>
    </w:p>
    <w:p w:rsidR="00720168" w:rsidRDefault="00720168" w:rsidP="00720168">
      <w:pPr>
        <w:autoSpaceDE w:val="0"/>
        <w:autoSpaceDN w:val="0"/>
        <w:adjustRightInd w:val="0"/>
        <w:spacing w:line="276" w:lineRule="auto"/>
        <w:jc w:val="both"/>
        <w:rPr>
          <w:rFonts w:ascii="Arial" w:hAnsi="Arial" w:cs="Arial"/>
          <w:bCs w:val="0"/>
        </w:rPr>
      </w:pPr>
      <w:r w:rsidRPr="008703DC">
        <w:rPr>
          <w:rFonts w:ascii="Arial" w:hAnsi="Arial" w:cs="Arial"/>
          <w:bCs w:val="0"/>
        </w:rPr>
        <w:t>As refeições devem ser distribuídas impreterivelmente nos horários estipulados abaixo:</w:t>
      </w:r>
    </w:p>
    <w:p w:rsidR="00720168" w:rsidRPr="008703DC" w:rsidRDefault="00720168" w:rsidP="00720168">
      <w:pPr>
        <w:autoSpaceDE w:val="0"/>
        <w:autoSpaceDN w:val="0"/>
        <w:adjustRightInd w:val="0"/>
        <w:spacing w:line="276" w:lineRule="auto"/>
        <w:jc w:val="both"/>
        <w:rPr>
          <w:rFonts w:ascii="Arial" w:hAnsi="Arial" w:cs="Arial"/>
          <w:bCs w:val="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4481"/>
      </w:tblGrid>
      <w:tr w:rsidR="00720168" w:rsidRPr="00EF6519" w:rsidTr="00481F0E">
        <w:trPr>
          <w:trHeight w:val="112"/>
        </w:trPr>
        <w:tc>
          <w:tcPr>
            <w:tcW w:w="4481" w:type="dxa"/>
          </w:tcPr>
          <w:p w:rsidR="00720168" w:rsidRPr="00EF6519" w:rsidRDefault="00720168" w:rsidP="00481F0E">
            <w:pPr>
              <w:autoSpaceDE w:val="0"/>
              <w:autoSpaceDN w:val="0"/>
              <w:adjustRightInd w:val="0"/>
              <w:spacing w:line="276" w:lineRule="auto"/>
              <w:jc w:val="center"/>
              <w:rPr>
                <w:rFonts w:ascii="Arial" w:hAnsi="Arial" w:cs="Arial"/>
                <w:b/>
                <w:bCs w:val="0"/>
                <w:caps/>
              </w:rPr>
            </w:pPr>
            <w:r w:rsidRPr="00EF6519">
              <w:rPr>
                <w:rFonts w:ascii="Arial" w:hAnsi="Arial" w:cs="Arial"/>
                <w:b/>
                <w:bCs w:val="0"/>
                <w:caps/>
              </w:rPr>
              <w:t>Refeição</w:t>
            </w:r>
          </w:p>
        </w:tc>
        <w:tc>
          <w:tcPr>
            <w:tcW w:w="4481" w:type="dxa"/>
          </w:tcPr>
          <w:p w:rsidR="00720168" w:rsidRPr="00EF6519" w:rsidRDefault="00720168" w:rsidP="00481F0E">
            <w:pPr>
              <w:autoSpaceDE w:val="0"/>
              <w:autoSpaceDN w:val="0"/>
              <w:adjustRightInd w:val="0"/>
              <w:spacing w:line="276" w:lineRule="auto"/>
              <w:jc w:val="center"/>
              <w:rPr>
                <w:rFonts w:ascii="Arial" w:hAnsi="Arial" w:cs="Arial"/>
                <w:b/>
                <w:bCs w:val="0"/>
                <w:caps/>
              </w:rPr>
            </w:pPr>
            <w:r w:rsidRPr="00EF6519">
              <w:rPr>
                <w:rFonts w:ascii="Arial" w:hAnsi="Arial" w:cs="Arial"/>
                <w:b/>
                <w:bCs w:val="0"/>
                <w:caps/>
              </w:rPr>
              <w:t>Horários</w:t>
            </w:r>
          </w:p>
        </w:tc>
      </w:tr>
      <w:tr w:rsidR="00720168" w:rsidRPr="00EF6519" w:rsidTr="00481F0E">
        <w:trPr>
          <w:trHeight w:val="116"/>
        </w:trPr>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r w:rsidRPr="00EF6519">
              <w:rPr>
                <w:rFonts w:ascii="Arial" w:hAnsi="Arial" w:cs="Arial"/>
                <w:bCs w:val="0"/>
              </w:rPr>
              <w:t xml:space="preserve">Desjejum </w:t>
            </w:r>
          </w:p>
        </w:tc>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r w:rsidRPr="00EF6519">
              <w:rPr>
                <w:rFonts w:ascii="Arial" w:hAnsi="Arial" w:cs="Arial"/>
              </w:rPr>
              <w:t xml:space="preserve">  </w:t>
            </w:r>
            <w:proofErr w:type="gramStart"/>
            <w:r w:rsidRPr="00EF6519">
              <w:rPr>
                <w:rFonts w:ascii="Arial" w:hAnsi="Arial" w:cs="Arial"/>
              </w:rPr>
              <w:t>7:00</w:t>
            </w:r>
            <w:proofErr w:type="gramEnd"/>
            <w:r w:rsidRPr="00EF6519">
              <w:rPr>
                <w:rFonts w:ascii="Arial" w:hAnsi="Arial" w:cs="Arial"/>
              </w:rPr>
              <w:t xml:space="preserve"> h</w:t>
            </w:r>
          </w:p>
        </w:tc>
      </w:tr>
      <w:tr w:rsidR="00720168" w:rsidRPr="00EF6519" w:rsidTr="00481F0E">
        <w:trPr>
          <w:trHeight w:val="116"/>
        </w:trPr>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r w:rsidRPr="00EF6519">
              <w:rPr>
                <w:rFonts w:ascii="Arial" w:hAnsi="Arial" w:cs="Arial"/>
                <w:bCs w:val="0"/>
              </w:rPr>
              <w:t xml:space="preserve">Almoço </w:t>
            </w:r>
          </w:p>
        </w:tc>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proofErr w:type="gramStart"/>
            <w:r w:rsidRPr="00EF6519">
              <w:rPr>
                <w:rFonts w:ascii="Arial" w:hAnsi="Arial" w:cs="Arial"/>
              </w:rPr>
              <w:t>11:00</w:t>
            </w:r>
            <w:proofErr w:type="gramEnd"/>
            <w:r w:rsidRPr="00EF6519">
              <w:rPr>
                <w:rFonts w:ascii="Arial" w:hAnsi="Arial" w:cs="Arial"/>
              </w:rPr>
              <w:t xml:space="preserve"> h</w:t>
            </w:r>
          </w:p>
        </w:tc>
      </w:tr>
      <w:tr w:rsidR="00720168" w:rsidRPr="00EF6519" w:rsidTr="00481F0E">
        <w:trPr>
          <w:trHeight w:val="116"/>
        </w:trPr>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r w:rsidRPr="00EF6519">
              <w:rPr>
                <w:rFonts w:ascii="Arial" w:hAnsi="Arial" w:cs="Arial"/>
                <w:bCs w:val="0"/>
              </w:rPr>
              <w:t xml:space="preserve">Lanche da Tarde </w:t>
            </w:r>
          </w:p>
        </w:tc>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proofErr w:type="gramStart"/>
            <w:r w:rsidRPr="00EF6519">
              <w:rPr>
                <w:rFonts w:ascii="Arial" w:hAnsi="Arial" w:cs="Arial"/>
              </w:rPr>
              <w:t>15:00</w:t>
            </w:r>
            <w:proofErr w:type="gramEnd"/>
            <w:r w:rsidRPr="00EF6519">
              <w:rPr>
                <w:rFonts w:ascii="Arial" w:hAnsi="Arial" w:cs="Arial"/>
              </w:rPr>
              <w:t xml:space="preserve"> h</w:t>
            </w:r>
          </w:p>
        </w:tc>
      </w:tr>
      <w:tr w:rsidR="00720168" w:rsidRPr="00EF6519" w:rsidTr="00481F0E">
        <w:trPr>
          <w:trHeight w:val="116"/>
        </w:trPr>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r w:rsidRPr="00EF6519">
              <w:rPr>
                <w:rFonts w:ascii="Arial" w:hAnsi="Arial" w:cs="Arial"/>
                <w:bCs w:val="0"/>
              </w:rPr>
              <w:t xml:space="preserve">Jantar </w:t>
            </w:r>
          </w:p>
        </w:tc>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proofErr w:type="gramStart"/>
            <w:r w:rsidRPr="00EF6519">
              <w:rPr>
                <w:rFonts w:ascii="Arial" w:hAnsi="Arial" w:cs="Arial"/>
              </w:rPr>
              <w:t>18:00</w:t>
            </w:r>
            <w:proofErr w:type="gramEnd"/>
            <w:r w:rsidRPr="00EF6519">
              <w:rPr>
                <w:rFonts w:ascii="Arial" w:hAnsi="Arial" w:cs="Arial"/>
              </w:rPr>
              <w:t xml:space="preserve"> h</w:t>
            </w:r>
          </w:p>
        </w:tc>
      </w:tr>
      <w:tr w:rsidR="00720168" w:rsidRPr="00EF6519" w:rsidTr="00481F0E">
        <w:trPr>
          <w:trHeight w:val="116"/>
        </w:trPr>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r w:rsidRPr="00EF6519">
              <w:rPr>
                <w:rFonts w:ascii="Arial" w:hAnsi="Arial" w:cs="Arial"/>
                <w:bCs w:val="0"/>
              </w:rPr>
              <w:t xml:space="preserve">Ceia </w:t>
            </w:r>
          </w:p>
        </w:tc>
        <w:tc>
          <w:tcPr>
            <w:tcW w:w="4481" w:type="dxa"/>
          </w:tcPr>
          <w:p w:rsidR="00720168" w:rsidRPr="00EF6519" w:rsidRDefault="00720168" w:rsidP="00481F0E">
            <w:pPr>
              <w:autoSpaceDE w:val="0"/>
              <w:autoSpaceDN w:val="0"/>
              <w:adjustRightInd w:val="0"/>
              <w:spacing w:line="276" w:lineRule="auto"/>
              <w:jc w:val="both"/>
              <w:rPr>
                <w:rFonts w:ascii="Arial" w:hAnsi="Arial" w:cs="Arial"/>
                <w:bCs w:val="0"/>
              </w:rPr>
            </w:pPr>
            <w:proofErr w:type="gramStart"/>
            <w:r w:rsidRPr="00EF6519">
              <w:rPr>
                <w:rFonts w:ascii="Arial" w:hAnsi="Arial" w:cs="Arial"/>
              </w:rPr>
              <w:t>20:00</w:t>
            </w:r>
            <w:proofErr w:type="gramEnd"/>
            <w:r w:rsidRPr="00EF6519">
              <w:rPr>
                <w:rFonts w:ascii="Arial" w:hAnsi="Arial" w:cs="Arial"/>
              </w:rPr>
              <w:t xml:space="preserve"> h</w:t>
            </w:r>
          </w:p>
        </w:tc>
      </w:tr>
    </w:tbl>
    <w:p w:rsidR="00720168" w:rsidRPr="00EF6519" w:rsidRDefault="00720168" w:rsidP="00720168">
      <w:pPr>
        <w:autoSpaceDE w:val="0"/>
        <w:autoSpaceDN w:val="0"/>
        <w:adjustRightInd w:val="0"/>
        <w:spacing w:line="276" w:lineRule="auto"/>
        <w:jc w:val="both"/>
        <w:rPr>
          <w:rFonts w:ascii="Arial" w:hAnsi="Arial" w:cs="Arial"/>
          <w:bCs w:val="0"/>
        </w:rPr>
      </w:pPr>
    </w:p>
    <w:p w:rsidR="00720168" w:rsidRPr="008703DC" w:rsidRDefault="00720168" w:rsidP="00720168">
      <w:pPr>
        <w:autoSpaceDE w:val="0"/>
        <w:autoSpaceDN w:val="0"/>
        <w:adjustRightInd w:val="0"/>
        <w:spacing w:line="276" w:lineRule="auto"/>
        <w:jc w:val="both"/>
        <w:rPr>
          <w:rFonts w:ascii="Arial" w:hAnsi="Arial" w:cs="Arial"/>
          <w:b/>
          <w:bCs w:val="0"/>
        </w:rPr>
      </w:pPr>
    </w:p>
    <w:p w:rsidR="00720168" w:rsidRPr="008703DC" w:rsidRDefault="00720168" w:rsidP="00720168">
      <w:pPr>
        <w:autoSpaceDE w:val="0"/>
        <w:autoSpaceDN w:val="0"/>
        <w:adjustRightInd w:val="0"/>
        <w:spacing w:line="276" w:lineRule="auto"/>
        <w:ind w:left="540"/>
        <w:jc w:val="both"/>
        <w:rPr>
          <w:rFonts w:ascii="Arial" w:hAnsi="Arial" w:cs="Arial"/>
          <w:b/>
        </w:rPr>
      </w:pPr>
      <w:r>
        <w:rPr>
          <w:rFonts w:ascii="Arial" w:hAnsi="Arial" w:cs="Arial"/>
          <w:b/>
        </w:rPr>
        <w:lastRenderedPageBreak/>
        <w:t>5.3. DO CARDÁPIO.</w:t>
      </w:r>
    </w:p>
    <w:p w:rsidR="00720168" w:rsidRPr="008703DC" w:rsidRDefault="00720168" w:rsidP="00720168">
      <w:pPr>
        <w:autoSpaceDE w:val="0"/>
        <w:autoSpaceDN w:val="0"/>
        <w:adjustRightInd w:val="0"/>
        <w:spacing w:line="276" w:lineRule="auto"/>
        <w:jc w:val="both"/>
        <w:rPr>
          <w:rFonts w:ascii="Arial" w:hAnsi="Arial" w:cs="Arial"/>
          <w:b/>
        </w:rPr>
      </w:pPr>
    </w:p>
    <w:p w:rsidR="00720168" w:rsidRPr="008703DC" w:rsidRDefault="00720168" w:rsidP="00720168">
      <w:pPr>
        <w:autoSpaceDE w:val="0"/>
        <w:autoSpaceDN w:val="0"/>
        <w:adjustRightInd w:val="0"/>
        <w:spacing w:line="276" w:lineRule="auto"/>
        <w:ind w:left="1080"/>
        <w:jc w:val="both"/>
        <w:rPr>
          <w:rFonts w:ascii="Arial" w:hAnsi="Arial" w:cs="Arial"/>
          <w:bCs w:val="0"/>
        </w:rPr>
      </w:pPr>
      <w:r>
        <w:rPr>
          <w:rFonts w:ascii="Arial" w:hAnsi="Arial" w:cs="Arial"/>
          <w:b/>
          <w:bCs w:val="0"/>
        </w:rPr>
        <w:t>5</w:t>
      </w:r>
      <w:r w:rsidRPr="008703DC">
        <w:rPr>
          <w:rFonts w:ascii="Arial" w:hAnsi="Arial" w:cs="Arial"/>
          <w:b/>
          <w:bCs w:val="0"/>
        </w:rPr>
        <w:t>.3.1 –</w:t>
      </w:r>
      <w:r w:rsidRPr="008703DC">
        <w:rPr>
          <w:rFonts w:ascii="Arial" w:hAnsi="Arial" w:cs="Arial"/>
          <w:bCs w:val="0"/>
        </w:rPr>
        <w:t xml:space="preserve"> As refeições deverão atender as necessidades energéticas diárias requeridas de acordo com o sexo, a idade e a atividade do indivíduo, segundo “</w:t>
      </w:r>
      <w:proofErr w:type="spellStart"/>
      <w:r w:rsidRPr="008703DC">
        <w:rPr>
          <w:rFonts w:ascii="Arial" w:hAnsi="Arial" w:cs="Arial"/>
          <w:bCs w:val="0"/>
          <w:i/>
          <w:iCs/>
        </w:rPr>
        <w:t>Recommended</w:t>
      </w:r>
      <w:proofErr w:type="spellEnd"/>
      <w:r w:rsidRPr="008703DC">
        <w:rPr>
          <w:rFonts w:ascii="Arial" w:hAnsi="Arial" w:cs="Arial"/>
          <w:bCs w:val="0"/>
          <w:i/>
          <w:iCs/>
        </w:rPr>
        <w:t xml:space="preserve"> </w:t>
      </w:r>
      <w:proofErr w:type="spellStart"/>
      <w:r w:rsidRPr="008703DC">
        <w:rPr>
          <w:rFonts w:ascii="Arial" w:hAnsi="Arial" w:cs="Arial"/>
          <w:bCs w:val="0"/>
          <w:i/>
          <w:iCs/>
        </w:rPr>
        <w:t>Dietary</w:t>
      </w:r>
      <w:proofErr w:type="spellEnd"/>
      <w:r w:rsidRPr="008703DC">
        <w:rPr>
          <w:rFonts w:ascii="Arial" w:hAnsi="Arial" w:cs="Arial"/>
          <w:bCs w:val="0"/>
          <w:i/>
          <w:iCs/>
        </w:rPr>
        <w:t xml:space="preserve"> </w:t>
      </w:r>
      <w:proofErr w:type="spellStart"/>
      <w:r w:rsidRPr="008703DC">
        <w:rPr>
          <w:rFonts w:ascii="Arial" w:hAnsi="Arial" w:cs="Arial"/>
          <w:bCs w:val="0"/>
          <w:i/>
          <w:iCs/>
        </w:rPr>
        <w:t>Allowances</w:t>
      </w:r>
      <w:proofErr w:type="spellEnd"/>
      <w:r w:rsidRPr="008703DC">
        <w:rPr>
          <w:rFonts w:ascii="Arial" w:hAnsi="Arial" w:cs="Arial"/>
          <w:bCs w:val="0"/>
        </w:rPr>
        <w:t xml:space="preserve">” (RDA) revisão 1989. </w:t>
      </w:r>
    </w:p>
    <w:p w:rsidR="00720168" w:rsidRPr="008703DC" w:rsidRDefault="00720168" w:rsidP="00720168">
      <w:pPr>
        <w:numPr>
          <w:ilvl w:val="0"/>
          <w:numId w:val="3"/>
        </w:numPr>
        <w:tabs>
          <w:tab w:val="clear" w:pos="720"/>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A técnica de preparo ficará a critério da Contratada, observado o cardápio previam</w:t>
      </w:r>
      <w:r>
        <w:rPr>
          <w:rFonts w:ascii="Arial" w:hAnsi="Arial" w:cs="Arial"/>
          <w:bCs w:val="0"/>
        </w:rPr>
        <w:t>ente aprovado pelo Contratante.</w:t>
      </w:r>
    </w:p>
    <w:p w:rsidR="00720168" w:rsidRPr="008703DC" w:rsidRDefault="00720168" w:rsidP="00720168">
      <w:pPr>
        <w:numPr>
          <w:ilvl w:val="0"/>
          <w:numId w:val="3"/>
        </w:numPr>
        <w:tabs>
          <w:tab w:val="clear" w:pos="72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Para o atendimento das necessidades nutricionais diárias recomendadas, deverão ser organizados cardápios variados com base na relação de gêneros e produtos alimentício</w:t>
      </w:r>
      <w:r>
        <w:rPr>
          <w:rFonts w:ascii="Arial" w:hAnsi="Arial" w:cs="Arial"/>
          <w:bCs w:val="0"/>
        </w:rPr>
        <w:t>s padronizados.</w:t>
      </w:r>
    </w:p>
    <w:p w:rsidR="00720168" w:rsidRPr="008703DC" w:rsidRDefault="00720168" w:rsidP="00720168">
      <w:pPr>
        <w:numPr>
          <w:ilvl w:val="0"/>
          <w:numId w:val="3"/>
        </w:numPr>
        <w:tabs>
          <w:tab w:val="clear" w:pos="720"/>
          <w:tab w:val="num" w:pos="-384"/>
          <w:tab w:val="num" w:pos="108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 xml:space="preserve">Os cardápios deverão ser elaborados trimestralmente e compatíveis com as estações climáticas, com </w:t>
      </w:r>
      <w:proofErr w:type="spellStart"/>
      <w:r w:rsidRPr="008703DC">
        <w:rPr>
          <w:rFonts w:ascii="Arial" w:hAnsi="Arial" w:cs="Arial"/>
          <w:bCs w:val="0"/>
        </w:rPr>
        <w:t>frequência</w:t>
      </w:r>
      <w:proofErr w:type="spellEnd"/>
      <w:r w:rsidRPr="008703DC">
        <w:rPr>
          <w:rFonts w:ascii="Arial" w:hAnsi="Arial" w:cs="Arial"/>
          <w:bCs w:val="0"/>
        </w:rPr>
        <w:t xml:space="preserve"> de repet</w:t>
      </w:r>
      <w:r>
        <w:rPr>
          <w:rFonts w:ascii="Arial" w:hAnsi="Arial" w:cs="Arial"/>
          <w:bCs w:val="0"/>
        </w:rPr>
        <w:t>ição quinzenal pela Contratada.</w:t>
      </w:r>
    </w:p>
    <w:p w:rsidR="00720168" w:rsidRPr="008703DC" w:rsidRDefault="00720168" w:rsidP="00720168">
      <w:pPr>
        <w:autoSpaceDE w:val="0"/>
        <w:autoSpaceDN w:val="0"/>
        <w:adjustRightInd w:val="0"/>
        <w:spacing w:after="7" w:line="276" w:lineRule="auto"/>
        <w:ind w:left="1080"/>
        <w:jc w:val="both"/>
        <w:rPr>
          <w:rFonts w:ascii="Arial" w:hAnsi="Arial" w:cs="Arial"/>
          <w:bCs w:val="0"/>
        </w:rPr>
      </w:pPr>
      <w:r w:rsidRPr="00C57D51">
        <w:rPr>
          <w:rFonts w:ascii="Arial" w:hAnsi="Arial" w:cs="Arial"/>
          <w:b/>
          <w:bCs w:val="0"/>
        </w:rPr>
        <w:t>5.3.2</w:t>
      </w:r>
      <w:r w:rsidRPr="008703DC">
        <w:rPr>
          <w:rFonts w:ascii="Arial" w:hAnsi="Arial" w:cs="Arial"/>
          <w:b/>
          <w:bCs w:val="0"/>
        </w:rPr>
        <w:t xml:space="preserve"> -</w:t>
      </w:r>
      <w:r w:rsidRPr="008703DC">
        <w:rPr>
          <w:rFonts w:ascii="Arial" w:hAnsi="Arial" w:cs="Arial"/>
          <w:bCs w:val="0"/>
        </w:rPr>
        <w:t xml:space="preserve"> Os cardápios deverão ser apresentados completos ao Contratante, com antecedência de 15 (quinze) dias em relação ao 1º dia de utilização, para a devida aprovação, que deverá ser realizada no prazo máximo de 08 (oito) dias úteis podendo, o Contratante, em condições especiais alterar os cardápios apresentados, mantendo os padrões estabelecidos </w:t>
      </w:r>
      <w:smartTag w:uri="urn:schemas-microsoft-com:office:smarttags" w:element="PersonName">
        <w:smartTagPr>
          <w:attr w:name="ProductID" w:val="em contrato. Os"/>
        </w:smartTagPr>
        <w:r w:rsidRPr="008703DC">
          <w:rPr>
            <w:rFonts w:ascii="Arial" w:hAnsi="Arial" w:cs="Arial"/>
            <w:bCs w:val="0"/>
          </w:rPr>
          <w:t>em contrato. Os</w:t>
        </w:r>
      </w:smartTag>
      <w:r w:rsidRPr="008703DC">
        <w:rPr>
          <w:rFonts w:ascii="Arial" w:hAnsi="Arial" w:cs="Arial"/>
          <w:bCs w:val="0"/>
        </w:rPr>
        <w:t xml:space="preserve"> cardápios deverão vir acompanhados do cálculo de </w:t>
      </w:r>
      <w:proofErr w:type="spellStart"/>
      <w:r w:rsidRPr="008703DC">
        <w:rPr>
          <w:rFonts w:ascii="Arial" w:hAnsi="Arial" w:cs="Arial"/>
          <w:bCs w:val="0"/>
        </w:rPr>
        <w:t>macronutrientes</w:t>
      </w:r>
      <w:proofErr w:type="spellEnd"/>
      <w:r w:rsidRPr="008703DC">
        <w:rPr>
          <w:rFonts w:ascii="Arial" w:hAnsi="Arial" w:cs="Arial"/>
          <w:bCs w:val="0"/>
        </w:rPr>
        <w:t xml:space="preserve"> e sódio.</w:t>
      </w:r>
    </w:p>
    <w:p w:rsidR="00720168" w:rsidRPr="008703DC" w:rsidRDefault="00720168" w:rsidP="00720168">
      <w:pPr>
        <w:numPr>
          <w:ilvl w:val="0"/>
          <w:numId w:val="4"/>
        </w:numPr>
        <w:tabs>
          <w:tab w:val="clear" w:pos="720"/>
          <w:tab w:val="num" w:pos="108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 xml:space="preserve">Os cardápios elaborados deverão obedecer ao critério de sazonalidade, e planejados conforme as condições físicas e patologias do indivíduo, atendendo as leis fundamentais de alimentação de Pedro </w:t>
      </w:r>
      <w:proofErr w:type="spellStart"/>
      <w:r w:rsidRPr="008703DC">
        <w:rPr>
          <w:rFonts w:ascii="Arial" w:hAnsi="Arial" w:cs="Arial"/>
          <w:bCs w:val="0"/>
        </w:rPr>
        <w:t>Escudero</w:t>
      </w:r>
      <w:proofErr w:type="spellEnd"/>
      <w:r w:rsidRPr="008703DC">
        <w:rPr>
          <w:rFonts w:ascii="Arial" w:hAnsi="Arial" w:cs="Arial"/>
          <w:bCs w:val="0"/>
        </w:rPr>
        <w:t xml:space="preserve"> (quantidade, qu</w:t>
      </w:r>
      <w:r>
        <w:rPr>
          <w:rFonts w:ascii="Arial" w:hAnsi="Arial" w:cs="Arial"/>
          <w:bCs w:val="0"/>
        </w:rPr>
        <w:t>alidade, harmonia e adequação).</w:t>
      </w:r>
    </w:p>
    <w:p w:rsidR="00720168" w:rsidRPr="008703DC" w:rsidRDefault="00720168" w:rsidP="00720168">
      <w:pPr>
        <w:numPr>
          <w:ilvl w:val="0"/>
          <w:numId w:val="4"/>
        </w:numPr>
        <w:tabs>
          <w:tab w:val="clear" w:pos="720"/>
          <w:tab w:val="num" w:pos="108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Os cardápios aprovados somente poderão ser alterados pela Contratada se aprovado pelo Contratante após análise das motivações formais, encaminhadas com o prazo de antecedência de 48 (quarenta e oito) horas, salvo se forem relativos a</w:t>
      </w:r>
      <w:r>
        <w:rPr>
          <w:rFonts w:ascii="Arial" w:hAnsi="Arial" w:cs="Arial"/>
          <w:bCs w:val="0"/>
        </w:rPr>
        <w:t xml:space="preserve"> itens de hortifrutigranjeiros.</w:t>
      </w:r>
    </w:p>
    <w:p w:rsidR="00720168" w:rsidRPr="008703DC" w:rsidRDefault="00720168" w:rsidP="00720168">
      <w:pPr>
        <w:numPr>
          <w:ilvl w:val="0"/>
          <w:numId w:val="4"/>
        </w:numPr>
        <w:tabs>
          <w:tab w:val="clear" w:pos="720"/>
          <w:tab w:val="num" w:pos="1080"/>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A elaboração de cardápios normais ou especiais (dietas) obedecerá a normas estabelecidas pela Equ</w:t>
      </w:r>
      <w:r>
        <w:rPr>
          <w:rFonts w:ascii="Arial" w:hAnsi="Arial" w:cs="Arial"/>
          <w:bCs w:val="0"/>
        </w:rPr>
        <w:t>ipe de Nutrição da Contratante.</w:t>
      </w:r>
    </w:p>
    <w:p w:rsidR="00720168" w:rsidRPr="008703DC" w:rsidRDefault="00720168" w:rsidP="00720168">
      <w:pPr>
        <w:autoSpaceDE w:val="0"/>
        <w:autoSpaceDN w:val="0"/>
        <w:adjustRightInd w:val="0"/>
        <w:spacing w:after="5" w:line="276" w:lineRule="auto"/>
        <w:ind w:left="1080"/>
        <w:jc w:val="both"/>
        <w:rPr>
          <w:rFonts w:ascii="Arial" w:hAnsi="Arial" w:cs="Arial"/>
          <w:bCs w:val="0"/>
        </w:rPr>
      </w:pPr>
      <w:r>
        <w:rPr>
          <w:rFonts w:ascii="Arial" w:hAnsi="Arial" w:cs="Arial"/>
          <w:b/>
          <w:bCs w:val="0"/>
        </w:rPr>
        <w:t>5</w:t>
      </w:r>
      <w:r w:rsidRPr="008703DC">
        <w:rPr>
          <w:rFonts w:ascii="Arial" w:hAnsi="Arial" w:cs="Arial"/>
          <w:b/>
          <w:bCs w:val="0"/>
        </w:rPr>
        <w:t>.3.3 -</w:t>
      </w:r>
      <w:r w:rsidRPr="008703DC">
        <w:rPr>
          <w:rFonts w:ascii="Arial" w:hAnsi="Arial" w:cs="Arial"/>
          <w:bCs w:val="0"/>
        </w:rPr>
        <w:t xml:space="preserve"> Os cardápios deverão apresentar preparações variadas, equilibradas e de boa aparência, proporcionando um aporte calórico necessário e uma boa aceitação por parte dos pacientes. </w:t>
      </w:r>
    </w:p>
    <w:p w:rsidR="00720168" w:rsidRPr="008703DC" w:rsidRDefault="00720168" w:rsidP="00720168">
      <w:pPr>
        <w:numPr>
          <w:ilvl w:val="0"/>
          <w:numId w:val="5"/>
        </w:numPr>
        <w:tabs>
          <w:tab w:val="clear" w:pos="720"/>
          <w:tab w:val="num" w:pos="1080"/>
        </w:tabs>
        <w:autoSpaceDE w:val="0"/>
        <w:autoSpaceDN w:val="0"/>
        <w:adjustRightInd w:val="0"/>
        <w:spacing w:after="5" w:line="276" w:lineRule="auto"/>
        <w:ind w:left="1080" w:firstLine="0"/>
        <w:jc w:val="both"/>
        <w:rPr>
          <w:rFonts w:ascii="Arial" w:hAnsi="Arial" w:cs="Arial"/>
          <w:bCs w:val="0"/>
        </w:rPr>
      </w:pPr>
      <w:r w:rsidRPr="008703DC">
        <w:rPr>
          <w:rFonts w:ascii="Arial" w:hAnsi="Arial" w:cs="Arial"/>
          <w:bCs w:val="0"/>
        </w:rPr>
        <w:t>Deverão ser planejados cardápios diferenciados para pacientes, em datas especiais (Páscoa, Natal, Ano Novo, Dia das Crianças, Dia dos Pais, Dias das Mães, Festas Juninas, Aniversário da Unidade de Saúde, Dia Internacional da Mulher, etc.), respeitando-se as características específicas de cada dieta, conforme padrão determinado pela Equipe de Nutriçã</w:t>
      </w:r>
      <w:r>
        <w:rPr>
          <w:rFonts w:ascii="Arial" w:hAnsi="Arial" w:cs="Arial"/>
          <w:bCs w:val="0"/>
        </w:rPr>
        <w:t>o.</w:t>
      </w:r>
    </w:p>
    <w:p w:rsidR="00720168" w:rsidRPr="008703DC" w:rsidRDefault="00720168" w:rsidP="00720168">
      <w:pPr>
        <w:numPr>
          <w:ilvl w:val="0"/>
          <w:numId w:val="5"/>
        </w:numPr>
        <w:tabs>
          <w:tab w:val="clear" w:pos="720"/>
          <w:tab w:val="num" w:pos="1080"/>
        </w:tabs>
        <w:autoSpaceDE w:val="0"/>
        <w:autoSpaceDN w:val="0"/>
        <w:adjustRightInd w:val="0"/>
        <w:spacing w:after="5" w:line="276" w:lineRule="auto"/>
        <w:ind w:left="1080" w:firstLine="0"/>
        <w:jc w:val="both"/>
        <w:rPr>
          <w:rFonts w:ascii="Arial" w:hAnsi="Arial" w:cs="Arial"/>
          <w:bCs w:val="0"/>
        </w:rPr>
      </w:pPr>
      <w:r w:rsidRPr="008703DC">
        <w:rPr>
          <w:rFonts w:ascii="Arial" w:hAnsi="Arial" w:cs="Arial"/>
          <w:bCs w:val="0"/>
        </w:rPr>
        <w:t xml:space="preserve">Deve-se ressaltar a importância da apresentação de todas as preparações servidas, como forma de estímulo à ingestão de uma </w:t>
      </w:r>
      <w:r w:rsidRPr="008703DC">
        <w:rPr>
          <w:rFonts w:ascii="Arial" w:hAnsi="Arial" w:cs="Arial"/>
          <w:bCs w:val="0"/>
        </w:rPr>
        <w:lastRenderedPageBreak/>
        <w:t>alimentação adequada, visando à recuperação e ou manutenção do es</w:t>
      </w:r>
      <w:r>
        <w:rPr>
          <w:rFonts w:ascii="Arial" w:hAnsi="Arial" w:cs="Arial"/>
          <w:bCs w:val="0"/>
        </w:rPr>
        <w:t>tado nutricional dos pacientes.</w:t>
      </w:r>
    </w:p>
    <w:p w:rsidR="00720168" w:rsidRPr="008703DC" w:rsidRDefault="00720168" w:rsidP="00720168">
      <w:pPr>
        <w:numPr>
          <w:ilvl w:val="0"/>
          <w:numId w:val="5"/>
        </w:numPr>
        <w:tabs>
          <w:tab w:val="clear" w:pos="720"/>
          <w:tab w:val="num" w:pos="1080"/>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 xml:space="preserve">Deverão ser previstos cardápios diferenciados aos pacientes cujo padrão alimentar tenha influências de preceitos religiosos, tabus, hábitos alimentares e socioculturais, em consonância com o estado </w:t>
      </w:r>
      <w:r>
        <w:rPr>
          <w:rFonts w:ascii="Arial" w:hAnsi="Arial" w:cs="Arial"/>
          <w:bCs w:val="0"/>
        </w:rPr>
        <w:t>clínico e nutricional do mesmo.</w:t>
      </w:r>
    </w:p>
    <w:p w:rsidR="00720168" w:rsidRPr="008703DC" w:rsidRDefault="00720168" w:rsidP="00720168">
      <w:pPr>
        <w:numPr>
          <w:ilvl w:val="0"/>
          <w:numId w:val="6"/>
        </w:numPr>
        <w:tabs>
          <w:tab w:val="clear" w:pos="720"/>
          <w:tab w:val="num" w:pos="1080"/>
        </w:tabs>
        <w:spacing w:line="276" w:lineRule="auto"/>
        <w:ind w:left="1080" w:firstLine="0"/>
        <w:jc w:val="both"/>
        <w:rPr>
          <w:rFonts w:ascii="Arial" w:hAnsi="Arial" w:cs="Arial"/>
          <w:bCs w:val="0"/>
        </w:rPr>
      </w:pPr>
      <w:r w:rsidRPr="008703DC">
        <w:rPr>
          <w:rFonts w:ascii="Arial" w:hAnsi="Arial" w:cs="Arial"/>
          <w:bCs w:val="0"/>
        </w:rPr>
        <w:t>A verificação do tipo de dieta de cada paciente ficará a cargo de um funcionário responsável (nutricionista ou técnico de nutrição e dietética) da Contratada.</w:t>
      </w:r>
    </w:p>
    <w:p w:rsidR="00720168" w:rsidRPr="008703DC" w:rsidRDefault="00720168" w:rsidP="00720168">
      <w:pPr>
        <w:autoSpaceDE w:val="0"/>
        <w:autoSpaceDN w:val="0"/>
        <w:adjustRightInd w:val="0"/>
        <w:spacing w:line="276" w:lineRule="auto"/>
        <w:jc w:val="both"/>
        <w:rPr>
          <w:rFonts w:ascii="Arial" w:hAnsi="Arial" w:cs="Arial"/>
          <w:bCs w:val="0"/>
        </w:rPr>
      </w:pPr>
    </w:p>
    <w:p w:rsidR="00720168" w:rsidRPr="008703DC" w:rsidRDefault="00720168" w:rsidP="00720168">
      <w:pPr>
        <w:autoSpaceDE w:val="0"/>
        <w:autoSpaceDN w:val="0"/>
        <w:adjustRightInd w:val="0"/>
        <w:spacing w:line="276" w:lineRule="auto"/>
        <w:ind w:left="540"/>
        <w:jc w:val="both"/>
        <w:rPr>
          <w:rFonts w:ascii="Arial" w:hAnsi="Arial" w:cs="Arial"/>
          <w:bCs w:val="0"/>
          <w:caps/>
        </w:rPr>
      </w:pPr>
      <w:r>
        <w:rPr>
          <w:rFonts w:ascii="Arial" w:hAnsi="Arial" w:cs="Arial"/>
          <w:b/>
          <w:bCs w:val="0"/>
        </w:rPr>
        <w:t>5</w:t>
      </w:r>
      <w:r w:rsidRPr="008703DC">
        <w:rPr>
          <w:rFonts w:ascii="Arial" w:hAnsi="Arial" w:cs="Arial"/>
          <w:b/>
          <w:bCs w:val="0"/>
        </w:rPr>
        <w:t xml:space="preserve">.4 – </w:t>
      </w:r>
      <w:r w:rsidRPr="008703DC">
        <w:rPr>
          <w:rFonts w:ascii="Arial" w:hAnsi="Arial" w:cs="Arial"/>
          <w:b/>
          <w:bCs w:val="0"/>
          <w:caps/>
        </w:rPr>
        <w:t>Dietas GERAIS</w:t>
      </w:r>
      <w:r>
        <w:rPr>
          <w:rFonts w:ascii="Arial" w:hAnsi="Arial" w:cs="Arial"/>
          <w:b/>
          <w:bCs w:val="0"/>
          <w:caps/>
        </w:rPr>
        <w:t>.</w:t>
      </w:r>
    </w:p>
    <w:p w:rsidR="00720168" w:rsidRDefault="00720168" w:rsidP="00720168">
      <w:pPr>
        <w:autoSpaceDE w:val="0"/>
        <w:autoSpaceDN w:val="0"/>
        <w:adjustRightInd w:val="0"/>
        <w:spacing w:line="276" w:lineRule="auto"/>
        <w:ind w:left="1080"/>
        <w:jc w:val="both"/>
        <w:rPr>
          <w:rFonts w:ascii="Arial" w:hAnsi="Arial" w:cs="Arial"/>
          <w:b/>
          <w:bCs w:val="0"/>
        </w:rPr>
      </w:pPr>
    </w:p>
    <w:p w:rsidR="00720168" w:rsidRPr="008703DC" w:rsidRDefault="00720168" w:rsidP="00720168">
      <w:pPr>
        <w:autoSpaceDE w:val="0"/>
        <w:autoSpaceDN w:val="0"/>
        <w:adjustRightInd w:val="0"/>
        <w:spacing w:line="276" w:lineRule="auto"/>
        <w:ind w:left="1080"/>
        <w:jc w:val="both"/>
        <w:rPr>
          <w:rFonts w:ascii="Arial" w:hAnsi="Arial" w:cs="Arial"/>
          <w:b/>
          <w:bCs w:val="0"/>
        </w:rPr>
      </w:pPr>
      <w:r>
        <w:rPr>
          <w:rFonts w:ascii="Arial" w:hAnsi="Arial" w:cs="Arial"/>
          <w:b/>
          <w:bCs w:val="0"/>
        </w:rPr>
        <w:t>5</w:t>
      </w:r>
      <w:r w:rsidRPr="008703DC">
        <w:rPr>
          <w:rFonts w:ascii="Arial" w:hAnsi="Arial" w:cs="Arial"/>
          <w:b/>
          <w:bCs w:val="0"/>
        </w:rPr>
        <w:t xml:space="preserve">.4.1. </w:t>
      </w:r>
      <w:r w:rsidRPr="008703DC">
        <w:rPr>
          <w:rFonts w:ascii="Arial" w:hAnsi="Arial" w:cs="Arial"/>
          <w:b/>
        </w:rPr>
        <w:t>Dieta Livre ou Normal</w:t>
      </w:r>
      <w:r>
        <w:rPr>
          <w:rFonts w:ascii="Arial" w:hAnsi="Arial" w:cs="Arial"/>
          <w:b/>
        </w:rPr>
        <w:t>.</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Destinada aos pacientes que necessitam de uma alimentação normal, sem restrição a qualquer nutriente e sem necessid</w:t>
      </w:r>
      <w:r>
        <w:rPr>
          <w:rFonts w:ascii="Arial" w:hAnsi="Arial" w:cs="Arial"/>
          <w:bCs w:val="0"/>
        </w:rPr>
        <w:t>ade de acréscimos nutricionais.</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xml:space="preserve">- Consistência: </w:t>
      </w:r>
      <w:r w:rsidRPr="008703DC">
        <w:rPr>
          <w:rFonts w:ascii="Arial" w:hAnsi="Arial" w:cs="Arial"/>
          <w:bCs w:val="0"/>
        </w:rPr>
        <w:t xml:space="preserve">normal, e deverá se adequar, sempre que possível, aos hábitos alimentares da comunidade. </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w:t>
      </w:r>
      <w:r>
        <w:rPr>
          <w:rFonts w:ascii="Arial" w:hAnsi="Arial" w:cs="Arial"/>
          <w:bCs w:val="0"/>
        </w:rPr>
        <w:t xml:space="preserve"> </w:t>
      </w:r>
      <w:proofErr w:type="spellStart"/>
      <w:r>
        <w:rPr>
          <w:rFonts w:ascii="Arial" w:hAnsi="Arial" w:cs="Arial"/>
          <w:bCs w:val="0"/>
        </w:rPr>
        <w:t>normolipídica</w:t>
      </w:r>
      <w:proofErr w:type="spellEnd"/>
      <w:r>
        <w:rPr>
          <w:rFonts w:ascii="Arial" w:hAnsi="Arial" w:cs="Arial"/>
          <w:bCs w:val="0"/>
        </w:rPr>
        <w:t xml:space="preserve"> e </w:t>
      </w:r>
      <w:proofErr w:type="spellStart"/>
      <w:r>
        <w:rPr>
          <w:rFonts w:ascii="Arial" w:hAnsi="Arial" w:cs="Arial"/>
          <w:bCs w:val="0"/>
        </w:rPr>
        <w:t>normoprotéica</w:t>
      </w:r>
      <w:proofErr w:type="spellEnd"/>
      <w:r>
        <w:rPr>
          <w:rFonts w:ascii="Arial" w:hAnsi="Arial" w:cs="Arial"/>
          <w:bCs w:val="0"/>
        </w:rPr>
        <w:t>.</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90065E">
        <w:rPr>
          <w:rFonts w:ascii="Arial" w:hAnsi="Arial" w:cs="Arial"/>
          <w:b/>
          <w:bCs w:val="0"/>
        </w:rPr>
        <w:t>- Distribuição:</w:t>
      </w:r>
      <w:r w:rsidRPr="008703DC">
        <w:rPr>
          <w:rFonts w:ascii="Arial" w:hAnsi="Arial" w:cs="Arial"/>
          <w:bCs w:val="0"/>
        </w:rPr>
        <w:t xml:space="preserve"> em 05 (cinco) refeições diárias: desjejum, almoço, lanche da tarde, jantar e ceia, em horários estipulados anteriormente, fornecend</w:t>
      </w:r>
      <w:r>
        <w:rPr>
          <w:rFonts w:ascii="Arial" w:hAnsi="Arial" w:cs="Arial"/>
          <w:bCs w:val="0"/>
        </w:rPr>
        <w:t>o em média 2.700 calorias/dia.</w:t>
      </w:r>
    </w:p>
    <w:p w:rsidR="00720168" w:rsidRPr="008703DC" w:rsidRDefault="00720168" w:rsidP="00720168">
      <w:pPr>
        <w:autoSpaceDE w:val="0"/>
        <w:autoSpaceDN w:val="0"/>
        <w:adjustRightInd w:val="0"/>
        <w:spacing w:line="276" w:lineRule="auto"/>
        <w:ind w:left="1080"/>
        <w:jc w:val="both"/>
        <w:rPr>
          <w:rFonts w:ascii="Arial" w:hAnsi="Arial" w:cs="Arial"/>
          <w:b/>
          <w:bCs w:val="0"/>
        </w:rPr>
      </w:pPr>
      <w:r>
        <w:rPr>
          <w:rFonts w:ascii="Arial" w:hAnsi="Arial" w:cs="Arial"/>
          <w:b/>
          <w:bCs w:val="0"/>
        </w:rPr>
        <w:t>5</w:t>
      </w:r>
      <w:r w:rsidRPr="008703DC">
        <w:rPr>
          <w:rFonts w:ascii="Arial" w:hAnsi="Arial" w:cs="Arial"/>
          <w:b/>
          <w:bCs w:val="0"/>
        </w:rPr>
        <w:t xml:space="preserve">.4.2. </w:t>
      </w:r>
      <w:r w:rsidRPr="008703DC">
        <w:rPr>
          <w:rFonts w:ascii="Arial" w:hAnsi="Arial" w:cs="Arial"/>
          <w:b/>
        </w:rPr>
        <w:t xml:space="preserve">Dieta Leve ou </w:t>
      </w:r>
      <w:r>
        <w:rPr>
          <w:rFonts w:ascii="Arial" w:hAnsi="Arial" w:cs="Arial"/>
          <w:b/>
        </w:rPr>
        <w:t>Branda.</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aos pacientes com problemas mecânicos de ingestão, digestão, mastigação e deglutição, que impeçam a utilização da dieta geral, havendo assim a necessidade de abrandar os alimentos por processos mecânicos ou de cocção para melhor aceitabilidade. É utilizada em alguns casos de pós-operatórios para facilitar o trabalho digestivo. Usada como transição para a dieta geral, deve fornecer calorias de acordo com as necessidades do paciente, com as seguintes características: </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Consistência:</w:t>
      </w:r>
      <w:r w:rsidRPr="008703DC">
        <w:rPr>
          <w:rFonts w:ascii="Arial" w:hAnsi="Arial" w:cs="Arial"/>
          <w:bCs w:val="0"/>
        </w:rPr>
        <w:t xml:space="preserve"> macia, sendo que a celulose e o tecido conectivo (fibras da carne) devem ser abrandados por cocção ou ação mecânica; </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Distribuição:</w:t>
      </w:r>
      <w:r w:rsidRPr="008703DC">
        <w:rPr>
          <w:rFonts w:ascii="Arial" w:hAnsi="Arial" w:cs="Arial"/>
          <w:bCs w:val="0"/>
        </w:rPr>
        <w:t xml:space="preserve"> 05 (cinco) refeições diárias; (desjejum, almoço, lanche da tarde, jantar e ceia)</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normoprotéica</w:t>
      </w:r>
      <w:proofErr w:type="spellEnd"/>
      <w:r w:rsidRPr="008703DC">
        <w:rPr>
          <w:rFonts w:ascii="Arial" w:hAnsi="Arial" w:cs="Arial"/>
          <w:bCs w:val="0"/>
        </w:rPr>
        <w:t xml:space="preserve">; </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8703DC">
        <w:rPr>
          <w:rFonts w:ascii="Arial" w:hAnsi="Arial" w:cs="Arial"/>
          <w:bCs w:val="0"/>
        </w:rPr>
        <w:t xml:space="preserve">- Composição das refeições deve ser a mesma da dieta geral. </w:t>
      </w:r>
    </w:p>
    <w:p w:rsidR="00720168" w:rsidRPr="008703DC" w:rsidRDefault="00720168" w:rsidP="00720168">
      <w:pPr>
        <w:autoSpaceDE w:val="0"/>
        <w:autoSpaceDN w:val="0"/>
        <w:adjustRightInd w:val="0"/>
        <w:spacing w:after="14" w:line="276" w:lineRule="auto"/>
        <w:ind w:left="1080"/>
        <w:jc w:val="both"/>
        <w:rPr>
          <w:rFonts w:ascii="Arial" w:hAnsi="Arial" w:cs="Arial"/>
          <w:b/>
          <w:bCs w:val="0"/>
        </w:rPr>
      </w:pPr>
      <w:r>
        <w:rPr>
          <w:rFonts w:ascii="Arial" w:hAnsi="Arial" w:cs="Arial"/>
          <w:b/>
        </w:rPr>
        <w:t>5</w:t>
      </w:r>
      <w:r w:rsidRPr="008703DC">
        <w:rPr>
          <w:rFonts w:ascii="Arial" w:hAnsi="Arial" w:cs="Arial"/>
          <w:b/>
        </w:rPr>
        <w:t>.4.3</w:t>
      </w:r>
      <w:r>
        <w:rPr>
          <w:rFonts w:ascii="Arial" w:hAnsi="Arial" w:cs="Arial"/>
          <w:b/>
        </w:rPr>
        <w:t>. Dieta Pastosa.</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com problemas de mastigação e deglutição, em alguns casos de pós-operatórios e casos neurológicos. Deve fornecer </w:t>
      </w:r>
      <w:r w:rsidRPr="008703DC">
        <w:rPr>
          <w:rFonts w:ascii="Arial" w:hAnsi="Arial" w:cs="Arial"/>
          <w:bCs w:val="0"/>
        </w:rPr>
        <w:lastRenderedPageBreak/>
        <w:t>calorias de acordo com as necessidades do paciente, co</w:t>
      </w:r>
      <w:r>
        <w:rPr>
          <w:rFonts w:ascii="Arial" w:hAnsi="Arial" w:cs="Arial"/>
          <w:bCs w:val="0"/>
        </w:rPr>
        <w:t>m as seguintes características:</w:t>
      </w:r>
    </w:p>
    <w:p w:rsidR="00720168" w:rsidRPr="008703DC" w:rsidRDefault="00720168" w:rsidP="00720168">
      <w:pPr>
        <w:autoSpaceDE w:val="0"/>
        <w:autoSpaceDN w:val="0"/>
        <w:adjustRightInd w:val="0"/>
        <w:spacing w:after="31" w:line="276" w:lineRule="auto"/>
        <w:ind w:left="1080"/>
        <w:jc w:val="both"/>
        <w:rPr>
          <w:rFonts w:ascii="Arial" w:hAnsi="Arial" w:cs="Arial"/>
          <w:bCs w:val="0"/>
        </w:rPr>
      </w:pPr>
      <w:r w:rsidRPr="0090065E">
        <w:rPr>
          <w:rFonts w:ascii="Arial" w:hAnsi="Arial" w:cs="Arial"/>
          <w:b/>
          <w:bCs w:val="0"/>
        </w:rPr>
        <w:t>- Distribuição:</w:t>
      </w:r>
      <w:r w:rsidRPr="008703DC">
        <w:rPr>
          <w:rFonts w:ascii="Arial" w:hAnsi="Arial" w:cs="Arial"/>
          <w:bCs w:val="0"/>
        </w:rPr>
        <w:t xml:space="preserve"> 05 (cinco) refeições (desjejum, almoço, </w:t>
      </w:r>
      <w:r>
        <w:rPr>
          <w:rFonts w:ascii="Arial" w:hAnsi="Arial" w:cs="Arial"/>
          <w:bCs w:val="0"/>
        </w:rPr>
        <w:t>lanche da tarde, jantar e ceia).</w:t>
      </w:r>
    </w:p>
    <w:p w:rsidR="00720168" w:rsidRPr="008703DC" w:rsidRDefault="00720168" w:rsidP="00720168">
      <w:pPr>
        <w:autoSpaceDE w:val="0"/>
        <w:autoSpaceDN w:val="0"/>
        <w:adjustRightInd w:val="0"/>
        <w:spacing w:after="31" w:line="276" w:lineRule="auto"/>
        <w:ind w:left="1080"/>
        <w:jc w:val="both"/>
        <w:rPr>
          <w:rFonts w:ascii="Arial" w:hAnsi="Arial" w:cs="Arial"/>
          <w:bCs w:val="0"/>
        </w:rPr>
      </w:pPr>
      <w:r w:rsidRPr="0090065E">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normoprotéica</w:t>
      </w:r>
      <w:proofErr w:type="spellEnd"/>
      <w:r w:rsidRPr="008703DC">
        <w:rPr>
          <w:rFonts w:ascii="Arial" w:hAnsi="Arial" w:cs="Arial"/>
          <w:bCs w:val="0"/>
        </w:rPr>
        <w:t xml:space="preserve">; </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Composição das refeições deve ser a mesma da dieta branda, evitando apenas os alimentos que não possam ser transformados</w:t>
      </w:r>
      <w:r>
        <w:rPr>
          <w:rFonts w:ascii="Arial" w:hAnsi="Arial" w:cs="Arial"/>
          <w:bCs w:val="0"/>
        </w:rPr>
        <w:t xml:space="preserve"> em consistência pastosa.</w:t>
      </w:r>
    </w:p>
    <w:p w:rsidR="00720168" w:rsidRPr="008703DC" w:rsidRDefault="00720168" w:rsidP="00720168">
      <w:pPr>
        <w:autoSpaceDE w:val="0"/>
        <w:autoSpaceDN w:val="0"/>
        <w:adjustRightInd w:val="0"/>
        <w:spacing w:line="276" w:lineRule="auto"/>
        <w:ind w:left="1080"/>
        <w:jc w:val="both"/>
        <w:rPr>
          <w:rFonts w:ascii="Arial" w:hAnsi="Arial" w:cs="Arial"/>
          <w:bCs w:val="0"/>
        </w:rPr>
      </w:pPr>
      <w:r>
        <w:rPr>
          <w:rFonts w:ascii="Arial" w:hAnsi="Arial" w:cs="Arial"/>
          <w:b/>
        </w:rPr>
        <w:t>5</w:t>
      </w:r>
      <w:r w:rsidRPr="008703DC">
        <w:rPr>
          <w:rFonts w:ascii="Arial" w:hAnsi="Arial" w:cs="Arial"/>
          <w:b/>
        </w:rPr>
        <w:t xml:space="preserve">.4.4. Dieta </w:t>
      </w:r>
      <w:proofErr w:type="spellStart"/>
      <w:r w:rsidRPr="008703DC">
        <w:rPr>
          <w:rFonts w:ascii="Arial" w:hAnsi="Arial" w:cs="Arial"/>
          <w:b/>
        </w:rPr>
        <w:t>Semilíquida</w:t>
      </w:r>
      <w:proofErr w:type="spellEnd"/>
      <w:r w:rsidRPr="008703DC">
        <w:rPr>
          <w:rFonts w:ascii="Arial" w:hAnsi="Arial" w:cs="Arial"/>
          <w:b/>
        </w:rPr>
        <w:t xml:space="preserve"> ou Liquidificada</w:t>
      </w:r>
      <w:r>
        <w:rPr>
          <w:rFonts w:ascii="Arial" w:hAnsi="Arial" w:cs="Arial"/>
          <w:b/>
        </w:rPr>
        <w:t>.</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com problemas de deglutição e intolerância a alimentos sólidos. Deve fornecer calorias de acordo com as necessidades do paciente, com as seguintes características: </w:t>
      </w:r>
    </w:p>
    <w:p w:rsidR="00720168" w:rsidRPr="008703DC" w:rsidRDefault="00720168" w:rsidP="00720168">
      <w:pPr>
        <w:autoSpaceDE w:val="0"/>
        <w:autoSpaceDN w:val="0"/>
        <w:adjustRightInd w:val="0"/>
        <w:spacing w:after="15" w:line="276" w:lineRule="auto"/>
        <w:ind w:left="1080"/>
        <w:jc w:val="both"/>
        <w:rPr>
          <w:rFonts w:ascii="Arial" w:hAnsi="Arial" w:cs="Arial"/>
          <w:bCs w:val="0"/>
        </w:rPr>
      </w:pPr>
      <w:r w:rsidRPr="006265E4">
        <w:rPr>
          <w:rFonts w:ascii="Arial" w:hAnsi="Arial" w:cs="Arial"/>
          <w:b/>
          <w:bCs w:val="0"/>
        </w:rPr>
        <w:t>- Consistência:</w:t>
      </w:r>
      <w:r w:rsidRPr="008703DC">
        <w:rPr>
          <w:rFonts w:ascii="Arial" w:hAnsi="Arial" w:cs="Arial"/>
          <w:bCs w:val="0"/>
        </w:rPr>
        <w:t xml:space="preserve"> </w:t>
      </w:r>
      <w:proofErr w:type="spellStart"/>
      <w:r w:rsidRPr="008703DC">
        <w:rPr>
          <w:rFonts w:ascii="Arial" w:hAnsi="Arial" w:cs="Arial"/>
          <w:bCs w:val="0"/>
        </w:rPr>
        <w:t>semilíquida</w:t>
      </w:r>
      <w:proofErr w:type="spellEnd"/>
      <w:r w:rsidRPr="008703DC">
        <w:rPr>
          <w:rFonts w:ascii="Arial" w:hAnsi="Arial" w:cs="Arial"/>
          <w:bCs w:val="0"/>
        </w:rPr>
        <w:t xml:space="preserve">. </w:t>
      </w:r>
    </w:p>
    <w:p w:rsidR="00720168" w:rsidRPr="008703DC" w:rsidRDefault="00720168" w:rsidP="00720168">
      <w:pPr>
        <w:autoSpaceDE w:val="0"/>
        <w:autoSpaceDN w:val="0"/>
        <w:adjustRightInd w:val="0"/>
        <w:spacing w:after="15" w:line="276" w:lineRule="auto"/>
        <w:ind w:left="1080"/>
        <w:jc w:val="both"/>
        <w:rPr>
          <w:rFonts w:ascii="Arial" w:hAnsi="Arial" w:cs="Arial"/>
          <w:bCs w:val="0"/>
        </w:rPr>
      </w:pPr>
      <w:r w:rsidRPr="006265E4">
        <w:rPr>
          <w:rFonts w:ascii="Arial" w:hAnsi="Arial" w:cs="Arial"/>
          <w:b/>
          <w:bCs w:val="0"/>
        </w:rPr>
        <w:t>- Distribuição:</w:t>
      </w:r>
      <w:r w:rsidRPr="008703DC">
        <w:rPr>
          <w:rFonts w:ascii="Arial" w:hAnsi="Arial" w:cs="Arial"/>
          <w:bCs w:val="0"/>
        </w:rPr>
        <w:t xml:space="preserve"> 05 (cinco) refeições diárias (desjejum, almoço, lanche da tarde, jantar e ceia). </w:t>
      </w:r>
    </w:p>
    <w:p w:rsidR="00720168" w:rsidRPr="008703DC" w:rsidRDefault="00720168" w:rsidP="00720168">
      <w:pPr>
        <w:autoSpaceDE w:val="0"/>
        <w:autoSpaceDN w:val="0"/>
        <w:adjustRightInd w:val="0"/>
        <w:spacing w:after="15" w:line="276" w:lineRule="auto"/>
        <w:ind w:left="1080"/>
        <w:jc w:val="both"/>
        <w:rPr>
          <w:rFonts w:ascii="Arial" w:hAnsi="Arial" w:cs="Arial"/>
          <w:bCs w:val="0"/>
        </w:rPr>
      </w:pPr>
      <w:r w:rsidRPr="006265E4">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normoprotéica</w:t>
      </w:r>
      <w:proofErr w:type="spellEnd"/>
      <w:r w:rsidRPr="008703DC">
        <w:rPr>
          <w:rFonts w:ascii="Arial" w:hAnsi="Arial" w:cs="Arial"/>
          <w:bCs w:val="0"/>
        </w:rPr>
        <w:t xml:space="preserve">. </w:t>
      </w:r>
    </w:p>
    <w:p w:rsidR="00720168" w:rsidRPr="008703DC" w:rsidRDefault="00720168" w:rsidP="00720168">
      <w:pPr>
        <w:autoSpaceDE w:val="0"/>
        <w:autoSpaceDN w:val="0"/>
        <w:adjustRightInd w:val="0"/>
        <w:spacing w:line="276" w:lineRule="auto"/>
        <w:ind w:left="1080"/>
        <w:jc w:val="both"/>
        <w:rPr>
          <w:rFonts w:ascii="Arial" w:hAnsi="Arial" w:cs="Arial"/>
          <w:b/>
          <w:bCs w:val="0"/>
        </w:rPr>
      </w:pPr>
      <w:r>
        <w:rPr>
          <w:rFonts w:ascii="Arial" w:hAnsi="Arial" w:cs="Arial"/>
          <w:b/>
        </w:rPr>
        <w:t>5</w:t>
      </w:r>
      <w:r w:rsidRPr="008703DC">
        <w:rPr>
          <w:rFonts w:ascii="Arial" w:hAnsi="Arial" w:cs="Arial"/>
          <w:b/>
        </w:rPr>
        <w:t>.4.5</w:t>
      </w:r>
      <w:r>
        <w:rPr>
          <w:rFonts w:ascii="Arial" w:hAnsi="Arial" w:cs="Arial"/>
          <w:b/>
        </w:rPr>
        <w:t>. Dieta Líquida.</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com problemas graves de mastigação e deglutição, em casos de afecção do trato digestivo (boca, esôfago), em pré ou pós-operatório, e em determinados preparos de exames. Deve fornecer calorias de acordo com as necessidades do paciente, com as seguintes características: </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6265E4">
        <w:rPr>
          <w:rFonts w:ascii="Arial" w:hAnsi="Arial" w:cs="Arial"/>
          <w:b/>
          <w:bCs w:val="0"/>
        </w:rPr>
        <w:t xml:space="preserve">- Consistência: </w:t>
      </w:r>
      <w:r w:rsidRPr="008703DC">
        <w:rPr>
          <w:rFonts w:ascii="Arial" w:hAnsi="Arial" w:cs="Arial"/>
          <w:bCs w:val="0"/>
        </w:rPr>
        <w:t>líquida.</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6265E4">
        <w:rPr>
          <w:rFonts w:ascii="Arial" w:hAnsi="Arial" w:cs="Arial"/>
          <w:b/>
          <w:bCs w:val="0"/>
        </w:rPr>
        <w:t>- Distribuição:</w:t>
      </w:r>
      <w:r w:rsidRPr="008703DC">
        <w:rPr>
          <w:rFonts w:ascii="Arial" w:hAnsi="Arial" w:cs="Arial"/>
          <w:bCs w:val="0"/>
        </w:rPr>
        <w:t xml:space="preserve"> 05 (cinco) refeições diárias (desjejum, almoço, lanche da tarde</w:t>
      </w:r>
      <w:r>
        <w:rPr>
          <w:rFonts w:ascii="Arial" w:hAnsi="Arial" w:cs="Arial"/>
          <w:bCs w:val="0"/>
        </w:rPr>
        <w:t xml:space="preserve">, </w:t>
      </w:r>
      <w:r w:rsidRPr="008703DC">
        <w:rPr>
          <w:rFonts w:ascii="Arial" w:hAnsi="Arial" w:cs="Arial"/>
          <w:bCs w:val="0"/>
        </w:rPr>
        <w:t>jantar e ceia)</w:t>
      </w:r>
      <w:r>
        <w:rPr>
          <w:rFonts w:ascii="Arial" w:hAnsi="Arial" w:cs="Arial"/>
          <w:bCs w:val="0"/>
        </w:rPr>
        <w:t>.</w:t>
      </w:r>
    </w:p>
    <w:p w:rsidR="00720168" w:rsidRPr="008703DC" w:rsidRDefault="00720168" w:rsidP="00720168">
      <w:pPr>
        <w:autoSpaceDE w:val="0"/>
        <w:autoSpaceDN w:val="0"/>
        <w:adjustRightInd w:val="0"/>
        <w:spacing w:after="14" w:line="276" w:lineRule="auto"/>
        <w:ind w:left="1080"/>
        <w:jc w:val="both"/>
        <w:rPr>
          <w:rFonts w:ascii="Arial" w:hAnsi="Arial" w:cs="Arial"/>
          <w:bCs w:val="0"/>
        </w:rPr>
      </w:pPr>
      <w:r w:rsidRPr="006265E4">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normoproteica</w:t>
      </w:r>
      <w:proofErr w:type="spellEnd"/>
      <w:r w:rsidRPr="008703DC">
        <w:rPr>
          <w:rFonts w:ascii="Arial" w:hAnsi="Arial" w:cs="Arial"/>
          <w:bCs w:val="0"/>
        </w:rPr>
        <w:t xml:space="preserve">. </w:t>
      </w:r>
    </w:p>
    <w:p w:rsidR="00720168" w:rsidRPr="008703DC" w:rsidRDefault="00720168" w:rsidP="00F350A5">
      <w:pPr>
        <w:pStyle w:val="Default"/>
        <w:tabs>
          <w:tab w:val="left" w:pos="1968"/>
        </w:tabs>
        <w:spacing w:line="276" w:lineRule="auto"/>
        <w:ind w:left="1080"/>
        <w:jc w:val="both"/>
        <w:rPr>
          <w:rFonts w:ascii="Arial" w:hAnsi="Arial" w:cs="Arial"/>
          <w:bCs/>
        </w:rPr>
      </w:pPr>
      <w:r>
        <w:rPr>
          <w:rFonts w:ascii="Arial" w:hAnsi="Arial" w:cs="Arial"/>
          <w:b/>
        </w:rPr>
        <w:t>5</w:t>
      </w:r>
      <w:r w:rsidRPr="008703DC">
        <w:rPr>
          <w:rFonts w:ascii="Arial" w:hAnsi="Arial" w:cs="Arial"/>
          <w:b/>
        </w:rPr>
        <w:t>.</w:t>
      </w:r>
      <w:r>
        <w:rPr>
          <w:rFonts w:ascii="Arial" w:hAnsi="Arial" w:cs="Arial"/>
          <w:b/>
        </w:rPr>
        <w:t>4</w:t>
      </w:r>
      <w:r w:rsidRPr="008703DC">
        <w:rPr>
          <w:rFonts w:ascii="Arial" w:hAnsi="Arial" w:cs="Arial"/>
          <w:b/>
        </w:rPr>
        <w:t>.</w:t>
      </w:r>
      <w:r>
        <w:rPr>
          <w:rFonts w:ascii="Arial" w:hAnsi="Arial" w:cs="Arial"/>
          <w:b/>
        </w:rPr>
        <w:t>6</w:t>
      </w:r>
      <w:r w:rsidRPr="008703DC">
        <w:rPr>
          <w:rFonts w:ascii="Arial" w:hAnsi="Arial" w:cs="Arial"/>
          <w:b/>
        </w:rPr>
        <w:t xml:space="preserve">. Dieta </w:t>
      </w:r>
      <w:r>
        <w:rPr>
          <w:rFonts w:ascii="Arial" w:hAnsi="Arial" w:cs="Arial"/>
          <w:b/>
        </w:rPr>
        <w:t>para Diabéticos.</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manter os níveis de glicose sangüínea dentro dos parâmetros de normalidade, suprindo as calorias necessárias para manter ou alcançar o peso ideal em adultos, índices de crescimento normal e desenvolvimento em crianças e adolescentes, aumento das necessidades metabólicas durante a gravidez e lactação, ou recuperação de doenças </w:t>
      </w:r>
      <w:proofErr w:type="spellStart"/>
      <w:r w:rsidRPr="008703DC">
        <w:rPr>
          <w:rFonts w:ascii="Arial" w:hAnsi="Arial" w:cs="Arial"/>
          <w:bCs w:val="0"/>
        </w:rPr>
        <w:t>catabólicas</w:t>
      </w:r>
      <w:proofErr w:type="spellEnd"/>
      <w:r w:rsidRPr="008703DC">
        <w:rPr>
          <w:rFonts w:ascii="Arial" w:hAnsi="Arial" w:cs="Arial"/>
          <w:bCs w:val="0"/>
        </w:rPr>
        <w:t xml:space="preserve">. Podem ter consistência normal, branda, pastosa, </w:t>
      </w:r>
      <w:proofErr w:type="gramStart"/>
      <w:r w:rsidRPr="008703DC">
        <w:rPr>
          <w:rFonts w:ascii="Arial" w:hAnsi="Arial" w:cs="Arial"/>
          <w:bCs w:val="0"/>
        </w:rPr>
        <w:t>semi-líquida</w:t>
      </w:r>
      <w:proofErr w:type="gramEnd"/>
      <w:r w:rsidRPr="008703DC">
        <w:rPr>
          <w:rFonts w:ascii="Arial" w:hAnsi="Arial" w:cs="Arial"/>
          <w:bCs w:val="0"/>
        </w:rPr>
        <w:t xml:space="preserve"> ou líquida e atender ao valor calórico prescrito para cada uma delas devendo ser fracionada em </w:t>
      </w:r>
      <w:r>
        <w:rPr>
          <w:rFonts w:ascii="Arial" w:hAnsi="Arial" w:cs="Arial"/>
          <w:bCs w:val="0"/>
        </w:rPr>
        <w:t>0</w:t>
      </w:r>
      <w:r w:rsidRPr="008703DC">
        <w:rPr>
          <w:rFonts w:ascii="Arial" w:hAnsi="Arial" w:cs="Arial"/>
          <w:bCs w:val="0"/>
        </w:rPr>
        <w:t>5</w:t>
      </w:r>
      <w:r>
        <w:rPr>
          <w:rFonts w:ascii="Arial" w:hAnsi="Arial" w:cs="Arial"/>
          <w:bCs w:val="0"/>
        </w:rPr>
        <w:t xml:space="preserve"> </w:t>
      </w:r>
      <w:r w:rsidRPr="008703DC">
        <w:rPr>
          <w:rFonts w:ascii="Arial" w:hAnsi="Arial" w:cs="Arial"/>
          <w:bCs w:val="0"/>
        </w:rPr>
        <w:t xml:space="preserve">(cinco) refeições/ dia, com inclusão de uma colação (composição da dieta leve). Os cardápios das dietas para diabéticos devem ser os mesmos da dieta geral utilizando, na medida do possível, os mesmos ingredientes e formas de preparo, observando-se: </w:t>
      </w:r>
    </w:p>
    <w:p w:rsidR="00720168" w:rsidRPr="008703DC" w:rsidRDefault="00720168" w:rsidP="00720168">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lastRenderedPageBreak/>
        <w:t xml:space="preserve">Restrições ao açúcar das preparações que deverá ser substituído por adoçante em </w:t>
      </w:r>
      <w:proofErr w:type="spellStart"/>
      <w:r w:rsidRPr="008703DC">
        <w:rPr>
          <w:rFonts w:ascii="Arial" w:hAnsi="Arial" w:cs="Arial"/>
          <w:bCs w:val="0"/>
        </w:rPr>
        <w:t>sachês</w:t>
      </w:r>
      <w:proofErr w:type="spellEnd"/>
      <w:r w:rsidRPr="008703DC">
        <w:rPr>
          <w:rFonts w:ascii="Arial" w:hAnsi="Arial" w:cs="Arial"/>
          <w:bCs w:val="0"/>
        </w:rPr>
        <w:t>, previamente aprovado pela nutricionista da Contratante e em quantidad</w:t>
      </w:r>
      <w:r>
        <w:rPr>
          <w:rFonts w:ascii="Arial" w:hAnsi="Arial" w:cs="Arial"/>
          <w:bCs w:val="0"/>
        </w:rPr>
        <w:t>e determinada pela Contratante.</w:t>
      </w:r>
    </w:p>
    <w:p w:rsidR="00720168" w:rsidRPr="008703DC" w:rsidRDefault="00720168" w:rsidP="00720168">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t xml:space="preserve">As sobremesas do almoço e jantar deverão ser frutas da época excetuando-se aquelas com alto índice glicêmico, como caqui, uva rosada, manga e banana nanica, que devem ter consumo controlado </w:t>
      </w:r>
      <w:smartTag w:uri="urn:schemas-microsoft-com:office:smarttags" w:element="PersonName">
        <w:smartTagPr>
          <w:attr w:name="ProductID" w:val="em diab￩ticos. Poder￣o"/>
        </w:smartTagPr>
        <w:r w:rsidRPr="008703DC">
          <w:rPr>
            <w:rFonts w:ascii="Arial" w:hAnsi="Arial" w:cs="Arial"/>
            <w:bCs w:val="0"/>
          </w:rPr>
          <w:t>em diabéticos. Poderão</w:t>
        </w:r>
      </w:smartTag>
      <w:r w:rsidRPr="008703DC">
        <w:rPr>
          <w:rFonts w:ascii="Arial" w:hAnsi="Arial" w:cs="Arial"/>
          <w:bCs w:val="0"/>
        </w:rPr>
        <w:t xml:space="preserve"> ainda ser oferecidas preparações dietéticas, conforme Portaria ANVISA </w:t>
      </w:r>
      <w:r>
        <w:rPr>
          <w:rFonts w:ascii="Arial" w:hAnsi="Arial" w:cs="Arial"/>
          <w:bCs w:val="0"/>
        </w:rPr>
        <w:t>Nº</w:t>
      </w:r>
      <w:r w:rsidRPr="008703DC">
        <w:rPr>
          <w:rFonts w:ascii="Arial" w:hAnsi="Arial" w:cs="Arial"/>
          <w:bCs w:val="0"/>
        </w:rPr>
        <w:t xml:space="preserve"> 29 de 13/01/98 que trata do Regulamente Técnico referente a aliment</w:t>
      </w:r>
      <w:r>
        <w:rPr>
          <w:rFonts w:ascii="Arial" w:hAnsi="Arial" w:cs="Arial"/>
          <w:bCs w:val="0"/>
        </w:rPr>
        <w:t>os para fins especiais "</w:t>
      </w:r>
      <w:proofErr w:type="spellStart"/>
      <w:r>
        <w:rPr>
          <w:rFonts w:ascii="Arial" w:hAnsi="Arial" w:cs="Arial"/>
          <w:bCs w:val="0"/>
        </w:rPr>
        <w:t>diet</w:t>
      </w:r>
      <w:proofErr w:type="spellEnd"/>
      <w:r>
        <w:rPr>
          <w:rFonts w:ascii="Arial" w:hAnsi="Arial" w:cs="Arial"/>
          <w:bCs w:val="0"/>
        </w:rPr>
        <w:t>”.</w:t>
      </w:r>
    </w:p>
    <w:p w:rsidR="00720168" w:rsidRDefault="00720168" w:rsidP="00720168">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t xml:space="preserve">No almoço e jantar deverá haver acréscimo de uma preparação à base de </w:t>
      </w:r>
      <w:r>
        <w:rPr>
          <w:rFonts w:ascii="Arial" w:hAnsi="Arial" w:cs="Arial"/>
          <w:bCs w:val="0"/>
        </w:rPr>
        <w:t>legumes ou vegetal folhoso cozido</w:t>
      </w:r>
      <w:r w:rsidRPr="008703DC">
        <w:rPr>
          <w:rFonts w:ascii="Arial" w:hAnsi="Arial" w:cs="Arial"/>
          <w:bCs w:val="0"/>
        </w:rPr>
        <w:t xml:space="preserve">, de forma a garantir o aporte de fibras de no mínimo </w:t>
      </w:r>
      <w:smartTag w:uri="urn:schemas-microsoft-com:office:smarttags" w:element="metricconverter">
        <w:smartTagPr>
          <w:attr w:name="ProductID" w:val="20 g"/>
        </w:smartTagPr>
        <w:r w:rsidRPr="008703DC">
          <w:rPr>
            <w:rFonts w:ascii="Arial" w:hAnsi="Arial" w:cs="Arial"/>
            <w:bCs w:val="0"/>
          </w:rPr>
          <w:t>20</w:t>
        </w:r>
        <w:r>
          <w:rPr>
            <w:rFonts w:ascii="Arial" w:hAnsi="Arial" w:cs="Arial"/>
            <w:bCs w:val="0"/>
          </w:rPr>
          <w:t xml:space="preserve"> </w:t>
        </w:r>
        <w:r w:rsidRPr="008703DC">
          <w:rPr>
            <w:rFonts w:ascii="Arial" w:hAnsi="Arial" w:cs="Arial"/>
            <w:bCs w:val="0"/>
          </w:rPr>
          <w:t>g</w:t>
        </w:r>
      </w:smartTag>
      <w:r>
        <w:rPr>
          <w:rFonts w:ascii="Arial" w:hAnsi="Arial" w:cs="Arial"/>
          <w:bCs w:val="0"/>
        </w:rPr>
        <w:t xml:space="preserve"> por dia.</w:t>
      </w:r>
    </w:p>
    <w:p w:rsidR="00720168" w:rsidRPr="008703DC" w:rsidRDefault="00720168" w:rsidP="00720168">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Pr>
          <w:rFonts w:ascii="Arial" w:hAnsi="Arial" w:cs="Arial"/>
          <w:bCs w:val="0"/>
        </w:rPr>
        <w:t>No desjejum os pacientes deverão receber pão integral.</w:t>
      </w:r>
    </w:p>
    <w:p w:rsidR="00720168" w:rsidRPr="008703DC" w:rsidRDefault="00720168" w:rsidP="00720168">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t>As guarnições à base de farinhas deverão ser substituídas por outras com menor teor de glicídios sempre que houve</w:t>
      </w:r>
      <w:r>
        <w:rPr>
          <w:rFonts w:ascii="Arial" w:hAnsi="Arial" w:cs="Arial"/>
          <w:bCs w:val="0"/>
        </w:rPr>
        <w:t>r restrições ao total calórico.</w:t>
      </w:r>
    </w:p>
    <w:p w:rsidR="00720168" w:rsidRPr="008703DC" w:rsidRDefault="00720168" w:rsidP="00720168">
      <w:pPr>
        <w:numPr>
          <w:ilvl w:val="0"/>
          <w:numId w:val="7"/>
        </w:numPr>
        <w:tabs>
          <w:tab w:val="clear" w:pos="720"/>
          <w:tab w:val="num" w:pos="1068"/>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 xml:space="preserve">Quando a necessidade energética ou de outro nutriente for maior que a oferecida pelo cardápio normal, a dieta deve ser suplementada com preparações ou alimentos diversos. </w:t>
      </w:r>
    </w:p>
    <w:p w:rsidR="00720168" w:rsidRPr="008703DC" w:rsidRDefault="00720168" w:rsidP="00720168">
      <w:pPr>
        <w:numPr>
          <w:ilvl w:val="0"/>
          <w:numId w:val="7"/>
        </w:numPr>
        <w:tabs>
          <w:tab w:val="clear" w:pos="720"/>
          <w:tab w:val="num" w:pos="1068"/>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Limitar quantidade de pães, bolachas, arroz e massas, e oferecê-los, preferencialmente, na forma integral.</w:t>
      </w:r>
    </w:p>
    <w:p w:rsidR="00720168" w:rsidRPr="008703DC" w:rsidRDefault="00720168" w:rsidP="00720168">
      <w:pPr>
        <w:tabs>
          <w:tab w:val="num" w:pos="1080"/>
        </w:tabs>
        <w:autoSpaceDE w:val="0"/>
        <w:autoSpaceDN w:val="0"/>
        <w:adjustRightInd w:val="0"/>
        <w:spacing w:line="276" w:lineRule="auto"/>
        <w:ind w:left="1080"/>
        <w:jc w:val="both"/>
        <w:rPr>
          <w:rFonts w:ascii="Arial" w:hAnsi="Arial" w:cs="Arial"/>
          <w:bCs w:val="0"/>
        </w:rPr>
      </w:pPr>
      <w:r>
        <w:rPr>
          <w:rFonts w:ascii="Arial" w:hAnsi="Arial" w:cs="Arial"/>
          <w:b/>
          <w:bCs w:val="0"/>
        </w:rPr>
        <w:t>5.4</w:t>
      </w:r>
      <w:r w:rsidRPr="008703DC">
        <w:rPr>
          <w:rFonts w:ascii="Arial" w:hAnsi="Arial" w:cs="Arial"/>
          <w:b/>
          <w:bCs w:val="0"/>
        </w:rPr>
        <w:t>.</w:t>
      </w:r>
      <w:r>
        <w:rPr>
          <w:rFonts w:ascii="Arial" w:hAnsi="Arial" w:cs="Arial"/>
          <w:b/>
          <w:bCs w:val="0"/>
        </w:rPr>
        <w:t>7</w:t>
      </w:r>
      <w:r w:rsidRPr="008703DC">
        <w:rPr>
          <w:rFonts w:ascii="Arial" w:hAnsi="Arial" w:cs="Arial"/>
          <w:b/>
          <w:bCs w:val="0"/>
        </w:rPr>
        <w:t>.</w:t>
      </w:r>
      <w:r w:rsidRPr="008703DC">
        <w:rPr>
          <w:rFonts w:ascii="Arial" w:hAnsi="Arial" w:cs="Arial"/>
          <w:bCs w:val="0"/>
        </w:rPr>
        <w:t xml:space="preserve"> </w:t>
      </w:r>
      <w:r w:rsidRPr="008703DC">
        <w:rPr>
          <w:rFonts w:ascii="Arial" w:hAnsi="Arial" w:cs="Arial"/>
          <w:b/>
        </w:rPr>
        <w:t>Dieta Hipossódica</w:t>
      </w:r>
      <w:r>
        <w:rPr>
          <w:rFonts w:ascii="Arial" w:hAnsi="Arial" w:cs="Arial"/>
          <w:b/>
        </w:rPr>
        <w:t>.</w:t>
      </w:r>
    </w:p>
    <w:p w:rsidR="00720168" w:rsidRPr="008703DC" w:rsidRDefault="00720168" w:rsidP="00720168">
      <w:pPr>
        <w:tabs>
          <w:tab w:val="num" w:pos="1080"/>
        </w:tabs>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que necessitam de controle do sódio para a prevenção e o controle de edemas, problemas renais e hipertensão. O cardápio e a consistência devem ser o mesmo da dieta geral, com a redução do sal de cozinha, oferecendo </w:t>
      </w:r>
      <w:proofErr w:type="spellStart"/>
      <w:r w:rsidRPr="008703DC">
        <w:rPr>
          <w:rFonts w:ascii="Arial" w:hAnsi="Arial" w:cs="Arial"/>
          <w:bCs w:val="0"/>
        </w:rPr>
        <w:t>sachês</w:t>
      </w:r>
      <w:proofErr w:type="spellEnd"/>
      <w:r w:rsidRPr="008703DC">
        <w:rPr>
          <w:rFonts w:ascii="Arial" w:hAnsi="Arial" w:cs="Arial"/>
          <w:bCs w:val="0"/>
        </w:rPr>
        <w:t xml:space="preserve"> individualizados de sal de adição (</w:t>
      </w:r>
      <w:smartTag w:uri="urn:schemas-microsoft-com:office:smarttags" w:element="metricconverter">
        <w:smartTagPr>
          <w:attr w:name="ProductID" w:val="1 g"/>
        </w:smartTagPr>
        <w:r w:rsidRPr="008703DC">
          <w:rPr>
            <w:rFonts w:ascii="Arial" w:hAnsi="Arial" w:cs="Arial"/>
            <w:bCs w:val="0"/>
          </w:rPr>
          <w:t>1</w:t>
        </w:r>
        <w:r>
          <w:rPr>
            <w:rFonts w:ascii="Arial" w:hAnsi="Arial" w:cs="Arial"/>
            <w:bCs w:val="0"/>
          </w:rPr>
          <w:t xml:space="preserve"> </w:t>
        </w:r>
        <w:r w:rsidRPr="008703DC">
          <w:rPr>
            <w:rFonts w:ascii="Arial" w:hAnsi="Arial" w:cs="Arial"/>
            <w:bCs w:val="0"/>
          </w:rPr>
          <w:t>g</w:t>
        </w:r>
      </w:smartTag>
      <w:r w:rsidRPr="008703DC">
        <w:rPr>
          <w:rFonts w:ascii="Arial" w:hAnsi="Arial" w:cs="Arial"/>
          <w:bCs w:val="0"/>
        </w:rPr>
        <w:t xml:space="preserve">), limitando a </w:t>
      </w:r>
      <w:smartTag w:uri="urn:schemas-microsoft-com:office:smarttags" w:element="metricconverter">
        <w:smartTagPr>
          <w:attr w:name="ProductID" w:val="2 g"/>
        </w:smartTagPr>
        <w:r w:rsidRPr="008703DC">
          <w:rPr>
            <w:rFonts w:ascii="Arial" w:hAnsi="Arial" w:cs="Arial"/>
            <w:bCs w:val="0"/>
          </w:rPr>
          <w:t>2</w:t>
        </w:r>
        <w:r>
          <w:rPr>
            <w:rFonts w:ascii="Arial" w:hAnsi="Arial" w:cs="Arial"/>
            <w:bCs w:val="0"/>
          </w:rPr>
          <w:t xml:space="preserve"> </w:t>
        </w:r>
        <w:r w:rsidRPr="008703DC">
          <w:rPr>
            <w:rFonts w:ascii="Arial" w:hAnsi="Arial" w:cs="Arial"/>
            <w:bCs w:val="0"/>
          </w:rPr>
          <w:t>g</w:t>
        </w:r>
      </w:smartTag>
      <w:r w:rsidRPr="008703DC">
        <w:rPr>
          <w:rFonts w:ascii="Arial" w:hAnsi="Arial" w:cs="Arial"/>
          <w:bCs w:val="0"/>
        </w:rPr>
        <w:t xml:space="preserve"> ao dia. Devem garantir o mesmo aporte calórico da dieta geral, atendendo a consistência requerida (dieta normal, branda, pastosa, </w:t>
      </w:r>
      <w:proofErr w:type="gramStart"/>
      <w:r w:rsidRPr="008703DC">
        <w:rPr>
          <w:rFonts w:ascii="Arial" w:hAnsi="Arial" w:cs="Arial"/>
          <w:bCs w:val="0"/>
        </w:rPr>
        <w:t>semi-líquida</w:t>
      </w:r>
      <w:proofErr w:type="gramEnd"/>
      <w:r w:rsidRPr="008703DC">
        <w:rPr>
          <w:rFonts w:ascii="Arial" w:hAnsi="Arial" w:cs="Arial"/>
          <w:bCs w:val="0"/>
        </w:rPr>
        <w:t xml:space="preserve"> ou líquida). </w:t>
      </w:r>
    </w:p>
    <w:p w:rsidR="00720168" w:rsidRPr="008703DC" w:rsidRDefault="00720168" w:rsidP="00720168">
      <w:pPr>
        <w:autoSpaceDE w:val="0"/>
        <w:autoSpaceDN w:val="0"/>
        <w:adjustRightInd w:val="0"/>
        <w:spacing w:line="276" w:lineRule="auto"/>
        <w:ind w:left="1080"/>
        <w:jc w:val="both"/>
        <w:rPr>
          <w:rFonts w:ascii="Arial" w:hAnsi="Arial" w:cs="Arial"/>
          <w:b/>
          <w:bCs w:val="0"/>
        </w:rPr>
      </w:pPr>
      <w:r>
        <w:rPr>
          <w:rFonts w:ascii="Arial" w:hAnsi="Arial" w:cs="Arial"/>
          <w:b/>
          <w:bCs w:val="0"/>
        </w:rPr>
        <w:t>5.4</w:t>
      </w:r>
      <w:r w:rsidRPr="008703DC">
        <w:rPr>
          <w:rFonts w:ascii="Arial" w:hAnsi="Arial" w:cs="Arial"/>
          <w:b/>
          <w:bCs w:val="0"/>
        </w:rPr>
        <w:t>.</w:t>
      </w:r>
      <w:r>
        <w:rPr>
          <w:rFonts w:ascii="Arial" w:hAnsi="Arial" w:cs="Arial"/>
          <w:b/>
          <w:bCs w:val="0"/>
        </w:rPr>
        <w:t>8</w:t>
      </w:r>
      <w:r w:rsidRPr="008703DC">
        <w:rPr>
          <w:rFonts w:ascii="Arial" w:hAnsi="Arial" w:cs="Arial"/>
          <w:b/>
          <w:bCs w:val="0"/>
        </w:rPr>
        <w:t xml:space="preserve">. Dieta Hipercalórica e </w:t>
      </w:r>
      <w:proofErr w:type="spellStart"/>
      <w:r w:rsidRPr="008703DC">
        <w:rPr>
          <w:rFonts w:ascii="Arial" w:hAnsi="Arial" w:cs="Arial"/>
          <w:b/>
          <w:bCs w:val="0"/>
        </w:rPr>
        <w:t>Hiperprotéica</w:t>
      </w:r>
      <w:proofErr w:type="spellEnd"/>
      <w:r>
        <w:rPr>
          <w:rFonts w:ascii="Arial" w:hAnsi="Arial" w:cs="Arial"/>
          <w:b/>
          <w:bCs w:val="0"/>
        </w:rPr>
        <w:t>.</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que apresentam condições </w:t>
      </w:r>
      <w:proofErr w:type="spellStart"/>
      <w:r w:rsidRPr="008703DC">
        <w:rPr>
          <w:rFonts w:ascii="Arial" w:hAnsi="Arial" w:cs="Arial"/>
          <w:bCs w:val="0"/>
        </w:rPr>
        <w:t>hipermetabólicas</w:t>
      </w:r>
      <w:proofErr w:type="spellEnd"/>
      <w:r w:rsidRPr="008703DC">
        <w:rPr>
          <w:rFonts w:ascii="Arial" w:hAnsi="Arial" w:cs="Arial"/>
          <w:bCs w:val="0"/>
        </w:rPr>
        <w:t xml:space="preserve"> e infecciosas (AIDS, câncer / quimioterapia, diálise / hemodiálise, transplante, queimados, desnutrição, etc.), com necessidades nutricionais aumentadas e diferenciadas. </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6265E4">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hiperglicídica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hiperprotéica</w:t>
      </w:r>
      <w:proofErr w:type="spellEnd"/>
      <w:r w:rsidRPr="008703DC">
        <w:rPr>
          <w:rFonts w:ascii="Arial" w:hAnsi="Arial" w:cs="Arial"/>
          <w:bCs w:val="0"/>
        </w:rPr>
        <w:t>.</w:t>
      </w:r>
    </w:p>
    <w:p w:rsidR="00720168" w:rsidRDefault="00720168" w:rsidP="00720168">
      <w:pPr>
        <w:pStyle w:val="Default"/>
        <w:spacing w:line="276" w:lineRule="auto"/>
        <w:ind w:left="1080"/>
        <w:jc w:val="both"/>
        <w:rPr>
          <w:rFonts w:ascii="Arial" w:hAnsi="Arial" w:cs="Arial"/>
          <w:bCs/>
        </w:rPr>
      </w:pPr>
      <w:r w:rsidRPr="008703DC">
        <w:rPr>
          <w:rFonts w:ascii="Arial" w:hAnsi="Arial" w:cs="Arial"/>
          <w:bCs/>
        </w:rPr>
        <w:t xml:space="preserve">- </w:t>
      </w:r>
      <w:r>
        <w:rPr>
          <w:rFonts w:ascii="Arial" w:hAnsi="Arial" w:cs="Arial"/>
          <w:bCs/>
        </w:rPr>
        <w:t>D</w:t>
      </w:r>
      <w:r w:rsidRPr="008703DC">
        <w:rPr>
          <w:rFonts w:ascii="Arial" w:hAnsi="Arial" w:cs="Arial"/>
          <w:bCs/>
        </w:rPr>
        <w:t>eve</w:t>
      </w:r>
      <w:r>
        <w:rPr>
          <w:rFonts w:ascii="Arial" w:hAnsi="Arial" w:cs="Arial"/>
          <w:bCs/>
        </w:rPr>
        <w:t>rá ser</w:t>
      </w:r>
      <w:r w:rsidRPr="008703DC">
        <w:rPr>
          <w:rFonts w:ascii="Arial" w:hAnsi="Arial" w:cs="Arial"/>
          <w:bCs/>
        </w:rPr>
        <w:t xml:space="preserve"> </w:t>
      </w:r>
      <w:proofErr w:type="spellStart"/>
      <w:r w:rsidRPr="008703DC">
        <w:rPr>
          <w:rFonts w:ascii="Arial" w:hAnsi="Arial" w:cs="Arial"/>
          <w:bCs/>
        </w:rPr>
        <w:t>preve</w:t>
      </w:r>
      <w:r>
        <w:rPr>
          <w:rFonts w:ascii="Arial" w:hAnsi="Arial" w:cs="Arial"/>
          <w:bCs/>
        </w:rPr>
        <w:t>vista</w:t>
      </w:r>
      <w:proofErr w:type="spellEnd"/>
      <w:r w:rsidRPr="008703DC">
        <w:rPr>
          <w:rFonts w:ascii="Arial" w:hAnsi="Arial" w:cs="Arial"/>
          <w:bCs/>
        </w:rPr>
        <w:t xml:space="preserve"> a inclusão de suplementos nutricionais, a base de proteínas</w:t>
      </w:r>
      <w:r>
        <w:rPr>
          <w:rFonts w:ascii="Arial" w:hAnsi="Arial" w:cs="Arial"/>
          <w:bCs/>
        </w:rPr>
        <w:t xml:space="preserve"> e</w:t>
      </w:r>
      <w:r w:rsidRPr="008703DC">
        <w:rPr>
          <w:rFonts w:ascii="Arial" w:hAnsi="Arial" w:cs="Arial"/>
          <w:bCs/>
        </w:rPr>
        <w:t xml:space="preserve"> carboidratos </w:t>
      </w:r>
      <w:r>
        <w:rPr>
          <w:rFonts w:ascii="Arial" w:hAnsi="Arial" w:cs="Arial"/>
          <w:bCs/>
        </w:rPr>
        <w:t>fornecidos pelo Contratante</w:t>
      </w:r>
      <w:r w:rsidRPr="008703DC">
        <w:rPr>
          <w:rFonts w:ascii="Arial" w:hAnsi="Arial" w:cs="Arial"/>
          <w:bCs/>
        </w:rPr>
        <w:t>.</w:t>
      </w:r>
    </w:p>
    <w:p w:rsidR="00720168" w:rsidRDefault="00720168" w:rsidP="00720168">
      <w:pPr>
        <w:pStyle w:val="Default"/>
        <w:spacing w:line="276" w:lineRule="auto"/>
        <w:ind w:left="1080"/>
        <w:jc w:val="both"/>
        <w:rPr>
          <w:rFonts w:ascii="Arial" w:hAnsi="Arial" w:cs="Arial"/>
          <w:b/>
          <w:bCs/>
        </w:rPr>
      </w:pPr>
      <w:r w:rsidRPr="006265E4">
        <w:rPr>
          <w:rFonts w:ascii="Arial" w:hAnsi="Arial" w:cs="Arial"/>
          <w:b/>
          <w:bCs/>
        </w:rPr>
        <w:t>5.</w:t>
      </w:r>
      <w:r>
        <w:rPr>
          <w:rFonts w:ascii="Arial" w:hAnsi="Arial" w:cs="Arial"/>
          <w:b/>
          <w:bCs/>
        </w:rPr>
        <w:t>4</w:t>
      </w:r>
      <w:r w:rsidRPr="006265E4">
        <w:rPr>
          <w:rFonts w:ascii="Arial" w:hAnsi="Arial" w:cs="Arial"/>
          <w:b/>
          <w:bCs/>
        </w:rPr>
        <w:t>.</w:t>
      </w:r>
      <w:r>
        <w:rPr>
          <w:rFonts w:ascii="Arial" w:hAnsi="Arial" w:cs="Arial"/>
          <w:b/>
          <w:bCs/>
        </w:rPr>
        <w:t>9</w:t>
      </w:r>
      <w:r w:rsidRPr="006265E4">
        <w:rPr>
          <w:rFonts w:ascii="Arial" w:hAnsi="Arial" w:cs="Arial"/>
          <w:b/>
          <w:bCs/>
        </w:rPr>
        <w:t>.</w:t>
      </w:r>
      <w:r>
        <w:rPr>
          <w:rFonts w:ascii="Arial" w:hAnsi="Arial" w:cs="Arial"/>
          <w:bCs/>
        </w:rPr>
        <w:t xml:space="preserve"> </w:t>
      </w:r>
      <w:r>
        <w:rPr>
          <w:rFonts w:ascii="Arial" w:hAnsi="Arial" w:cs="Arial"/>
          <w:b/>
          <w:bCs/>
        </w:rPr>
        <w:t>Dieta Hipo</w:t>
      </w:r>
      <w:r w:rsidRPr="008703DC">
        <w:rPr>
          <w:rFonts w:ascii="Arial" w:hAnsi="Arial" w:cs="Arial"/>
          <w:b/>
          <w:bCs/>
        </w:rPr>
        <w:t>calórica</w:t>
      </w:r>
      <w:r>
        <w:rPr>
          <w:rFonts w:ascii="Arial" w:hAnsi="Arial" w:cs="Arial"/>
          <w:b/>
          <w:bCs/>
        </w:rPr>
        <w:t>.</w:t>
      </w:r>
    </w:p>
    <w:p w:rsidR="00720168" w:rsidRDefault="00720168" w:rsidP="00720168">
      <w:pPr>
        <w:spacing w:line="276" w:lineRule="auto"/>
        <w:ind w:left="1080"/>
        <w:jc w:val="both"/>
        <w:rPr>
          <w:rFonts w:ascii="Arial" w:hAnsi="Arial" w:cs="Arial"/>
          <w:bCs w:val="0"/>
          <w:color w:val="000000"/>
        </w:rPr>
      </w:pPr>
      <w:r w:rsidRPr="009F5578">
        <w:rPr>
          <w:rFonts w:ascii="Arial" w:hAnsi="Arial" w:cs="Arial"/>
          <w:bCs w:val="0"/>
          <w:color w:val="000000"/>
        </w:rPr>
        <w:t xml:space="preserve">Destinam-se a indivíduos com problemas de obesidade que necessitam perder peso, evitando o acúmulo de gorduras no tecido adiposo. As dietas hipocalóricas terão o seu </w:t>
      </w:r>
      <w:proofErr w:type="spellStart"/>
      <w:r w:rsidRPr="009F5578">
        <w:rPr>
          <w:rFonts w:ascii="Arial" w:hAnsi="Arial" w:cs="Arial"/>
          <w:bCs w:val="0"/>
          <w:color w:val="000000"/>
        </w:rPr>
        <w:t>V.C.T.</w:t>
      </w:r>
      <w:proofErr w:type="spellEnd"/>
      <w:r w:rsidRPr="009F5578">
        <w:rPr>
          <w:rFonts w:ascii="Arial" w:hAnsi="Arial" w:cs="Arial"/>
          <w:bCs w:val="0"/>
          <w:color w:val="000000"/>
        </w:rPr>
        <w:t xml:space="preserve"> (Valor Calórico Total) determinados por </w:t>
      </w:r>
      <w:r w:rsidRPr="009F5578">
        <w:rPr>
          <w:rFonts w:ascii="Arial" w:hAnsi="Arial" w:cs="Arial"/>
          <w:bCs w:val="0"/>
          <w:color w:val="000000"/>
        </w:rPr>
        <w:lastRenderedPageBreak/>
        <w:t xml:space="preserve">meio de cálculos efetuados pela nutricionista do Contratante, a partir da avaliação nutricional. </w:t>
      </w:r>
    </w:p>
    <w:p w:rsidR="00720168" w:rsidRPr="008703DC" w:rsidRDefault="00720168" w:rsidP="00720168">
      <w:pPr>
        <w:tabs>
          <w:tab w:val="left" w:pos="1080"/>
        </w:tabs>
        <w:spacing w:line="276" w:lineRule="auto"/>
        <w:ind w:left="1080"/>
        <w:jc w:val="both"/>
        <w:rPr>
          <w:rFonts w:ascii="Arial" w:hAnsi="Arial" w:cs="Arial"/>
          <w:bCs w:val="0"/>
        </w:rPr>
      </w:pPr>
      <w:r>
        <w:rPr>
          <w:rFonts w:ascii="Arial" w:hAnsi="Arial" w:cs="Arial"/>
          <w:b/>
        </w:rPr>
        <w:t>5.4</w:t>
      </w:r>
      <w:r w:rsidRPr="008703DC">
        <w:rPr>
          <w:rFonts w:ascii="Arial" w:hAnsi="Arial" w:cs="Arial"/>
          <w:b/>
        </w:rPr>
        <w:t>.</w:t>
      </w:r>
      <w:r>
        <w:rPr>
          <w:rFonts w:ascii="Arial" w:hAnsi="Arial" w:cs="Arial"/>
          <w:b/>
        </w:rPr>
        <w:t>10</w:t>
      </w:r>
      <w:r w:rsidRPr="008703DC">
        <w:rPr>
          <w:rFonts w:ascii="Arial" w:hAnsi="Arial" w:cs="Arial"/>
          <w:b/>
        </w:rPr>
        <w:t>. Dieta Hipocolesterolêmica</w:t>
      </w:r>
      <w:r>
        <w:rPr>
          <w:rFonts w:ascii="Arial" w:hAnsi="Arial" w:cs="Arial"/>
          <w:b/>
        </w:rPr>
        <w:t>.</w:t>
      </w:r>
    </w:p>
    <w:p w:rsidR="00720168" w:rsidRPr="008703DC" w:rsidRDefault="00720168" w:rsidP="00720168">
      <w:pPr>
        <w:tabs>
          <w:tab w:val="left" w:pos="1080"/>
        </w:tabs>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aos indivíduos que necessitam de restrição de alimentos ricos em colesterol e gorduras saturadas. Recomenda-se o aumento de fibras solúveis na dieta. </w:t>
      </w:r>
    </w:p>
    <w:p w:rsidR="00720168" w:rsidRDefault="00720168" w:rsidP="00720168">
      <w:pPr>
        <w:tabs>
          <w:tab w:val="left" w:pos="1080"/>
        </w:tabs>
        <w:autoSpaceDE w:val="0"/>
        <w:autoSpaceDN w:val="0"/>
        <w:adjustRightInd w:val="0"/>
        <w:spacing w:line="276" w:lineRule="auto"/>
        <w:ind w:left="1080"/>
        <w:jc w:val="both"/>
        <w:rPr>
          <w:rFonts w:ascii="Arial" w:hAnsi="Arial" w:cs="Arial"/>
          <w:bCs w:val="0"/>
        </w:rPr>
      </w:pPr>
      <w:r>
        <w:rPr>
          <w:rFonts w:ascii="Arial" w:hAnsi="Arial" w:cs="Arial"/>
          <w:b/>
          <w:bCs w:val="0"/>
        </w:rPr>
        <w:t>5.4</w:t>
      </w:r>
      <w:r w:rsidRPr="008703DC">
        <w:rPr>
          <w:rFonts w:ascii="Arial" w:hAnsi="Arial" w:cs="Arial"/>
          <w:b/>
          <w:bCs w:val="0"/>
        </w:rPr>
        <w:t>.</w:t>
      </w:r>
      <w:r>
        <w:rPr>
          <w:rFonts w:ascii="Arial" w:hAnsi="Arial" w:cs="Arial"/>
          <w:b/>
          <w:bCs w:val="0"/>
        </w:rPr>
        <w:t xml:space="preserve">11. </w:t>
      </w:r>
      <w:r w:rsidRPr="008703DC">
        <w:rPr>
          <w:rFonts w:ascii="Arial" w:hAnsi="Arial" w:cs="Arial"/>
          <w:b/>
        </w:rPr>
        <w:t>Dieta rica em fibra ou laxativa</w:t>
      </w:r>
      <w:r>
        <w:rPr>
          <w:rFonts w:ascii="Arial" w:hAnsi="Arial" w:cs="Arial"/>
          <w:b/>
        </w:rPr>
        <w:t>.</w:t>
      </w:r>
    </w:p>
    <w:p w:rsidR="00720168" w:rsidRDefault="00720168" w:rsidP="00720168">
      <w:pPr>
        <w:tabs>
          <w:tab w:val="left" w:pos="1080"/>
        </w:tabs>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que apresentam </w:t>
      </w:r>
      <w:proofErr w:type="spellStart"/>
      <w:r w:rsidRPr="008703DC">
        <w:rPr>
          <w:rFonts w:ascii="Arial" w:hAnsi="Arial" w:cs="Arial"/>
          <w:bCs w:val="0"/>
        </w:rPr>
        <w:t>obstipação</w:t>
      </w:r>
      <w:proofErr w:type="spellEnd"/>
      <w:r w:rsidRPr="008703DC">
        <w:rPr>
          <w:rFonts w:ascii="Arial" w:hAnsi="Arial" w:cs="Arial"/>
          <w:bCs w:val="0"/>
        </w:rPr>
        <w:t xml:space="preserve"> intestinal ou com necessidades elevadas de fibras.</w:t>
      </w:r>
    </w:p>
    <w:p w:rsidR="00720168" w:rsidRPr="008703DC" w:rsidRDefault="00720168" w:rsidP="00720168">
      <w:pPr>
        <w:tabs>
          <w:tab w:val="left" w:pos="1080"/>
        </w:tabs>
        <w:autoSpaceDE w:val="0"/>
        <w:autoSpaceDN w:val="0"/>
        <w:adjustRightInd w:val="0"/>
        <w:spacing w:line="276" w:lineRule="auto"/>
        <w:ind w:left="1080"/>
        <w:jc w:val="both"/>
        <w:rPr>
          <w:rFonts w:ascii="Arial" w:hAnsi="Arial" w:cs="Arial"/>
          <w:b/>
        </w:rPr>
      </w:pPr>
      <w:r>
        <w:rPr>
          <w:rFonts w:ascii="Arial" w:hAnsi="Arial" w:cs="Arial"/>
          <w:b/>
        </w:rPr>
        <w:t>5.4</w:t>
      </w:r>
      <w:r w:rsidRPr="008703DC">
        <w:rPr>
          <w:rFonts w:ascii="Arial" w:hAnsi="Arial" w:cs="Arial"/>
          <w:b/>
        </w:rPr>
        <w:t>.</w:t>
      </w:r>
      <w:r>
        <w:rPr>
          <w:rFonts w:ascii="Arial" w:hAnsi="Arial" w:cs="Arial"/>
          <w:b/>
        </w:rPr>
        <w:t>12.</w:t>
      </w:r>
      <w:r w:rsidRPr="008703DC">
        <w:rPr>
          <w:rFonts w:ascii="Arial" w:hAnsi="Arial" w:cs="Arial"/>
          <w:b/>
        </w:rPr>
        <w:t xml:space="preserve"> Dieta </w:t>
      </w:r>
      <w:proofErr w:type="spellStart"/>
      <w:r w:rsidRPr="008703DC">
        <w:rPr>
          <w:rFonts w:ascii="Arial" w:hAnsi="Arial" w:cs="Arial"/>
          <w:b/>
        </w:rPr>
        <w:t>obstipante</w:t>
      </w:r>
      <w:proofErr w:type="spellEnd"/>
      <w:r w:rsidRPr="008703DC">
        <w:rPr>
          <w:rFonts w:ascii="Arial" w:hAnsi="Arial" w:cs="Arial"/>
          <w:b/>
        </w:rPr>
        <w:t xml:space="preserve"> ou sem resíduo</w:t>
      </w:r>
      <w:r>
        <w:rPr>
          <w:rFonts w:ascii="Arial" w:hAnsi="Arial" w:cs="Arial"/>
          <w:b/>
        </w:rPr>
        <w:t>.</w:t>
      </w:r>
    </w:p>
    <w:p w:rsidR="00720168" w:rsidRPr="008703DC" w:rsidRDefault="00720168" w:rsidP="00720168">
      <w:pPr>
        <w:tabs>
          <w:tab w:val="left" w:pos="1080"/>
        </w:tabs>
        <w:autoSpaceDE w:val="0"/>
        <w:autoSpaceDN w:val="0"/>
        <w:adjustRightInd w:val="0"/>
        <w:spacing w:line="276" w:lineRule="auto"/>
        <w:ind w:left="1080"/>
        <w:jc w:val="both"/>
        <w:rPr>
          <w:rFonts w:ascii="Arial" w:hAnsi="Arial" w:cs="Arial"/>
          <w:b/>
        </w:rPr>
      </w:pPr>
      <w:r w:rsidRPr="008703DC">
        <w:rPr>
          <w:rFonts w:ascii="Arial" w:hAnsi="Arial" w:cs="Arial"/>
          <w:bCs w:val="0"/>
        </w:rPr>
        <w:t xml:space="preserve">Destinada a pacientes que apresentam diarréia. </w:t>
      </w:r>
      <w:r w:rsidRPr="008703DC">
        <w:rPr>
          <w:rFonts w:ascii="Arial" w:hAnsi="Arial" w:cs="Arial"/>
        </w:rPr>
        <w:t>Isenta de grãos, isenta de alimentos crus, leite e derivados.</w:t>
      </w:r>
    </w:p>
    <w:p w:rsidR="00720168" w:rsidRPr="008703DC" w:rsidRDefault="00720168" w:rsidP="00720168">
      <w:pPr>
        <w:autoSpaceDE w:val="0"/>
        <w:autoSpaceDN w:val="0"/>
        <w:adjustRightInd w:val="0"/>
        <w:spacing w:line="276" w:lineRule="auto"/>
        <w:jc w:val="both"/>
        <w:rPr>
          <w:rFonts w:ascii="Arial" w:hAnsi="Arial" w:cs="Arial"/>
          <w:bCs w:val="0"/>
        </w:rPr>
      </w:pPr>
    </w:p>
    <w:p w:rsidR="00720168" w:rsidRPr="008703DC" w:rsidRDefault="00720168" w:rsidP="00720168">
      <w:pPr>
        <w:autoSpaceDE w:val="0"/>
        <w:autoSpaceDN w:val="0"/>
        <w:adjustRightInd w:val="0"/>
        <w:spacing w:line="276" w:lineRule="auto"/>
        <w:ind w:left="540"/>
        <w:jc w:val="both"/>
        <w:rPr>
          <w:rFonts w:ascii="Arial" w:hAnsi="Arial" w:cs="Arial"/>
          <w:b/>
          <w:caps/>
        </w:rPr>
      </w:pPr>
      <w:r>
        <w:rPr>
          <w:rFonts w:ascii="Arial" w:hAnsi="Arial" w:cs="Arial"/>
          <w:b/>
        </w:rPr>
        <w:t>5.5</w:t>
      </w:r>
      <w:r w:rsidRPr="008703DC">
        <w:rPr>
          <w:rFonts w:ascii="Arial" w:hAnsi="Arial" w:cs="Arial"/>
          <w:b/>
        </w:rPr>
        <w:t xml:space="preserve">. </w:t>
      </w:r>
      <w:r w:rsidRPr="008703DC">
        <w:rPr>
          <w:rFonts w:ascii="Arial" w:hAnsi="Arial" w:cs="Arial"/>
          <w:b/>
          <w:caps/>
        </w:rPr>
        <w:t xml:space="preserve">Operacionalização do processo PRODUTIVO </w:t>
      </w:r>
    </w:p>
    <w:p w:rsidR="00720168" w:rsidRPr="008703DC" w:rsidRDefault="00720168" w:rsidP="00720168">
      <w:pPr>
        <w:autoSpaceDE w:val="0"/>
        <w:autoSpaceDN w:val="0"/>
        <w:adjustRightInd w:val="0"/>
        <w:spacing w:line="276" w:lineRule="auto"/>
        <w:jc w:val="both"/>
        <w:rPr>
          <w:rFonts w:ascii="Arial" w:hAnsi="Arial" w:cs="Arial"/>
          <w:bCs w:val="0"/>
        </w:rPr>
      </w:pPr>
    </w:p>
    <w:p w:rsidR="00720168" w:rsidRDefault="00720168" w:rsidP="00720168">
      <w:pPr>
        <w:autoSpaceDE w:val="0"/>
        <w:autoSpaceDN w:val="0"/>
        <w:adjustRightInd w:val="0"/>
        <w:spacing w:line="276" w:lineRule="auto"/>
        <w:ind w:left="1080"/>
        <w:jc w:val="both"/>
        <w:rPr>
          <w:rFonts w:ascii="Arial" w:hAnsi="Arial" w:cs="Arial"/>
          <w:b/>
        </w:rPr>
      </w:pPr>
      <w:r>
        <w:rPr>
          <w:rFonts w:ascii="Arial" w:hAnsi="Arial" w:cs="Arial"/>
          <w:b/>
        </w:rPr>
        <w:t>5.5</w:t>
      </w:r>
      <w:r w:rsidRPr="008703DC">
        <w:rPr>
          <w:rFonts w:ascii="Arial" w:hAnsi="Arial" w:cs="Arial"/>
          <w:b/>
        </w:rPr>
        <w:t>.1. LEGISLAÇÃO</w:t>
      </w:r>
      <w:r>
        <w:rPr>
          <w:rFonts w:ascii="Arial" w:hAnsi="Arial" w:cs="Arial"/>
          <w:b/>
        </w:rPr>
        <w:t>.</w:t>
      </w:r>
    </w:p>
    <w:p w:rsidR="00720168" w:rsidRDefault="00720168" w:rsidP="00720168">
      <w:pPr>
        <w:autoSpaceDE w:val="0"/>
        <w:autoSpaceDN w:val="0"/>
        <w:adjustRightInd w:val="0"/>
        <w:spacing w:line="276" w:lineRule="auto"/>
        <w:ind w:left="1080"/>
        <w:jc w:val="both"/>
        <w:rPr>
          <w:rFonts w:ascii="Arial" w:hAnsi="Arial" w:cs="Arial"/>
          <w:b/>
        </w:rPr>
      </w:pPr>
      <w:r w:rsidRPr="008703DC">
        <w:rPr>
          <w:rFonts w:ascii="Arial" w:hAnsi="Arial" w:cs="Arial"/>
          <w:bCs w:val="0"/>
        </w:rPr>
        <w:t>A Contratada deverá seguir às recomendações previstas na legislação sanitária vig</w:t>
      </w:r>
      <w:r>
        <w:rPr>
          <w:rFonts w:ascii="Arial" w:hAnsi="Arial" w:cs="Arial"/>
          <w:bCs w:val="0"/>
        </w:rPr>
        <w:t>ente (Portaria CVS N</w:t>
      </w:r>
      <w:r w:rsidRPr="008703DC">
        <w:rPr>
          <w:rFonts w:ascii="Arial" w:hAnsi="Arial" w:cs="Arial"/>
          <w:bCs w:val="0"/>
        </w:rPr>
        <w:t>º</w:t>
      </w:r>
      <w:r>
        <w:rPr>
          <w:rFonts w:ascii="Arial" w:hAnsi="Arial" w:cs="Arial"/>
          <w:bCs w:val="0"/>
        </w:rPr>
        <w:t xml:space="preserve"> </w:t>
      </w:r>
      <w:r w:rsidRPr="008703DC">
        <w:rPr>
          <w:rFonts w:ascii="Arial" w:hAnsi="Arial" w:cs="Arial"/>
          <w:bCs w:val="0"/>
        </w:rPr>
        <w:t xml:space="preserve">5/2013), considerando todas as etapas do processo de produção dos alimentos (recebimento, armazenamento, pré-preparo e </w:t>
      </w:r>
      <w:proofErr w:type="gramStart"/>
      <w:r w:rsidRPr="008703DC">
        <w:rPr>
          <w:rFonts w:ascii="Arial" w:hAnsi="Arial" w:cs="Arial"/>
          <w:bCs w:val="0"/>
        </w:rPr>
        <w:t>preparo,</w:t>
      </w:r>
      <w:proofErr w:type="gramEnd"/>
      <w:r w:rsidRPr="008703DC">
        <w:rPr>
          <w:rFonts w:ascii="Arial" w:hAnsi="Arial" w:cs="Arial"/>
          <w:bCs w:val="0"/>
        </w:rPr>
        <w:t xml:space="preserve"> transporte e distribuição).</w:t>
      </w:r>
    </w:p>
    <w:p w:rsidR="00720168" w:rsidRPr="00064B4B" w:rsidRDefault="00720168" w:rsidP="00720168">
      <w:pPr>
        <w:autoSpaceDE w:val="0"/>
        <w:autoSpaceDN w:val="0"/>
        <w:adjustRightInd w:val="0"/>
        <w:spacing w:line="276" w:lineRule="auto"/>
        <w:ind w:left="1080"/>
        <w:jc w:val="both"/>
        <w:rPr>
          <w:rFonts w:ascii="Arial" w:hAnsi="Arial" w:cs="Arial"/>
          <w:b/>
        </w:rPr>
      </w:pPr>
      <w:r>
        <w:rPr>
          <w:rFonts w:ascii="Arial" w:hAnsi="Arial" w:cs="Arial"/>
          <w:b/>
          <w:bCs w:val="0"/>
          <w:caps/>
        </w:rPr>
        <w:t>5.5</w:t>
      </w:r>
      <w:r w:rsidRPr="008703DC">
        <w:rPr>
          <w:rFonts w:ascii="Arial" w:hAnsi="Arial" w:cs="Arial"/>
          <w:b/>
          <w:bCs w:val="0"/>
          <w:caps/>
        </w:rPr>
        <w:t>.2. identificação</w:t>
      </w:r>
      <w:r>
        <w:rPr>
          <w:rFonts w:ascii="Arial" w:hAnsi="Arial" w:cs="Arial"/>
          <w:b/>
          <w:bCs w:val="0"/>
          <w:caps/>
        </w:rPr>
        <w:t>.</w:t>
      </w:r>
    </w:p>
    <w:p w:rsidR="00720168" w:rsidRPr="008703DC" w:rsidRDefault="00720168" w:rsidP="00720168">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Todas as refeições deverão ser identificadas, contendo o nome do paciente e o tipo de dieta. </w:t>
      </w:r>
    </w:p>
    <w:p w:rsidR="00720168" w:rsidRPr="008703DC" w:rsidRDefault="00720168" w:rsidP="00720168">
      <w:pPr>
        <w:autoSpaceDE w:val="0"/>
        <w:autoSpaceDN w:val="0"/>
        <w:adjustRightInd w:val="0"/>
        <w:spacing w:line="276" w:lineRule="auto"/>
        <w:jc w:val="both"/>
        <w:rPr>
          <w:rFonts w:ascii="Arial" w:hAnsi="Arial" w:cs="Arial"/>
          <w:b/>
          <w:bCs w:val="0"/>
          <w:caps/>
        </w:rPr>
      </w:pPr>
    </w:p>
    <w:p w:rsidR="00720168" w:rsidRPr="008703DC" w:rsidRDefault="00720168" w:rsidP="00720168">
      <w:pPr>
        <w:autoSpaceDE w:val="0"/>
        <w:autoSpaceDN w:val="0"/>
        <w:adjustRightInd w:val="0"/>
        <w:spacing w:line="276" w:lineRule="auto"/>
        <w:ind w:left="540"/>
        <w:jc w:val="both"/>
        <w:rPr>
          <w:rFonts w:ascii="Arial" w:hAnsi="Arial" w:cs="Arial"/>
          <w:b/>
          <w:bCs w:val="0"/>
        </w:rPr>
      </w:pPr>
      <w:r>
        <w:rPr>
          <w:rFonts w:ascii="Arial" w:hAnsi="Arial" w:cs="Arial"/>
          <w:b/>
          <w:bCs w:val="0"/>
          <w:caps/>
        </w:rPr>
        <w:t>5.6.</w:t>
      </w:r>
      <w:r w:rsidRPr="008703DC">
        <w:rPr>
          <w:rFonts w:ascii="Arial" w:hAnsi="Arial" w:cs="Arial"/>
          <w:b/>
          <w:bCs w:val="0"/>
          <w:caps/>
        </w:rPr>
        <w:t xml:space="preserve"> apresentação das dietas gerais e especiais</w:t>
      </w:r>
      <w:r w:rsidRPr="008703DC">
        <w:rPr>
          <w:rFonts w:ascii="Arial" w:hAnsi="Arial" w:cs="Arial"/>
          <w:b/>
          <w:bCs w:val="0"/>
        </w:rPr>
        <w:t xml:space="preserve"> </w:t>
      </w:r>
    </w:p>
    <w:p w:rsidR="00720168" w:rsidRPr="008703DC" w:rsidRDefault="00720168" w:rsidP="00720168">
      <w:pPr>
        <w:autoSpaceDE w:val="0"/>
        <w:autoSpaceDN w:val="0"/>
        <w:adjustRightInd w:val="0"/>
        <w:spacing w:after="15" w:line="276" w:lineRule="auto"/>
        <w:jc w:val="both"/>
        <w:rPr>
          <w:rFonts w:ascii="Arial" w:hAnsi="Arial" w:cs="Arial"/>
          <w:b/>
          <w:bCs w:val="0"/>
        </w:rPr>
      </w:pPr>
    </w:p>
    <w:p w:rsidR="00720168" w:rsidRPr="008703DC" w:rsidRDefault="00720168" w:rsidP="00720168">
      <w:pPr>
        <w:autoSpaceDE w:val="0"/>
        <w:autoSpaceDN w:val="0"/>
        <w:adjustRightInd w:val="0"/>
        <w:spacing w:after="15" w:line="276" w:lineRule="auto"/>
        <w:ind w:left="1080"/>
        <w:jc w:val="both"/>
        <w:rPr>
          <w:rFonts w:ascii="Arial" w:hAnsi="Arial" w:cs="Arial"/>
          <w:b/>
          <w:bCs w:val="0"/>
          <w:caps/>
        </w:rPr>
      </w:pPr>
      <w:r>
        <w:rPr>
          <w:rFonts w:ascii="Arial" w:hAnsi="Arial" w:cs="Arial"/>
          <w:b/>
          <w:bCs w:val="0"/>
        </w:rPr>
        <w:t>5.6</w:t>
      </w:r>
      <w:r w:rsidRPr="008703DC">
        <w:rPr>
          <w:rFonts w:ascii="Arial" w:hAnsi="Arial" w:cs="Arial"/>
          <w:b/>
          <w:bCs w:val="0"/>
        </w:rPr>
        <w:t xml:space="preserve">.1 – </w:t>
      </w:r>
      <w:r w:rsidRPr="008703DC">
        <w:rPr>
          <w:rFonts w:ascii="Arial" w:hAnsi="Arial" w:cs="Arial"/>
          <w:b/>
          <w:bCs w:val="0"/>
          <w:caps/>
        </w:rPr>
        <w:t>Condições básicas</w:t>
      </w:r>
    </w:p>
    <w:p w:rsidR="00720168" w:rsidRPr="008703DC" w:rsidRDefault="00720168" w:rsidP="00720168">
      <w:pPr>
        <w:numPr>
          <w:ilvl w:val="0"/>
          <w:numId w:val="8"/>
        </w:numPr>
        <w:tabs>
          <w:tab w:val="left" w:pos="1440"/>
          <w:tab w:val="left" w:pos="1800"/>
        </w:tabs>
        <w:autoSpaceDE w:val="0"/>
        <w:autoSpaceDN w:val="0"/>
        <w:adjustRightInd w:val="0"/>
        <w:spacing w:after="15" w:line="276" w:lineRule="auto"/>
        <w:ind w:firstLine="360"/>
        <w:jc w:val="both"/>
        <w:rPr>
          <w:rFonts w:ascii="Arial" w:hAnsi="Arial" w:cs="Arial"/>
          <w:b/>
          <w:bCs w:val="0"/>
        </w:rPr>
      </w:pPr>
      <w:r w:rsidRPr="008703DC">
        <w:rPr>
          <w:rFonts w:ascii="Arial" w:hAnsi="Arial" w:cs="Arial"/>
          <w:b/>
          <w:bCs w:val="0"/>
        </w:rPr>
        <w:t>Desjejum e Lanches</w:t>
      </w:r>
      <w:r>
        <w:rPr>
          <w:rFonts w:ascii="Arial" w:hAnsi="Arial" w:cs="Arial"/>
          <w:b/>
          <w:bCs w:val="0"/>
        </w:rPr>
        <w:t>.</w:t>
      </w:r>
    </w:p>
    <w:p w:rsidR="00720168" w:rsidRPr="008703DC" w:rsidRDefault="00720168" w:rsidP="00720168">
      <w:pPr>
        <w:numPr>
          <w:ilvl w:val="1"/>
          <w:numId w:val="8"/>
        </w:numPr>
        <w:autoSpaceDE w:val="0"/>
        <w:autoSpaceDN w:val="0"/>
        <w:adjustRightInd w:val="0"/>
        <w:spacing w:after="15" w:line="276" w:lineRule="auto"/>
        <w:jc w:val="both"/>
        <w:rPr>
          <w:rFonts w:ascii="Arial" w:hAnsi="Arial" w:cs="Arial"/>
          <w:bCs w:val="0"/>
        </w:rPr>
      </w:pPr>
      <w:r w:rsidRPr="008703DC">
        <w:rPr>
          <w:rFonts w:ascii="Arial" w:hAnsi="Arial" w:cs="Arial"/>
          <w:bCs w:val="0"/>
        </w:rPr>
        <w:t>Bebidas deverão ser servidas em copo descartável que contenha as características mínimas definidas na NBR com tampa e capacidade de 300</w:t>
      </w:r>
      <w:r>
        <w:rPr>
          <w:rFonts w:ascii="Arial" w:hAnsi="Arial" w:cs="Arial"/>
          <w:bCs w:val="0"/>
        </w:rPr>
        <w:t xml:space="preserve"> ml.</w:t>
      </w:r>
    </w:p>
    <w:p w:rsidR="00720168" w:rsidRPr="008703DC" w:rsidRDefault="00720168" w:rsidP="00720168">
      <w:pPr>
        <w:numPr>
          <w:ilvl w:val="1"/>
          <w:numId w:val="8"/>
        </w:numPr>
        <w:autoSpaceDE w:val="0"/>
        <w:autoSpaceDN w:val="0"/>
        <w:adjustRightInd w:val="0"/>
        <w:spacing w:after="15" w:line="276" w:lineRule="auto"/>
        <w:jc w:val="both"/>
        <w:rPr>
          <w:rFonts w:ascii="Arial" w:hAnsi="Arial" w:cs="Arial"/>
          <w:bCs w:val="0"/>
        </w:rPr>
      </w:pPr>
      <w:r w:rsidRPr="008703DC">
        <w:rPr>
          <w:rFonts w:ascii="Arial" w:hAnsi="Arial" w:cs="Arial"/>
          <w:bCs w:val="0"/>
        </w:rPr>
        <w:t>Pão deverá ser devidamente acondic</w:t>
      </w:r>
      <w:r>
        <w:rPr>
          <w:rFonts w:ascii="Arial" w:hAnsi="Arial" w:cs="Arial"/>
          <w:bCs w:val="0"/>
        </w:rPr>
        <w:t>ionado em embalagem apropriada.</w:t>
      </w:r>
    </w:p>
    <w:p w:rsidR="00720168" w:rsidRPr="008703DC" w:rsidRDefault="00720168" w:rsidP="00720168">
      <w:pPr>
        <w:numPr>
          <w:ilvl w:val="2"/>
          <w:numId w:val="8"/>
        </w:numPr>
        <w:tabs>
          <w:tab w:val="clear" w:pos="2160"/>
          <w:tab w:val="num" w:pos="720"/>
        </w:tabs>
        <w:autoSpaceDE w:val="0"/>
        <w:autoSpaceDN w:val="0"/>
        <w:adjustRightInd w:val="0"/>
        <w:spacing w:after="15" w:line="276" w:lineRule="auto"/>
        <w:ind w:left="1800" w:hanging="720"/>
        <w:jc w:val="both"/>
        <w:rPr>
          <w:rFonts w:ascii="Arial" w:hAnsi="Arial" w:cs="Arial"/>
          <w:b/>
          <w:bCs w:val="0"/>
        </w:rPr>
      </w:pPr>
      <w:r w:rsidRPr="008703DC">
        <w:rPr>
          <w:rFonts w:ascii="Arial" w:hAnsi="Arial" w:cs="Arial"/>
          <w:b/>
          <w:bCs w:val="0"/>
        </w:rPr>
        <w:t>Almoço e jantar</w:t>
      </w:r>
      <w:r>
        <w:rPr>
          <w:rFonts w:ascii="Arial" w:hAnsi="Arial" w:cs="Arial"/>
          <w:b/>
          <w:bCs w:val="0"/>
        </w:rPr>
        <w:t>.</w:t>
      </w:r>
    </w:p>
    <w:p w:rsidR="00720168" w:rsidRPr="008703DC" w:rsidRDefault="00720168" w:rsidP="00720168">
      <w:pPr>
        <w:numPr>
          <w:ilvl w:val="0"/>
          <w:numId w:val="10"/>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As hortaliças deverão ser acondicionadas em embalagem descartável de polipropileno com tampa transparente e</w:t>
      </w:r>
      <w:r>
        <w:rPr>
          <w:rFonts w:ascii="Arial" w:hAnsi="Arial" w:cs="Arial"/>
          <w:bCs w:val="0"/>
        </w:rPr>
        <w:t xml:space="preserve"> capacidade para 250 ml.</w:t>
      </w:r>
    </w:p>
    <w:p w:rsidR="00720168" w:rsidRPr="008703DC" w:rsidRDefault="00720168" w:rsidP="00720168">
      <w:pPr>
        <w:numPr>
          <w:ilvl w:val="0"/>
          <w:numId w:val="10"/>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Arroz, feijão, guarnição e prato principal deverão ser acondicionado</w:t>
      </w:r>
      <w:r>
        <w:rPr>
          <w:rFonts w:ascii="Arial" w:hAnsi="Arial" w:cs="Arial"/>
          <w:bCs w:val="0"/>
        </w:rPr>
        <w:t>s em embalagem descartável de isopor</w:t>
      </w:r>
      <w:r w:rsidRPr="008703DC">
        <w:rPr>
          <w:rFonts w:ascii="Arial" w:hAnsi="Arial" w:cs="Arial"/>
          <w:bCs w:val="0"/>
        </w:rPr>
        <w:t xml:space="preserve"> com </w:t>
      </w:r>
      <w:r>
        <w:rPr>
          <w:rFonts w:ascii="Arial" w:hAnsi="Arial" w:cs="Arial"/>
          <w:bCs w:val="0"/>
        </w:rPr>
        <w:t>03 (</w:t>
      </w:r>
      <w:r w:rsidRPr="008703DC">
        <w:rPr>
          <w:rFonts w:ascii="Arial" w:hAnsi="Arial" w:cs="Arial"/>
          <w:bCs w:val="0"/>
        </w:rPr>
        <w:t>três</w:t>
      </w:r>
      <w:r>
        <w:rPr>
          <w:rFonts w:ascii="Arial" w:hAnsi="Arial" w:cs="Arial"/>
          <w:bCs w:val="0"/>
        </w:rPr>
        <w:t>)</w:t>
      </w:r>
      <w:r w:rsidRPr="008703DC">
        <w:rPr>
          <w:rFonts w:ascii="Arial" w:hAnsi="Arial" w:cs="Arial"/>
          <w:bCs w:val="0"/>
        </w:rPr>
        <w:t xml:space="preserve"> divisórias e capa</w:t>
      </w:r>
      <w:r>
        <w:rPr>
          <w:rFonts w:ascii="Arial" w:hAnsi="Arial" w:cs="Arial"/>
          <w:bCs w:val="0"/>
        </w:rPr>
        <w:t>cidade aproximada de 750 a 900 ml para dietas gerais e refeições para acompanhantes e capacidade de 450 a 500 ml para dietas especiais.</w:t>
      </w:r>
    </w:p>
    <w:p w:rsidR="00720168" w:rsidRPr="008703DC" w:rsidRDefault="00720168" w:rsidP="00720168">
      <w:pPr>
        <w:numPr>
          <w:ilvl w:val="0"/>
          <w:numId w:val="9"/>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lastRenderedPageBreak/>
        <w:t xml:space="preserve">Sopas deverão ser acondicionadas em embalagem </w:t>
      </w:r>
      <w:r>
        <w:rPr>
          <w:rFonts w:ascii="Arial" w:hAnsi="Arial" w:cs="Arial"/>
          <w:bCs w:val="0"/>
        </w:rPr>
        <w:t>de isopor</w:t>
      </w:r>
      <w:r w:rsidRPr="008703DC">
        <w:rPr>
          <w:rFonts w:ascii="Arial" w:hAnsi="Arial" w:cs="Arial"/>
          <w:bCs w:val="0"/>
        </w:rPr>
        <w:t xml:space="preserve"> com c</w:t>
      </w:r>
      <w:r>
        <w:rPr>
          <w:rFonts w:ascii="Arial" w:hAnsi="Arial" w:cs="Arial"/>
          <w:bCs w:val="0"/>
        </w:rPr>
        <w:t>apacidade aproximada de 500 ml.</w:t>
      </w:r>
    </w:p>
    <w:p w:rsidR="00720168" w:rsidRPr="008703DC" w:rsidRDefault="00720168" w:rsidP="00720168">
      <w:pPr>
        <w:numPr>
          <w:ilvl w:val="0"/>
          <w:numId w:val="9"/>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 xml:space="preserve">Sucos, vitaminas, iogurtes, </w:t>
      </w:r>
      <w:proofErr w:type="spellStart"/>
      <w:r w:rsidRPr="008703DC">
        <w:rPr>
          <w:rFonts w:ascii="Arial" w:hAnsi="Arial" w:cs="Arial"/>
          <w:bCs w:val="0"/>
        </w:rPr>
        <w:t>achocolatados</w:t>
      </w:r>
      <w:proofErr w:type="spellEnd"/>
      <w:r w:rsidRPr="008703DC">
        <w:rPr>
          <w:rFonts w:ascii="Arial" w:hAnsi="Arial" w:cs="Arial"/>
          <w:bCs w:val="0"/>
        </w:rPr>
        <w:t xml:space="preserve">, chás, entre outros, deverão ser servidos em copo descartável com tampa e </w:t>
      </w:r>
      <w:r>
        <w:rPr>
          <w:rFonts w:ascii="Arial" w:hAnsi="Arial" w:cs="Arial"/>
          <w:bCs w:val="0"/>
        </w:rPr>
        <w:t>capacidade de 300 ml.</w:t>
      </w:r>
    </w:p>
    <w:p w:rsidR="00720168" w:rsidRPr="008703DC" w:rsidRDefault="00720168" w:rsidP="00720168">
      <w:pPr>
        <w:numPr>
          <w:ilvl w:val="0"/>
          <w:numId w:val="9"/>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A fruta deverá ser higien</w:t>
      </w:r>
      <w:r>
        <w:rPr>
          <w:rFonts w:ascii="Arial" w:hAnsi="Arial" w:cs="Arial"/>
          <w:bCs w:val="0"/>
        </w:rPr>
        <w:t>izada e devidamente embalada.</w:t>
      </w:r>
    </w:p>
    <w:p w:rsidR="00720168" w:rsidRPr="008703DC" w:rsidRDefault="00720168" w:rsidP="00720168">
      <w:pPr>
        <w:numPr>
          <w:ilvl w:val="2"/>
          <w:numId w:val="9"/>
        </w:numPr>
        <w:tabs>
          <w:tab w:val="clear" w:pos="286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 xml:space="preserve">Outras preparações oferecidas, como sobremesa, deverão ser acondicionadas em recipiente descartável com tampa e </w:t>
      </w:r>
      <w:r>
        <w:rPr>
          <w:rFonts w:ascii="Arial" w:hAnsi="Arial" w:cs="Arial"/>
          <w:bCs w:val="0"/>
        </w:rPr>
        <w:t>capacidade de 150 ml.</w:t>
      </w:r>
    </w:p>
    <w:p w:rsidR="00720168" w:rsidRPr="008703DC" w:rsidRDefault="00720168" w:rsidP="00720168">
      <w:pPr>
        <w:numPr>
          <w:ilvl w:val="3"/>
          <w:numId w:val="9"/>
        </w:numPr>
        <w:tabs>
          <w:tab w:val="clear" w:pos="3585"/>
          <w:tab w:val="left" w:pos="1440"/>
          <w:tab w:val="num" w:pos="1800"/>
        </w:tabs>
        <w:autoSpaceDE w:val="0"/>
        <w:autoSpaceDN w:val="0"/>
        <w:adjustRightInd w:val="0"/>
        <w:spacing w:after="15" w:line="276" w:lineRule="auto"/>
        <w:ind w:hanging="2505"/>
        <w:jc w:val="both"/>
        <w:rPr>
          <w:rFonts w:ascii="Arial" w:hAnsi="Arial" w:cs="Arial"/>
          <w:bCs w:val="0"/>
        </w:rPr>
      </w:pPr>
      <w:r w:rsidRPr="008703DC">
        <w:rPr>
          <w:rFonts w:ascii="Arial" w:hAnsi="Arial" w:cs="Arial"/>
          <w:b/>
          <w:bCs w:val="0"/>
        </w:rPr>
        <w:t>Itens obrigatórios:</w:t>
      </w:r>
    </w:p>
    <w:p w:rsidR="00720168" w:rsidRPr="00EF6519" w:rsidRDefault="00720168" w:rsidP="00720168">
      <w:pPr>
        <w:numPr>
          <w:ilvl w:val="0"/>
          <w:numId w:val="11"/>
        </w:numPr>
        <w:tabs>
          <w:tab w:val="clear" w:pos="3045"/>
          <w:tab w:val="num" w:pos="1440"/>
        </w:tabs>
        <w:autoSpaceDE w:val="0"/>
        <w:autoSpaceDN w:val="0"/>
        <w:adjustRightInd w:val="0"/>
        <w:spacing w:after="15" w:line="276" w:lineRule="auto"/>
        <w:ind w:left="1440"/>
        <w:jc w:val="both"/>
        <w:rPr>
          <w:rFonts w:ascii="Arial" w:hAnsi="Arial" w:cs="Arial"/>
          <w:bCs w:val="0"/>
        </w:rPr>
      </w:pPr>
      <w:r w:rsidRPr="00EF6519">
        <w:rPr>
          <w:rFonts w:ascii="Arial" w:hAnsi="Arial" w:cs="Arial"/>
          <w:bCs w:val="0"/>
        </w:rPr>
        <w:t>A Contratada deverá disponibilizar talheres descartáveis adequados a cada refeição e guardanapos embalados individualmente</w:t>
      </w:r>
      <w:r>
        <w:rPr>
          <w:rFonts w:ascii="Arial" w:hAnsi="Arial" w:cs="Arial"/>
          <w:bCs w:val="0"/>
        </w:rPr>
        <w:t>.</w:t>
      </w:r>
    </w:p>
    <w:p w:rsidR="00720168" w:rsidRDefault="00720168" w:rsidP="00720168">
      <w:pPr>
        <w:numPr>
          <w:ilvl w:val="0"/>
          <w:numId w:val="11"/>
        </w:numPr>
        <w:tabs>
          <w:tab w:val="clear" w:pos="3045"/>
          <w:tab w:val="num" w:pos="1440"/>
        </w:tabs>
        <w:autoSpaceDE w:val="0"/>
        <w:autoSpaceDN w:val="0"/>
        <w:adjustRightInd w:val="0"/>
        <w:spacing w:after="15" w:line="276" w:lineRule="auto"/>
        <w:ind w:left="1440"/>
        <w:jc w:val="both"/>
        <w:rPr>
          <w:rFonts w:ascii="Arial" w:hAnsi="Arial" w:cs="Arial"/>
          <w:bCs w:val="0"/>
        </w:rPr>
      </w:pPr>
      <w:r w:rsidRPr="00EF6519">
        <w:rPr>
          <w:rFonts w:ascii="Arial" w:hAnsi="Arial" w:cs="Arial"/>
          <w:bCs w:val="0"/>
        </w:rPr>
        <w:t xml:space="preserve">A Contratada deverá disponibilizar temperos em </w:t>
      </w:r>
      <w:proofErr w:type="spellStart"/>
      <w:r w:rsidRPr="00EF6519">
        <w:rPr>
          <w:rFonts w:ascii="Arial" w:hAnsi="Arial" w:cs="Arial"/>
          <w:bCs w:val="0"/>
        </w:rPr>
        <w:t>sachês</w:t>
      </w:r>
      <w:proofErr w:type="spellEnd"/>
      <w:r w:rsidRPr="00EF6519">
        <w:rPr>
          <w:rFonts w:ascii="Arial" w:hAnsi="Arial" w:cs="Arial"/>
          <w:bCs w:val="0"/>
        </w:rPr>
        <w:t>, como: azeite, vinagre, molho de soja, e outros, res</w:t>
      </w:r>
      <w:r>
        <w:rPr>
          <w:rFonts w:ascii="Arial" w:hAnsi="Arial" w:cs="Arial"/>
          <w:bCs w:val="0"/>
        </w:rPr>
        <w:t>peitada a prescrição dietética.</w:t>
      </w:r>
    </w:p>
    <w:p w:rsidR="00720168" w:rsidRPr="00EF6519" w:rsidRDefault="00720168" w:rsidP="00720168">
      <w:pPr>
        <w:autoSpaceDE w:val="0"/>
        <w:autoSpaceDN w:val="0"/>
        <w:adjustRightInd w:val="0"/>
        <w:spacing w:after="15" w:line="276" w:lineRule="auto"/>
        <w:ind w:left="1440"/>
        <w:jc w:val="both"/>
        <w:rPr>
          <w:rFonts w:ascii="Arial" w:hAnsi="Arial" w:cs="Arial"/>
          <w:bCs w:val="0"/>
        </w:rPr>
      </w:pPr>
    </w:p>
    <w:p w:rsidR="00720168" w:rsidRPr="008703DC" w:rsidRDefault="00720168" w:rsidP="00720168">
      <w:pPr>
        <w:autoSpaceDE w:val="0"/>
        <w:autoSpaceDN w:val="0"/>
        <w:adjustRightInd w:val="0"/>
        <w:spacing w:line="276" w:lineRule="auto"/>
        <w:ind w:firstLine="567"/>
        <w:jc w:val="both"/>
        <w:rPr>
          <w:rFonts w:ascii="Arial" w:hAnsi="Arial" w:cs="Arial"/>
          <w:b/>
          <w:bCs w:val="0"/>
          <w:caps/>
        </w:rPr>
      </w:pPr>
      <w:r>
        <w:rPr>
          <w:rFonts w:ascii="Arial" w:hAnsi="Arial" w:cs="Arial"/>
          <w:b/>
          <w:bCs w:val="0"/>
        </w:rPr>
        <w:t>5.7</w:t>
      </w:r>
      <w:r w:rsidRPr="008703DC">
        <w:rPr>
          <w:rFonts w:ascii="Arial" w:hAnsi="Arial" w:cs="Arial"/>
          <w:b/>
          <w:bCs w:val="0"/>
        </w:rPr>
        <w:t xml:space="preserve"> –</w:t>
      </w:r>
      <w:r w:rsidRPr="008703DC">
        <w:rPr>
          <w:rFonts w:ascii="Arial" w:hAnsi="Arial" w:cs="Arial"/>
          <w:bCs w:val="0"/>
        </w:rPr>
        <w:t xml:space="preserve"> </w:t>
      </w:r>
      <w:r w:rsidRPr="008703DC">
        <w:rPr>
          <w:rFonts w:ascii="Arial" w:hAnsi="Arial" w:cs="Arial"/>
          <w:b/>
        </w:rPr>
        <w:t xml:space="preserve">TRANSPORTE E </w:t>
      </w:r>
      <w:r w:rsidRPr="008703DC">
        <w:rPr>
          <w:rFonts w:ascii="Arial" w:hAnsi="Arial" w:cs="Arial"/>
          <w:b/>
          <w:bCs w:val="0"/>
          <w:caps/>
        </w:rPr>
        <w:t>Distribuição das refeições:</w:t>
      </w:r>
    </w:p>
    <w:p w:rsidR="00720168" w:rsidRDefault="00720168" w:rsidP="00720168">
      <w:pPr>
        <w:autoSpaceDE w:val="0"/>
        <w:autoSpaceDN w:val="0"/>
        <w:adjustRightInd w:val="0"/>
        <w:spacing w:line="276" w:lineRule="auto"/>
        <w:ind w:left="567"/>
        <w:jc w:val="both"/>
        <w:rPr>
          <w:rFonts w:ascii="Arial" w:hAnsi="Arial" w:cs="Arial"/>
          <w:bCs w:val="0"/>
        </w:rPr>
      </w:pPr>
      <w:r w:rsidRPr="008703DC">
        <w:rPr>
          <w:rFonts w:ascii="Arial" w:hAnsi="Arial" w:cs="Arial"/>
          <w:bCs w:val="0"/>
        </w:rPr>
        <w:t>Os alimentos devem ser transportados e mantidos até o momento da distribuição sob rigoroso controle de tempo de exposição e temperatura a fim de não ocorrer multiplicação microbiana, observando os parâmetros</w:t>
      </w:r>
      <w:r>
        <w:rPr>
          <w:rFonts w:ascii="Arial" w:hAnsi="Arial" w:cs="Arial"/>
          <w:bCs w:val="0"/>
        </w:rPr>
        <w:t xml:space="preserve"> estabelecidos na Portaria CVS N</w:t>
      </w:r>
      <w:r w:rsidRPr="008703DC">
        <w:rPr>
          <w:rFonts w:ascii="Arial" w:hAnsi="Arial" w:cs="Arial"/>
          <w:bCs w:val="0"/>
        </w:rPr>
        <w:t>°</w:t>
      </w:r>
      <w:r>
        <w:rPr>
          <w:rFonts w:ascii="Arial" w:hAnsi="Arial" w:cs="Arial"/>
          <w:bCs w:val="0"/>
        </w:rPr>
        <w:t xml:space="preserve"> </w:t>
      </w:r>
      <w:r w:rsidRPr="008703DC">
        <w:rPr>
          <w:rFonts w:ascii="Arial" w:hAnsi="Arial" w:cs="Arial"/>
          <w:bCs w:val="0"/>
        </w:rPr>
        <w:t xml:space="preserve">5/2013. </w:t>
      </w:r>
    </w:p>
    <w:p w:rsidR="00F350A5" w:rsidRPr="008703DC" w:rsidRDefault="00F350A5" w:rsidP="00720168">
      <w:pPr>
        <w:autoSpaceDE w:val="0"/>
        <w:autoSpaceDN w:val="0"/>
        <w:adjustRightInd w:val="0"/>
        <w:spacing w:line="276" w:lineRule="auto"/>
        <w:ind w:left="567"/>
        <w:jc w:val="both"/>
        <w:rPr>
          <w:rFonts w:ascii="Arial" w:hAnsi="Arial" w:cs="Arial"/>
          <w:bCs w:val="0"/>
        </w:rPr>
      </w:pPr>
    </w:p>
    <w:p w:rsidR="00720168" w:rsidRPr="008703DC" w:rsidRDefault="00720168" w:rsidP="00720168">
      <w:pPr>
        <w:autoSpaceDE w:val="0"/>
        <w:autoSpaceDN w:val="0"/>
        <w:adjustRightInd w:val="0"/>
        <w:spacing w:line="276" w:lineRule="auto"/>
        <w:ind w:firstLine="567"/>
        <w:jc w:val="both"/>
        <w:rPr>
          <w:rFonts w:ascii="Arial" w:hAnsi="Arial" w:cs="Arial"/>
          <w:bCs w:val="0"/>
        </w:rPr>
      </w:pPr>
      <w:r>
        <w:rPr>
          <w:rFonts w:ascii="Arial" w:hAnsi="Arial" w:cs="Arial"/>
          <w:b/>
        </w:rPr>
        <w:t>6</w:t>
      </w:r>
      <w:r w:rsidRPr="008703DC">
        <w:rPr>
          <w:rFonts w:ascii="Arial" w:hAnsi="Arial" w:cs="Arial"/>
          <w:b/>
        </w:rPr>
        <w:t>. OBRIGAÇÕES E RESPONSABILIDADES DA CONTRATADA</w:t>
      </w:r>
      <w:r>
        <w:rPr>
          <w:rFonts w:ascii="Arial" w:hAnsi="Arial" w:cs="Arial"/>
          <w:b/>
        </w:rPr>
        <w:t>:</w:t>
      </w:r>
      <w:r w:rsidRPr="008703DC">
        <w:rPr>
          <w:rFonts w:ascii="Arial" w:hAnsi="Arial" w:cs="Arial"/>
          <w:b/>
        </w:rPr>
        <w:t xml:space="preserve"> </w:t>
      </w:r>
    </w:p>
    <w:p w:rsidR="00720168" w:rsidRPr="008703DC" w:rsidRDefault="00720168" w:rsidP="00720168">
      <w:pPr>
        <w:autoSpaceDE w:val="0"/>
        <w:autoSpaceDN w:val="0"/>
        <w:adjustRightInd w:val="0"/>
        <w:spacing w:line="276" w:lineRule="auto"/>
        <w:ind w:left="567"/>
        <w:jc w:val="both"/>
        <w:rPr>
          <w:rFonts w:ascii="Arial" w:hAnsi="Arial" w:cs="Arial"/>
          <w:bCs w:val="0"/>
        </w:rPr>
      </w:pPr>
      <w:r w:rsidRPr="008703DC">
        <w:rPr>
          <w:rFonts w:ascii="Arial" w:hAnsi="Arial" w:cs="Arial"/>
          <w:bCs w:val="0"/>
        </w:rPr>
        <w:t>A Contratada responsabilizar-se-á integralmente pelo serviço a ser prestado nos termos da legislação vigente,</w:t>
      </w:r>
      <w:r>
        <w:rPr>
          <w:rFonts w:ascii="Arial" w:hAnsi="Arial" w:cs="Arial"/>
          <w:bCs w:val="0"/>
        </w:rPr>
        <w:t xml:space="preserve"> pela operacionalização, </w:t>
      </w:r>
      <w:proofErr w:type="gramStart"/>
      <w:r>
        <w:rPr>
          <w:rFonts w:ascii="Arial" w:hAnsi="Arial" w:cs="Arial"/>
          <w:bCs w:val="0"/>
        </w:rPr>
        <w:t>preparo,</w:t>
      </w:r>
      <w:proofErr w:type="gramEnd"/>
      <w:r w:rsidRPr="008703DC">
        <w:rPr>
          <w:rFonts w:ascii="Arial" w:hAnsi="Arial" w:cs="Arial"/>
          <w:bCs w:val="0"/>
        </w:rPr>
        <w:t xml:space="preserve"> transporte e distribuição das refeições, observado o estabelecido nos itens a seguir: </w:t>
      </w:r>
    </w:p>
    <w:p w:rsidR="00720168" w:rsidRPr="008703DC" w:rsidRDefault="00720168" w:rsidP="00720168">
      <w:pPr>
        <w:autoSpaceDE w:val="0"/>
        <w:autoSpaceDN w:val="0"/>
        <w:adjustRightInd w:val="0"/>
        <w:spacing w:line="276" w:lineRule="auto"/>
        <w:jc w:val="both"/>
        <w:rPr>
          <w:rFonts w:ascii="Arial" w:hAnsi="Arial" w:cs="Arial"/>
          <w:bCs w:val="0"/>
        </w:rPr>
      </w:pPr>
    </w:p>
    <w:p w:rsidR="00720168" w:rsidRPr="008703DC" w:rsidRDefault="00720168" w:rsidP="00720168">
      <w:pPr>
        <w:tabs>
          <w:tab w:val="left" w:pos="540"/>
        </w:tabs>
        <w:autoSpaceDE w:val="0"/>
        <w:autoSpaceDN w:val="0"/>
        <w:adjustRightInd w:val="0"/>
        <w:spacing w:line="276" w:lineRule="auto"/>
        <w:jc w:val="both"/>
        <w:rPr>
          <w:rFonts w:ascii="Arial" w:hAnsi="Arial" w:cs="Arial"/>
          <w:b/>
        </w:rPr>
      </w:pPr>
      <w:r w:rsidRPr="008703DC">
        <w:rPr>
          <w:rFonts w:ascii="Arial" w:hAnsi="Arial" w:cs="Arial"/>
          <w:bCs w:val="0"/>
        </w:rPr>
        <w:tab/>
      </w:r>
      <w:r>
        <w:rPr>
          <w:rFonts w:ascii="Arial" w:hAnsi="Arial" w:cs="Arial"/>
          <w:b/>
        </w:rPr>
        <w:t>6</w:t>
      </w:r>
      <w:r w:rsidRPr="008703DC">
        <w:rPr>
          <w:rFonts w:ascii="Arial" w:hAnsi="Arial" w:cs="Arial"/>
          <w:b/>
        </w:rPr>
        <w:t>.1. EQUIPE DE TRABALHO</w:t>
      </w:r>
      <w:r>
        <w:rPr>
          <w:rFonts w:ascii="Arial" w:hAnsi="Arial" w:cs="Arial"/>
          <w:b/>
        </w:rPr>
        <w:t>.</w:t>
      </w:r>
    </w:p>
    <w:p w:rsidR="00720168" w:rsidRPr="008703DC" w:rsidRDefault="00720168" w:rsidP="00720168">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profissional nutricionista responsável técnico pelos serviços e garantir a efetiva e imediata substituição do profissional, pelo menos por outro do mesmo nível, ato contínuo a eventuais impedimentos, con</w:t>
      </w:r>
      <w:r>
        <w:rPr>
          <w:rFonts w:ascii="Arial" w:hAnsi="Arial" w:cs="Arial"/>
          <w:bCs w:val="0"/>
        </w:rPr>
        <w:t>forme previsto na Lei Federal Nº</w:t>
      </w:r>
      <w:r w:rsidRPr="008703DC">
        <w:rPr>
          <w:rFonts w:ascii="Arial" w:hAnsi="Arial" w:cs="Arial"/>
          <w:bCs w:val="0"/>
        </w:rPr>
        <w:t xml:space="preserve"> 8.666/93 e Resolução CFN </w:t>
      </w:r>
      <w:r>
        <w:rPr>
          <w:rFonts w:ascii="Arial" w:hAnsi="Arial" w:cs="Arial"/>
          <w:bCs w:val="0"/>
        </w:rPr>
        <w:t>Nº</w:t>
      </w:r>
      <w:r w:rsidRPr="008703DC">
        <w:rPr>
          <w:rFonts w:ascii="Arial" w:hAnsi="Arial" w:cs="Arial"/>
          <w:bCs w:val="0"/>
        </w:rPr>
        <w:t xml:space="preserve"> </w:t>
      </w:r>
      <w:r>
        <w:rPr>
          <w:rFonts w:ascii="Arial" w:hAnsi="Arial" w:cs="Arial"/>
          <w:bCs w:val="0"/>
        </w:rPr>
        <w:t>378/05.</w:t>
      </w:r>
    </w:p>
    <w:p w:rsidR="00720168" w:rsidRPr="008703DC" w:rsidRDefault="00720168" w:rsidP="00720168">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profissional nutricionista ou técnico em nutrição nas dependências da Contratante para acompanhar as ações a serem desenvolvidas no âmbito da Unidade, incluindo o controle do recebimento das refeições, a realização dos pedidos das dietas e a distribui</w:t>
      </w:r>
      <w:r>
        <w:rPr>
          <w:rFonts w:ascii="Arial" w:hAnsi="Arial" w:cs="Arial"/>
          <w:bCs w:val="0"/>
        </w:rPr>
        <w:t>ção das refeições, entre outras.</w:t>
      </w:r>
    </w:p>
    <w:p w:rsidR="00720168" w:rsidRPr="008703DC" w:rsidRDefault="00720168" w:rsidP="00720168">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quadro de pessoal técnico, operacional e administrativo em número</w:t>
      </w:r>
      <w:r>
        <w:rPr>
          <w:rFonts w:ascii="Arial" w:hAnsi="Arial" w:cs="Arial"/>
          <w:bCs w:val="0"/>
        </w:rPr>
        <w:t xml:space="preserve"> necessário.</w:t>
      </w:r>
    </w:p>
    <w:p w:rsidR="00720168" w:rsidRPr="008703DC" w:rsidRDefault="00720168" w:rsidP="00720168">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Comprovar, quando solicitado, o registro e regularidade de seus nutricionistas e técnicos envolvidos na prestação dos serviços, junto ao Conselho Regional</w:t>
      </w:r>
      <w:r>
        <w:rPr>
          <w:rFonts w:ascii="Arial" w:hAnsi="Arial" w:cs="Arial"/>
          <w:bCs w:val="0"/>
        </w:rPr>
        <w:t>.</w:t>
      </w:r>
    </w:p>
    <w:p w:rsidR="00720168" w:rsidRPr="008703DC" w:rsidRDefault="00720168" w:rsidP="00720168">
      <w:pPr>
        <w:numPr>
          <w:ilvl w:val="0"/>
          <w:numId w:val="12"/>
        </w:numPr>
        <w:tabs>
          <w:tab w:val="clear" w:pos="1080"/>
          <w:tab w:val="left" w:pos="72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lastRenderedPageBreak/>
        <w:t xml:space="preserve">Fornecer </w:t>
      </w:r>
      <w:proofErr w:type="gramStart"/>
      <w:r w:rsidRPr="008703DC">
        <w:rPr>
          <w:rFonts w:ascii="Arial" w:hAnsi="Arial" w:cs="Arial"/>
          <w:bCs w:val="0"/>
        </w:rPr>
        <w:t>uniformes, equipamentos de proteção individual e coletivo</w:t>
      </w:r>
      <w:proofErr w:type="gramEnd"/>
      <w:r w:rsidRPr="008703DC">
        <w:rPr>
          <w:rFonts w:ascii="Arial" w:hAnsi="Arial" w:cs="Arial"/>
          <w:bCs w:val="0"/>
        </w:rPr>
        <w:t xml:space="preserve"> e crachás de identificação a todos os seus funcionários em serviço n</w:t>
      </w:r>
      <w:r>
        <w:rPr>
          <w:rFonts w:ascii="Arial" w:hAnsi="Arial" w:cs="Arial"/>
          <w:bCs w:val="0"/>
        </w:rPr>
        <w:t>as dependências do Contratante.</w:t>
      </w:r>
    </w:p>
    <w:p w:rsidR="00720168" w:rsidRPr="008703DC" w:rsidRDefault="00720168" w:rsidP="00720168">
      <w:pPr>
        <w:numPr>
          <w:ilvl w:val="0"/>
          <w:numId w:val="12"/>
        </w:numPr>
        <w:tabs>
          <w:tab w:val="clear" w:pos="1080"/>
          <w:tab w:val="left" w:pos="720"/>
          <w:tab w:val="left" w:pos="90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Afastar imediatamente das dependências das unidades de saúde qualquer empregado por mais qualificado que seja cuja presença venha a ser considerada inadequada ao Contratante, promoven</w:t>
      </w:r>
      <w:r>
        <w:rPr>
          <w:rFonts w:ascii="Arial" w:hAnsi="Arial" w:cs="Arial"/>
          <w:bCs w:val="0"/>
        </w:rPr>
        <w:t>do a sua imediata substituição.</w:t>
      </w:r>
    </w:p>
    <w:p w:rsidR="00720168" w:rsidRPr="008703DC" w:rsidRDefault="00720168" w:rsidP="00720168">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o pessoal em condição de saúde compatível com suas atividades, realizando, as suas expensas, exames periódicos de saúde, inclusive exames específicos de a</w:t>
      </w:r>
      <w:r>
        <w:rPr>
          <w:rFonts w:ascii="Arial" w:hAnsi="Arial" w:cs="Arial"/>
          <w:bCs w:val="0"/>
        </w:rPr>
        <w:t>cordo com a legislação vigente.</w:t>
      </w:r>
    </w:p>
    <w:p w:rsidR="00720168" w:rsidRPr="008703DC" w:rsidRDefault="00720168" w:rsidP="00720168">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 xml:space="preserve">Promover treinamentos periódicos específicos, teóricos e práticos de toda a equipe de trabalho, por meio de programa de treinamento destinado aos empregados operacionais, administrativos e técnicos, abordando os aspectos de higiene pessoal, ambiental, dos alimentos, técnicas culinárias e, obrigatoriamente, a prevenção de acidentes de trabalho e combate a incêndio, </w:t>
      </w:r>
      <w:proofErr w:type="spellStart"/>
      <w:r w:rsidRPr="008703DC">
        <w:rPr>
          <w:rFonts w:ascii="Arial" w:hAnsi="Arial" w:cs="Arial"/>
          <w:bCs w:val="0"/>
        </w:rPr>
        <w:t>biosegurança</w:t>
      </w:r>
      <w:proofErr w:type="spellEnd"/>
      <w:r w:rsidRPr="008703DC">
        <w:rPr>
          <w:rFonts w:ascii="Arial" w:hAnsi="Arial" w:cs="Arial"/>
          <w:bCs w:val="0"/>
        </w:rPr>
        <w:t>, apontando a pauta administrada com lista de presença assinada pelos funcionários e periodicidade em que será realizado, apresent</w:t>
      </w:r>
      <w:r>
        <w:rPr>
          <w:rFonts w:ascii="Arial" w:hAnsi="Arial" w:cs="Arial"/>
          <w:bCs w:val="0"/>
        </w:rPr>
        <w:t>ando cronograma ao Contratante.</w:t>
      </w:r>
    </w:p>
    <w:p w:rsidR="00720168" w:rsidRPr="008703DC" w:rsidRDefault="00720168" w:rsidP="00720168">
      <w:pPr>
        <w:numPr>
          <w:ilvl w:val="0"/>
          <w:numId w:val="12"/>
        </w:numPr>
        <w:tabs>
          <w:tab w:val="clear" w:pos="108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Responder pela disciplina de seus funcionários durante a sua permanência nas dependências do Contratante, orientando-os para manterem o devido respeito e cortesia com os colegas de trabalho e c</w:t>
      </w:r>
      <w:r>
        <w:rPr>
          <w:rFonts w:ascii="Arial" w:hAnsi="Arial" w:cs="Arial"/>
          <w:bCs w:val="0"/>
        </w:rPr>
        <w:t>om funcionários do Contratante.</w:t>
      </w:r>
    </w:p>
    <w:p w:rsidR="00720168" w:rsidRPr="008703DC" w:rsidRDefault="00720168" w:rsidP="00720168">
      <w:pPr>
        <w:numPr>
          <w:ilvl w:val="0"/>
          <w:numId w:val="12"/>
        </w:numPr>
        <w:tabs>
          <w:tab w:val="clear" w:pos="108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Manter a qualidade e uniformidade no padrão de alimentação e do serviço, independentemente d</w:t>
      </w:r>
      <w:r>
        <w:rPr>
          <w:rFonts w:ascii="Arial" w:hAnsi="Arial" w:cs="Arial"/>
          <w:bCs w:val="0"/>
        </w:rPr>
        <w:t>as escalas de serviço adotadas.</w:t>
      </w:r>
    </w:p>
    <w:p w:rsidR="00720168" w:rsidRPr="008703DC" w:rsidRDefault="00720168" w:rsidP="00720168">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Fazer seguro de seus trabalhadores contra riscos de acidentes de trabalho, responsabilizando-se pelas prescrições e encargos trabalhistas, previdenciários, fiscais e comerciais, resul</w:t>
      </w:r>
      <w:r>
        <w:rPr>
          <w:rFonts w:ascii="Arial" w:hAnsi="Arial" w:cs="Arial"/>
          <w:bCs w:val="0"/>
        </w:rPr>
        <w:t>tantes da execução do contrato.</w:t>
      </w:r>
    </w:p>
    <w:p w:rsidR="00720168" w:rsidRPr="008703DC" w:rsidRDefault="00720168" w:rsidP="00720168">
      <w:pPr>
        <w:numPr>
          <w:ilvl w:val="0"/>
          <w:numId w:val="12"/>
        </w:numPr>
        <w:tabs>
          <w:tab w:val="clear" w:pos="108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Responsabilizar-se por eventuais paralisações do serviço, por parte de seus empregados, garantindo a continuidade dos serviços contratados, sem repasse de qualquer ônus a</w:t>
      </w:r>
      <w:r>
        <w:rPr>
          <w:rFonts w:ascii="Arial" w:hAnsi="Arial" w:cs="Arial"/>
          <w:bCs w:val="0"/>
        </w:rPr>
        <w:t xml:space="preserve"> Contratante.</w:t>
      </w:r>
    </w:p>
    <w:p w:rsidR="00720168" w:rsidRPr="008703DC" w:rsidRDefault="00720168" w:rsidP="00720168">
      <w:pPr>
        <w:numPr>
          <w:ilvl w:val="0"/>
          <w:numId w:val="12"/>
        </w:numPr>
        <w:tabs>
          <w:tab w:val="clear" w:pos="1080"/>
          <w:tab w:val="left" w:pos="90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 xml:space="preserve">Cumprir as posturas do Município e as disposições legais, Estaduais e Federais que se relacionem com a prestação de serviços, objeto deste contrato. </w:t>
      </w:r>
    </w:p>
    <w:p w:rsidR="00720168" w:rsidRPr="008703DC" w:rsidRDefault="00720168" w:rsidP="00720168">
      <w:pPr>
        <w:autoSpaceDE w:val="0"/>
        <w:autoSpaceDN w:val="0"/>
        <w:adjustRightInd w:val="0"/>
        <w:spacing w:line="276" w:lineRule="auto"/>
        <w:jc w:val="both"/>
        <w:rPr>
          <w:rFonts w:ascii="Arial" w:hAnsi="Arial" w:cs="Arial"/>
          <w:bCs w:val="0"/>
        </w:rPr>
      </w:pPr>
    </w:p>
    <w:p w:rsidR="00720168" w:rsidRPr="00DC15C4" w:rsidRDefault="00720168" w:rsidP="00720168">
      <w:pPr>
        <w:autoSpaceDE w:val="0"/>
        <w:autoSpaceDN w:val="0"/>
        <w:adjustRightInd w:val="0"/>
        <w:spacing w:line="276" w:lineRule="auto"/>
        <w:ind w:left="540"/>
        <w:jc w:val="both"/>
        <w:rPr>
          <w:rFonts w:ascii="Arial" w:hAnsi="Arial" w:cs="Arial"/>
          <w:b/>
        </w:rPr>
      </w:pPr>
      <w:r w:rsidRPr="00DC15C4">
        <w:rPr>
          <w:rFonts w:ascii="Arial" w:hAnsi="Arial" w:cs="Arial"/>
          <w:b/>
        </w:rPr>
        <w:t>6.2. PROCESSO PRODUTIVO.</w:t>
      </w:r>
    </w:p>
    <w:p w:rsidR="00720168" w:rsidRPr="008703DC" w:rsidRDefault="00720168" w:rsidP="00720168">
      <w:pPr>
        <w:numPr>
          <w:ilvl w:val="0"/>
          <w:numId w:val="82"/>
        </w:numPr>
        <w:tabs>
          <w:tab w:val="clear" w:pos="2124"/>
          <w:tab w:val="left" w:pos="90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Responsabilizar-se pela qualidade dos alimentos fornecidos, inclusive perante as autoridades sanitárias competentes, suspendendo o consumo e substituindo por outros sempre que houver suspeita de deterioração ou contaminação dos alimentos i</w:t>
      </w:r>
      <w:r w:rsidRPr="008703DC">
        <w:rPr>
          <w:rFonts w:ascii="Arial" w:hAnsi="Arial" w:cs="Arial"/>
          <w:bCs w:val="0"/>
          <w:i/>
          <w:iCs/>
        </w:rPr>
        <w:t xml:space="preserve">n natura </w:t>
      </w:r>
      <w:r w:rsidRPr="008703DC">
        <w:rPr>
          <w:rFonts w:ascii="Arial" w:hAnsi="Arial" w:cs="Arial"/>
          <w:bCs w:val="0"/>
        </w:rPr>
        <w:t>ou preparados, providenciando, de imediato, o encaminhamen</w:t>
      </w:r>
      <w:r>
        <w:rPr>
          <w:rFonts w:ascii="Arial" w:hAnsi="Arial" w:cs="Arial"/>
          <w:bCs w:val="0"/>
        </w:rPr>
        <w:t>to para análise microbiológica.</w:t>
      </w:r>
    </w:p>
    <w:p w:rsidR="00720168" w:rsidRPr="008703DC" w:rsidRDefault="00720168" w:rsidP="00720168">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lastRenderedPageBreak/>
        <w:t>Observar a aceitação das preparações servidas. No caso de haver rejeição por parte dos comensais, ex</w:t>
      </w:r>
      <w:r>
        <w:rPr>
          <w:rFonts w:ascii="Arial" w:hAnsi="Arial" w:cs="Arial"/>
          <w:bCs w:val="0"/>
        </w:rPr>
        <w:t>cluí-las dos cardápios futuros.</w:t>
      </w:r>
    </w:p>
    <w:p w:rsidR="00720168" w:rsidRPr="008703DC" w:rsidRDefault="00720168" w:rsidP="00720168">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Desprezar, após cada refeição as sobras de alimentos</w:t>
      </w:r>
      <w:r>
        <w:rPr>
          <w:rFonts w:ascii="Arial" w:hAnsi="Arial" w:cs="Arial"/>
          <w:bCs w:val="0"/>
        </w:rPr>
        <w:t>.</w:t>
      </w:r>
    </w:p>
    <w:p w:rsidR="00720168" w:rsidRPr="008703DC" w:rsidRDefault="00720168" w:rsidP="00720168">
      <w:pPr>
        <w:numPr>
          <w:ilvl w:val="0"/>
          <w:numId w:val="82"/>
        </w:numPr>
        <w:tabs>
          <w:tab w:val="clear" w:pos="2124"/>
          <w:tab w:val="left" w:pos="720"/>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 xml:space="preserve">Comprovar o uso das quantidades de alimentos previstas no presente contrato, através de documentos e/ou procedimentos de pesagem sempre que solicitado pela Contratante ou </w:t>
      </w:r>
      <w:r>
        <w:rPr>
          <w:rFonts w:ascii="Arial" w:hAnsi="Arial" w:cs="Arial"/>
          <w:bCs w:val="0"/>
        </w:rPr>
        <w:t xml:space="preserve">órgãos públicos </w:t>
      </w:r>
      <w:proofErr w:type="spellStart"/>
      <w:r>
        <w:rPr>
          <w:rFonts w:ascii="Arial" w:hAnsi="Arial" w:cs="Arial"/>
          <w:bCs w:val="0"/>
        </w:rPr>
        <w:t>fiscalizatórios</w:t>
      </w:r>
      <w:proofErr w:type="spellEnd"/>
      <w:r>
        <w:rPr>
          <w:rFonts w:ascii="Arial" w:hAnsi="Arial" w:cs="Arial"/>
          <w:bCs w:val="0"/>
        </w:rPr>
        <w:t>.</w:t>
      </w:r>
    </w:p>
    <w:p w:rsidR="00720168" w:rsidRPr="008703DC" w:rsidRDefault="00720168" w:rsidP="00720168">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Coletar amostras de todas as refeições preparadas, que deverão ser devidamente acondicionadas em recipientes esterilizados e lacrados, mantendo-as sob refrigeração adequada pelo prazo estabelecido em legislação vigente</w:t>
      </w:r>
      <w:r>
        <w:rPr>
          <w:rFonts w:ascii="Arial" w:hAnsi="Arial" w:cs="Arial"/>
          <w:bCs w:val="0"/>
        </w:rPr>
        <w:t>.</w:t>
      </w:r>
    </w:p>
    <w:p w:rsidR="00720168" w:rsidRPr="008703DC" w:rsidRDefault="00720168" w:rsidP="00720168">
      <w:pPr>
        <w:numPr>
          <w:ilvl w:val="0"/>
          <w:numId w:val="82"/>
        </w:numPr>
        <w:tabs>
          <w:tab w:val="clear" w:pos="2124"/>
          <w:tab w:val="left" w:pos="900"/>
          <w:tab w:val="num" w:pos="108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 xml:space="preserve">Elaborar e </w:t>
      </w:r>
      <w:proofErr w:type="gramStart"/>
      <w:r w:rsidRPr="008703DC">
        <w:rPr>
          <w:rFonts w:ascii="Arial" w:hAnsi="Arial" w:cs="Arial"/>
          <w:bCs w:val="0"/>
        </w:rPr>
        <w:t>implementar</w:t>
      </w:r>
      <w:proofErr w:type="gramEnd"/>
      <w:r w:rsidRPr="008703DC">
        <w:rPr>
          <w:rFonts w:ascii="Arial" w:hAnsi="Arial" w:cs="Arial"/>
          <w:bCs w:val="0"/>
        </w:rPr>
        <w:t>, dentro de 30 (trinta) dias</w:t>
      </w:r>
      <w:r>
        <w:rPr>
          <w:rFonts w:ascii="Arial" w:hAnsi="Arial" w:cs="Arial"/>
          <w:bCs w:val="0"/>
        </w:rPr>
        <w:t>,</w:t>
      </w:r>
      <w:r w:rsidRPr="008703DC">
        <w:rPr>
          <w:rFonts w:ascii="Arial" w:hAnsi="Arial" w:cs="Arial"/>
          <w:bCs w:val="0"/>
        </w:rPr>
        <w:t xml:space="preserve"> após o início da prestação de serviços, o Manual de Boas Práticas e Prestação de Serviços específicos de cada </w:t>
      </w:r>
      <w:r>
        <w:rPr>
          <w:rFonts w:ascii="Arial" w:hAnsi="Arial" w:cs="Arial"/>
          <w:bCs w:val="0"/>
        </w:rPr>
        <w:t>Unidade, conforme Portaria CVS Nº 5/2013.</w:t>
      </w:r>
    </w:p>
    <w:p w:rsidR="00720168" w:rsidRPr="008703DC" w:rsidRDefault="00720168" w:rsidP="00720168">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Manter os manuais técnicos (manual de boas práticas, manual de dietas e manual de procedimentos) a disposição de eventuais consultas, e disponibilizá-los a Contratante, quando solicitados.</w:t>
      </w:r>
    </w:p>
    <w:p w:rsidR="00720168" w:rsidRPr="008703DC" w:rsidRDefault="00720168" w:rsidP="00720168">
      <w:pPr>
        <w:autoSpaceDE w:val="0"/>
        <w:autoSpaceDN w:val="0"/>
        <w:adjustRightInd w:val="0"/>
        <w:spacing w:line="276" w:lineRule="auto"/>
        <w:jc w:val="both"/>
        <w:rPr>
          <w:rFonts w:ascii="Arial" w:hAnsi="Arial" w:cs="Arial"/>
          <w:bCs w:val="0"/>
        </w:rPr>
      </w:pPr>
    </w:p>
    <w:p w:rsidR="00720168" w:rsidRPr="008703DC" w:rsidRDefault="00720168" w:rsidP="00720168">
      <w:pPr>
        <w:autoSpaceDE w:val="0"/>
        <w:autoSpaceDN w:val="0"/>
        <w:adjustRightInd w:val="0"/>
        <w:spacing w:line="276" w:lineRule="auto"/>
        <w:ind w:left="540"/>
        <w:jc w:val="both"/>
        <w:rPr>
          <w:rFonts w:ascii="Arial" w:hAnsi="Arial" w:cs="Arial"/>
          <w:b/>
        </w:rPr>
      </w:pPr>
      <w:r>
        <w:rPr>
          <w:rFonts w:ascii="Arial" w:hAnsi="Arial" w:cs="Arial"/>
          <w:b/>
        </w:rPr>
        <w:t>6</w:t>
      </w:r>
      <w:r w:rsidRPr="008703DC">
        <w:rPr>
          <w:rFonts w:ascii="Arial" w:hAnsi="Arial" w:cs="Arial"/>
          <w:b/>
        </w:rPr>
        <w:t>.3. SEGURANÇA, MEDICINA E MEIO AMBIENTE DO TRABALHO</w:t>
      </w:r>
      <w:r>
        <w:rPr>
          <w:rFonts w:ascii="Arial" w:hAnsi="Arial" w:cs="Arial"/>
          <w:b/>
        </w:rPr>
        <w:t>.</w:t>
      </w:r>
    </w:p>
    <w:p w:rsidR="00720168" w:rsidRPr="008703DC" w:rsidRDefault="00720168" w:rsidP="00720168">
      <w:pPr>
        <w:numPr>
          <w:ilvl w:val="0"/>
          <w:numId w:val="83"/>
        </w:numPr>
        <w:tabs>
          <w:tab w:val="clear" w:pos="2124"/>
          <w:tab w:val="left" w:pos="90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 xml:space="preserve">Submeter-se as normas de segurança recomendadas pela Contratante e legislação específica, quando </w:t>
      </w:r>
      <w:r>
        <w:rPr>
          <w:rFonts w:ascii="Arial" w:hAnsi="Arial" w:cs="Arial"/>
          <w:bCs w:val="0"/>
        </w:rPr>
        <w:t>do acesso as suas dependências.</w:t>
      </w:r>
    </w:p>
    <w:p w:rsidR="00720168" w:rsidRPr="008703DC" w:rsidRDefault="00720168" w:rsidP="00720168">
      <w:pPr>
        <w:numPr>
          <w:ilvl w:val="0"/>
          <w:numId w:val="83"/>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Obedecer na execução e desenvolvimento do seu trabalho, a</w:t>
      </w:r>
      <w:r>
        <w:rPr>
          <w:rFonts w:ascii="Arial" w:hAnsi="Arial" w:cs="Arial"/>
          <w:bCs w:val="0"/>
        </w:rPr>
        <w:t>s determinações da Lei Federal N</w:t>
      </w:r>
      <w:r w:rsidRPr="008703DC">
        <w:rPr>
          <w:rFonts w:ascii="Arial" w:hAnsi="Arial" w:cs="Arial"/>
          <w:bCs w:val="0"/>
        </w:rPr>
        <w:t xml:space="preserve">º 6.514, de 22 de dezembro de 1977, </w:t>
      </w:r>
      <w:r>
        <w:rPr>
          <w:rFonts w:ascii="Arial" w:hAnsi="Arial" w:cs="Arial"/>
          <w:bCs w:val="0"/>
        </w:rPr>
        <w:t>regulamentada pela Portaria Nº</w:t>
      </w:r>
      <w:r w:rsidRPr="008703DC">
        <w:rPr>
          <w:rFonts w:ascii="Arial" w:hAnsi="Arial" w:cs="Arial"/>
          <w:bCs w:val="0"/>
        </w:rPr>
        <w:t xml:space="preserve">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720168" w:rsidRPr="008703DC" w:rsidRDefault="00720168" w:rsidP="00720168">
      <w:pPr>
        <w:autoSpaceDE w:val="0"/>
        <w:autoSpaceDN w:val="0"/>
        <w:adjustRightInd w:val="0"/>
        <w:spacing w:line="276" w:lineRule="auto"/>
        <w:jc w:val="both"/>
        <w:rPr>
          <w:rFonts w:ascii="Arial" w:hAnsi="Arial" w:cs="Arial"/>
          <w:bCs w:val="0"/>
        </w:rPr>
      </w:pPr>
    </w:p>
    <w:p w:rsidR="00720168" w:rsidRPr="008703DC" w:rsidRDefault="00720168" w:rsidP="00720168">
      <w:pPr>
        <w:autoSpaceDE w:val="0"/>
        <w:autoSpaceDN w:val="0"/>
        <w:adjustRightInd w:val="0"/>
        <w:spacing w:line="276" w:lineRule="auto"/>
        <w:ind w:left="540"/>
        <w:jc w:val="both"/>
        <w:rPr>
          <w:rFonts w:ascii="Arial" w:hAnsi="Arial" w:cs="Arial"/>
          <w:b/>
          <w:caps/>
        </w:rPr>
      </w:pPr>
      <w:r>
        <w:rPr>
          <w:rFonts w:ascii="Arial" w:hAnsi="Arial" w:cs="Arial"/>
          <w:b/>
          <w:caps/>
        </w:rPr>
        <w:t>6</w:t>
      </w:r>
      <w:r w:rsidRPr="008703DC">
        <w:rPr>
          <w:rFonts w:ascii="Arial" w:hAnsi="Arial" w:cs="Arial"/>
          <w:b/>
          <w:caps/>
        </w:rPr>
        <w:t>.4</w:t>
      </w:r>
      <w:r>
        <w:rPr>
          <w:rFonts w:ascii="Arial" w:hAnsi="Arial" w:cs="Arial"/>
          <w:b/>
          <w:caps/>
        </w:rPr>
        <w:t>. Suplementares.</w:t>
      </w:r>
    </w:p>
    <w:p w:rsidR="00720168" w:rsidRPr="008703DC" w:rsidRDefault="00720168" w:rsidP="00720168">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Manter, durante toda a execução do contrato, em compatibilidade com as obrigações assumidas, todas as condições que culminaram em sua habilitação e qua</w:t>
      </w:r>
      <w:r>
        <w:rPr>
          <w:rFonts w:ascii="Arial" w:hAnsi="Arial" w:cs="Arial"/>
          <w:bCs w:val="0"/>
        </w:rPr>
        <w:t>lificação na fase da licitação.</w:t>
      </w:r>
    </w:p>
    <w:p w:rsidR="00720168" w:rsidRPr="008703DC" w:rsidRDefault="00720168" w:rsidP="00720168">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Reparar, corrigir, remover ou substituir, as suas expensas, no total ou em parte, as refeições fornecidas, em que se verificarem vícios, defeitos ou incorreções resultantes da execução dos servi</w:t>
      </w:r>
      <w:r>
        <w:rPr>
          <w:rFonts w:ascii="Arial" w:hAnsi="Arial" w:cs="Arial"/>
          <w:bCs w:val="0"/>
        </w:rPr>
        <w:t>ços ou de materiais empregados.</w:t>
      </w:r>
    </w:p>
    <w:p w:rsidR="00720168" w:rsidRPr="008703DC" w:rsidRDefault="00720168" w:rsidP="00720168">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Fornecer sempre que solicitado, os documentos e informações necessárias para a apropriação da mão de obra e registro de serviços, estatísticas de consumo, demonstrativos de custos e quaisquer outras informações para instruir estudos, análises e pesquisas da</w:t>
      </w:r>
      <w:r>
        <w:rPr>
          <w:rFonts w:ascii="Arial" w:hAnsi="Arial" w:cs="Arial"/>
          <w:bCs w:val="0"/>
        </w:rPr>
        <w:t xml:space="preserve"> Contratante.</w:t>
      </w:r>
    </w:p>
    <w:p w:rsidR="00720168" w:rsidRPr="008703DC" w:rsidRDefault="00720168" w:rsidP="00720168">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 xml:space="preserve">Garantir a qualquer momento, o acesso dos Nutricionistas ou técnicos da Contratante, devidamente paramentados, nas áreas de estocagem e produção de alimentos para acompanhar os procedimentos adotados no recebimento e </w:t>
      </w:r>
      <w:r w:rsidRPr="008703DC">
        <w:rPr>
          <w:rFonts w:ascii="Arial" w:hAnsi="Arial" w:cs="Arial"/>
          <w:bCs w:val="0"/>
        </w:rPr>
        <w:lastRenderedPageBreak/>
        <w:t>armazenamento de gêneros, pré-preparo e produção de refeições, assim como, transporte das refeições</w:t>
      </w:r>
      <w:r>
        <w:rPr>
          <w:rFonts w:ascii="Arial" w:hAnsi="Arial" w:cs="Arial"/>
          <w:bCs w:val="0"/>
        </w:rPr>
        <w:t>.</w:t>
      </w:r>
    </w:p>
    <w:p w:rsidR="00720168" w:rsidRPr="008703DC" w:rsidRDefault="00720168" w:rsidP="00720168">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Responsabilizar-se expressamente pelos encargos trabalhistas, previdenciários, fiscais e comerciais resultantes da execução deste contrato, sem ônus para a</w:t>
      </w:r>
      <w:r>
        <w:rPr>
          <w:rFonts w:ascii="Arial" w:hAnsi="Arial" w:cs="Arial"/>
          <w:bCs w:val="0"/>
        </w:rPr>
        <w:t xml:space="preserve"> Contratante.</w:t>
      </w:r>
    </w:p>
    <w:p w:rsidR="00720168" w:rsidRPr="008703DC" w:rsidRDefault="00720168" w:rsidP="00720168">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Realizar para fins de pagamento, o controle de dietas pelo número de refeições efetivamente consumidas. Ocorrendo diferenças prevalecerá o numero da Contratante</w:t>
      </w:r>
      <w:r>
        <w:rPr>
          <w:rFonts w:ascii="Arial" w:hAnsi="Arial" w:cs="Arial"/>
          <w:bCs w:val="0"/>
        </w:rPr>
        <w:t>.</w:t>
      </w:r>
    </w:p>
    <w:p w:rsidR="00720168" w:rsidRPr="008703DC" w:rsidRDefault="00720168" w:rsidP="00720168">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Corrigir de pronto os problemas apresentados pela fiscalização da Contratante</w:t>
      </w:r>
      <w:r>
        <w:rPr>
          <w:rFonts w:ascii="Arial" w:hAnsi="Arial" w:cs="Arial"/>
          <w:bCs w:val="0"/>
        </w:rPr>
        <w:t>.</w:t>
      </w:r>
    </w:p>
    <w:p w:rsidR="00720168" w:rsidRPr="008703DC" w:rsidRDefault="00720168" w:rsidP="00720168">
      <w:pPr>
        <w:numPr>
          <w:ilvl w:val="0"/>
          <w:numId w:val="13"/>
        </w:numPr>
        <w:tabs>
          <w:tab w:val="left" w:pos="72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 xml:space="preserve">Prever as situações de contingências (reforma, </w:t>
      </w:r>
      <w:proofErr w:type="spellStart"/>
      <w:r w:rsidRPr="008703DC">
        <w:rPr>
          <w:rFonts w:ascii="Arial" w:hAnsi="Arial" w:cs="Arial"/>
          <w:bCs w:val="0"/>
        </w:rPr>
        <w:t>desinsetização</w:t>
      </w:r>
      <w:proofErr w:type="spellEnd"/>
      <w:r w:rsidRPr="008703DC">
        <w:rPr>
          <w:rFonts w:ascii="Arial" w:hAnsi="Arial" w:cs="Arial"/>
          <w:bCs w:val="0"/>
        </w:rPr>
        <w:t xml:space="preserve"> da cozinha da Contratada, greve, entre outras), de forma a não haver problemas de continuidade na distribuição das refeições e dietas Contratadas. </w:t>
      </w:r>
    </w:p>
    <w:p w:rsidR="00720168" w:rsidRPr="008703DC" w:rsidRDefault="00720168" w:rsidP="00720168">
      <w:pPr>
        <w:autoSpaceDE w:val="0"/>
        <w:autoSpaceDN w:val="0"/>
        <w:adjustRightInd w:val="0"/>
        <w:spacing w:line="276" w:lineRule="auto"/>
        <w:ind w:left="720"/>
        <w:jc w:val="both"/>
        <w:rPr>
          <w:rFonts w:ascii="Arial" w:hAnsi="Arial" w:cs="Arial"/>
          <w:bCs w:val="0"/>
        </w:rPr>
      </w:pPr>
    </w:p>
    <w:p w:rsidR="00720168" w:rsidRPr="008703DC" w:rsidRDefault="00720168" w:rsidP="00720168">
      <w:pPr>
        <w:autoSpaceDE w:val="0"/>
        <w:autoSpaceDN w:val="0"/>
        <w:adjustRightInd w:val="0"/>
        <w:spacing w:line="276" w:lineRule="auto"/>
        <w:jc w:val="both"/>
        <w:rPr>
          <w:rFonts w:ascii="Arial" w:hAnsi="Arial" w:cs="Arial"/>
          <w:bCs w:val="0"/>
        </w:rPr>
      </w:pPr>
      <w:r>
        <w:rPr>
          <w:rFonts w:ascii="Arial" w:hAnsi="Arial" w:cs="Arial"/>
          <w:b/>
        </w:rPr>
        <w:t>7</w:t>
      </w:r>
      <w:r w:rsidRPr="008703DC">
        <w:rPr>
          <w:rFonts w:ascii="Arial" w:hAnsi="Arial" w:cs="Arial"/>
          <w:b/>
        </w:rPr>
        <w:t>. OBRIGAÇÕES E RESPONSABILIDADES DA CONTRATANTE</w:t>
      </w:r>
      <w:r>
        <w:rPr>
          <w:rFonts w:ascii="Arial" w:hAnsi="Arial" w:cs="Arial"/>
          <w:b/>
        </w:rPr>
        <w:t>.</w:t>
      </w:r>
    </w:p>
    <w:p w:rsidR="00720168" w:rsidRPr="008703DC" w:rsidRDefault="00720168" w:rsidP="00720168">
      <w:pPr>
        <w:autoSpaceDE w:val="0"/>
        <w:autoSpaceDN w:val="0"/>
        <w:adjustRightInd w:val="0"/>
        <w:spacing w:after="17" w:line="276" w:lineRule="auto"/>
        <w:jc w:val="both"/>
        <w:rPr>
          <w:rFonts w:ascii="Arial" w:hAnsi="Arial" w:cs="Arial"/>
          <w:b/>
        </w:rPr>
      </w:pPr>
    </w:p>
    <w:p w:rsidR="00720168" w:rsidRPr="008703DC" w:rsidRDefault="00720168" w:rsidP="00720168">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.1. </w:t>
      </w:r>
      <w:r w:rsidRPr="008703DC">
        <w:rPr>
          <w:rFonts w:ascii="Arial" w:hAnsi="Arial" w:cs="Arial"/>
          <w:bCs w:val="0"/>
        </w:rPr>
        <w:t>Indicar, formalmente, o gestor e/ou o fiscal para acompanhamento da execução c</w:t>
      </w:r>
      <w:r>
        <w:rPr>
          <w:rFonts w:ascii="Arial" w:hAnsi="Arial" w:cs="Arial"/>
          <w:bCs w:val="0"/>
        </w:rPr>
        <w:t>ontratual.</w:t>
      </w:r>
    </w:p>
    <w:p w:rsidR="00720168" w:rsidRPr="008703DC" w:rsidRDefault="00720168" w:rsidP="00720168">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.2. </w:t>
      </w:r>
      <w:r w:rsidRPr="008703DC">
        <w:rPr>
          <w:rFonts w:ascii="Arial" w:hAnsi="Arial" w:cs="Arial"/>
          <w:bCs w:val="0"/>
        </w:rPr>
        <w:t>Analisar e aprovar os cardápios de dietas gerais e especiais elaborados pela Contratada, assim como as eventuais alterações que se façam</w:t>
      </w:r>
      <w:r>
        <w:rPr>
          <w:rFonts w:ascii="Arial" w:hAnsi="Arial" w:cs="Arial"/>
          <w:bCs w:val="0"/>
        </w:rPr>
        <w:t xml:space="preserve"> necessárias, a qualquer tempo.</w:t>
      </w:r>
    </w:p>
    <w:p w:rsidR="00720168" w:rsidRPr="008703DC" w:rsidRDefault="00720168" w:rsidP="00720168">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.3. </w:t>
      </w:r>
      <w:r w:rsidRPr="008703DC">
        <w:rPr>
          <w:rFonts w:ascii="Arial" w:hAnsi="Arial" w:cs="Arial"/>
          <w:bCs w:val="0"/>
        </w:rPr>
        <w:t>Encaminhar, para liberação de pagamento, as faturas apro</w:t>
      </w:r>
      <w:r>
        <w:rPr>
          <w:rFonts w:ascii="Arial" w:hAnsi="Arial" w:cs="Arial"/>
          <w:bCs w:val="0"/>
        </w:rPr>
        <w:t>vadas da prestação de serviços.</w:t>
      </w:r>
    </w:p>
    <w:p w:rsidR="00720168" w:rsidRPr="008703DC" w:rsidRDefault="00720168" w:rsidP="00720168">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.4. </w:t>
      </w:r>
      <w:r w:rsidRPr="008703DC">
        <w:rPr>
          <w:rFonts w:ascii="Arial" w:hAnsi="Arial" w:cs="Arial"/>
          <w:bCs w:val="0"/>
        </w:rPr>
        <w:t>Comunicar por escrito a Contratada, qualquer falha ou deficiência do serviço, exigindo a imediata correção.</w:t>
      </w:r>
    </w:p>
    <w:p w:rsidR="00720168" w:rsidRPr="008703DC" w:rsidRDefault="00720168" w:rsidP="00720168">
      <w:pPr>
        <w:autoSpaceDE w:val="0"/>
        <w:autoSpaceDN w:val="0"/>
        <w:adjustRightInd w:val="0"/>
        <w:spacing w:line="276" w:lineRule="auto"/>
        <w:jc w:val="both"/>
        <w:rPr>
          <w:rFonts w:ascii="Arial" w:hAnsi="Arial" w:cs="Arial"/>
          <w:b/>
        </w:rPr>
      </w:pPr>
      <w:r w:rsidRPr="008703DC">
        <w:rPr>
          <w:rFonts w:ascii="Arial" w:hAnsi="Arial" w:cs="Arial"/>
          <w:b/>
        </w:rPr>
        <w:tab/>
      </w:r>
    </w:p>
    <w:p w:rsidR="00720168" w:rsidRPr="008703DC" w:rsidRDefault="00720168" w:rsidP="00720168">
      <w:pPr>
        <w:autoSpaceDE w:val="0"/>
        <w:autoSpaceDN w:val="0"/>
        <w:adjustRightInd w:val="0"/>
        <w:spacing w:line="276" w:lineRule="auto"/>
        <w:jc w:val="both"/>
        <w:rPr>
          <w:rFonts w:ascii="Arial" w:hAnsi="Arial" w:cs="Arial"/>
          <w:bCs w:val="0"/>
        </w:rPr>
      </w:pPr>
      <w:r>
        <w:rPr>
          <w:rFonts w:ascii="Arial" w:hAnsi="Arial" w:cs="Arial"/>
          <w:b/>
        </w:rPr>
        <w:t>8</w:t>
      </w:r>
      <w:r w:rsidRPr="008703DC">
        <w:rPr>
          <w:rFonts w:ascii="Arial" w:hAnsi="Arial" w:cs="Arial"/>
          <w:b/>
        </w:rPr>
        <w:t>. FISCALIZAÇÃO/CONTROLE DA EXECUÇÃO DOS SERVIÇOS</w:t>
      </w:r>
      <w:r>
        <w:rPr>
          <w:rFonts w:ascii="Arial" w:hAnsi="Arial" w:cs="Arial"/>
          <w:b/>
        </w:rPr>
        <w:t>.</w:t>
      </w:r>
    </w:p>
    <w:p w:rsidR="00720168" w:rsidRPr="008703DC" w:rsidRDefault="00720168" w:rsidP="00720168">
      <w:pPr>
        <w:pStyle w:val="Default"/>
        <w:spacing w:line="276" w:lineRule="auto"/>
        <w:jc w:val="both"/>
        <w:rPr>
          <w:rFonts w:ascii="Arial" w:hAnsi="Arial" w:cs="Arial"/>
          <w:b/>
          <w:bCs/>
          <w:color w:val="auto"/>
        </w:rPr>
      </w:pPr>
    </w:p>
    <w:p w:rsidR="00720168" w:rsidRPr="008703DC" w:rsidRDefault="00720168" w:rsidP="00720168">
      <w:pPr>
        <w:pStyle w:val="Default"/>
        <w:spacing w:line="276" w:lineRule="auto"/>
        <w:jc w:val="both"/>
        <w:rPr>
          <w:rFonts w:ascii="Arial" w:hAnsi="Arial" w:cs="Arial"/>
          <w:color w:val="auto"/>
        </w:rPr>
      </w:pPr>
      <w:r w:rsidRPr="008703DC">
        <w:rPr>
          <w:rFonts w:ascii="Arial" w:hAnsi="Arial" w:cs="Arial"/>
          <w:color w:val="auto"/>
        </w:rPr>
        <w:t xml:space="preserve">À Contratante, por intermédio do gestor e/ou o fiscal, é </w:t>
      </w:r>
      <w:proofErr w:type="gramStart"/>
      <w:r w:rsidRPr="008703DC">
        <w:rPr>
          <w:rFonts w:ascii="Arial" w:hAnsi="Arial" w:cs="Arial"/>
          <w:color w:val="auto"/>
        </w:rPr>
        <w:t>assegurada</w:t>
      </w:r>
      <w:proofErr w:type="gramEnd"/>
      <w:r w:rsidRPr="008703DC">
        <w:rPr>
          <w:rFonts w:ascii="Arial" w:hAnsi="Arial" w:cs="Arial"/>
          <w:color w:val="auto"/>
        </w:rPr>
        <w:t xml:space="preserve"> a gestão e/ou fiscalização dos serviços contratados, de forma a acompanhar a execução contratual, de modo a assegurar o cumprimento da execução do escopo contratado cabendo, entre outros:</w:t>
      </w:r>
    </w:p>
    <w:p w:rsidR="00720168" w:rsidRPr="00B81D9B" w:rsidRDefault="00720168" w:rsidP="00720168">
      <w:pPr>
        <w:pStyle w:val="Default"/>
        <w:spacing w:line="276" w:lineRule="auto"/>
        <w:ind w:left="540"/>
        <w:jc w:val="both"/>
        <w:rPr>
          <w:rFonts w:ascii="Arial" w:hAnsi="Arial" w:cs="Arial"/>
          <w:color w:val="auto"/>
        </w:rPr>
      </w:pPr>
      <w:r>
        <w:rPr>
          <w:rFonts w:ascii="Arial" w:hAnsi="Arial" w:cs="Arial"/>
          <w:b/>
          <w:color w:val="auto"/>
        </w:rPr>
        <w:t>8</w:t>
      </w:r>
      <w:r w:rsidRPr="008703DC">
        <w:rPr>
          <w:rFonts w:ascii="Arial" w:hAnsi="Arial" w:cs="Arial"/>
          <w:b/>
          <w:bCs/>
          <w:color w:val="auto"/>
        </w:rPr>
        <w:t>.1</w:t>
      </w:r>
      <w:r w:rsidRPr="008703DC">
        <w:rPr>
          <w:rFonts w:ascii="Arial" w:hAnsi="Arial" w:cs="Arial"/>
          <w:color w:val="auto"/>
        </w:rPr>
        <w:t>. Verificar o cumprimento dos horários estabelecidos, as quantidades de refeições e descartáveis previstos, a compatibilidade com o cardápio estabelecido, reg</w:t>
      </w:r>
      <w:r>
        <w:rPr>
          <w:rFonts w:ascii="Arial" w:hAnsi="Arial" w:cs="Arial"/>
          <w:color w:val="auto"/>
        </w:rPr>
        <w:t>istrando eventuais ocorrências.</w:t>
      </w:r>
    </w:p>
    <w:p w:rsidR="00720168" w:rsidRPr="008703DC" w:rsidRDefault="00720168" w:rsidP="00720168">
      <w:pPr>
        <w:pStyle w:val="Default"/>
        <w:spacing w:line="276" w:lineRule="auto"/>
        <w:ind w:left="540"/>
        <w:jc w:val="both"/>
        <w:rPr>
          <w:rFonts w:ascii="Arial" w:hAnsi="Arial" w:cs="Arial"/>
          <w:color w:val="auto"/>
        </w:rPr>
      </w:pPr>
      <w:r>
        <w:rPr>
          <w:rFonts w:ascii="Arial" w:hAnsi="Arial" w:cs="Arial"/>
          <w:b/>
          <w:color w:val="auto"/>
        </w:rPr>
        <w:t>8</w:t>
      </w:r>
      <w:r w:rsidRPr="008703DC">
        <w:rPr>
          <w:rFonts w:ascii="Arial" w:hAnsi="Arial" w:cs="Arial"/>
          <w:b/>
          <w:bCs/>
          <w:color w:val="auto"/>
        </w:rPr>
        <w:t>.2</w:t>
      </w:r>
      <w:r w:rsidRPr="008703DC">
        <w:rPr>
          <w:rFonts w:ascii="Arial" w:hAnsi="Arial" w:cs="Arial"/>
          <w:color w:val="auto"/>
        </w:rPr>
        <w:t>. Fiscalizar inclusive a qualidade dos gêneros adquiridos, estocados ou empregados nas preparações, englobando também, processos de preparações, que a juízo da fiscalização poderá ser interrompido ou refeito, ou não aceito, quando constatado que o produto final não é próprio para c</w:t>
      </w:r>
      <w:r>
        <w:rPr>
          <w:rFonts w:ascii="Arial" w:hAnsi="Arial" w:cs="Arial"/>
          <w:color w:val="auto"/>
        </w:rPr>
        <w:t>onsumo.</w:t>
      </w:r>
    </w:p>
    <w:p w:rsidR="00720168" w:rsidRPr="008703DC" w:rsidRDefault="00720168" w:rsidP="00720168">
      <w:pPr>
        <w:tabs>
          <w:tab w:val="left" w:pos="900"/>
          <w:tab w:val="left" w:pos="1080"/>
        </w:tabs>
        <w:autoSpaceDE w:val="0"/>
        <w:autoSpaceDN w:val="0"/>
        <w:adjustRightInd w:val="0"/>
        <w:spacing w:line="276" w:lineRule="auto"/>
        <w:ind w:left="540"/>
        <w:jc w:val="both"/>
        <w:rPr>
          <w:rFonts w:ascii="Arial" w:hAnsi="Arial" w:cs="Arial"/>
          <w:bCs w:val="0"/>
        </w:rPr>
      </w:pPr>
      <w:r>
        <w:rPr>
          <w:rFonts w:ascii="Arial" w:hAnsi="Arial" w:cs="Arial"/>
          <w:b/>
        </w:rPr>
        <w:lastRenderedPageBreak/>
        <w:t>8</w:t>
      </w:r>
      <w:r w:rsidRPr="008703DC">
        <w:rPr>
          <w:rFonts w:ascii="Arial" w:hAnsi="Arial" w:cs="Arial"/>
          <w:b/>
        </w:rPr>
        <w:t>.3</w:t>
      </w:r>
      <w:r w:rsidRPr="008703DC">
        <w:rPr>
          <w:rFonts w:ascii="Arial" w:hAnsi="Arial" w:cs="Arial"/>
          <w:bCs w:val="0"/>
        </w:rPr>
        <w:t xml:space="preserve">. A fiscalização da Contratante terá, a qualquer tempo, acesso a todas as dependências dos serviços da Contratada, podendo: </w:t>
      </w:r>
    </w:p>
    <w:p w:rsidR="00720168" w:rsidRPr="008703DC" w:rsidRDefault="00720168" w:rsidP="00720168">
      <w:pPr>
        <w:tabs>
          <w:tab w:val="num" w:pos="720"/>
        </w:tabs>
        <w:autoSpaceDE w:val="0"/>
        <w:autoSpaceDN w:val="0"/>
        <w:adjustRightInd w:val="0"/>
        <w:spacing w:line="276" w:lineRule="auto"/>
        <w:ind w:left="1080"/>
        <w:jc w:val="both"/>
        <w:rPr>
          <w:rFonts w:ascii="Arial" w:hAnsi="Arial" w:cs="Arial"/>
          <w:bCs w:val="0"/>
        </w:rPr>
      </w:pPr>
      <w:r>
        <w:rPr>
          <w:rFonts w:ascii="Arial" w:hAnsi="Arial" w:cs="Arial"/>
          <w:b/>
        </w:rPr>
        <w:t>8</w:t>
      </w:r>
      <w:r w:rsidRPr="008703DC">
        <w:rPr>
          <w:rFonts w:ascii="Arial" w:hAnsi="Arial" w:cs="Arial"/>
          <w:b/>
        </w:rPr>
        <w:t xml:space="preserve">.3.1. </w:t>
      </w:r>
      <w:r w:rsidRPr="008703DC">
        <w:rPr>
          <w:rFonts w:ascii="Arial" w:hAnsi="Arial" w:cs="Arial"/>
          <w:bCs w:val="0"/>
        </w:rPr>
        <w:t>Examinar a qualidade dos gêneros alimentícios, solicitando a substituição imediata de gêneros e/ou alimentos que apresentem c</w:t>
      </w:r>
      <w:r>
        <w:rPr>
          <w:rFonts w:ascii="Arial" w:hAnsi="Arial" w:cs="Arial"/>
          <w:bCs w:val="0"/>
        </w:rPr>
        <w:t>ondições impróprias ao consumo.</w:t>
      </w:r>
    </w:p>
    <w:p w:rsidR="00720168" w:rsidRPr="008703DC" w:rsidRDefault="00720168" w:rsidP="00720168">
      <w:pPr>
        <w:tabs>
          <w:tab w:val="num" w:pos="720"/>
        </w:tabs>
        <w:autoSpaceDE w:val="0"/>
        <w:autoSpaceDN w:val="0"/>
        <w:adjustRightInd w:val="0"/>
        <w:spacing w:line="276" w:lineRule="auto"/>
        <w:ind w:left="1080"/>
        <w:jc w:val="both"/>
        <w:rPr>
          <w:rFonts w:ascii="Arial" w:hAnsi="Arial" w:cs="Arial"/>
          <w:bCs w:val="0"/>
        </w:rPr>
      </w:pPr>
      <w:r>
        <w:rPr>
          <w:rFonts w:ascii="Arial" w:hAnsi="Arial" w:cs="Arial"/>
          <w:b/>
        </w:rPr>
        <w:t>8</w:t>
      </w:r>
      <w:r w:rsidRPr="008703DC">
        <w:rPr>
          <w:rFonts w:ascii="Arial" w:hAnsi="Arial" w:cs="Arial"/>
          <w:b/>
        </w:rPr>
        <w:t xml:space="preserve">.3.2. </w:t>
      </w:r>
      <w:r w:rsidRPr="008703DC">
        <w:rPr>
          <w:rFonts w:ascii="Arial" w:hAnsi="Arial" w:cs="Arial"/>
          <w:bCs w:val="0"/>
        </w:rPr>
        <w:t>Verificar as condições de higiene e de conservação das dependências, equipamentos e utensílios e veículos utilizados p</w:t>
      </w:r>
      <w:r>
        <w:rPr>
          <w:rFonts w:ascii="Arial" w:hAnsi="Arial" w:cs="Arial"/>
          <w:bCs w:val="0"/>
        </w:rPr>
        <w:t>ara o transporte das refeições.</w:t>
      </w:r>
    </w:p>
    <w:p w:rsidR="00720168" w:rsidRPr="008703DC" w:rsidRDefault="00720168" w:rsidP="00720168">
      <w:pPr>
        <w:autoSpaceDE w:val="0"/>
        <w:autoSpaceDN w:val="0"/>
        <w:adjustRightInd w:val="0"/>
        <w:spacing w:line="276" w:lineRule="auto"/>
        <w:ind w:left="540"/>
        <w:jc w:val="both"/>
        <w:rPr>
          <w:rFonts w:ascii="Arial" w:hAnsi="Arial" w:cs="Arial"/>
          <w:bCs w:val="0"/>
        </w:rPr>
      </w:pPr>
      <w:r>
        <w:rPr>
          <w:rFonts w:ascii="Arial" w:hAnsi="Arial" w:cs="Arial"/>
          <w:b/>
        </w:rPr>
        <w:t>8</w:t>
      </w:r>
      <w:r w:rsidRPr="008703DC">
        <w:rPr>
          <w:rFonts w:ascii="Arial" w:hAnsi="Arial" w:cs="Arial"/>
          <w:b/>
        </w:rPr>
        <w:t xml:space="preserve">.4. </w:t>
      </w:r>
      <w:r w:rsidRPr="008703DC">
        <w:rPr>
          <w:rFonts w:ascii="Arial" w:hAnsi="Arial" w:cs="Arial"/>
          <w:bCs w:val="0"/>
        </w:rPr>
        <w:t xml:space="preserve">A fiscalização dos serviços pela Contratante não exclui nem diminui a completa responsabilidade da Contratada por qualquer inobservância ou omissão a legislação vigente e as cláusulas contratuais. </w:t>
      </w:r>
    </w:p>
    <w:p w:rsidR="00720168" w:rsidRPr="00804219" w:rsidRDefault="00720168" w:rsidP="00720168">
      <w:pPr>
        <w:spacing w:line="276" w:lineRule="auto"/>
        <w:rPr>
          <w:rFonts w:ascii="Arial" w:hAnsi="Arial" w:cs="Arial"/>
          <w:szCs w:val="24"/>
        </w:rPr>
      </w:pPr>
    </w:p>
    <w:p w:rsidR="00720168" w:rsidRPr="00804219" w:rsidRDefault="00720168" w:rsidP="00720168">
      <w:pPr>
        <w:spacing w:line="276" w:lineRule="auto"/>
        <w:jc w:val="both"/>
        <w:rPr>
          <w:rFonts w:ascii="Arial" w:hAnsi="Arial" w:cs="Arial"/>
          <w:szCs w:val="24"/>
        </w:rPr>
      </w:pPr>
      <w:r>
        <w:rPr>
          <w:rFonts w:ascii="Arial" w:hAnsi="Arial" w:cs="Arial"/>
          <w:b/>
          <w:szCs w:val="24"/>
          <w:u w:val="single"/>
        </w:rPr>
        <w:t>9</w:t>
      </w:r>
      <w:r w:rsidRPr="00804219">
        <w:rPr>
          <w:rFonts w:ascii="Arial" w:hAnsi="Arial" w:cs="Arial"/>
          <w:b/>
          <w:szCs w:val="24"/>
          <w:u w:val="single"/>
        </w:rPr>
        <w:t xml:space="preserve"> – PLANILHA DE QUANTIDADES E VALORES </w:t>
      </w:r>
      <w:proofErr w:type="gramStart"/>
      <w:r>
        <w:rPr>
          <w:rFonts w:ascii="Arial" w:hAnsi="Arial" w:cs="Arial"/>
          <w:b/>
          <w:szCs w:val="24"/>
          <w:u w:val="single"/>
        </w:rPr>
        <w:t>ESTIMADOS UNITÁRIOS E TOTAL ANU</w:t>
      </w:r>
      <w:r w:rsidRPr="00804219">
        <w:rPr>
          <w:rFonts w:ascii="Arial" w:hAnsi="Arial" w:cs="Arial"/>
          <w:b/>
          <w:szCs w:val="24"/>
          <w:u w:val="single"/>
        </w:rPr>
        <w:t>AL DE REFEIÇÕES</w:t>
      </w:r>
      <w:proofErr w:type="gramEnd"/>
      <w:r w:rsidRPr="00804219">
        <w:rPr>
          <w:rFonts w:ascii="Arial" w:hAnsi="Arial" w:cs="Arial"/>
          <w:b/>
          <w:szCs w:val="24"/>
          <w:u w:val="single"/>
        </w:rPr>
        <w:t xml:space="preserve"> E DEMAIS DIETAS POR UNIDADES DE SAÚDE.</w:t>
      </w:r>
    </w:p>
    <w:tbl>
      <w:tblPr>
        <w:tblW w:w="10481" w:type="dxa"/>
        <w:tblInd w:w="-772" w:type="dxa"/>
        <w:tblCellMar>
          <w:left w:w="70" w:type="dxa"/>
          <w:right w:w="70" w:type="dxa"/>
        </w:tblCellMar>
        <w:tblLook w:val="04A0"/>
      </w:tblPr>
      <w:tblGrid>
        <w:gridCol w:w="2118"/>
        <w:gridCol w:w="992"/>
        <w:gridCol w:w="851"/>
        <w:gridCol w:w="992"/>
        <w:gridCol w:w="851"/>
        <w:gridCol w:w="850"/>
        <w:gridCol w:w="859"/>
        <w:gridCol w:w="700"/>
        <w:gridCol w:w="748"/>
        <w:gridCol w:w="1520"/>
      </w:tblGrid>
      <w:tr w:rsidR="00720168" w:rsidRPr="008D4D7E" w:rsidTr="00481F0E">
        <w:trPr>
          <w:trHeight w:val="315"/>
        </w:trPr>
        <w:tc>
          <w:tcPr>
            <w:tcW w:w="1048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 xml:space="preserve">PLANILHA DE QUANTIDADES E VALORES </w:t>
            </w:r>
            <w:proofErr w:type="gramStart"/>
            <w:r w:rsidRPr="008D4D7E">
              <w:rPr>
                <w:rFonts w:ascii="Calibri" w:hAnsi="Calibri"/>
                <w:b/>
                <w:color w:val="000000"/>
                <w:sz w:val="20"/>
              </w:rPr>
              <w:t>ESTIMADOS UNITÁRIOS E TOTAL ANUAL DE REFEIÇÕES</w:t>
            </w:r>
            <w:proofErr w:type="gramEnd"/>
            <w:r w:rsidRPr="008D4D7E">
              <w:rPr>
                <w:rFonts w:ascii="Calibri" w:hAnsi="Calibri"/>
                <w:b/>
                <w:color w:val="000000"/>
                <w:sz w:val="20"/>
              </w:rPr>
              <w:t xml:space="preserve"> E DEMAIS DIETAS POR UNIDADES DE SAÚDE</w:t>
            </w:r>
          </w:p>
        </w:tc>
      </w:tr>
      <w:tr w:rsidR="00720168" w:rsidRPr="0036300A" w:rsidTr="00481F0E">
        <w:trPr>
          <w:trHeight w:val="915"/>
        </w:trPr>
        <w:tc>
          <w:tcPr>
            <w:tcW w:w="2118" w:type="dxa"/>
            <w:tcBorders>
              <w:top w:val="nil"/>
              <w:left w:val="single" w:sz="8" w:space="0" w:color="auto"/>
              <w:bottom w:val="single" w:sz="8" w:space="0" w:color="auto"/>
              <w:right w:val="nil"/>
            </w:tcBorders>
            <w:shd w:val="clear" w:color="auto" w:fill="auto"/>
            <w:noWrap/>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 xml:space="preserve">REFEIÇÃO </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 xml:space="preserve">VALOR UNITÁRIO </w:t>
            </w:r>
          </w:p>
        </w:tc>
        <w:tc>
          <w:tcPr>
            <w:tcW w:w="851" w:type="dxa"/>
            <w:tcBorders>
              <w:top w:val="nil"/>
              <w:left w:val="nil"/>
              <w:bottom w:val="single" w:sz="8" w:space="0" w:color="auto"/>
              <w:right w:val="nil"/>
            </w:tcBorders>
            <w:shd w:val="clear" w:color="auto" w:fill="auto"/>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 xml:space="preserve">CAPS III MATER </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CAPS II D. STAMATO</w:t>
            </w:r>
          </w:p>
        </w:tc>
        <w:tc>
          <w:tcPr>
            <w:tcW w:w="851" w:type="dxa"/>
            <w:tcBorders>
              <w:top w:val="nil"/>
              <w:left w:val="nil"/>
              <w:bottom w:val="single" w:sz="8" w:space="0" w:color="auto"/>
              <w:right w:val="nil"/>
            </w:tcBorders>
            <w:shd w:val="clear" w:color="auto" w:fill="auto"/>
            <w:noWrap/>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CAPS AD II</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CAPS II i</w:t>
            </w:r>
          </w:p>
        </w:tc>
        <w:tc>
          <w:tcPr>
            <w:tcW w:w="859" w:type="dxa"/>
            <w:tcBorders>
              <w:top w:val="nil"/>
              <w:left w:val="nil"/>
              <w:bottom w:val="single" w:sz="8" w:space="0" w:color="auto"/>
              <w:right w:val="nil"/>
            </w:tcBorders>
            <w:shd w:val="clear" w:color="auto" w:fill="auto"/>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 xml:space="preserve">CAPS II </w:t>
            </w:r>
            <w:proofErr w:type="spellStart"/>
            <w:proofErr w:type="gramStart"/>
            <w:r w:rsidRPr="008D4D7E">
              <w:rPr>
                <w:rFonts w:ascii="Calibri" w:hAnsi="Calibri"/>
                <w:b/>
                <w:color w:val="000000"/>
                <w:sz w:val="20"/>
              </w:rPr>
              <w:t>Jd</w:t>
            </w:r>
            <w:proofErr w:type="spellEnd"/>
            <w:r w:rsidRPr="008D4D7E">
              <w:rPr>
                <w:rFonts w:ascii="Calibri" w:hAnsi="Calibri"/>
                <w:b/>
                <w:color w:val="000000"/>
                <w:sz w:val="20"/>
              </w:rPr>
              <w:t>.</w:t>
            </w:r>
            <w:proofErr w:type="gramEnd"/>
            <w:r w:rsidRPr="008D4D7E">
              <w:rPr>
                <w:rFonts w:ascii="Calibri" w:hAnsi="Calibri"/>
                <w:b/>
                <w:color w:val="000000"/>
                <w:sz w:val="20"/>
              </w:rPr>
              <w:t>RIO BRANCO</w:t>
            </w:r>
          </w:p>
        </w:tc>
        <w:tc>
          <w:tcPr>
            <w:tcW w:w="700" w:type="dxa"/>
            <w:tcBorders>
              <w:top w:val="nil"/>
              <w:left w:val="single" w:sz="8" w:space="0" w:color="auto"/>
              <w:bottom w:val="single" w:sz="8" w:space="0" w:color="auto"/>
              <w:right w:val="single" w:sz="8" w:space="0" w:color="auto"/>
            </w:tcBorders>
            <w:shd w:val="clear" w:color="auto" w:fill="auto"/>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SRT</w:t>
            </w:r>
          </w:p>
        </w:tc>
        <w:tc>
          <w:tcPr>
            <w:tcW w:w="748" w:type="dxa"/>
            <w:tcBorders>
              <w:top w:val="nil"/>
              <w:left w:val="nil"/>
              <w:bottom w:val="single" w:sz="8" w:space="0" w:color="auto"/>
              <w:right w:val="single" w:sz="8" w:space="0" w:color="auto"/>
            </w:tcBorders>
            <w:shd w:val="clear" w:color="auto" w:fill="auto"/>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QTDES. TOTAIS</w:t>
            </w:r>
          </w:p>
        </w:tc>
        <w:tc>
          <w:tcPr>
            <w:tcW w:w="1520" w:type="dxa"/>
            <w:tcBorders>
              <w:top w:val="nil"/>
              <w:left w:val="nil"/>
              <w:bottom w:val="single" w:sz="8" w:space="0" w:color="auto"/>
              <w:right w:val="single" w:sz="8" w:space="0" w:color="auto"/>
            </w:tcBorders>
            <w:shd w:val="clear" w:color="auto" w:fill="auto"/>
            <w:noWrap/>
            <w:vAlign w:val="bottom"/>
            <w:hideMark/>
          </w:tcPr>
          <w:p w:rsidR="00720168" w:rsidRPr="008D4D7E" w:rsidRDefault="00720168" w:rsidP="00481F0E">
            <w:pPr>
              <w:rPr>
                <w:rFonts w:ascii="Calibri" w:hAnsi="Calibri"/>
                <w:b/>
                <w:color w:val="000000"/>
                <w:sz w:val="20"/>
              </w:rPr>
            </w:pPr>
            <w:r w:rsidRPr="008D4D7E">
              <w:rPr>
                <w:rFonts w:ascii="Calibri" w:hAnsi="Calibri"/>
                <w:b/>
                <w:color w:val="000000"/>
                <w:sz w:val="20"/>
              </w:rPr>
              <w:t>VALORES TOTAIS</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DESJEJUM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2920</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1825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1825</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1825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18980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DESJEJUM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1825</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2190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ALMOÇO DIETA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6205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2920</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1825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1825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15695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 xml:space="preserve">ALMOÇO DIETA PASTOSA </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ALMOÇO DIETA PARA DIABÉTICOS</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ALMOÇO DIETA HIPOSSÓDICA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LANCHE DA TARDE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2700</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4745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1460</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1095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20585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LANCHE DA TARDE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JANTAR DIETA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6205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6205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JANTAR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JANTAR DIETA PARA DIABÉTICOS</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 xml:space="preserve">JANTAR DIETA HIPOSSÓDICA </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LANCHE DA NOITE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7665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134A3E" w:rsidRPr="0036300A" w:rsidTr="00481F0E">
        <w:trPr>
          <w:trHeight w:val="315"/>
        </w:trPr>
        <w:tc>
          <w:tcPr>
            <w:tcW w:w="2118" w:type="dxa"/>
            <w:tcBorders>
              <w:top w:val="nil"/>
              <w:left w:val="single" w:sz="8" w:space="0" w:color="auto"/>
              <w:bottom w:val="single" w:sz="8" w:space="0" w:color="auto"/>
              <w:right w:val="single" w:sz="8" w:space="0" w:color="auto"/>
            </w:tcBorders>
            <w:shd w:val="clear" w:color="auto" w:fill="auto"/>
            <w:noWrap/>
            <w:vAlign w:val="bottom"/>
            <w:hideMark/>
          </w:tcPr>
          <w:p w:rsidR="00134A3E" w:rsidRPr="008D4D7E" w:rsidRDefault="00134A3E" w:rsidP="00481F0E">
            <w:pPr>
              <w:rPr>
                <w:rFonts w:ascii="Calibri" w:hAnsi="Calibri"/>
                <w:bCs w:val="0"/>
                <w:color w:val="000000"/>
                <w:sz w:val="20"/>
              </w:rPr>
            </w:pPr>
            <w:r w:rsidRPr="008D4D7E">
              <w:rPr>
                <w:rFonts w:ascii="Calibri" w:hAnsi="Calibri"/>
                <w:bCs w:val="0"/>
                <w:color w:val="000000"/>
                <w:sz w:val="20"/>
              </w:rPr>
              <w:t>LANCHE DA NOITE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481F0E">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F350A5">
            <w:pPr>
              <w:jc w:val="center"/>
              <w:rPr>
                <w:rFonts w:ascii="Calibri" w:hAnsi="Calibri"/>
                <w:bCs w:val="0"/>
                <w:color w:val="000000"/>
                <w:sz w:val="20"/>
              </w:rPr>
            </w:pPr>
            <w:r w:rsidRPr="008D4D7E">
              <w:rPr>
                <w:rFonts w:ascii="Calibri" w:hAnsi="Calibri"/>
                <w:bCs w:val="0"/>
                <w:color w:val="000000"/>
                <w:sz w:val="20"/>
              </w:rPr>
              <w:t>R$</w:t>
            </w:r>
          </w:p>
        </w:tc>
      </w:tr>
      <w:tr w:rsidR="00720168" w:rsidRPr="008D4D7E" w:rsidTr="00481F0E">
        <w:trPr>
          <w:trHeight w:val="315"/>
        </w:trPr>
        <w:tc>
          <w:tcPr>
            <w:tcW w:w="896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20168" w:rsidRPr="008D4D7E" w:rsidRDefault="00720168" w:rsidP="00481F0E">
            <w:pPr>
              <w:rPr>
                <w:rFonts w:ascii="Calibri" w:hAnsi="Calibri"/>
                <w:b/>
                <w:color w:val="000000"/>
                <w:sz w:val="22"/>
                <w:szCs w:val="22"/>
              </w:rPr>
            </w:pPr>
            <w:r w:rsidRPr="008D4D7E">
              <w:rPr>
                <w:rFonts w:ascii="Calibri" w:hAnsi="Calibri"/>
                <w:b/>
                <w:color w:val="000000"/>
                <w:sz w:val="22"/>
                <w:szCs w:val="22"/>
              </w:rPr>
              <w:t>VALOR TOTAL MENSAL</w:t>
            </w:r>
            <w:r w:rsidR="00D92207">
              <w:rPr>
                <w:rFonts w:ascii="Calibri" w:hAnsi="Calibri"/>
                <w:b/>
                <w:color w:val="000000"/>
                <w:sz w:val="22"/>
                <w:szCs w:val="22"/>
              </w:rPr>
              <w:t>: R$ 64.381,85</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720168" w:rsidRPr="008D4D7E" w:rsidRDefault="00720168" w:rsidP="00F350A5">
            <w:pPr>
              <w:jc w:val="center"/>
              <w:rPr>
                <w:rFonts w:ascii="Calibri" w:hAnsi="Calibri"/>
                <w:b/>
                <w:color w:val="000000"/>
                <w:sz w:val="20"/>
              </w:rPr>
            </w:pPr>
            <w:r w:rsidRPr="008D4D7E">
              <w:rPr>
                <w:rFonts w:ascii="Calibri" w:hAnsi="Calibri"/>
                <w:b/>
                <w:color w:val="000000"/>
                <w:sz w:val="20"/>
              </w:rPr>
              <w:t>R$</w:t>
            </w:r>
            <w:r w:rsidR="00D92207">
              <w:rPr>
                <w:rFonts w:ascii="Calibri" w:hAnsi="Calibri"/>
                <w:b/>
                <w:color w:val="000000"/>
                <w:sz w:val="20"/>
              </w:rPr>
              <w:t xml:space="preserve"> 772.582,17</w:t>
            </w:r>
          </w:p>
        </w:tc>
      </w:tr>
    </w:tbl>
    <w:p w:rsidR="00C92F88" w:rsidRPr="00C92F88" w:rsidRDefault="00DA473D" w:rsidP="00C92F88">
      <w:pPr>
        <w:spacing w:line="360" w:lineRule="auto"/>
        <w:ind w:right="566"/>
        <w:jc w:val="center"/>
        <w:rPr>
          <w:b/>
          <w:sz w:val="28"/>
          <w:szCs w:val="28"/>
        </w:rPr>
      </w:pPr>
      <w:r>
        <w:rPr>
          <w:b/>
          <w:sz w:val="28"/>
          <w:szCs w:val="28"/>
        </w:rPr>
        <w:lastRenderedPageBreak/>
        <w:t>A</w:t>
      </w:r>
      <w:r w:rsidR="00351F49">
        <w:rPr>
          <w:b/>
          <w:sz w:val="28"/>
          <w:szCs w:val="28"/>
        </w:rPr>
        <w:t>NEXO II</w:t>
      </w:r>
    </w:p>
    <w:p w:rsidR="00C92F88" w:rsidRPr="00B61A5D" w:rsidRDefault="00697937" w:rsidP="00C92F88">
      <w:pPr>
        <w:jc w:val="both"/>
        <w:rPr>
          <w:color w:val="000000"/>
        </w:rPr>
      </w:pPr>
      <w:r w:rsidRPr="00697937">
        <w:rPr>
          <w:noProof/>
        </w:rPr>
        <w:pict>
          <v:shapetype id="_x0000_t202" coordsize="21600,21600" o:spt="202" path="m,l,21600r21600,l21600,xe">
            <v:stroke joinstyle="miter"/>
            <v:path gradientshapeok="t" o:connecttype="rect"/>
          </v:shapetype>
          <v:shape id="_x0000_s1026" type="#_x0000_t202" style="position:absolute;left:0;text-align:left;margin-left:0;margin-top:11.85pt;width:450pt;height:82.55pt;z-index:251657728" strokeweight="4.5pt">
            <v:stroke linestyle="thinThick"/>
            <v:textbox style="mso-next-textbox:#_x0000_s1026">
              <w:txbxContent>
                <w:p w:rsidR="007463C9" w:rsidRPr="00D0365E" w:rsidRDefault="007463C9" w:rsidP="00C92F88">
                  <w:pPr>
                    <w:pStyle w:val="Ttulo1"/>
                    <w:jc w:val="center"/>
                    <w:rPr>
                      <w:rFonts w:ascii="Arial" w:hAnsi="Arial" w:cs="Arial"/>
                      <w:sz w:val="28"/>
                      <w:szCs w:val="28"/>
                    </w:rPr>
                  </w:pPr>
                  <w:r w:rsidRPr="00D0365E">
                    <w:rPr>
                      <w:rFonts w:ascii="Arial" w:hAnsi="Arial" w:cs="Arial"/>
                      <w:sz w:val="28"/>
                      <w:szCs w:val="28"/>
                    </w:rPr>
                    <w:t>MINUTA</w:t>
                  </w:r>
                </w:p>
                <w:p w:rsidR="007463C9" w:rsidRPr="00D0365E" w:rsidRDefault="007463C9" w:rsidP="00C92F88">
                  <w:pPr>
                    <w:pStyle w:val="Ttulo1"/>
                    <w:jc w:val="center"/>
                    <w:rPr>
                      <w:rFonts w:ascii="Arial" w:hAnsi="Arial" w:cs="Arial"/>
                      <w:sz w:val="28"/>
                      <w:szCs w:val="28"/>
                    </w:rPr>
                  </w:pPr>
                  <w:r w:rsidRPr="00D0365E">
                    <w:rPr>
                      <w:rFonts w:ascii="Arial" w:hAnsi="Arial" w:cs="Arial"/>
                      <w:sz w:val="28"/>
                      <w:szCs w:val="28"/>
                    </w:rPr>
                    <w:t>CONTRATO DE</w:t>
                  </w:r>
                  <w:r>
                    <w:rPr>
                      <w:rFonts w:ascii="Arial" w:hAnsi="Arial" w:cs="Arial"/>
                      <w:sz w:val="28"/>
                      <w:szCs w:val="28"/>
                    </w:rPr>
                    <w:t xml:space="preserve"> PRESTAÇÃO DE SERVIÇOS N° XXX/18</w:t>
                  </w:r>
                  <w:r w:rsidRPr="00D0365E">
                    <w:rPr>
                      <w:rFonts w:ascii="Arial" w:hAnsi="Arial" w:cs="Arial"/>
                      <w:sz w:val="28"/>
                      <w:szCs w:val="28"/>
                    </w:rPr>
                    <w:t>.</w:t>
                  </w:r>
                </w:p>
                <w:p w:rsidR="007463C9" w:rsidRPr="00D0365E" w:rsidRDefault="007463C9" w:rsidP="00C92F88">
                  <w:pPr>
                    <w:jc w:val="center"/>
                    <w:rPr>
                      <w:rFonts w:ascii="Arial" w:hAnsi="Arial" w:cs="Arial"/>
                      <w:b/>
                      <w:sz w:val="28"/>
                      <w:szCs w:val="28"/>
                    </w:rPr>
                  </w:pPr>
                  <w:r w:rsidRPr="00D0365E">
                    <w:rPr>
                      <w:rFonts w:ascii="Arial" w:hAnsi="Arial" w:cs="Arial"/>
                      <w:b/>
                      <w:sz w:val="28"/>
                      <w:szCs w:val="28"/>
                    </w:rPr>
                    <w:t xml:space="preserve">Processo Licitatório Nº </w:t>
                  </w:r>
                  <w:r>
                    <w:rPr>
                      <w:rFonts w:ascii="Arial" w:hAnsi="Arial" w:cs="Arial"/>
                      <w:b/>
                      <w:sz w:val="28"/>
                      <w:szCs w:val="28"/>
                    </w:rPr>
                    <w:t>2694</w:t>
                  </w:r>
                  <w:r w:rsidRPr="003622C4">
                    <w:rPr>
                      <w:rFonts w:ascii="Arial" w:hAnsi="Arial" w:cs="Arial"/>
                      <w:b/>
                      <w:sz w:val="28"/>
                      <w:szCs w:val="28"/>
                    </w:rPr>
                    <w:t>/</w:t>
                  </w:r>
                  <w:r w:rsidRPr="00D0365E">
                    <w:rPr>
                      <w:rFonts w:ascii="Arial" w:hAnsi="Arial" w:cs="Arial"/>
                      <w:b/>
                      <w:sz w:val="28"/>
                      <w:szCs w:val="28"/>
                    </w:rPr>
                    <w:t>1</w:t>
                  </w:r>
                  <w:r>
                    <w:rPr>
                      <w:rFonts w:ascii="Arial" w:hAnsi="Arial" w:cs="Arial"/>
                      <w:b/>
                      <w:sz w:val="28"/>
                      <w:szCs w:val="28"/>
                    </w:rPr>
                    <w:t>8</w:t>
                  </w:r>
                </w:p>
                <w:p w:rsidR="007463C9" w:rsidRPr="00D0365E" w:rsidRDefault="007463C9" w:rsidP="00C92F88">
                  <w:pPr>
                    <w:jc w:val="center"/>
                    <w:rPr>
                      <w:rFonts w:ascii="Arial" w:hAnsi="Arial" w:cs="Arial"/>
                      <w:b/>
                      <w:sz w:val="28"/>
                      <w:szCs w:val="28"/>
                    </w:rPr>
                  </w:pPr>
                  <w:r w:rsidRPr="00D0365E">
                    <w:rPr>
                      <w:rFonts w:ascii="Arial" w:hAnsi="Arial" w:cs="Arial"/>
                      <w:b/>
                      <w:sz w:val="28"/>
                      <w:szCs w:val="28"/>
                    </w:rPr>
                    <w:t>Pregão Pre</w:t>
                  </w:r>
                  <w:r>
                    <w:rPr>
                      <w:rFonts w:ascii="Arial" w:hAnsi="Arial" w:cs="Arial"/>
                      <w:b/>
                      <w:sz w:val="28"/>
                      <w:szCs w:val="28"/>
                    </w:rPr>
                    <w:t xml:space="preserve">sencial Nº </w:t>
                  </w:r>
                  <w:r w:rsidR="00D92207">
                    <w:rPr>
                      <w:rFonts w:ascii="Arial" w:hAnsi="Arial" w:cs="Arial"/>
                      <w:b/>
                      <w:sz w:val="28"/>
                      <w:szCs w:val="28"/>
                    </w:rPr>
                    <w:t>19</w:t>
                  </w:r>
                  <w:r>
                    <w:rPr>
                      <w:rFonts w:ascii="Arial" w:hAnsi="Arial" w:cs="Arial"/>
                      <w:b/>
                      <w:sz w:val="28"/>
                      <w:szCs w:val="28"/>
                    </w:rPr>
                    <w:t>/18</w:t>
                  </w:r>
                </w:p>
              </w:txbxContent>
            </v:textbox>
          </v:shape>
        </w:pict>
      </w:r>
    </w:p>
    <w:p w:rsidR="00C92F88" w:rsidRPr="00B61A5D" w:rsidRDefault="00C92F88" w:rsidP="00C92F88">
      <w:pPr>
        <w:jc w:val="both"/>
        <w:rPr>
          <w:color w:val="000000"/>
        </w:rPr>
      </w:pPr>
    </w:p>
    <w:p w:rsidR="00C92F88" w:rsidRPr="00B61A5D" w:rsidRDefault="00C92F88" w:rsidP="00C92F88">
      <w:pPr>
        <w:jc w:val="both"/>
        <w:rPr>
          <w:color w:val="000000"/>
        </w:rPr>
      </w:pPr>
    </w:p>
    <w:p w:rsidR="00C92F88" w:rsidRPr="00B61A5D" w:rsidRDefault="00C92F88" w:rsidP="00C92F88">
      <w:pPr>
        <w:jc w:val="both"/>
        <w:rPr>
          <w:color w:val="000000"/>
        </w:rPr>
      </w:pPr>
    </w:p>
    <w:p w:rsidR="00C92F88" w:rsidRPr="00B61A5D" w:rsidRDefault="00C92F88" w:rsidP="00C92F88">
      <w:pPr>
        <w:jc w:val="both"/>
        <w:rPr>
          <w:color w:val="000000"/>
        </w:rPr>
      </w:pPr>
    </w:p>
    <w:p w:rsidR="00C92F88" w:rsidRPr="00B61A5D" w:rsidRDefault="00C92F88" w:rsidP="00C92F88">
      <w:pPr>
        <w:jc w:val="both"/>
        <w:rPr>
          <w:color w:val="000000"/>
        </w:rPr>
      </w:pPr>
    </w:p>
    <w:p w:rsidR="00C92F88" w:rsidRPr="00B61A5D" w:rsidRDefault="00C92F88" w:rsidP="00C92F88">
      <w:pPr>
        <w:jc w:val="both"/>
        <w:rPr>
          <w:color w:val="000000"/>
        </w:rPr>
      </w:pPr>
    </w:p>
    <w:p w:rsidR="00920A6D" w:rsidRDefault="00920A6D" w:rsidP="000F4192">
      <w:pPr>
        <w:ind w:right="-5"/>
        <w:jc w:val="both"/>
        <w:rPr>
          <w:rFonts w:ascii="Arial" w:hAnsi="Arial"/>
          <w:bCs w:val="0"/>
          <w:color w:val="000000"/>
        </w:rPr>
      </w:pPr>
    </w:p>
    <w:p w:rsidR="007620CD" w:rsidRDefault="007620CD" w:rsidP="000F4192">
      <w:pPr>
        <w:ind w:right="-5"/>
        <w:jc w:val="both"/>
        <w:rPr>
          <w:rFonts w:ascii="Arial" w:hAnsi="Arial"/>
          <w:bCs w:val="0"/>
          <w:color w:val="000000"/>
        </w:rPr>
      </w:pPr>
    </w:p>
    <w:p w:rsidR="00C92F88" w:rsidRPr="00731843" w:rsidRDefault="00C92F88" w:rsidP="00343FE7">
      <w:pPr>
        <w:spacing w:line="360" w:lineRule="auto"/>
        <w:ind w:right="-5"/>
        <w:jc w:val="both"/>
        <w:rPr>
          <w:rFonts w:ascii="Arial" w:hAnsi="Arial"/>
          <w:bCs w:val="0"/>
        </w:rPr>
      </w:pPr>
      <w:r w:rsidRPr="00731843">
        <w:rPr>
          <w:rFonts w:ascii="Arial" w:hAnsi="Arial"/>
          <w:bCs w:val="0"/>
        </w:rPr>
        <w:t xml:space="preserve">Pelo presente contrato, de um lado, a </w:t>
      </w:r>
      <w:r w:rsidR="00351F49" w:rsidRPr="00731843">
        <w:rPr>
          <w:rFonts w:ascii="Arial" w:hAnsi="Arial"/>
          <w:b/>
          <w:bCs w:val="0"/>
        </w:rPr>
        <w:t xml:space="preserve">FUNDO MUNICIPAL DE SAÚDE DE SÃO VICENTE </w:t>
      </w:r>
      <w:r w:rsidR="00B07C46" w:rsidRPr="008A2CDE">
        <w:rPr>
          <w:rFonts w:ascii="Arial" w:hAnsi="Arial"/>
          <w:bCs w:val="0"/>
        </w:rPr>
        <w:t>através da</w:t>
      </w:r>
      <w:r w:rsidR="00B07C46">
        <w:rPr>
          <w:rFonts w:ascii="Arial" w:hAnsi="Arial"/>
          <w:b/>
          <w:bCs w:val="0"/>
        </w:rPr>
        <w:t xml:space="preserve"> SECRETARIA DE SAÚDE DE SÃO VICENTE</w:t>
      </w:r>
      <w:r w:rsidR="001F00D7">
        <w:rPr>
          <w:rFonts w:ascii="Arial" w:hAnsi="Arial"/>
          <w:b/>
          <w:bCs w:val="0"/>
        </w:rPr>
        <w:t>/PREFEITURA MUNICIPAL DE SÃO VICENTE</w:t>
      </w:r>
      <w:r w:rsidR="00B07C46" w:rsidRPr="00731843">
        <w:rPr>
          <w:rFonts w:ascii="Arial" w:hAnsi="Arial"/>
          <w:b/>
          <w:bCs w:val="0"/>
        </w:rPr>
        <w:t xml:space="preserve"> </w:t>
      </w:r>
      <w:r w:rsidR="00351F49" w:rsidRPr="00731843">
        <w:rPr>
          <w:rFonts w:ascii="Arial" w:hAnsi="Arial"/>
          <w:bCs w:val="0"/>
        </w:rPr>
        <w:t xml:space="preserve">inscrito no </w:t>
      </w:r>
      <w:proofErr w:type="spellStart"/>
      <w:r w:rsidR="00351F49" w:rsidRPr="00731843">
        <w:rPr>
          <w:rFonts w:ascii="Arial" w:hAnsi="Arial"/>
          <w:bCs w:val="0"/>
        </w:rPr>
        <w:t>C.N.P.J.</w:t>
      </w:r>
      <w:proofErr w:type="spellEnd"/>
      <w:r w:rsidR="00351F49" w:rsidRPr="00731843">
        <w:rPr>
          <w:rFonts w:ascii="Arial" w:hAnsi="Arial"/>
          <w:bCs w:val="0"/>
        </w:rPr>
        <w:t xml:space="preserve"> Nº 11</w:t>
      </w:r>
      <w:r w:rsidRPr="00731843">
        <w:rPr>
          <w:rFonts w:ascii="Arial" w:hAnsi="Arial"/>
          <w:bCs w:val="0"/>
        </w:rPr>
        <w:t>.</w:t>
      </w:r>
      <w:r w:rsidR="007502F2" w:rsidRPr="00731843">
        <w:rPr>
          <w:rFonts w:ascii="Arial" w:hAnsi="Arial"/>
          <w:bCs w:val="0"/>
        </w:rPr>
        <w:t>899</w:t>
      </w:r>
      <w:r w:rsidRPr="00731843">
        <w:rPr>
          <w:rFonts w:ascii="Arial" w:hAnsi="Arial"/>
          <w:bCs w:val="0"/>
        </w:rPr>
        <w:t>.</w:t>
      </w:r>
      <w:r w:rsidR="007502F2" w:rsidRPr="00731843">
        <w:rPr>
          <w:rFonts w:ascii="Arial" w:hAnsi="Arial"/>
          <w:bCs w:val="0"/>
        </w:rPr>
        <w:t>413</w:t>
      </w:r>
      <w:r w:rsidRPr="00731843">
        <w:rPr>
          <w:rFonts w:ascii="Arial" w:hAnsi="Arial"/>
          <w:bCs w:val="0"/>
        </w:rPr>
        <w:t>/0001-7</w:t>
      </w:r>
      <w:r w:rsidR="007502F2" w:rsidRPr="00731843">
        <w:rPr>
          <w:rFonts w:ascii="Arial" w:hAnsi="Arial"/>
          <w:bCs w:val="0"/>
        </w:rPr>
        <w:t>6</w:t>
      </w:r>
      <w:r w:rsidRPr="00731843">
        <w:rPr>
          <w:rFonts w:ascii="Arial" w:hAnsi="Arial"/>
          <w:bCs w:val="0"/>
        </w:rPr>
        <w:t xml:space="preserve">, sediada à Rua </w:t>
      </w:r>
      <w:r w:rsidR="007502F2" w:rsidRPr="00731843">
        <w:rPr>
          <w:rFonts w:ascii="Arial" w:hAnsi="Arial"/>
          <w:bCs w:val="0"/>
        </w:rPr>
        <w:t>Padre Anchieta</w:t>
      </w:r>
      <w:r w:rsidRPr="00731843">
        <w:rPr>
          <w:rFonts w:ascii="Arial" w:hAnsi="Arial"/>
          <w:bCs w:val="0"/>
        </w:rPr>
        <w:t>, 4</w:t>
      </w:r>
      <w:r w:rsidR="007502F2" w:rsidRPr="00731843">
        <w:rPr>
          <w:rFonts w:ascii="Arial" w:hAnsi="Arial"/>
          <w:bCs w:val="0"/>
        </w:rPr>
        <w:t>62</w:t>
      </w:r>
      <w:r w:rsidRPr="00731843">
        <w:rPr>
          <w:rFonts w:ascii="Arial" w:hAnsi="Arial"/>
          <w:bCs w:val="0"/>
        </w:rPr>
        <w:t>, nesta cidad</w:t>
      </w:r>
      <w:r w:rsidR="00AF0E05" w:rsidRPr="00731843">
        <w:rPr>
          <w:rFonts w:ascii="Arial" w:hAnsi="Arial"/>
          <w:bCs w:val="0"/>
        </w:rPr>
        <w:t xml:space="preserve">e, representada, neste ato, </w:t>
      </w:r>
      <w:r w:rsidR="00FD5A78" w:rsidRPr="00731843">
        <w:rPr>
          <w:rFonts w:ascii="Arial" w:hAnsi="Arial"/>
          <w:bCs w:val="0"/>
        </w:rPr>
        <w:t xml:space="preserve">pelo </w:t>
      </w:r>
      <w:r w:rsidR="00FD5A78">
        <w:rPr>
          <w:rFonts w:ascii="Arial" w:hAnsi="Arial"/>
          <w:bCs w:val="0"/>
        </w:rPr>
        <w:t xml:space="preserve">servidor </w:t>
      </w:r>
      <w:r w:rsidR="00FD5A78" w:rsidRPr="00731843">
        <w:rPr>
          <w:rFonts w:ascii="Arial" w:hAnsi="Arial"/>
          <w:b/>
          <w:bCs w:val="0"/>
        </w:rPr>
        <w:t>Sr. Carlos Alberto de Brito Barbosa</w:t>
      </w:r>
      <w:r w:rsidR="00FD5A78" w:rsidRPr="00731843">
        <w:rPr>
          <w:rFonts w:ascii="Arial" w:hAnsi="Arial"/>
          <w:bCs w:val="0"/>
        </w:rPr>
        <w:t xml:space="preserve">, </w:t>
      </w:r>
      <w:r w:rsidR="00FD5A78">
        <w:rPr>
          <w:rFonts w:ascii="Arial" w:hAnsi="Arial"/>
          <w:bCs w:val="0"/>
        </w:rPr>
        <w:t>conforme Decreto Municipal Nº 4313-A de 09 de Março de 2016</w:t>
      </w:r>
      <w:r w:rsidR="00FD5A78" w:rsidRPr="00731843">
        <w:rPr>
          <w:rFonts w:ascii="Arial" w:hAnsi="Arial"/>
          <w:bCs w:val="0"/>
        </w:rPr>
        <w:t>,</w:t>
      </w:r>
      <w:r w:rsidRPr="00731843">
        <w:rPr>
          <w:rFonts w:ascii="Arial" w:hAnsi="Arial"/>
          <w:bCs w:val="0"/>
        </w:rPr>
        <w:t xml:space="preserve"> doravante denominada simplesmente como </w:t>
      </w:r>
      <w:r w:rsidRPr="00731843">
        <w:rPr>
          <w:rFonts w:ascii="Arial" w:hAnsi="Arial"/>
          <w:b/>
          <w:bCs w:val="0"/>
          <w:caps/>
        </w:rPr>
        <w:t>“Contratante”</w:t>
      </w:r>
      <w:r w:rsidRPr="00731843">
        <w:rPr>
          <w:rFonts w:ascii="Arial" w:hAnsi="Arial"/>
          <w:bCs w:val="0"/>
        </w:rPr>
        <w:t xml:space="preserve"> e, de outro lado </w:t>
      </w:r>
      <w:r w:rsidRPr="00731843">
        <w:rPr>
          <w:rFonts w:ascii="Arial" w:hAnsi="Arial"/>
          <w:b/>
          <w:bCs w:val="0"/>
        </w:rPr>
        <w:t>XXXXXXXXXXXXXXXXXXXXXXX</w:t>
      </w:r>
      <w:r w:rsidR="007502F2" w:rsidRPr="00731843">
        <w:rPr>
          <w:rFonts w:ascii="Arial" w:hAnsi="Arial"/>
          <w:bCs w:val="0"/>
        </w:rPr>
        <w:t xml:space="preserve">, inscrita no </w:t>
      </w:r>
      <w:proofErr w:type="spellStart"/>
      <w:r w:rsidR="007502F2" w:rsidRPr="00731843">
        <w:rPr>
          <w:rFonts w:ascii="Arial" w:hAnsi="Arial"/>
          <w:bCs w:val="0"/>
        </w:rPr>
        <w:t>C.N.P.J.</w:t>
      </w:r>
      <w:proofErr w:type="spellEnd"/>
      <w:r w:rsidRPr="00731843">
        <w:rPr>
          <w:rFonts w:ascii="Arial" w:hAnsi="Arial"/>
          <w:bCs w:val="0"/>
        </w:rPr>
        <w:t xml:space="preserve"> N° XXXXXXXXXXXXX, sediada à XXXXXXXXXXXXXXXX, Bairro: XXXXXXXX, no Município de XXXXXXXXXXX</w:t>
      </w:r>
      <w:r w:rsidR="00A966AC" w:rsidRPr="00731843">
        <w:rPr>
          <w:rFonts w:ascii="Arial" w:hAnsi="Arial"/>
          <w:bCs w:val="0"/>
        </w:rPr>
        <w:t xml:space="preserve"> - XX</w:t>
      </w:r>
      <w:r w:rsidRPr="00731843">
        <w:rPr>
          <w:rFonts w:ascii="Arial" w:hAnsi="Arial"/>
          <w:bCs w:val="0"/>
        </w:rPr>
        <w:t xml:space="preserve">, neste ato representado pela </w:t>
      </w:r>
      <w:proofErr w:type="gramStart"/>
      <w:r w:rsidRPr="00731843">
        <w:rPr>
          <w:rFonts w:ascii="Arial" w:hAnsi="Arial"/>
          <w:bCs w:val="0"/>
        </w:rPr>
        <w:t>Sr.</w:t>
      </w:r>
      <w:proofErr w:type="gramEnd"/>
      <w:r w:rsidRPr="00731843">
        <w:rPr>
          <w:rFonts w:ascii="Arial" w:hAnsi="Arial"/>
          <w:bCs w:val="0"/>
        </w:rPr>
        <w:t xml:space="preserve">(a) </w:t>
      </w:r>
      <w:r w:rsidRPr="00731843">
        <w:rPr>
          <w:rFonts w:ascii="Arial" w:hAnsi="Arial"/>
          <w:b/>
          <w:bCs w:val="0"/>
        </w:rPr>
        <w:t xml:space="preserve">XXXXXXXXXXXXXXX, </w:t>
      </w:r>
      <w:proofErr w:type="spellStart"/>
      <w:r w:rsidRPr="00731843">
        <w:rPr>
          <w:rFonts w:ascii="Arial" w:hAnsi="Arial"/>
          <w:b/>
          <w:bCs w:val="0"/>
        </w:rPr>
        <w:t>R</w:t>
      </w:r>
      <w:r w:rsidR="008F4DA8">
        <w:rPr>
          <w:rFonts w:ascii="Arial" w:hAnsi="Arial"/>
          <w:b/>
          <w:bCs w:val="0"/>
        </w:rPr>
        <w:t>.</w:t>
      </w:r>
      <w:r w:rsidRPr="00731843">
        <w:rPr>
          <w:rFonts w:ascii="Arial" w:hAnsi="Arial"/>
          <w:b/>
          <w:bCs w:val="0"/>
        </w:rPr>
        <w:t>G</w:t>
      </w:r>
      <w:r w:rsidR="008F4DA8">
        <w:rPr>
          <w:rFonts w:ascii="Arial" w:hAnsi="Arial"/>
          <w:b/>
          <w:bCs w:val="0"/>
        </w:rPr>
        <w:t>.</w:t>
      </w:r>
      <w:proofErr w:type="spellEnd"/>
      <w:r w:rsidRPr="00731843">
        <w:rPr>
          <w:rFonts w:ascii="Arial" w:hAnsi="Arial"/>
          <w:b/>
          <w:bCs w:val="0"/>
        </w:rPr>
        <w:t xml:space="preserve"> N° XXXXXXXXX,</w:t>
      </w:r>
      <w:r w:rsidRPr="00731843">
        <w:rPr>
          <w:rFonts w:ascii="Arial" w:hAnsi="Arial"/>
          <w:bCs w:val="0"/>
        </w:rPr>
        <w:t xml:space="preserve"> doravante denominada simplesmente </w:t>
      </w:r>
      <w:r w:rsidRPr="00731843">
        <w:rPr>
          <w:rFonts w:ascii="Arial" w:hAnsi="Arial"/>
          <w:b/>
          <w:bCs w:val="0"/>
          <w:caps/>
        </w:rPr>
        <w:t>“Contratada”,</w:t>
      </w:r>
      <w:r w:rsidRPr="00731843">
        <w:rPr>
          <w:rFonts w:ascii="Arial" w:hAnsi="Arial"/>
          <w:bCs w:val="0"/>
        </w:rPr>
        <w:t xml:space="preserve"> te</w:t>
      </w:r>
      <w:r w:rsidR="00BC5705" w:rsidRPr="00731843">
        <w:rPr>
          <w:rFonts w:ascii="Arial" w:hAnsi="Arial"/>
          <w:bCs w:val="0"/>
        </w:rPr>
        <w:t>m entre si justo e acordado o seguinte:</w:t>
      </w:r>
    </w:p>
    <w:p w:rsidR="007620CD" w:rsidRPr="00B61A5D" w:rsidRDefault="007620CD" w:rsidP="000F4192">
      <w:pPr>
        <w:jc w:val="both"/>
        <w:rPr>
          <w:color w:val="000000"/>
        </w:rPr>
      </w:pPr>
    </w:p>
    <w:p w:rsidR="00D63AC7" w:rsidRDefault="00D63AC7" w:rsidP="00243299">
      <w:pPr>
        <w:spacing w:line="360" w:lineRule="auto"/>
        <w:jc w:val="both"/>
        <w:rPr>
          <w:rFonts w:ascii="Arial" w:hAnsi="Arial" w:cs="Arial"/>
          <w:b/>
          <w:color w:val="000000"/>
        </w:rPr>
      </w:pPr>
      <w:r w:rsidRPr="00943272">
        <w:rPr>
          <w:rFonts w:ascii="Arial" w:hAnsi="Arial" w:cs="Arial"/>
          <w:b/>
          <w:caps/>
          <w:color w:val="000000"/>
        </w:rPr>
        <w:t>Cláusula Primeira</w:t>
      </w:r>
      <w:r>
        <w:rPr>
          <w:rFonts w:ascii="Arial" w:hAnsi="Arial" w:cs="Arial"/>
          <w:b/>
          <w:color w:val="000000"/>
        </w:rPr>
        <w:t xml:space="preserve"> –</w:t>
      </w:r>
      <w:r w:rsidR="00243299" w:rsidRPr="00243299">
        <w:rPr>
          <w:rFonts w:ascii="Arial" w:hAnsi="Arial" w:cs="Arial"/>
          <w:b/>
          <w:color w:val="000000"/>
        </w:rPr>
        <w:t xml:space="preserve"> </w:t>
      </w:r>
      <w:r w:rsidR="00C92F88" w:rsidRPr="00243299">
        <w:rPr>
          <w:rFonts w:ascii="Arial" w:hAnsi="Arial" w:cs="Arial"/>
          <w:b/>
          <w:color w:val="000000"/>
        </w:rPr>
        <w:t>DO OBJETO DO CONTRATO</w:t>
      </w:r>
      <w:r>
        <w:rPr>
          <w:rFonts w:ascii="Arial" w:hAnsi="Arial" w:cs="Arial"/>
          <w:b/>
          <w:color w:val="000000"/>
        </w:rPr>
        <w:t>.</w:t>
      </w:r>
    </w:p>
    <w:p w:rsidR="00D63AC7" w:rsidRPr="00153FBE" w:rsidRDefault="00D63AC7" w:rsidP="002F7D2D">
      <w:pPr>
        <w:jc w:val="both"/>
        <w:rPr>
          <w:rFonts w:ascii="Arial" w:hAnsi="Arial" w:cs="Arial"/>
          <w:b/>
          <w:color w:val="000000"/>
          <w:sz w:val="20"/>
        </w:rPr>
      </w:pPr>
    </w:p>
    <w:p w:rsidR="00BC04A7" w:rsidRPr="00897D04" w:rsidRDefault="00D63AC7" w:rsidP="00E1688D">
      <w:pPr>
        <w:pStyle w:val="Default"/>
        <w:spacing w:line="360" w:lineRule="auto"/>
        <w:jc w:val="both"/>
        <w:rPr>
          <w:rFonts w:ascii="Arial" w:hAnsi="Arial" w:cs="Arial"/>
        </w:rPr>
      </w:pPr>
      <w:r>
        <w:rPr>
          <w:rFonts w:ascii="Arial" w:eastAsia="MS Mincho" w:hAnsi="Arial" w:cs="Arial"/>
          <w:b/>
        </w:rPr>
        <w:t>Parágrafo Primeiro</w:t>
      </w:r>
      <w:r w:rsidRPr="00F07E1A">
        <w:rPr>
          <w:rFonts w:ascii="Arial" w:eastAsia="MS Mincho" w:hAnsi="Arial" w:cs="Arial"/>
          <w:b/>
        </w:rPr>
        <w:t>:</w:t>
      </w:r>
      <w:r>
        <w:rPr>
          <w:rFonts w:ascii="Arial" w:eastAsia="MS Mincho" w:hAnsi="Arial" w:cs="Arial"/>
          <w:b/>
        </w:rPr>
        <w:t xml:space="preserve"> </w:t>
      </w:r>
      <w:r w:rsidR="00272D0E" w:rsidRPr="00092574">
        <w:rPr>
          <w:rFonts w:ascii="Arial" w:hAnsi="Arial" w:cs="Arial"/>
        </w:rPr>
        <w:t xml:space="preserve">Contratação de empresa especializada para Prestação de Serviços de Nutrição e Alimentação Hospitalar, visando o fornecimento de </w:t>
      </w:r>
      <w:r w:rsidR="00272D0E">
        <w:rPr>
          <w:rFonts w:ascii="Arial" w:hAnsi="Arial" w:cs="Arial"/>
        </w:rPr>
        <w:t xml:space="preserve">refeições para pacientes das Unidades de Saúde Mental, </w:t>
      </w:r>
      <w:r w:rsidR="00272D0E" w:rsidRPr="00092574">
        <w:rPr>
          <w:rFonts w:ascii="Arial" w:hAnsi="Arial" w:cs="Arial"/>
        </w:rPr>
        <w:t xml:space="preserve">dietas e fórmulas lácteas destinadas </w:t>
      </w:r>
      <w:proofErr w:type="gramStart"/>
      <w:r w:rsidR="00272D0E" w:rsidRPr="00092574">
        <w:rPr>
          <w:rFonts w:ascii="Arial" w:hAnsi="Arial" w:cs="Arial"/>
        </w:rPr>
        <w:t>a</w:t>
      </w:r>
      <w:proofErr w:type="gramEnd"/>
      <w:r w:rsidR="00272D0E" w:rsidRPr="00092574">
        <w:rPr>
          <w:rFonts w:ascii="Arial" w:hAnsi="Arial" w:cs="Arial"/>
        </w:rPr>
        <w:t xml:space="preserve"> pacientes </w:t>
      </w:r>
      <w:r w:rsidR="00272D0E">
        <w:rPr>
          <w:rFonts w:ascii="Arial" w:hAnsi="Arial" w:cs="Arial"/>
        </w:rPr>
        <w:t xml:space="preserve">internados </w:t>
      </w:r>
      <w:r w:rsidR="00272D0E" w:rsidRPr="00092574">
        <w:rPr>
          <w:rFonts w:ascii="Arial" w:hAnsi="Arial" w:cs="Arial"/>
        </w:rPr>
        <w:t>(adultos e infantis) e acompanhantes legal</w:t>
      </w:r>
      <w:r w:rsidR="00272D0E">
        <w:rPr>
          <w:rFonts w:ascii="Arial" w:hAnsi="Arial" w:cs="Arial"/>
        </w:rPr>
        <w:t>mente instituídos (Lei Federal Nº 8.069. de 13/07/90; A</w:t>
      </w:r>
      <w:r w:rsidR="00272D0E" w:rsidRPr="00092574">
        <w:rPr>
          <w:rFonts w:ascii="Arial" w:hAnsi="Arial" w:cs="Arial"/>
        </w:rPr>
        <w:t>rt</w:t>
      </w:r>
      <w:r w:rsidR="00272D0E">
        <w:rPr>
          <w:rFonts w:ascii="Arial" w:hAnsi="Arial" w:cs="Arial"/>
        </w:rPr>
        <w:t>igo</w:t>
      </w:r>
      <w:r w:rsidR="00272D0E" w:rsidRPr="00092574">
        <w:rPr>
          <w:rFonts w:ascii="Arial" w:hAnsi="Arial" w:cs="Arial"/>
        </w:rPr>
        <w:t xml:space="preserve"> 278, </w:t>
      </w:r>
      <w:r w:rsidR="00272D0E">
        <w:rPr>
          <w:rFonts w:ascii="Arial" w:hAnsi="Arial" w:cs="Arial"/>
        </w:rPr>
        <w:t>I</w:t>
      </w:r>
      <w:r w:rsidR="00272D0E" w:rsidRPr="00092574">
        <w:rPr>
          <w:rFonts w:ascii="Arial" w:hAnsi="Arial" w:cs="Arial"/>
        </w:rPr>
        <w:t>nc</w:t>
      </w:r>
      <w:r w:rsidR="00272D0E">
        <w:rPr>
          <w:rFonts w:ascii="Arial" w:hAnsi="Arial" w:cs="Arial"/>
        </w:rPr>
        <w:t>iso</w:t>
      </w:r>
      <w:r w:rsidR="00272D0E" w:rsidRPr="00092574">
        <w:rPr>
          <w:rFonts w:ascii="Arial" w:hAnsi="Arial" w:cs="Arial"/>
        </w:rPr>
        <w:t xml:space="preserve"> VII da Constituição do Esta</w:t>
      </w:r>
      <w:r w:rsidR="00272D0E">
        <w:rPr>
          <w:rFonts w:ascii="Arial" w:hAnsi="Arial" w:cs="Arial"/>
        </w:rPr>
        <w:t>do de São Paulo; Lei Estadual N</w:t>
      </w:r>
      <w:r w:rsidR="00272D0E" w:rsidRPr="00092574">
        <w:rPr>
          <w:rFonts w:ascii="Arial" w:hAnsi="Arial" w:cs="Arial"/>
        </w:rPr>
        <w:t>º 9.1</w:t>
      </w:r>
      <w:r w:rsidR="00272D0E">
        <w:rPr>
          <w:rFonts w:ascii="Arial" w:hAnsi="Arial" w:cs="Arial"/>
        </w:rPr>
        <w:t>44, de 09/03/95 e Lei Federal N</w:t>
      </w:r>
      <w:r w:rsidR="00272D0E" w:rsidRPr="00092574">
        <w:rPr>
          <w:rFonts w:ascii="Arial" w:hAnsi="Arial" w:cs="Arial"/>
        </w:rPr>
        <w:t xml:space="preserve">º 10.741, de 01/10/03), assegurando uma alimentação balanceada e em condições higiênico-sanitárias adequadas, englobando a operacionalização </w:t>
      </w:r>
      <w:r w:rsidR="00272D0E">
        <w:rPr>
          <w:rFonts w:ascii="Arial" w:hAnsi="Arial" w:cs="Arial"/>
        </w:rPr>
        <w:t xml:space="preserve">para fornecimento </w:t>
      </w:r>
      <w:r w:rsidR="00272D0E" w:rsidRPr="00092574">
        <w:rPr>
          <w:rFonts w:ascii="Arial" w:hAnsi="Arial" w:cs="Arial"/>
        </w:rPr>
        <w:t>e desenvolvimento de todas as atividades de produção, administrativas e de apoio a n</w:t>
      </w:r>
      <w:r w:rsidR="00272D0E">
        <w:rPr>
          <w:rFonts w:ascii="Arial" w:hAnsi="Arial" w:cs="Arial"/>
        </w:rPr>
        <w:t xml:space="preserve">utrição clínica e ambulatorial </w:t>
      </w:r>
      <w:r w:rsidR="00272D0E" w:rsidRPr="00092574">
        <w:rPr>
          <w:rFonts w:ascii="Arial" w:hAnsi="Arial" w:cs="Arial"/>
        </w:rPr>
        <w:t xml:space="preserve">pelo período de 12 (doze) meses, conforme </w:t>
      </w:r>
      <w:r w:rsidR="00272D0E" w:rsidRPr="00092574">
        <w:rPr>
          <w:rFonts w:ascii="Arial" w:hAnsi="Arial" w:cs="Arial"/>
        </w:rPr>
        <w:lastRenderedPageBreak/>
        <w:t xml:space="preserve">quantidades estimadas, especificações e obrigações constantes no </w:t>
      </w:r>
      <w:r w:rsidR="00272D0E" w:rsidRPr="00AF6DF4">
        <w:rPr>
          <w:rFonts w:ascii="Arial" w:hAnsi="Arial" w:cs="Arial"/>
        </w:rPr>
        <w:t>Anexo I</w:t>
      </w:r>
      <w:r w:rsidR="00272D0E" w:rsidRPr="00092574">
        <w:rPr>
          <w:rFonts w:ascii="Arial" w:hAnsi="Arial" w:cs="Arial"/>
        </w:rPr>
        <w:t xml:space="preserve"> deste Edital.</w:t>
      </w:r>
    </w:p>
    <w:p w:rsidR="00AF6DF4" w:rsidRPr="0063429D" w:rsidRDefault="00AF6DF4" w:rsidP="00AF6DF4">
      <w:pPr>
        <w:tabs>
          <w:tab w:val="left" w:pos="3495"/>
        </w:tabs>
        <w:spacing w:line="360" w:lineRule="auto"/>
        <w:jc w:val="center"/>
        <w:rPr>
          <w:rFonts w:ascii="Arial" w:hAnsi="Arial" w:cs="Arial"/>
          <w:b/>
          <w:sz w:val="32"/>
          <w:szCs w:val="32"/>
        </w:rPr>
      </w:pPr>
      <w:r w:rsidRPr="0063429D">
        <w:rPr>
          <w:rFonts w:ascii="Arial" w:hAnsi="Arial" w:cs="Arial"/>
          <w:b/>
          <w:sz w:val="32"/>
          <w:szCs w:val="32"/>
        </w:rPr>
        <w:t>LOTE 01</w:t>
      </w:r>
    </w:p>
    <w:p w:rsidR="00AF6DF4" w:rsidRPr="005171D9" w:rsidRDefault="00AF6DF4" w:rsidP="00AF6DF4">
      <w:pPr>
        <w:pStyle w:val="Default"/>
        <w:spacing w:line="360" w:lineRule="atLeast"/>
        <w:jc w:val="both"/>
        <w:rPr>
          <w:rFonts w:ascii="Arial" w:hAnsi="Arial" w:cs="Arial"/>
          <w:b/>
          <w:sz w:val="22"/>
          <w:szCs w:val="22"/>
        </w:rPr>
      </w:pPr>
      <w:r>
        <w:rPr>
          <w:rFonts w:ascii="Arial" w:hAnsi="Arial" w:cs="Arial"/>
          <w:b/>
          <w:sz w:val="22"/>
          <w:szCs w:val="22"/>
        </w:rPr>
        <w:t xml:space="preserve">1. </w:t>
      </w:r>
      <w:r w:rsidRPr="005171D9">
        <w:rPr>
          <w:rFonts w:ascii="Arial" w:hAnsi="Arial" w:cs="Arial"/>
          <w:b/>
          <w:sz w:val="22"/>
          <w:szCs w:val="22"/>
        </w:rPr>
        <w:t>INTRODUÇÃO</w:t>
      </w:r>
    </w:p>
    <w:p w:rsidR="00AF6DF4" w:rsidRPr="005171D9" w:rsidRDefault="00AF6DF4" w:rsidP="00AF6DF4">
      <w:pPr>
        <w:pStyle w:val="Default"/>
        <w:spacing w:line="360" w:lineRule="atLeast"/>
        <w:jc w:val="both"/>
        <w:rPr>
          <w:rFonts w:ascii="Arial" w:hAnsi="Arial" w:cs="Arial"/>
          <w:sz w:val="22"/>
          <w:szCs w:val="22"/>
        </w:rPr>
      </w:pPr>
      <w:r w:rsidRPr="005171D9">
        <w:rPr>
          <w:rFonts w:ascii="Arial" w:hAnsi="Arial" w:cs="Arial"/>
          <w:sz w:val="22"/>
          <w:szCs w:val="22"/>
        </w:rPr>
        <w:t xml:space="preserve">A alimentação adequada é fator importante no tratamento de pacientes como medida coadjuvante na evolução clínica dos pacientes internados, pela manutenção ou recuperação do seu estado nutricional, refletindo no tempo de permanência hospitalar e na diminuição da mortalidade e morbidade. </w:t>
      </w:r>
    </w:p>
    <w:p w:rsidR="00AF6DF4" w:rsidRPr="005171D9" w:rsidRDefault="00AF6DF4" w:rsidP="00AF6DF4">
      <w:pPr>
        <w:pStyle w:val="Default"/>
        <w:jc w:val="both"/>
        <w:rPr>
          <w:rFonts w:ascii="Arial" w:hAnsi="Arial" w:cs="Arial"/>
          <w:sz w:val="22"/>
          <w:szCs w:val="22"/>
        </w:rPr>
      </w:pPr>
    </w:p>
    <w:p w:rsidR="00AF6DF4" w:rsidRPr="005171D9" w:rsidRDefault="00AF6DF4" w:rsidP="00AF6DF4">
      <w:pPr>
        <w:pStyle w:val="Default"/>
        <w:spacing w:line="360" w:lineRule="atLeast"/>
        <w:jc w:val="both"/>
        <w:rPr>
          <w:rFonts w:ascii="Arial" w:hAnsi="Arial" w:cs="Arial"/>
          <w:sz w:val="22"/>
          <w:szCs w:val="22"/>
        </w:rPr>
      </w:pPr>
      <w:r>
        <w:rPr>
          <w:rFonts w:ascii="Arial" w:hAnsi="Arial" w:cs="Arial"/>
          <w:b/>
          <w:sz w:val="22"/>
          <w:szCs w:val="22"/>
        </w:rPr>
        <w:t xml:space="preserve">2. </w:t>
      </w:r>
      <w:r w:rsidRPr="005171D9">
        <w:rPr>
          <w:rFonts w:ascii="Arial" w:hAnsi="Arial" w:cs="Arial"/>
          <w:b/>
          <w:sz w:val="22"/>
          <w:szCs w:val="22"/>
        </w:rPr>
        <w:t>DO OBJETO:</w:t>
      </w:r>
      <w:r w:rsidRPr="005171D9">
        <w:rPr>
          <w:rFonts w:ascii="Arial" w:hAnsi="Arial" w:cs="Arial"/>
          <w:sz w:val="22"/>
          <w:szCs w:val="22"/>
        </w:rPr>
        <w:t xml:space="preserv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 objeto da presente prestação de serviços engloba serviços técnicos operacionais e administrativos, disponibilização de equipamentos, bem como apoio a nutrição clínica e ambulatorial, nas áreas de produção normal e dietoterápica, para pacientes e acompanhantes legalmente instituídos, assegurando uma alimentação balanceada e em condições higiênico-sanitárias adequadas, compreendendo: </w:t>
      </w:r>
    </w:p>
    <w:p w:rsidR="00AF6DF4" w:rsidRPr="005171D9" w:rsidRDefault="00AF6DF4" w:rsidP="00AF6DF4">
      <w:pPr>
        <w:numPr>
          <w:ilvl w:val="1"/>
          <w:numId w:val="2"/>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Operacionalização para fornecimento, produção e distribuição de dietas gerais e especiais; </w:t>
      </w:r>
    </w:p>
    <w:p w:rsidR="00AF6DF4" w:rsidRPr="005171D9" w:rsidRDefault="00AF6DF4" w:rsidP="00AF6DF4">
      <w:pPr>
        <w:numPr>
          <w:ilvl w:val="1"/>
          <w:numId w:val="2"/>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Apoio a nutrição clínica e ambulatorial, sempre que necessário; </w:t>
      </w:r>
    </w:p>
    <w:p w:rsidR="00AF6DF4" w:rsidRPr="005171D9" w:rsidRDefault="00AF6DF4" w:rsidP="00AF6DF4">
      <w:pPr>
        <w:numPr>
          <w:ilvl w:val="1"/>
          <w:numId w:val="2"/>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Serviços para a operacionalização e distribuição de formulações lácteas.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bCs w:val="0"/>
          <w:color w:val="000000"/>
          <w:sz w:val="22"/>
          <w:szCs w:val="22"/>
        </w:rPr>
        <w:t>2.1.</w:t>
      </w:r>
      <w:r w:rsidRPr="005171D9">
        <w:rPr>
          <w:rFonts w:ascii="Arial" w:hAnsi="Arial" w:cs="Arial"/>
          <w:bCs w:val="0"/>
          <w:color w:val="000000"/>
          <w:sz w:val="22"/>
          <w:szCs w:val="22"/>
        </w:rPr>
        <w:t xml:space="preserve"> Acompanhantes Legalmente Instituídos, segundo a legislação vigente, consiste em: </w:t>
      </w:r>
    </w:p>
    <w:p w:rsidR="00AF6DF4" w:rsidRPr="005171D9" w:rsidRDefault="00AF6DF4" w:rsidP="00AF6DF4">
      <w:pPr>
        <w:numPr>
          <w:ilvl w:val="0"/>
          <w:numId w:val="14"/>
        </w:numPr>
        <w:autoSpaceDE w:val="0"/>
        <w:autoSpaceDN w:val="0"/>
        <w:adjustRightInd w:val="0"/>
        <w:spacing w:after="14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Acompanhantes de crianças, nos termos da Lei federal n.º 8.069 de 13/06/90 (Estatuto da Criança e do Adolescente), Constituição do Estado de São Paulo – art.278, inciso VII e Lei estadual n.º 9.144, de 09/03/95. </w:t>
      </w:r>
    </w:p>
    <w:p w:rsidR="00AF6DF4" w:rsidRPr="005171D9" w:rsidRDefault="00AF6DF4" w:rsidP="00AF6DF4">
      <w:pPr>
        <w:numPr>
          <w:ilvl w:val="0"/>
          <w:numId w:val="1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Acompanhantes de pacientes idosos com mais de 60 anos, nos termos da Lei federal n.º 10.741, de 01/10/03 (Estatuto do Idoso). </w:t>
      </w:r>
    </w:p>
    <w:p w:rsidR="00AF6DF4" w:rsidRPr="005171D9" w:rsidRDefault="00AF6DF4" w:rsidP="00AF6DF4">
      <w:pPr>
        <w:pStyle w:val="Default"/>
        <w:jc w:val="both"/>
        <w:rPr>
          <w:rFonts w:ascii="Arial" w:hAnsi="Arial" w:cs="Arial"/>
          <w:sz w:val="22"/>
          <w:szCs w:val="22"/>
        </w:rPr>
      </w:pPr>
    </w:p>
    <w:p w:rsidR="00AF6DF4" w:rsidRPr="005171D9" w:rsidRDefault="00AF6DF4" w:rsidP="00AF6DF4">
      <w:pPr>
        <w:pStyle w:val="Default"/>
        <w:spacing w:line="360" w:lineRule="atLeast"/>
        <w:jc w:val="both"/>
        <w:rPr>
          <w:rFonts w:ascii="Arial" w:hAnsi="Arial" w:cs="Arial"/>
          <w:sz w:val="22"/>
          <w:szCs w:val="22"/>
        </w:rPr>
      </w:pPr>
      <w:r>
        <w:rPr>
          <w:rFonts w:ascii="Arial" w:hAnsi="Arial" w:cs="Arial"/>
          <w:b/>
          <w:sz w:val="22"/>
          <w:szCs w:val="22"/>
        </w:rPr>
        <w:t xml:space="preserve">3. </w:t>
      </w:r>
      <w:r w:rsidRPr="005171D9">
        <w:rPr>
          <w:rFonts w:ascii="Arial" w:hAnsi="Arial" w:cs="Arial"/>
          <w:b/>
          <w:sz w:val="22"/>
          <w:szCs w:val="22"/>
        </w:rPr>
        <w:t>DESCRIÇÃO DO SERVIÇO</w:t>
      </w:r>
      <w:r w:rsidRPr="005171D9">
        <w:rPr>
          <w:rFonts w:ascii="Arial" w:hAnsi="Arial" w:cs="Arial"/>
          <w:sz w:val="22"/>
          <w:szCs w:val="22"/>
        </w:rPr>
        <w:t>:</w:t>
      </w:r>
    </w:p>
    <w:p w:rsidR="00AF6DF4" w:rsidRPr="005171D9" w:rsidRDefault="00AF6DF4" w:rsidP="00AF6DF4">
      <w:pPr>
        <w:pStyle w:val="Default"/>
        <w:jc w:val="both"/>
        <w:rPr>
          <w:rFonts w:ascii="Arial" w:hAnsi="Arial" w:cs="Arial"/>
          <w:sz w:val="22"/>
          <w:szCs w:val="22"/>
        </w:rPr>
      </w:pPr>
      <w:r w:rsidRPr="005171D9">
        <w:rPr>
          <w:rFonts w:ascii="Arial" w:hAnsi="Arial" w:cs="Arial"/>
          <w:sz w:val="22"/>
          <w:szCs w:val="22"/>
        </w:rPr>
        <w:tab/>
      </w:r>
      <w:r w:rsidRPr="005171D9">
        <w:rPr>
          <w:rFonts w:ascii="Arial" w:hAnsi="Arial" w:cs="Arial"/>
          <w:sz w:val="22"/>
          <w:szCs w:val="22"/>
        </w:rPr>
        <w:tab/>
      </w:r>
    </w:p>
    <w:p w:rsidR="00AF6DF4" w:rsidRPr="005171D9" w:rsidRDefault="00AF6DF4" w:rsidP="00AF6DF4">
      <w:pPr>
        <w:pStyle w:val="Default"/>
        <w:spacing w:line="360" w:lineRule="atLeast"/>
        <w:jc w:val="both"/>
        <w:rPr>
          <w:rFonts w:ascii="Arial" w:hAnsi="Arial" w:cs="Arial"/>
          <w:color w:val="auto"/>
          <w:sz w:val="22"/>
          <w:szCs w:val="22"/>
        </w:rPr>
      </w:pPr>
      <w:r w:rsidRPr="005171D9">
        <w:rPr>
          <w:rFonts w:ascii="Arial" w:hAnsi="Arial" w:cs="Arial"/>
          <w:b/>
          <w:sz w:val="22"/>
          <w:szCs w:val="22"/>
        </w:rPr>
        <w:t>3.1 -</w:t>
      </w:r>
      <w:r w:rsidRPr="005171D9">
        <w:rPr>
          <w:rFonts w:ascii="Arial" w:hAnsi="Arial" w:cs="Arial"/>
          <w:sz w:val="22"/>
          <w:szCs w:val="22"/>
        </w:rPr>
        <w:t xml:space="preserve"> A prestação dos Serviços dar-se-á nas dependências da Unidade Hospitalar do Contratante, espaço já existente e deverá estar embasada nas </w:t>
      </w:r>
      <w:r w:rsidRPr="005171D9">
        <w:rPr>
          <w:rFonts w:ascii="Arial" w:hAnsi="Arial" w:cs="Arial"/>
          <w:color w:val="auto"/>
          <w:sz w:val="22"/>
          <w:szCs w:val="22"/>
        </w:rPr>
        <w:t>Espec</w:t>
      </w:r>
      <w:r>
        <w:rPr>
          <w:rFonts w:ascii="Arial" w:hAnsi="Arial" w:cs="Arial"/>
          <w:color w:val="auto"/>
          <w:sz w:val="22"/>
          <w:szCs w:val="22"/>
        </w:rPr>
        <w:t>ificações Técnicas definidas neste Termo de Referência</w:t>
      </w:r>
      <w:r w:rsidRPr="005171D9">
        <w:rPr>
          <w:rFonts w:ascii="Arial" w:hAnsi="Arial" w:cs="Arial"/>
          <w:color w:val="auto"/>
          <w:sz w:val="22"/>
          <w:szCs w:val="22"/>
        </w:rPr>
        <w:t>.</w:t>
      </w:r>
    </w:p>
    <w:p w:rsidR="00AF6DF4" w:rsidRDefault="00AF6DF4" w:rsidP="00AF6DF4">
      <w:pPr>
        <w:pStyle w:val="Default"/>
        <w:spacing w:line="360" w:lineRule="atLeast"/>
        <w:jc w:val="both"/>
        <w:rPr>
          <w:rFonts w:ascii="Arial" w:hAnsi="Arial" w:cs="Arial"/>
          <w:sz w:val="22"/>
          <w:szCs w:val="22"/>
        </w:rPr>
      </w:pPr>
      <w:r w:rsidRPr="005171D9">
        <w:rPr>
          <w:rFonts w:ascii="Arial" w:hAnsi="Arial" w:cs="Arial"/>
          <w:b/>
          <w:color w:val="auto"/>
          <w:sz w:val="22"/>
          <w:szCs w:val="22"/>
        </w:rPr>
        <w:t>3.2 -</w:t>
      </w:r>
      <w:r w:rsidRPr="005171D9">
        <w:rPr>
          <w:rFonts w:ascii="Arial" w:hAnsi="Arial" w:cs="Arial"/>
          <w:color w:val="FF0000"/>
          <w:sz w:val="22"/>
          <w:szCs w:val="22"/>
        </w:rPr>
        <w:t xml:space="preserve"> </w:t>
      </w:r>
      <w:r w:rsidRPr="005171D9">
        <w:rPr>
          <w:rFonts w:ascii="Arial" w:hAnsi="Arial" w:cs="Arial"/>
          <w:sz w:val="22"/>
          <w:szCs w:val="22"/>
        </w:rPr>
        <w:t xml:space="preserve">O Cardápio Diário Básico Padrão e recomendações, definidos nas </w:t>
      </w:r>
      <w:r w:rsidRPr="005171D9">
        <w:rPr>
          <w:rFonts w:ascii="Arial" w:hAnsi="Arial" w:cs="Arial"/>
          <w:color w:val="auto"/>
          <w:sz w:val="22"/>
          <w:szCs w:val="22"/>
        </w:rPr>
        <w:t xml:space="preserve">Especificações Técnicas </w:t>
      </w:r>
      <w:r w:rsidRPr="005171D9">
        <w:rPr>
          <w:rFonts w:ascii="Arial" w:hAnsi="Arial" w:cs="Arial"/>
          <w:sz w:val="22"/>
          <w:szCs w:val="22"/>
        </w:rPr>
        <w:t>deverão nortear a elaboração dos cardápios para atendimento de pacientes com prescrição de dietas gerais, as</w:t>
      </w:r>
      <w:r>
        <w:rPr>
          <w:rFonts w:ascii="Arial" w:hAnsi="Arial" w:cs="Arial"/>
          <w:sz w:val="22"/>
          <w:szCs w:val="22"/>
        </w:rPr>
        <w:t>sim como para dietas especiais.</w:t>
      </w:r>
    </w:p>
    <w:p w:rsidR="00AF6DF4" w:rsidRDefault="00AF6DF4" w:rsidP="00AF6DF4">
      <w:pPr>
        <w:pStyle w:val="Default"/>
        <w:spacing w:line="360" w:lineRule="atLeast"/>
        <w:jc w:val="both"/>
        <w:rPr>
          <w:rFonts w:ascii="Arial" w:hAnsi="Arial" w:cs="Arial"/>
          <w:sz w:val="22"/>
          <w:szCs w:val="22"/>
        </w:rPr>
      </w:pPr>
      <w:r w:rsidRPr="005171D9">
        <w:rPr>
          <w:rFonts w:ascii="Arial" w:hAnsi="Arial" w:cs="Arial"/>
          <w:b/>
          <w:sz w:val="22"/>
          <w:szCs w:val="22"/>
        </w:rPr>
        <w:lastRenderedPageBreak/>
        <w:t>3.3 -</w:t>
      </w:r>
      <w:r w:rsidRPr="005171D9">
        <w:rPr>
          <w:rFonts w:ascii="Arial" w:hAnsi="Arial" w:cs="Arial"/>
          <w:sz w:val="22"/>
          <w:szCs w:val="22"/>
        </w:rPr>
        <w:t xml:space="preserve"> As dietas especiais devem seguir as prescrições dietoterápicas, ajustadas as necessidades requeridas pelo paciente. </w:t>
      </w:r>
    </w:p>
    <w:p w:rsidR="00AF6DF4" w:rsidRDefault="00AF6DF4" w:rsidP="00AF6DF4">
      <w:pPr>
        <w:pStyle w:val="Default"/>
        <w:jc w:val="both"/>
        <w:rPr>
          <w:rFonts w:ascii="Arial" w:hAnsi="Arial" w:cs="Arial"/>
          <w:sz w:val="22"/>
          <w:szCs w:val="22"/>
        </w:rPr>
      </w:pPr>
    </w:p>
    <w:p w:rsidR="00AF6DF4" w:rsidRDefault="00AF6DF4" w:rsidP="00AF6DF4">
      <w:pPr>
        <w:pStyle w:val="Default"/>
        <w:spacing w:line="360" w:lineRule="atLeast"/>
        <w:jc w:val="both"/>
        <w:rPr>
          <w:rFonts w:ascii="Arial" w:hAnsi="Arial" w:cs="Arial"/>
          <w:color w:val="auto"/>
          <w:sz w:val="22"/>
          <w:szCs w:val="22"/>
        </w:rPr>
      </w:pPr>
      <w:r w:rsidRPr="008F5E19">
        <w:rPr>
          <w:rFonts w:ascii="Arial" w:hAnsi="Arial" w:cs="Arial"/>
          <w:b/>
          <w:color w:val="auto"/>
          <w:sz w:val="22"/>
          <w:szCs w:val="22"/>
        </w:rPr>
        <w:t>3.4. –</w:t>
      </w:r>
      <w:r w:rsidRPr="008F5E19">
        <w:rPr>
          <w:rFonts w:ascii="Arial" w:hAnsi="Arial" w:cs="Arial"/>
          <w:color w:val="auto"/>
          <w:sz w:val="22"/>
          <w:szCs w:val="22"/>
        </w:rPr>
        <w:t xml:space="preserve"> As demais atividades envolvendo aquisição de gêneros alimentícios, a sua manipulação e distribuição das refeições prontas, a higienização das dependências do SND, aquisição de utensílios e equipamentos, produtos de limpeza para higienização dos utensílios e acessórios e produtos de limpeza para a área física e equipamentos, material descartável, </w:t>
      </w:r>
      <w:proofErr w:type="spellStart"/>
      <w:r w:rsidRPr="008F5E19">
        <w:rPr>
          <w:rFonts w:ascii="Arial" w:hAnsi="Arial" w:cs="Arial"/>
          <w:color w:val="auto"/>
          <w:sz w:val="22"/>
          <w:szCs w:val="22"/>
        </w:rPr>
        <w:t>paramentação</w:t>
      </w:r>
      <w:proofErr w:type="spellEnd"/>
      <w:r w:rsidRPr="008F5E19">
        <w:rPr>
          <w:rFonts w:ascii="Arial" w:hAnsi="Arial" w:cs="Arial"/>
          <w:color w:val="auto"/>
          <w:sz w:val="22"/>
          <w:szCs w:val="22"/>
        </w:rPr>
        <w:t xml:space="preserve"> dos funcionários, sacos e etiquetas para identificação, e todos os materiais utilizados no processo de preparo, </w:t>
      </w:r>
      <w:proofErr w:type="spellStart"/>
      <w:r w:rsidRPr="008F5E19">
        <w:rPr>
          <w:rFonts w:ascii="Arial" w:hAnsi="Arial" w:cs="Arial"/>
          <w:color w:val="auto"/>
          <w:sz w:val="22"/>
          <w:szCs w:val="22"/>
        </w:rPr>
        <w:t>envase</w:t>
      </w:r>
      <w:proofErr w:type="spellEnd"/>
      <w:r w:rsidRPr="008F5E19">
        <w:rPr>
          <w:rFonts w:ascii="Arial" w:hAnsi="Arial" w:cs="Arial"/>
          <w:color w:val="auto"/>
          <w:sz w:val="22"/>
          <w:szCs w:val="22"/>
        </w:rPr>
        <w:t>, e distribuição dos produtos elaborados pelo SND serão de responsabilidade da Contr</w:t>
      </w:r>
      <w:r>
        <w:rPr>
          <w:rFonts w:ascii="Arial" w:hAnsi="Arial" w:cs="Arial"/>
          <w:color w:val="auto"/>
          <w:sz w:val="22"/>
          <w:szCs w:val="22"/>
        </w:rPr>
        <w:t>atada.</w:t>
      </w:r>
    </w:p>
    <w:p w:rsidR="00AF6DF4" w:rsidRPr="008F5E19" w:rsidRDefault="00AF6DF4" w:rsidP="00AF6DF4">
      <w:pPr>
        <w:pStyle w:val="Default"/>
        <w:jc w:val="both"/>
        <w:rPr>
          <w:rFonts w:ascii="Arial" w:hAnsi="Arial" w:cs="Arial"/>
          <w:color w:val="auto"/>
          <w:sz w:val="22"/>
          <w:szCs w:val="22"/>
        </w:rPr>
      </w:pPr>
    </w:p>
    <w:p w:rsidR="00AF6DF4" w:rsidRDefault="00AF6DF4" w:rsidP="00AF6DF4">
      <w:pPr>
        <w:pStyle w:val="Default"/>
        <w:spacing w:line="360" w:lineRule="atLeast"/>
        <w:jc w:val="both"/>
        <w:rPr>
          <w:rFonts w:ascii="Arial" w:hAnsi="Arial" w:cs="Arial"/>
          <w:sz w:val="22"/>
          <w:szCs w:val="22"/>
        </w:rPr>
      </w:pPr>
      <w:r w:rsidRPr="005171D9">
        <w:rPr>
          <w:rFonts w:ascii="Arial" w:hAnsi="Arial" w:cs="Arial"/>
          <w:b/>
          <w:sz w:val="22"/>
          <w:szCs w:val="22"/>
        </w:rPr>
        <w:t>3.5 –</w:t>
      </w:r>
      <w:r w:rsidRPr="005171D9">
        <w:rPr>
          <w:rFonts w:ascii="Arial" w:hAnsi="Arial" w:cs="Arial"/>
          <w:sz w:val="22"/>
          <w:szCs w:val="22"/>
        </w:rPr>
        <w:t xml:space="preserve"> É de responsabilidade da Contratada a manutenção das instalações e dos equipamentos destinados à operacionalização dos serviços de nutrição e alimentação, sanando reparos, providenciando adequações e adaptações necessárias </w:t>
      </w:r>
      <w:r>
        <w:rPr>
          <w:rFonts w:ascii="Arial" w:hAnsi="Arial" w:cs="Arial"/>
          <w:sz w:val="22"/>
          <w:szCs w:val="22"/>
        </w:rPr>
        <w:t>ao bom desempenho dos serviços.</w:t>
      </w:r>
    </w:p>
    <w:p w:rsidR="00AF6DF4" w:rsidRPr="005171D9" w:rsidRDefault="00AF6DF4" w:rsidP="00AF6DF4">
      <w:pPr>
        <w:pStyle w:val="Default"/>
        <w:jc w:val="both"/>
        <w:rPr>
          <w:rFonts w:ascii="Arial" w:hAnsi="Arial" w:cs="Arial"/>
          <w:sz w:val="22"/>
          <w:szCs w:val="22"/>
        </w:rPr>
      </w:pPr>
    </w:p>
    <w:p w:rsidR="00AF6DF4" w:rsidRDefault="00AF6DF4" w:rsidP="00AF6DF4">
      <w:pPr>
        <w:pStyle w:val="Default"/>
        <w:spacing w:line="360" w:lineRule="atLeast"/>
        <w:jc w:val="both"/>
        <w:rPr>
          <w:rFonts w:ascii="Arial" w:hAnsi="Arial" w:cs="Arial"/>
          <w:color w:val="auto"/>
          <w:sz w:val="22"/>
          <w:szCs w:val="22"/>
        </w:rPr>
      </w:pPr>
      <w:r w:rsidRPr="00A02E42">
        <w:rPr>
          <w:rFonts w:ascii="Arial" w:hAnsi="Arial" w:cs="Arial"/>
          <w:b/>
          <w:color w:val="auto"/>
          <w:sz w:val="22"/>
          <w:szCs w:val="22"/>
        </w:rPr>
        <w:t>3.6 -</w:t>
      </w:r>
      <w:r w:rsidRPr="00A02E42">
        <w:rPr>
          <w:rFonts w:ascii="Arial" w:hAnsi="Arial" w:cs="Arial"/>
          <w:color w:val="auto"/>
          <w:sz w:val="22"/>
          <w:szCs w:val="22"/>
        </w:rPr>
        <w:t xml:space="preserve"> O </w:t>
      </w:r>
      <w:proofErr w:type="spellStart"/>
      <w:r w:rsidRPr="00A02E42">
        <w:rPr>
          <w:rFonts w:ascii="Arial" w:hAnsi="Arial" w:cs="Arial"/>
          <w:color w:val="auto"/>
          <w:sz w:val="22"/>
          <w:szCs w:val="22"/>
        </w:rPr>
        <w:t>porcionamento</w:t>
      </w:r>
      <w:proofErr w:type="spellEnd"/>
      <w:r w:rsidRPr="00A02E42">
        <w:rPr>
          <w:rFonts w:ascii="Arial" w:hAnsi="Arial" w:cs="Arial"/>
          <w:color w:val="auto"/>
          <w:sz w:val="22"/>
          <w:szCs w:val="22"/>
        </w:rPr>
        <w:t xml:space="preserve"> e distribuição das refeições deverão ser efetuados em bandejas térmicas, com os respectivos descartáveis ou recipientes descartáveis de isopor com capacidades de 750 a 900gr para dietas gerais e refeições de acompanhantes e capacidade de 450 a 500gr </w:t>
      </w:r>
      <w:r>
        <w:rPr>
          <w:rFonts w:ascii="Arial" w:hAnsi="Arial" w:cs="Arial"/>
          <w:color w:val="auto"/>
          <w:sz w:val="22"/>
          <w:szCs w:val="22"/>
        </w:rPr>
        <w:t>para dietas especiais.</w:t>
      </w:r>
    </w:p>
    <w:p w:rsidR="00AF6DF4" w:rsidRPr="00A02E42" w:rsidRDefault="00AF6DF4" w:rsidP="00AF6DF4">
      <w:pPr>
        <w:pStyle w:val="Default"/>
        <w:jc w:val="both"/>
        <w:rPr>
          <w:rFonts w:ascii="Arial" w:hAnsi="Arial" w:cs="Arial"/>
          <w:color w:val="auto"/>
          <w:sz w:val="22"/>
          <w:szCs w:val="22"/>
        </w:rPr>
      </w:pPr>
      <w:r w:rsidRPr="00A02E42">
        <w:rPr>
          <w:rFonts w:ascii="Arial" w:hAnsi="Arial" w:cs="Arial"/>
          <w:color w:val="auto"/>
          <w:sz w:val="22"/>
          <w:szCs w:val="22"/>
        </w:rPr>
        <w:t xml:space="preserve"> </w:t>
      </w:r>
    </w:p>
    <w:p w:rsidR="00AF6DF4" w:rsidRPr="005171D9" w:rsidRDefault="00AF6DF4" w:rsidP="00AF6DF4">
      <w:pPr>
        <w:pStyle w:val="Default"/>
        <w:spacing w:line="360" w:lineRule="atLeast"/>
        <w:jc w:val="both"/>
        <w:rPr>
          <w:rFonts w:ascii="Arial" w:hAnsi="Arial" w:cs="Arial"/>
          <w:sz w:val="22"/>
          <w:szCs w:val="22"/>
        </w:rPr>
      </w:pPr>
      <w:r w:rsidRPr="005171D9">
        <w:rPr>
          <w:rFonts w:ascii="Arial" w:hAnsi="Arial" w:cs="Arial"/>
          <w:b/>
          <w:sz w:val="22"/>
          <w:szCs w:val="22"/>
        </w:rPr>
        <w:t>3.7 -</w:t>
      </w:r>
      <w:r w:rsidRPr="005171D9">
        <w:rPr>
          <w:rFonts w:ascii="Arial" w:hAnsi="Arial" w:cs="Arial"/>
          <w:sz w:val="22"/>
          <w:szCs w:val="22"/>
        </w:rPr>
        <w:t xml:space="preserve"> Fica eleita como unidade de medida para contratação desses serviços. </w:t>
      </w:r>
    </w:p>
    <w:p w:rsidR="00AF6DF4" w:rsidRPr="00710058" w:rsidRDefault="00AF6DF4" w:rsidP="00AF6DF4">
      <w:pPr>
        <w:pStyle w:val="Default"/>
        <w:numPr>
          <w:ilvl w:val="0"/>
          <w:numId w:val="15"/>
        </w:numPr>
        <w:spacing w:line="360" w:lineRule="atLeast"/>
        <w:jc w:val="both"/>
        <w:rPr>
          <w:rFonts w:ascii="Arial" w:hAnsi="Arial" w:cs="Arial"/>
          <w:color w:val="auto"/>
          <w:sz w:val="22"/>
          <w:szCs w:val="22"/>
        </w:rPr>
      </w:pPr>
      <w:r w:rsidRPr="005171D9">
        <w:rPr>
          <w:rFonts w:ascii="Arial" w:hAnsi="Arial" w:cs="Arial"/>
          <w:b/>
          <w:bCs/>
          <w:sz w:val="22"/>
          <w:szCs w:val="22"/>
        </w:rPr>
        <w:t>Refeição</w:t>
      </w:r>
      <w:r w:rsidRPr="005171D9">
        <w:rPr>
          <w:rFonts w:ascii="Arial" w:hAnsi="Arial" w:cs="Arial"/>
          <w:sz w:val="22"/>
          <w:szCs w:val="22"/>
        </w:rPr>
        <w:t>: destinada para dietas gerais ou de rotinas, modificadas e especiais, compreendendo desjejum, almoço, jantar, merenda, ceia, papa de frut</w:t>
      </w:r>
      <w:r>
        <w:rPr>
          <w:rFonts w:ascii="Arial" w:hAnsi="Arial" w:cs="Arial"/>
          <w:sz w:val="22"/>
          <w:szCs w:val="22"/>
        </w:rPr>
        <w:t xml:space="preserve">as, sopa, chá, suco de frutas, </w:t>
      </w:r>
      <w:r w:rsidRPr="00710058">
        <w:rPr>
          <w:rFonts w:ascii="Arial" w:hAnsi="Arial" w:cs="Arial"/>
          <w:color w:val="auto"/>
          <w:sz w:val="22"/>
          <w:szCs w:val="22"/>
        </w:rPr>
        <w:t xml:space="preserve">mamadeiras e mingau. </w:t>
      </w:r>
    </w:p>
    <w:p w:rsidR="00AF6DF4" w:rsidRDefault="00AF6DF4" w:rsidP="00AF6DF4">
      <w:pPr>
        <w:pStyle w:val="Default"/>
        <w:jc w:val="both"/>
        <w:rPr>
          <w:rFonts w:ascii="Arial" w:hAnsi="Arial" w:cs="Arial"/>
          <w:b/>
          <w:bCs/>
          <w:color w:val="auto"/>
          <w:sz w:val="22"/>
          <w:szCs w:val="22"/>
        </w:rPr>
      </w:pPr>
      <w:r w:rsidRPr="005171D9">
        <w:rPr>
          <w:rFonts w:ascii="Arial" w:hAnsi="Arial" w:cs="Arial"/>
          <w:sz w:val="22"/>
          <w:szCs w:val="22"/>
        </w:rPr>
        <w:tab/>
      </w:r>
      <w:r w:rsidRPr="005171D9">
        <w:rPr>
          <w:rFonts w:ascii="Arial" w:hAnsi="Arial" w:cs="Arial"/>
          <w:sz w:val="22"/>
          <w:szCs w:val="22"/>
        </w:rPr>
        <w:tab/>
      </w:r>
    </w:p>
    <w:p w:rsidR="00AF6DF4" w:rsidRPr="005171D9" w:rsidRDefault="00AF6DF4" w:rsidP="00AF6DF4">
      <w:pPr>
        <w:pStyle w:val="Default"/>
        <w:spacing w:line="360" w:lineRule="atLeast"/>
        <w:rPr>
          <w:rFonts w:ascii="Arial" w:hAnsi="Arial" w:cs="Arial"/>
          <w:color w:val="auto"/>
          <w:sz w:val="22"/>
          <w:szCs w:val="22"/>
        </w:rPr>
      </w:pPr>
      <w:r w:rsidRPr="005171D9">
        <w:rPr>
          <w:rFonts w:ascii="Arial" w:hAnsi="Arial" w:cs="Arial"/>
          <w:b/>
          <w:bCs/>
          <w:color w:val="auto"/>
          <w:sz w:val="22"/>
          <w:szCs w:val="22"/>
        </w:rPr>
        <w:t xml:space="preserve">4. INSTRUÇÕES SOCIOAMBIENTAIS ESPECÍFICAS </w:t>
      </w:r>
    </w:p>
    <w:p w:rsidR="00AF6DF4" w:rsidRPr="005171D9" w:rsidRDefault="00AF6DF4" w:rsidP="00AF6DF4">
      <w:pPr>
        <w:pStyle w:val="Default"/>
        <w:jc w:val="both"/>
        <w:rPr>
          <w:rFonts w:ascii="Arial" w:hAnsi="Arial" w:cs="Arial"/>
          <w:sz w:val="22"/>
          <w:szCs w:val="22"/>
        </w:rPr>
      </w:pPr>
      <w:r w:rsidRPr="005171D9">
        <w:rPr>
          <w:rFonts w:ascii="Arial" w:hAnsi="Arial" w:cs="Arial"/>
          <w:sz w:val="22"/>
          <w:szCs w:val="22"/>
        </w:rPr>
        <w:tab/>
      </w:r>
      <w:r w:rsidRPr="005171D9">
        <w:rPr>
          <w:rFonts w:ascii="Arial" w:hAnsi="Arial" w:cs="Arial"/>
          <w:sz w:val="22"/>
          <w:szCs w:val="22"/>
        </w:rPr>
        <w:tab/>
      </w:r>
    </w:p>
    <w:p w:rsidR="00AF6DF4" w:rsidRPr="005171D9" w:rsidRDefault="00AF6DF4" w:rsidP="00AF6DF4">
      <w:pPr>
        <w:pStyle w:val="Default"/>
        <w:spacing w:line="360" w:lineRule="atLeast"/>
        <w:jc w:val="both"/>
        <w:rPr>
          <w:rFonts w:ascii="Arial" w:hAnsi="Arial" w:cs="Arial"/>
          <w:sz w:val="22"/>
          <w:szCs w:val="22"/>
        </w:rPr>
      </w:pPr>
      <w:r w:rsidRPr="00BB3139">
        <w:rPr>
          <w:rFonts w:ascii="Arial" w:hAnsi="Arial" w:cs="Arial"/>
          <w:b/>
          <w:sz w:val="22"/>
          <w:szCs w:val="22"/>
        </w:rPr>
        <w:t>4.1 -</w:t>
      </w:r>
      <w:r w:rsidRPr="005171D9">
        <w:rPr>
          <w:rFonts w:ascii="Arial" w:hAnsi="Arial" w:cs="Arial"/>
          <w:sz w:val="22"/>
          <w:szCs w:val="22"/>
        </w:rPr>
        <w:t xml:space="preserve"> </w:t>
      </w:r>
      <w:r w:rsidRPr="005171D9">
        <w:rPr>
          <w:rFonts w:ascii="Arial" w:hAnsi="Arial" w:cs="Arial"/>
          <w:b/>
          <w:sz w:val="22"/>
          <w:szCs w:val="22"/>
        </w:rPr>
        <w:t>A CONTRATADA deverá</w:t>
      </w:r>
      <w:r w:rsidRPr="005171D9">
        <w:rPr>
          <w:rFonts w:ascii="Arial" w:hAnsi="Arial" w:cs="Arial"/>
          <w:sz w:val="22"/>
          <w:szCs w:val="22"/>
        </w:rPr>
        <w:t>:</w:t>
      </w:r>
    </w:p>
    <w:p w:rsidR="00AF6DF4" w:rsidRPr="005171D9" w:rsidRDefault="00AF6DF4" w:rsidP="00AF6DF4">
      <w:pPr>
        <w:pStyle w:val="Default"/>
        <w:numPr>
          <w:ilvl w:val="0"/>
          <w:numId w:val="20"/>
        </w:numPr>
        <w:spacing w:line="360" w:lineRule="atLeast"/>
        <w:jc w:val="both"/>
        <w:rPr>
          <w:rFonts w:ascii="Arial" w:hAnsi="Arial" w:cs="Arial"/>
          <w:sz w:val="22"/>
          <w:szCs w:val="22"/>
        </w:rPr>
      </w:pPr>
      <w:r w:rsidRPr="005171D9">
        <w:rPr>
          <w:rFonts w:ascii="Arial" w:hAnsi="Arial" w:cs="Arial"/>
          <w:sz w:val="22"/>
          <w:szCs w:val="22"/>
        </w:rPr>
        <w:t>Desenvolver as boas práticas ambientais especialmente as exigidas com relação à redução de produção de resíduos alimentares e melhor aproveitamento dos alimentos.</w:t>
      </w:r>
    </w:p>
    <w:p w:rsidR="00AF6DF4" w:rsidRPr="005171D9" w:rsidRDefault="00AF6DF4" w:rsidP="00AF6DF4">
      <w:pPr>
        <w:pStyle w:val="Default"/>
        <w:numPr>
          <w:ilvl w:val="0"/>
          <w:numId w:val="20"/>
        </w:numPr>
        <w:spacing w:line="360" w:lineRule="atLeast"/>
        <w:jc w:val="both"/>
        <w:rPr>
          <w:rFonts w:ascii="Arial" w:hAnsi="Arial" w:cs="Arial"/>
          <w:sz w:val="22"/>
          <w:szCs w:val="22"/>
        </w:rPr>
      </w:pPr>
      <w:r w:rsidRPr="005171D9">
        <w:rPr>
          <w:rFonts w:ascii="Arial" w:hAnsi="Arial" w:cs="Arial"/>
          <w:sz w:val="22"/>
          <w:szCs w:val="22"/>
        </w:rPr>
        <w:t xml:space="preserve">Adotar procedimentos corretos com o uso adequado da água, utilizando com economia/sem desperdício e sem deixar de garantir a adequada higienização do ambiente, dos alimentos e utensílios. </w:t>
      </w:r>
    </w:p>
    <w:p w:rsidR="00AF6DF4" w:rsidRPr="005171D9" w:rsidRDefault="00AF6DF4" w:rsidP="00AF6DF4">
      <w:pPr>
        <w:pStyle w:val="Default"/>
        <w:jc w:val="both"/>
        <w:rPr>
          <w:rFonts w:ascii="Arial" w:hAnsi="Arial" w:cs="Arial"/>
          <w:sz w:val="22"/>
          <w:szCs w:val="22"/>
        </w:rPr>
      </w:pPr>
      <w:r w:rsidRPr="005171D9">
        <w:rPr>
          <w:rFonts w:ascii="Arial" w:hAnsi="Arial" w:cs="Arial"/>
          <w:sz w:val="22"/>
          <w:szCs w:val="22"/>
        </w:rPr>
        <w:tab/>
      </w:r>
      <w:r w:rsidRPr="005171D9">
        <w:rPr>
          <w:rFonts w:ascii="Arial" w:hAnsi="Arial" w:cs="Arial"/>
          <w:sz w:val="22"/>
          <w:szCs w:val="22"/>
        </w:rPr>
        <w:tab/>
      </w:r>
    </w:p>
    <w:p w:rsidR="00AF6DF4" w:rsidRPr="005171D9" w:rsidRDefault="00AF6DF4" w:rsidP="00AF6DF4">
      <w:pPr>
        <w:pStyle w:val="Default"/>
        <w:spacing w:line="360" w:lineRule="atLeast"/>
        <w:jc w:val="both"/>
        <w:rPr>
          <w:rFonts w:ascii="Arial" w:hAnsi="Arial" w:cs="Arial"/>
          <w:sz w:val="22"/>
          <w:szCs w:val="22"/>
        </w:rPr>
      </w:pPr>
      <w:r w:rsidRPr="00BB3139">
        <w:rPr>
          <w:rFonts w:ascii="Arial" w:hAnsi="Arial" w:cs="Arial"/>
          <w:b/>
          <w:sz w:val="22"/>
          <w:szCs w:val="22"/>
        </w:rPr>
        <w:lastRenderedPageBreak/>
        <w:t>4.2 -</w:t>
      </w:r>
      <w:r w:rsidRPr="005171D9">
        <w:rPr>
          <w:rFonts w:ascii="Arial" w:hAnsi="Arial" w:cs="Arial"/>
          <w:sz w:val="22"/>
          <w:szCs w:val="22"/>
        </w:rPr>
        <w:t xml:space="preserve"> A aquisição de equipamentos consumidores de energia pela Contratada deverá ser realizada de modo a apresentar o melhor desempenho sob o ponto de vista de eficiência energética. </w:t>
      </w:r>
    </w:p>
    <w:p w:rsidR="00AF6DF4" w:rsidRPr="005171D9" w:rsidRDefault="00AF6DF4" w:rsidP="00AF6DF4">
      <w:pPr>
        <w:pStyle w:val="Default"/>
        <w:spacing w:line="360" w:lineRule="atLeast"/>
        <w:jc w:val="both"/>
        <w:rPr>
          <w:rFonts w:ascii="Arial" w:hAnsi="Arial" w:cs="Arial"/>
          <w:b/>
          <w:bCs/>
          <w:sz w:val="22"/>
          <w:szCs w:val="22"/>
        </w:rPr>
      </w:pPr>
    </w:p>
    <w:p w:rsidR="00AF6DF4" w:rsidRPr="005171D9" w:rsidRDefault="00AF6DF4" w:rsidP="00AF6DF4">
      <w:pPr>
        <w:pStyle w:val="Default"/>
        <w:spacing w:line="360" w:lineRule="atLeast"/>
        <w:rPr>
          <w:rFonts w:ascii="Arial" w:hAnsi="Arial" w:cs="Arial"/>
          <w:sz w:val="22"/>
          <w:szCs w:val="22"/>
        </w:rPr>
      </w:pPr>
      <w:r>
        <w:rPr>
          <w:rFonts w:ascii="Arial" w:hAnsi="Arial" w:cs="Arial"/>
          <w:b/>
          <w:bCs/>
          <w:sz w:val="22"/>
          <w:szCs w:val="22"/>
        </w:rPr>
        <w:t xml:space="preserve">5. </w:t>
      </w:r>
      <w:r w:rsidRPr="005171D9">
        <w:rPr>
          <w:rFonts w:ascii="Arial" w:hAnsi="Arial" w:cs="Arial"/>
          <w:b/>
          <w:bCs/>
          <w:sz w:val="22"/>
          <w:szCs w:val="22"/>
        </w:rPr>
        <w:t>ESPECIFICAÇÕES TÉCNICAS</w:t>
      </w:r>
    </w:p>
    <w:p w:rsidR="00AF6DF4" w:rsidRPr="005171D9" w:rsidRDefault="00AF6DF4" w:rsidP="00AF6DF4">
      <w:pPr>
        <w:pStyle w:val="Default"/>
        <w:jc w:val="both"/>
        <w:rPr>
          <w:rFonts w:ascii="Arial" w:hAnsi="Arial" w:cs="Arial"/>
          <w:sz w:val="22"/>
          <w:szCs w:val="22"/>
        </w:rPr>
      </w:pPr>
    </w:p>
    <w:p w:rsidR="00AF6DF4" w:rsidRPr="005171D9" w:rsidRDefault="00AF6DF4" w:rsidP="00AF6DF4">
      <w:pPr>
        <w:pStyle w:val="Default"/>
        <w:spacing w:line="360" w:lineRule="atLeast"/>
        <w:jc w:val="both"/>
        <w:rPr>
          <w:rFonts w:ascii="Arial" w:hAnsi="Arial" w:cs="Arial"/>
          <w:sz w:val="22"/>
          <w:szCs w:val="22"/>
        </w:rPr>
      </w:pPr>
      <w:r>
        <w:rPr>
          <w:rFonts w:ascii="Arial" w:hAnsi="Arial" w:cs="Arial"/>
          <w:b/>
          <w:bCs/>
          <w:sz w:val="22"/>
          <w:szCs w:val="22"/>
        </w:rPr>
        <w:t>5.</w:t>
      </w:r>
      <w:r w:rsidRPr="005171D9">
        <w:rPr>
          <w:rFonts w:ascii="Arial" w:hAnsi="Arial" w:cs="Arial"/>
          <w:b/>
          <w:bCs/>
          <w:sz w:val="22"/>
          <w:szCs w:val="22"/>
        </w:rPr>
        <w:t>1. OBJETO DA PRESTAÇÃO DOS SERVIÇOS</w:t>
      </w:r>
      <w:r>
        <w:rPr>
          <w:rFonts w:ascii="Arial" w:hAnsi="Arial" w:cs="Arial"/>
          <w:b/>
          <w:bCs/>
          <w:sz w:val="22"/>
          <w:szCs w:val="22"/>
        </w:rPr>
        <w:t>:</w:t>
      </w:r>
    </w:p>
    <w:p w:rsidR="00AF6DF4" w:rsidRPr="005171D9" w:rsidRDefault="00AF6DF4" w:rsidP="00AF6DF4">
      <w:pPr>
        <w:pStyle w:val="Default"/>
        <w:spacing w:line="360" w:lineRule="atLeast"/>
        <w:jc w:val="both"/>
        <w:rPr>
          <w:rFonts w:ascii="Arial" w:hAnsi="Arial" w:cs="Arial"/>
          <w:sz w:val="22"/>
          <w:szCs w:val="22"/>
        </w:rPr>
      </w:pPr>
      <w:r w:rsidRPr="005171D9">
        <w:rPr>
          <w:rFonts w:ascii="Arial" w:hAnsi="Arial" w:cs="Arial"/>
          <w:sz w:val="22"/>
          <w:szCs w:val="22"/>
        </w:rPr>
        <w:t>Prestação de Serviços de Nutrição e Alimentação Hospitalar, visando o fornecimen</w:t>
      </w:r>
      <w:r>
        <w:rPr>
          <w:rFonts w:ascii="Arial" w:hAnsi="Arial" w:cs="Arial"/>
          <w:sz w:val="22"/>
          <w:szCs w:val="22"/>
        </w:rPr>
        <w:t xml:space="preserve">to de dietas </w:t>
      </w:r>
      <w:r w:rsidRPr="005171D9">
        <w:rPr>
          <w:rFonts w:ascii="Arial" w:hAnsi="Arial" w:cs="Arial"/>
          <w:sz w:val="22"/>
          <w:szCs w:val="22"/>
        </w:rPr>
        <w:t xml:space="preserve">e fórmulas lácteas destinadas </w:t>
      </w:r>
      <w:proofErr w:type="gramStart"/>
      <w:r w:rsidRPr="005171D9">
        <w:rPr>
          <w:rFonts w:ascii="Arial" w:hAnsi="Arial" w:cs="Arial"/>
          <w:sz w:val="22"/>
          <w:szCs w:val="22"/>
        </w:rPr>
        <w:t>a</w:t>
      </w:r>
      <w:proofErr w:type="gramEnd"/>
      <w:r w:rsidRPr="005171D9">
        <w:rPr>
          <w:rFonts w:ascii="Arial" w:hAnsi="Arial" w:cs="Arial"/>
          <w:sz w:val="22"/>
          <w:szCs w:val="22"/>
        </w:rPr>
        <w:t xml:space="preserve"> pacientes (adultos e infantis) e acompanhantes legalmente instituídos (Lei Federal nº 8.069. de 13/07/90; art. 278, inc. VII da Constituição do Estado de São Paulo; Lei Estadual n.º 9.144, de 09/03/95 e Lei Federal n.º 10.741, de 01/10/03), assegurando uma alimentação balanceada e em condições higiênico-sanitárias adequadas, englobando a operacionalização e desenvolvimento de todas as atividades de produção, administrativas e de apoio a nutrição clínica e ambulatorial. </w:t>
      </w:r>
    </w:p>
    <w:p w:rsidR="00AF6DF4" w:rsidRPr="005171D9" w:rsidRDefault="00AF6DF4" w:rsidP="00AF6DF4">
      <w:pPr>
        <w:pStyle w:val="Default"/>
        <w:jc w:val="both"/>
        <w:rPr>
          <w:rFonts w:ascii="Arial" w:hAnsi="Arial" w:cs="Arial"/>
          <w:b/>
          <w:bCs/>
          <w:sz w:val="22"/>
          <w:szCs w:val="22"/>
        </w:rPr>
      </w:pPr>
    </w:p>
    <w:p w:rsidR="00AF6DF4" w:rsidRPr="005171D9" w:rsidRDefault="00AF6DF4" w:rsidP="00AF6DF4">
      <w:pPr>
        <w:pStyle w:val="Default"/>
        <w:spacing w:line="360" w:lineRule="atLeast"/>
        <w:rPr>
          <w:rFonts w:ascii="Arial" w:hAnsi="Arial" w:cs="Arial"/>
          <w:sz w:val="22"/>
          <w:szCs w:val="22"/>
        </w:rPr>
      </w:pPr>
      <w:r>
        <w:rPr>
          <w:rFonts w:ascii="Arial" w:hAnsi="Arial" w:cs="Arial"/>
          <w:b/>
          <w:bCs/>
          <w:sz w:val="22"/>
          <w:szCs w:val="22"/>
        </w:rPr>
        <w:t>5.</w:t>
      </w:r>
      <w:r w:rsidRPr="005171D9">
        <w:rPr>
          <w:rFonts w:ascii="Arial" w:hAnsi="Arial" w:cs="Arial"/>
          <w:b/>
          <w:bCs/>
          <w:sz w:val="22"/>
          <w:szCs w:val="22"/>
        </w:rPr>
        <w:t xml:space="preserve">1.1. A prestação de serviços de nutrição e alimentação contemplará: </w:t>
      </w:r>
    </w:p>
    <w:p w:rsidR="00AF6DF4" w:rsidRPr="005171D9" w:rsidRDefault="00AF6DF4" w:rsidP="00AF6DF4">
      <w:pPr>
        <w:pStyle w:val="Default"/>
        <w:spacing w:after="14" w:line="360" w:lineRule="atLeast"/>
        <w:jc w:val="both"/>
        <w:rPr>
          <w:rFonts w:ascii="Arial" w:hAnsi="Arial" w:cs="Arial"/>
          <w:sz w:val="22"/>
          <w:szCs w:val="22"/>
        </w:rPr>
      </w:pPr>
      <w:r w:rsidRPr="00BE0E55">
        <w:rPr>
          <w:rFonts w:ascii="Arial" w:hAnsi="Arial" w:cs="Arial"/>
          <w:b/>
          <w:sz w:val="22"/>
          <w:szCs w:val="22"/>
        </w:rPr>
        <w:t>a)</w:t>
      </w:r>
      <w:r w:rsidRPr="005171D9">
        <w:rPr>
          <w:rFonts w:ascii="Arial" w:hAnsi="Arial" w:cs="Arial"/>
          <w:sz w:val="22"/>
          <w:szCs w:val="22"/>
        </w:rPr>
        <w:t xml:space="preserve"> a utilização das dependências do Contratante, onde a alimentação será preparada, </w:t>
      </w:r>
      <w:proofErr w:type="spellStart"/>
      <w:r w:rsidRPr="005171D9">
        <w:rPr>
          <w:rFonts w:ascii="Arial" w:hAnsi="Arial" w:cs="Arial"/>
          <w:sz w:val="22"/>
          <w:szCs w:val="22"/>
        </w:rPr>
        <w:t>porcionada</w:t>
      </w:r>
      <w:proofErr w:type="spellEnd"/>
      <w:r w:rsidRPr="005171D9">
        <w:rPr>
          <w:rFonts w:ascii="Arial" w:hAnsi="Arial" w:cs="Arial"/>
          <w:sz w:val="22"/>
          <w:szCs w:val="22"/>
        </w:rPr>
        <w:t xml:space="preserve"> e distribuída; </w:t>
      </w:r>
    </w:p>
    <w:p w:rsidR="00AF6DF4" w:rsidRPr="005171D9" w:rsidRDefault="00AF6DF4" w:rsidP="00AF6DF4">
      <w:pPr>
        <w:pStyle w:val="Default"/>
        <w:spacing w:after="14" w:line="360" w:lineRule="atLeast"/>
        <w:jc w:val="both"/>
        <w:rPr>
          <w:rFonts w:ascii="Arial" w:hAnsi="Arial" w:cs="Arial"/>
          <w:sz w:val="22"/>
          <w:szCs w:val="22"/>
        </w:rPr>
      </w:pPr>
      <w:r w:rsidRPr="00BE0E55">
        <w:rPr>
          <w:rFonts w:ascii="Arial" w:hAnsi="Arial" w:cs="Arial"/>
          <w:b/>
          <w:sz w:val="22"/>
          <w:szCs w:val="22"/>
        </w:rPr>
        <w:t>b)</w:t>
      </w:r>
      <w:r w:rsidRPr="005171D9">
        <w:rPr>
          <w:rFonts w:ascii="Arial" w:hAnsi="Arial" w:cs="Arial"/>
          <w:sz w:val="22"/>
          <w:szCs w:val="22"/>
        </w:rPr>
        <w:t xml:space="preserve"> o fornecimento de gêneros e produtos alimentícios, materiais de consumo em geral (utensílios, louças, descartáveis, materiais de higiene e limpeza, entre outros), mão de obra especializada, operacional e administrativa, em quantidades suficientes para desenvolver todas as atividades previstas, observadas as normas vigentes da vigilância sanitária; </w:t>
      </w:r>
    </w:p>
    <w:p w:rsidR="00AF6DF4" w:rsidRPr="005171D9" w:rsidRDefault="00AF6DF4" w:rsidP="00AF6DF4">
      <w:pPr>
        <w:pStyle w:val="Default"/>
        <w:spacing w:after="14" w:line="360" w:lineRule="atLeast"/>
        <w:jc w:val="both"/>
        <w:rPr>
          <w:rFonts w:ascii="Arial" w:hAnsi="Arial" w:cs="Arial"/>
          <w:sz w:val="22"/>
          <w:szCs w:val="22"/>
        </w:rPr>
      </w:pPr>
      <w:r w:rsidRPr="00BE0E55">
        <w:rPr>
          <w:rFonts w:ascii="Arial" w:hAnsi="Arial" w:cs="Arial"/>
          <w:b/>
          <w:sz w:val="22"/>
          <w:szCs w:val="22"/>
        </w:rPr>
        <w:t>c)</w:t>
      </w:r>
      <w:r w:rsidRPr="005171D9">
        <w:rPr>
          <w:rFonts w:ascii="Arial" w:hAnsi="Arial" w:cs="Arial"/>
          <w:sz w:val="22"/>
          <w:szCs w:val="22"/>
        </w:rPr>
        <w:t xml:space="preserve"> a disponibilização e a manutenção dos equipamentos e utensílios utilizados, inclusive dos equipamentos do Contratante a disposição da Contratada; </w:t>
      </w:r>
    </w:p>
    <w:p w:rsidR="00AF6DF4" w:rsidRPr="005171D9" w:rsidRDefault="00AF6DF4" w:rsidP="00AF6DF4">
      <w:pPr>
        <w:pStyle w:val="Default"/>
        <w:spacing w:line="360" w:lineRule="atLeast"/>
        <w:jc w:val="both"/>
        <w:rPr>
          <w:rFonts w:ascii="Arial" w:hAnsi="Arial" w:cs="Arial"/>
          <w:sz w:val="22"/>
          <w:szCs w:val="22"/>
        </w:rPr>
      </w:pPr>
      <w:r w:rsidRPr="00BE0E55">
        <w:rPr>
          <w:rFonts w:ascii="Arial" w:hAnsi="Arial" w:cs="Arial"/>
          <w:b/>
          <w:sz w:val="22"/>
          <w:szCs w:val="22"/>
        </w:rPr>
        <w:t>d)</w:t>
      </w:r>
      <w:r w:rsidRPr="005171D9">
        <w:rPr>
          <w:rFonts w:ascii="Arial" w:hAnsi="Arial" w:cs="Arial"/>
          <w:sz w:val="22"/>
          <w:szCs w:val="22"/>
        </w:rPr>
        <w:t xml:space="preserve"> a manutenção, adaptação e adequação predial que se fizerem necessárias nas dependências e instalações do serviço de nutrição dietética do Contratante. </w:t>
      </w:r>
    </w:p>
    <w:p w:rsidR="00AF6DF4" w:rsidRPr="005171D9" w:rsidRDefault="00AF6DF4" w:rsidP="00AF6DF4">
      <w:pPr>
        <w:pStyle w:val="Default"/>
        <w:jc w:val="both"/>
        <w:rPr>
          <w:rFonts w:ascii="Arial" w:hAnsi="Arial" w:cs="Arial"/>
          <w:sz w:val="22"/>
          <w:szCs w:val="22"/>
        </w:rPr>
      </w:pPr>
    </w:p>
    <w:p w:rsidR="00AF6DF4" w:rsidRDefault="00AF6DF4" w:rsidP="00AF6DF4">
      <w:pPr>
        <w:autoSpaceDE w:val="0"/>
        <w:autoSpaceDN w:val="0"/>
        <w:adjustRightInd w:val="0"/>
        <w:spacing w:line="360" w:lineRule="atLeast"/>
        <w:rPr>
          <w:rFonts w:ascii="Arial" w:hAnsi="Arial" w:cs="Arial"/>
          <w:b/>
          <w:bCs w:val="0"/>
          <w:sz w:val="22"/>
          <w:szCs w:val="22"/>
        </w:rPr>
      </w:pPr>
      <w:r>
        <w:rPr>
          <w:rFonts w:ascii="Arial" w:hAnsi="Arial" w:cs="Arial"/>
          <w:b/>
          <w:bCs w:val="0"/>
          <w:sz w:val="22"/>
          <w:szCs w:val="22"/>
        </w:rPr>
        <w:t>5.1.2. Local da Prestação de Serviço</w:t>
      </w:r>
      <w:r w:rsidRPr="005171D9">
        <w:rPr>
          <w:rFonts w:ascii="Arial" w:hAnsi="Arial" w:cs="Arial"/>
          <w:b/>
          <w:bCs w:val="0"/>
          <w:sz w:val="22"/>
          <w:szCs w:val="22"/>
        </w:rPr>
        <w:t>:</w:t>
      </w:r>
    </w:p>
    <w:p w:rsidR="00AF6DF4" w:rsidRDefault="00AF6DF4" w:rsidP="00AF6DF4">
      <w:pPr>
        <w:autoSpaceDE w:val="0"/>
        <w:autoSpaceDN w:val="0"/>
        <w:adjustRightInd w:val="0"/>
        <w:jc w:val="both"/>
        <w:rPr>
          <w:rFonts w:ascii="Arial" w:hAnsi="Arial" w:cs="Arial"/>
          <w:b/>
          <w:bCs w:val="0"/>
          <w:sz w:val="22"/>
          <w:szCs w:val="22"/>
        </w:rPr>
      </w:pPr>
      <w:r>
        <w:rPr>
          <w:rFonts w:ascii="Arial" w:hAnsi="Arial" w:cs="Arial"/>
          <w:b/>
          <w:bCs w:val="0"/>
          <w:sz w:val="22"/>
          <w:szCs w:val="22"/>
        </w:rPr>
        <w:tab/>
      </w:r>
    </w:p>
    <w:p w:rsidR="00AF6DF4" w:rsidRPr="00710058" w:rsidRDefault="00AF6DF4" w:rsidP="00AF6DF4">
      <w:pPr>
        <w:autoSpaceDE w:val="0"/>
        <w:autoSpaceDN w:val="0"/>
        <w:adjustRightInd w:val="0"/>
        <w:spacing w:line="360" w:lineRule="atLeast"/>
        <w:jc w:val="both"/>
        <w:rPr>
          <w:rFonts w:ascii="Arial" w:hAnsi="Arial" w:cs="Arial"/>
          <w:b/>
          <w:bCs w:val="0"/>
          <w:sz w:val="22"/>
          <w:szCs w:val="22"/>
        </w:rPr>
      </w:pPr>
      <w:r w:rsidRPr="00580803">
        <w:rPr>
          <w:rFonts w:ascii="Arial" w:hAnsi="Arial" w:cs="Arial"/>
          <w:b/>
          <w:bCs w:val="0"/>
          <w:sz w:val="22"/>
          <w:szCs w:val="22"/>
        </w:rPr>
        <w:t xml:space="preserve">NOME: </w:t>
      </w:r>
      <w:r w:rsidRPr="00710058">
        <w:rPr>
          <w:rFonts w:ascii="Arial" w:hAnsi="Arial" w:cs="Arial"/>
          <w:b/>
          <w:bCs w:val="0"/>
          <w:sz w:val="22"/>
          <w:szCs w:val="22"/>
        </w:rPr>
        <w:t>HOSPITAL MUNICIPAL DE SÃO VICENTE</w:t>
      </w:r>
    </w:p>
    <w:p w:rsidR="00AF6DF4" w:rsidRPr="00580803" w:rsidRDefault="00AF6DF4" w:rsidP="00AF6DF4">
      <w:pPr>
        <w:autoSpaceDE w:val="0"/>
        <w:autoSpaceDN w:val="0"/>
        <w:adjustRightInd w:val="0"/>
        <w:spacing w:line="360" w:lineRule="atLeast"/>
        <w:jc w:val="both"/>
        <w:rPr>
          <w:rFonts w:ascii="Arial" w:hAnsi="Arial" w:cs="Arial"/>
          <w:b/>
          <w:bCs w:val="0"/>
          <w:color w:val="000000"/>
          <w:sz w:val="22"/>
          <w:szCs w:val="22"/>
        </w:rPr>
      </w:pPr>
      <w:r w:rsidRPr="00580803">
        <w:rPr>
          <w:rFonts w:ascii="Arial" w:hAnsi="Arial" w:cs="Arial"/>
          <w:b/>
          <w:bCs w:val="0"/>
          <w:sz w:val="22"/>
          <w:szCs w:val="22"/>
        </w:rPr>
        <w:t>ENDEREÇO:</w:t>
      </w:r>
      <w:r w:rsidRPr="00580803">
        <w:rPr>
          <w:rFonts w:ascii="Arial" w:hAnsi="Arial" w:cs="Arial"/>
          <w:b/>
          <w:bCs w:val="0"/>
          <w:sz w:val="22"/>
          <w:szCs w:val="22"/>
        </w:rPr>
        <w:tab/>
        <w:t>Rua Ipiranga, nº 3</w:t>
      </w:r>
      <w:r>
        <w:rPr>
          <w:rFonts w:ascii="Arial" w:hAnsi="Arial" w:cs="Arial"/>
          <w:b/>
          <w:bCs w:val="0"/>
          <w:sz w:val="22"/>
          <w:szCs w:val="22"/>
        </w:rPr>
        <w:t>53</w:t>
      </w:r>
      <w:r w:rsidRPr="00580803">
        <w:rPr>
          <w:rFonts w:ascii="Arial" w:hAnsi="Arial" w:cs="Arial"/>
          <w:b/>
          <w:bCs w:val="0"/>
          <w:sz w:val="22"/>
          <w:szCs w:val="22"/>
        </w:rPr>
        <w:t xml:space="preserve"> – Centro – São Vicente/SP </w:t>
      </w:r>
    </w:p>
    <w:p w:rsidR="00AF6DF4" w:rsidRDefault="00AF6DF4" w:rsidP="00AF6DF4">
      <w:pPr>
        <w:autoSpaceDE w:val="0"/>
        <w:autoSpaceDN w:val="0"/>
        <w:adjustRightInd w:val="0"/>
        <w:jc w:val="both"/>
        <w:rPr>
          <w:rFonts w:ascii="Arial" w:hAnsi="Arial" w:cs="Arial"/>
          <w:b/>
          <w:color w:val="000000"/>
          <w:sz w:val="22"/>
          <w:szCs w:val="22"/>
        </w:rPr>
      </w:pPr>
      <w:r w:rsidRPr="005171D9">
        <w:rPr>
          <w:rFonts w:ascii="Arial" w:hAnsi="Arial" w:cs="Arial"/>
          <w:b/>
          <w:color w:val="000000"/>
          <w:sz w:val="22"/>
          <w:szCs w:val="22"/>
        </w:rPr>
        <w:tab/>
      </w:r>
    </w:p>
    <w:p w:rsidR="00AF6DF4" w:rsidRPr="005171D9"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5.</w:t>
      </w:r>
      <w:r w:rsidRPr="005171D9">
        <w:rPr>
          <w:rFonts w:ascii="Arial" w:hAnsi="Arial" w:cs="Arial"/>
          <w:b/>
          <w:color w:val="000000"/>
          <w:sz w:val="22"/>
          <w:szCs w:val="22"/>
        </w:rPr>
        <w:t>1.3. Característica da Unidade</w:t>
      </w:r>
      <w:r>
        <w:rPr>
          <w:rFonts w:ascii="Arial" w:hAnsi="Arial" w:cs="Arial"/>
          <w:b/>
          <w:color w:val="000000"/>
          <w:sz w:val="22"/>
          <w:szCs w:val="22"/>
        </w:rPr>
        <w:t>:</w:t>
      </w:r>
      <w:r w:rsidRPr="005171D9">
        <w:rPr>
          <w:rFonts w:ascii="Arial" w:hAnsi="Arial" w:cs="Arial"/>
          <w:b/>
          <w:color w:val="000000"/>
          <w:sz w:val="22"/>
          <w:szCs w:val="22"/>
        </w:rPr>
        <w:t xml:space="preserve"> </w:t>
      </w:r>
    </w:p>
    <w:p w:rsidR="00AF6DF4" w:rsidRDefault="00AF6DF4" w:rsidP="00AF6DF4">
      <w:pPr>
        <w:autoSpaceDE w:val="0"/>
        <w:autoSpaceDN w:val="0"/>
        <w:adjustRightInd w:val="0"/>
        <w:spacing w:line="360" w:lineRule="atLeast"/>
        <w:ind w:left="708" w:firstLine="708"/>
        <w:jc w:val="both"/>
        <w:rPr>
          <w:rFonts w:ascii="Arial" w:hAnsi="Arial" w:cs="Arial"/>
          <w:bCs w:val="0"/>
          <w:sz w:val="22"/>
          <w:szCs w:val="22"/>
        </w:rPr>
      </w:pPr>
    </w:p>
    <w:p w:rsidR="00AF6DF4" w:rsidRPr="00A02E42" w:rsidRDefault="00AF6DF4" w:rsidP="00AF6DF4">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t>Hospital Geral de Médio Porte</w:t>
      </w:r>
    </w:p>
    <w:p w:rsidR="00AF6DF4" w:rsidRPr="00A02E42" w:rsidRDefault="00AF6DF4" w:rsidP="00AF6DF4">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t>População atendida: 800 pacientes/dia</w:t>
      </w:r>
    </w:p>
    <w:p w:rsidR="00AF6DF4" w:rsidRPr="00A02E42" w:rsidRDefault="00AF6DF4" w:rsidP="00AF6DF4">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t>Número de leitos de internação: 98</w:t>
      </w:r>
    </w:p>
    <w:p w:rsidR="00AF6DF4" w:rsidRPr="00A02E42" w:rsidRDefault="00AF6DF4" w:rsidP="00AF6DF4">
      <w:pPr>
        <w:autoSpaceDE w:val="0"/>
        <w:autoSpaceDN w:val="0"/>
        <w:adjustRightInd w:val="0"/>
        <w:spacing w:line="360" w:lineRule="atLeast"/>
        <w:ind w:left="708" w:firstLine="708"/>
        <w:jc w:val="both"/>
        <w:rPr>
          <w:rFonts w:ascii="Arial" w:hAnsi="Arial" w:cs="Arial"/>
          <w:bCs w:val="0"/>
          <w:sz w:val="22"/>
          <w:szCs w:val="22"/>
        </w:rPr>
      </w:pPr>
      <w:r w:rsidRPr="00A02E42">
        <w:rPr>
          <w:rFonts w:ascii="Arial" w:hAnsi="Arial" w:cs="Arial"/>
          <w:bCs w:val="0"/>
          <w:sz w:val="22"/>
          <w:szCs w:val="22"/>
        </w:rPr>
        <w:lastRenderedPageBreak/>
        <w:t>Leitos por especialidade:</w:t>
      </w:r>
    </w:p>
    <w:p w:rsidR="00AF6DF4" w:rsidRPr="00A02E42" w:rsidRDefault="00AF6DF4" w:rsidP="00AF6DF4">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Clínica Médica: 53</w:t>
      </w:r>
    </w:p>
    <w:p w:rsidR="00AF6DF4" w:rsidRPr="00A02E42" w:rsidRDefault="00AF6DF4" w:rsidP="00AF6DF4">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Clínica Cirúrgica: 27</w:t>
      </w:r>
    </w:p>
    <w:p w:rsidR="00AF6DF4" w:rsidRPr="00A02E42" w:rsidRDefault="00AF6DF4" w:rsidP="00AF6DF4">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 xml:space="preserve">UTI Adulto: </w:t>
      </w:r>
      <w:proofErr w:type="gramStart"/>
      <w:r w:rsidRPr="00A02E42">
        <w:rPr>
          <w:rFonts w:ascii="Arial" w:hAnsi="Arial" w:cs="Arial"/>
          <w:bCs w:val="0"/>
          <w:sz w:val="22"/>
          <w:szCs w:val="22"/>
        </w:rPr>
        <w:t>6</w:t>
      </w:r>
      <w:proofErr w:type="gramEnd"/>
      <w:r w:rsidRPr="00A02E42">
        <w:rPr>
          <w:rFonts w:ascii="Arial" w:hAnsi="Arial" w:cs="Arial"/>
          <w:bCs w:val="0"/>
          <w:sz w:val="22"/>
          <w:szCs w:val="22"/>
        </w:rPr>
        <w:t xml:space="preserve"> </w:t>
      </w:r>
    </w:p>
    <w:p w:rsidR="00AF6DF4" w:rsidRPr="00A02E42" w:rsidRDefault="00AF6DF4" w:rsidP="00AF6DF4">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Isolamento: 01</w:t>
      </w:r>
    </w:p>
    <w:p w:rsidR="00AF6DF4" w:rsidRPr="00A02E42" w:rsidRDefault="00AF6DF4" w:rsidP="00AF6DF4">
      <w:pPr>
        <w:numPr>
          <w:ilvl w:val="2"/>
          <w:numId w:val="46"/>
        </w:numPr>
        <w:tabs>
          <w:tab w:val="clear" w:pos="294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 xml:space="preserve">Saúde </w:t>
      </w:r>
      <w:proofErr w:type="gramStart"/>
      <w:r w:rsidRPr="00A02E42">
        <w:rPr>
          <w:rFonts w:ascii="Arial" w:hAnsi="Arial" w:cs="Arial"/>
          <w:bCs w:val="0"/>
          <w:sz w:val="22"/>
          <w:szCs w:val="22"/>
        </w:rPr>
        <w:t>mental</w:t>
      </w:r>
      <w:r>
        <w:rPr>
          <w:rFonts w:ascii="Arial" w:hAnsi="Arial" w:cs="Arial"/>
          <w:bCs w:val="0"/>
          <w:sz w:val="22"/>
          <w:szCs w:val="22"/>
        </w:rPr>
        <w:t>:</w:t>
      </w:r>
      <w:proofErr w:type="gramEnd"/>
      <w:r>
        <w:rPr>
          <w:rFonts w:ascii="Arial" w:hAnsi="Arial" w:cs="Arial"/>
          <w:bCs w:val="0"/>
          <w:sz w:val="22"/>
          <w:szCs w:val="22"/>
        </w:rPr>
        <w:t>04</w:t>
      </w:r>
    </w:p>
    <w:p w:rsidR="00AF6DF4" w:rsidRPr="00A02E42" w:rsidRDefault="00AF6DF4" w:rsidP="00AF6DF4">
      <w:pPr>
        <w:numPr>
          <w:ilvl w:val="2"/>
          <w:numId w:val="46"/>
        </w:numPr>
        <w:tabs>
          <w:tab w:val="left" w:pos="2160"/>
          <w:tab w:val="left" w:pos="3600"/>
        </w:tabs>
        <w:autoSpaceDE w:val="0"/>
        <w:autoSpaceDN w:val="0"/>
        <w:adjustRightInd w:val="0"/>
        <w:spacing w:line="360" w:lineRule="atLeast"/>
        <w:jc w:val="both"/>
        <w:rPr>
          <w:rFonts w:ascii="Arial" w:hAnsi="Arial" w:cs="Arial"/>
          <w:b/>
          <w:sz w:val="22"/>
          <w:szCs w:val="22"/>
        </w:rPr>
      </w:pPr>
      <w:r w:rsidRPr="00A02E42">
        <w:rPr>
          <w:rFonts w:ascii="Arial" w:hAnsi="Arial" w:cs="Arial"/>
          <w:bCs w:val="0"/>
          <w:sz w:val="22"/>
          <w:szCs w:val="22"/>
        </w:rPr>
        <w:t>Leitos Pediátricos: 05</w:t>
      </w:r>
    </w:p>
    <w:p w:rsidR="00AF6DF4" w:rsidRPr="00710058" w:rsidRDefault="00AF6DF4" w:rsidP="00AF6DF4">
      <w:pPr>
        <w:autoSpaceDE w:val="0"/>
        <w:autoSpaceDN w:val="0"/>
        <w:adjustRightInd w:val="0"/>
        <w:jc w:val="both"/>
        <w:rPr>
          <w:rFonts w:ascii="Arial" w:hAnsi="Arial" w:cs="Arial"/>
          <w:b/>
          <w:sz w:val="22"/>
          <w:szCs w:val="22"/>
        </w:rPr>
      </w:pPr>
    </w:p>
    <w:p w:rsidR="00AF6DF4" w:rsidRPr="00710058" w:rsidRDefault="00AF6DF4" w:rsidP="00AF6DF4">
      <w:pPr>
        <w:autoSpaceDE w:val="0"/>
        <w:autoSpaceDN w:val="0"/>
        <w:adjustRightInd w:val="0"/>
        <w:spacing w:line="360" w:lineRule="atLeast"/>
        <w:jc w:val="both"/>
        <w:rPr>
          <w:rFonts w:ascii="Arial" w:hAnsi="Arial" w:cs="Arial"/>
          <w:b/>
          <w:sz w:val="22"/>
          <w:szCs w:val="22"/>
        </w:rPr>
      </w:pPr>
      <w:r>
        <w:rPr>
          <w:rFonts w:ascii="Arial" w:hAnsi="Arial" w:cs="Arial"/>
          <w:b/>
          <w:sz w:val="22"/>
          <w:szCs w:val="22"/>
        </w:rPr>
        <w:t>5.</w:t>
      </w:r>
      <w:r w:rsidRPr="00710058">
        <w:rPr>
          <w:rFonts w:ascii="Arial" w:hAnsi="Arial" w:cs="Arial"/>
          <w:b/>
          <w:sz w:val="22"/>
          <w:szCs w:val="22"/>
        </w:rPr>
        <w:t>1.4. Quantitativos de refeições estimados</w:t>
      </w:r>
    </w:p>
    <w:p w:rsidR="00AF6DF4" w:rsidRPr="00710058" w:rsidRDefault="00AF6DF4" w:rsidP="00AF6DF4">
      <w:pPr>
        <w:autoSpaceDE w:val="0"/>
        <w:autoSpaceDN w:val="0"/>
        <w:adjustRightInd w:val="0"/>
        <w:jc w:val="both"/>
        <w:rPr>
          <w:rFonts w:ascii="Arial" w:hAnsi="Arial" w:cs="Arial"/>
          <w:bCs w:val="0"/>
          <w:sz w:val="22"/>
          <w:szCs w:val="22"/>
        </w:rPr>
      </w:pPr>
      <w:r w:rsidRPr="00710058">
        <w:rPr>
          <w:rFonts w:ascii="Arial" w:hAnsi="Arial" w:cs="Arial"/>
          <w:bCs w:val="0"/>
          <w:sz w:val="22"/>
          <w:szCs w:val="22"/>
        </w:rPr>
        <w:tab/>
      </w:r>
    </w:p>
    <w:p w:rsidR="00AF6DF4" w:rsidRPr="00710058" w:rsidRDefault="00AF6DF4" w:rsidP="00AF6DF4">
      <w:pPr>
        <w:autoSpaceDE w:val="0"/>
        <w:autoSpaceDN w:val="0"/>
        <w:adjustRightInd w:val="0"/>
        <w:spacing w:line="360" w:lineRule="atLeast"/>
        <w:jc w:val="both"/>
        <w:rPr>
          <w:rFonts w:ascii="Arial" w:hAnsi="Arial" w:cs="Arial"/>
          <w:b/>
          <w:bCs w:val="0"/>
          <w:sz w:val="22"/>
          <w:szCs w:val="22"/>
        </w:rPr>
      </w:pPr>
      <w:r>
        <w:rPr>
          <w:rFonts w:ascii="Arial" w:hAnsi="Arial" w:cs="Arial"/>
          <w:b/>
          <w:bCs w:val="0"/>
          <w:sz w:val="22"/>
          <w:szCs w:val="22"/>
        </w:rPr>
        <w:t>5.</w:t>
      </w:r>
      <w:r w:rsidRPr="00710058">
        <w:rPr>
          <w:rFonts w:ascii="Arial" w:hAnsi="Arial" w:cs="Arial"/>
          <w:b/>
          <w:bCs w:val="0"/>
          <w:sz w:val="22"/>
          <w:szCs w:val="22"/>
        </w:rPr>
        <w:t xml:space="preserve">1.4.1. Quantidade mensal estimada: </w:t>
      </w:r>
    </w:p>
    <w:p w:rsidR="00AF6DF4" w:rsidRPr="006722F3" w:rsidRDefault="00AF6DF4" w:rsidP="00AF6DF4">
      <w:pPr>
        <w:autoSpaceDE w:val="0"/>
        <w:autoSpaceDN w:val="0"/>
        <w:adjustRightInd w:val="0"/>
        <w:spacing w:line="360" w:lineRule="atLeast"/>
        <w:jc w:val="both"/>
        <w:rPr>
          <w:rFonts w:ascii="Arial" w:hAnsi="Arial" w:cs="Arial"/>
          <w:b/>
          <w:bCs w:val="0"/>
          <w:color w:val="FF0000"/>
          <w:sz w:val="22"/>
          <w:szCs w:val="22"/>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2"/>
        <w:gridCol w:w="4752"/>
      </w:tblGrid>
      <w:tr w:rsidR="00AF6DF4" w:rsidRPr="00710058" w:rsidTr="004E1BF7">
        <w:trPr>
          <w:trHeight w:val="93"/>
        </w:trPr>
        <w:tc>
          <w:tcPr>
            <w:tcW w:w="4752"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Estimativa Mensal por Público</w:t>
            </w:r>
          </w:p>
        </w:tc>
        <w:tc>
          <w:tcPr>
            <w:tcW w:w="4752"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Quantidade </w:t>
            </w:r>
          </w:p>
        </w:tc>
      </w:tr>
      <w:tr w:rsidR="00AF6DF4" w:rsidRPr="00710058" w:rsidTr="004E1BF7">
        <w:trPr>
          <w:trHeight w:val="107"/>
        </w:trPr>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 xml:space="preserve">Pacientes infantil de 0 a </w:t>
            </w:r>
            <w:proofErr w:type="gramStart"/>
            <w:r w:rsidRPr="00A02E42">
              <w:rPr>
                <w:rFonts w:ascii="Arial" w:hAnsi="Arial" w:cs="Arial"/>
                <w:bCs w:val="0"/>
                <w:sz w:val="22"/>
                <w:szCs w:val="22"/>
              </w:rPr>
              <w:t>2</w:t>
            </w:r>
            <w:proofErr w:type="gramEnd"/>
            <w:r w:rsidRPr="00A02E42">
              <w:rPr>
                <w:rFonts w:ascii="Arial" w:hAnsi="Arial" w:cs="Arial"/>
                <w:bCs w:val="0"/>
                <w:sz w:val="22"/>
                <w:szCs w:val="22"/>
              </w:rPr>
              <w:t xml:space="preserve"> anos: </w:t>
            </w:r>
          </w:p>
        </w:tc>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75/mês/aproximadamente</w:t>
            </w:r>
          </w:p>
        </w:tc>
      </w:tr>
      <w:tr w:rsidR="00AF6DF4" w:rsidRPr="00710058" w:rsidTr="004E1BF7">
        <w:trPr>
          <w:trHeight w:val="107"/>
        </w:trPr>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 xml:space="preserve">Pacientes infantil de 2 a 12 anos: </w:t>
            </w:r>
          </w:p>
        </w:tc>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75/mês/aproximadamente</w:t>
            </w:r>
          </w:p>
        </w:tc>
      </w:tr>
      <w:tr w:rsidR="00AF6DF4" w:rsidRPr="00710058" w:rsidTr="004E1BF7">
        <w:trPr>
          <w:trHeight w:val="107"/>
        </w:trPr>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 xml:space="preserve">Pacientes adultos: </w:t>
            </w:r>
          </w:p>
        </w:tc>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3600mês/ aproximadamente</w:t>
            </w:r>
          </w:p>
        </w:tc>
      </w:tr>
      <w:tr w:rsidR="00AF6DF4" w:rsidRPr="00710058" w:rsidTr="004E1BF7">
        <w:trPr>
          <w:trHeight w:val="107"/>
        </w:trPr>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 xml:space="preserve">Acompanhantes Legais: </w:t>
            </w:r>
          </w:p>
        </w:tc>
        <w:tc>
          <w:tcPr>
            <w:tcW w:w="4752"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1500/mês/aproximadamente</w:t>
            </w:r>
          </w:p>
        </w:tc>
      </w:tr>
      <w:tr w:rsidR="00AF6DF4" w:rsidRPr="00710058" w:rsidTr="004E1BF7">
        <w:trPr>
          <w:trHeight w:val="107"/>
        </w:trPr>
        <w:tc>
          <w:tcPr>
            <w:tcW w:w="4752" w:type="dxa"/>
          </w:tcPr>
          <w:p w:rsidR="00AF6DF4" w:rsidRPr="00A02E42" w:rsidRDefault="00AF6DF4" w:rsidP="004E1BF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TOTAL MENSAL APROXIMADO</w:t>
            </w:r>
          </w:p>
        </w:tc>
        <w:tc>
          <w:tcPr>
            <w:tcW w:w="4752" w:type="dxa"/>
          </w:tcPr>
          <w:p w:rsidR="00AF6DF4" w:rsidRPr="00A02E42" w:rsidRDefault="00AF6DF4" w:rsidP="004E1BF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 xml:space="preserve"> 5250/mês </w:t>
            </w:r>
            <w:proofErr w:type="spellStart"/>
            <w:r w:rsidRPr="00A02E42">
              <w:rPr>
                <w:rFonts w:ascii="Arial" w:hAnsi="Arial" w:cs="Arial"/>
                <w:b/>
                <w:bCs w:val="0"/>
                <w:sz w:val="22"/>
                <w:szCs w:val="22"/>
              </w:rPr>
              <w:t>aproximandamente</w:t>
            </w:r>
            <w:proofErr w:type="spellEnd"/>
          </w:p>
        </w:tc>
      </w:tr>
    </w:tbl>
    <w:p w:rsidR="00AF6DF4" w:rsidRPr="005171D9" w:rsidRDefault="00AF6DF4" w:rsidP="00AF6DF4">
      <w:pPr>
        <w:jc w:val="both"/>
        <w:rPr>
          <w:rFonts w:ascii="Arial" w:hAnsi="Arial" w:cs="Arial"/>
          <w:sz w:val="22"/>
          <w:szCs w:val="22"/>
        </w:rPr>
      </w:pPr>
    </w:p>
    <w:p w:rsidR="00AF6DF4" w:rsidRDefault="00AF6DF4" w:rsidP="00AF6DF4">
      <w:pPr>
        <w:autoSpaceDE w:val="0"/>
        <w:autoSpaceDN w:val="0"/>
        <w:adjustRightInd w:val="0"/>
        <w:spacing w:line="360" w:lineRule="atLeast"/>
        <w:jc w:val="both"/>
        <w:rPr>
          <w:rFonts w:ascii="Arial" w:hAnsi="Arial" w:cs="Arial"/>
          <w:b/>
          <w:bCs w:val="0"/>
          <w:sz w:val="22"/>
          <w:szCs w:val="22"/>
        </w:rPr>
      </w:pPr>
      <w:r>
        <w:rPr>
          <w:rFonts w:ascii="Arial" w:hAnsi="Arial" w:cs="Arial"/>
          <w:b/>
          <w:bCs w:val="0"/>
          <w:sz w:val="22"/>
          <w:szCs w:val="22"/>
        </w:rPr>
        <w:t>5.</w:t>
      </w:r>
      <w:r w:rsidRPr="00710058">
        <w:rPr>
          <w:rFonts w:ascii="Arial" w:hAnsi="Arial" w:cs="Arial"/>
          <w:b/>
          <w:bCs w:val="0"/>
          <w:sz w:val="22"/>
          <w:szCs w:val="22"/>
        </w:rPr>
        <w:t>1.4.2. Quantidade diária estimada por tipo de refeição e paciente</w:t>
      </w:r>
      <w:r>
        <w:rPr>
          <w:rFonts w:ascii="Arial" w:hAnsi="Arial" w:cs="Arial"/>
          <w:b/>
          <w:bCs w:val="0"/>
          <w:sz w:val="22"/>
          <w:szCs w:val="22"/>
        </w:rPr>
        <w:t>:</w:t>
      </w:r>
    </w:p>
    <w:p w:rsidR="00AF6DF4" w:rsidRPr="00710058" w:rsidRDefault="00AF6DF4" w:rsidP="00AF6DF4">
      <w:pPr>
        <w:autoSpaceDE w:val="0"/>
        <w:autoSpaceDN w:val="0"/>
        <w:adjustRightInd w:val="0"/>
        <w:jc w:val="both"/>
        <w:rPr>
          <w:rFonts w:ascii="Arial" w:hAnsi="Arial" w:cs="Arial"/>
          <w:b/>
          <w:bCs w:val="0"/>
          <w:sz w:val="22"/>
          <w:szCs w:val="22"/>
        </w:rPr>
      </w:pPr>
    </w:p>
    <w:p w:rsidR="00AF6DF4" w:rsidRPr="00710058" w:rsidRDefault="00AF6DF4" w:rsidP="00AF6DF4">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 xml:space="preserve">a) Alimentação paciente adulto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6"/>
        <w:gridCol w:w="3186"/>
        <w:gridCol w:w="3186"/>
      </w:tblGrid>
      <w:tr w:rsidR="00AF6DF4" w:rsidRPr="00710058" w:rsidTr="004E1BF7">
        <w:trPr>
          <w:trHeight w:val="46"/>
        </w:trPr>
        <w:tc>
          <w:tcPr>
            <w:tcW w:w="3186" w:type="dxa"/>
          </w:tcPr>
          <w:p w:rsidR="00AF6DF4" w:rsidRPr="00FC3C1A" w:rsidRDefault="00AF6DF4" w:rsidP="004E1BF7">
            <w:pPr>
              <w:autoSpaceDE w:val="0"/>
              <w:autoSpaceDN w:val="0"/>
              <w:adjustRightInd w:val="0"/>
              <w:spacing w:line="360" w:lineRule="atLeast"/>
              <w:jc w:val="both"/>
              <w:rPr>
                <w:rFonts w:ascii="Arial" w:hAnsi="Arial" w:cs="Arial"/>
                <w:b/>
                <w:bCs w:val="0"/>
                <w:sz w:val="22"/>
                <w:szCs w:val="22"/>
              </w:rPr>
            </w:pPr>
            <w:r w:rsidRPr="00FC3C1A">
              <w:rPr>
                <w:rFonts w:ascii="Arial" w:hAnsi="Arial" w:cs="Arial"/>
                <w:b/>
                <w:sz w:val="22"/>
                <w:szCs w:val="22"/>
              </w:rPr>
              <w:t xml:space="preserve">Tipo de refeição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
                <w:bCs w:val="0"/>
                <w:sz w:val="22"/>
                <w:szCs w:val="22"/>
              </w:rPr>
            </w:pPr>
            <w:r w:rsidRPr="00FC3C1A">
              <w:rPr>
                <w:rFonts w:ascii="Arial" w:hAnsi="Arial" w:cs="Arial"/>
                <w:b/>
                <w:sz w:val="22"/>
                <w:szCs w:val="22"/>
              </w:rPr>
              <w:t xml:space="preserve">Unidade de Medida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
                <w:bCs w:val="0"/>
                <w:sz w:val="22"/>
                <w:szCs w:val="22"/>
              </w:rPr>
            </w:pPr>
            <w:r w:rsidRPr="00FC3C1A">
              <w:rPr>
                <w:rFonts w:ascii="Arial" w:hAnsi="Arial" w:cs="Arial"/>
                <w:b/>
                <w:sz w:val="22"/>
                <w:szCs w:val="22"/>
              </w:rPr>
              <w:t xml:space="preserve">Quantidade Diária estimada </w:t>
            </w:r>
          </w:p>
        </w:tc>
      </w:tr>
      <w:tr w:rsidR="00AF6DF4" w:rsidRPr="00710058" w:rsidTr="004E1BF7">
        <w:trPr>
          <w:trHeight w:val="53"/>
        </w:trPr>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Desjejum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120</w:t>
            </w:r>
          </w:p>
        </w:tc>
      </w:tr>
      <w:tr w:rsidR="00AF6DF4" w:rsidRPr="00710058" w:rsidTr="004E1BF7">
        <w:trPr>
          <w:trHeight w:val="53"/>
        </w:trPr>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Almoço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120</w:t>
            </w:r>
          </w:p>
        </w:tc>
      </w:tr>
      <w:tr w:rsidR="00AF6DF4" w:rsidRPr="00710058" w:rsidTr="004E1BF7">
        <w:trPr>
          <w:trHeight w:val="53"/>
        </w:trPr>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Merenda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AF6DF4" w:rsidRPr="00FC3C1A" w:rsidRDefault="001777C9" w:rsidP="004E1BF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12</w:t>
            </w:r>
            <w:r w:rsidR="00AF6DF4" w:rsidRPr="00FC3C1A">
              <w:rPr>
                <w:rFonts w:ascii="Arial" w:hAnsi="Arial" w:cs="Arial"/>
                <w:bCs w:val="0"/>
                <w:sz w:val="22"/>
                <w:szCs w:val="22"/>
              </w:rPr>
              <w:t>0</w:t>
            </w:r>
          </w:p>
        </w:tc>
      </w:tr>
      <w:tr w:rsidR="00AF6DF4" w:rsidRPr="00710058" w:rsidTr="004E1BF7">
        <w:trPr>
          <w:trHeight w:val="53"/>
        </w:trPr>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Jantar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120</w:t>
            </w:r>
          </w:p>
        </w:tc>
      </w:tr>
      <w:tr w:rsidR="00AF6DF4" w:rsidRPr="00710058" w:rsidTr="004E1BF7">
        <w:trPr>
          <w:trHeight w:val="53"/>
        </w:trPr>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 xml:space="preserve">Ceia </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FC3C1A">
              <w:rPr>
                <w:rFonts w:ascii="Arial" w:hAnsi="Arial" w:cs="Arial"/>
                <w:bCs w:val="0"/>
                <w:sz w:val="22"/>
                <w:szCs w:val="22"/>
              </w:rPr>
              <w:t>refeição</w:t>
            </w:r>
            <w:proofErr w:type="gramEnd"/>
            <w:r w:rsidRPr="00FC3C1A">
              <w:rPr>
                <w:rFonts w:ascii="Arial" w:hAnsi="Arial" w:cs="Arial"/>
                <w:bCs w:val="0"/>
                <w:sz w:val="22"/>
                <w:szCs w:val="22"/>
              </w:rPr>
              <w:t xml:space="preserve"> </w:t>
            </w:r>
          </w:p>
        </w:tc>
        <w:tc>
          <w:tcPr>
            <w:tcW w:w="3186" w:type="dxa"/>
          </w:tcPr>
          <w:p w:rsidR="00AF6DF4" w:rsidRPr="00FC3C1A" w:rsidRDefault="001777C9" w:rsidP="004E1BF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12</w:t>
            </w:r>
            <w:r w:rsidR="00AF6DF4" w:rsidRPr="00FC3C1A">
              <w:rPr>
                <w:rFonts w:ascii="Arial" w:hAnsi="Arial" w:cs="Arial"/>
                <w:bCs w:val="0"/>
                <w:sz w:val="22"/>
                <w:szCs w:val="22"/>
              </w:rPr>
              <w:t>0</w:t>
            </w:r>
          </w:p>
        </w:tc>
      </w:tr>
      <w:tr w:rsidR="00AF6DF4" w:rsidRPr="00710058" w:rsidTr="004E1BF7">
        <w:trPr>
          <w:trHeight w:val="53"/>
        </w:trPr>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Água filtrada</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r w:rsidRPr="00FC3C1A">
              <w:rPr>
                <w:rFonts w:ascii="Arial" w:hAnsi="Arial" w:cs="Arial"/>
                <w:bCs w:val="0"/>
                <w:sz w:val="22"/>
                <w:szCs w:val="22"/>
              </w:rPr>
              <w:t>Litro</w:t>
            </w:r>
          </w:p>
        </w:tc>
        <w:tc>
          <w:tcPr>
            <w:tcW w:w="3186" w:type="dxa"/>
          </w:tcPr>
          <w:p w:rsidR="00AF6DF4" w:rsidRPr="00FC3C1A" w:rsidRDefault="00AF6DF4" w:rsidP="004E1BF7">
            <w:pPr>
              <w:autoSpaceDE w:val="0"/>
              <w:autoSpaceDN w:val="0"/>
              <w:adjustRightInd w:val="0"/>
              <w:spacing w:line="360" w:lineRule="atLeast"/>
              <w:jc w:val="both"/>
              <w:rPr>
                <w:rFonts w:ascii="Arial" w:hAnsi="Arial" w:cs="Arial"/>
                <w:bCs w:val="0"/>
                <w:sz w:val="22"/>
                <w:szCs w:val="22"/>
              </w:rPr>
            </w:pPr>
            <w:smartTag w:uri="urn:schemas-microsoft-com:office:smarttags" w:element="metricconverter">
              <w:smartTagPr>
                <w:attr w:name="ProductID" w:val="2 litros"/>
              </w:smartTagPr>
              <w:r w:rsidRPr="00FC3C1A">
                <w:rPr>
                  <w:rFonts w:ascii="Arial" w:hAnsi="Arial" w:cs="Arial"/>
                  <w:bCs w:val="0"/>
                  <w:sz w:val="22"/>
                  <w:szCs w:val="22"/>
                </w:rPr>
                <w:t>2 litros</w:t>
              </w:r>
            </w:smartTag>
          </w:p>
        </w:tc>
      </w:tr>
      <w:tr w:rsidR="00AF6DF4" w:rsidRPr="00710058" w:rsidTr="004E1BF7">
        <w:trPr>
          <w:trHeight w:val="53"/>
        </w:trPr>
        <w:tc>
          <w:tcPr>
            <w:tcW w:w="3186" w:type="dxa"/>
          </w:tcPr>
          <w:p w:rsidR="00AF6DF4" w:rsidRPr="00710058" w:rsidRDefault="00AF6DF4" w:rsidP="004E1BF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TOTAL APROXIMADO</w:t>
            </w:r>
          </w:p>
        </w:tc>
        <w:tc>
          <w:tcPr>
            <w:tcW w:w="3186" w:type="dxa"/>
          </w:tcPr>
          <w:p w:rsidR="00AF6DF4" w:rsidRPr="00710058" w:rsidRDefault="00AF6DF4" w:rsidP="004E1BF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Refeições</w:t>
            </w:r>
          </w:p>
        </w:tc>
        <w:tc>
          <w:tcPr>
            <w:tcW w:w="3186" w:type="dxa"/>
          </w:tcPr>
          <w:p w:rsidR="00AF6DF4" w:rsidRPr="00A02E42" w:rsidRDefault="00AF6DF4" w:rsidP="004E1BF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6</w:t>
            </w:r>
            <w:r w:rsidR="001777C9">
              <w:rPr>
                <w:rFonts w:ascii="Arial" w:hAnsi="Arial" w:cs="Arial"/>
                <w:b/>
                <w:bCs w:val="0"/>
                <w:sz w:val="22"/>
                <w:szCs w:val="22"/>
              </w:rPr>
              <w:t>0</w:t>
            </w:r>
            <w:r w:rsidRPr="00A02E42">
              <w:rPr>
                <w:rFonts w:ascii="Arial" w:hAnsi="Arial" w:cs="Arial"/>
                <w:b/>
                <w:bCs w:val="0"/>
                <w:sz w:val="22"/>
                <w:szCs w:val="22"/>
              </w:rPr>
              <w:t>0/dia</w:t>
            </w:r>
          </w:p>
        </w:tc>
      </w:tr>
    </w:tbl>
    <w:p w:rsidR="00AF6DF4" w:rsidRPr="006722F3" w:rsidRDefault="00AF6DF4" w:rsidP="00AF6DF4">
      <w:pPr>
        <w:autoSpaceDE w:val="0"/>
        <w:autoSpaceDN w:val="0"/>
        <w:adjustRightInd w:val="0"/>
        <w:jc w:val="both"/>
        <w:rPr>
          <w:rFonts w:ascii="Arial" w:hAnsi="Arial" w:cs="Arial"/>
          <w:b/>
          <w:bCs w:val="0"/>
          <w:color w:val="FF0000"/>
          <w:sz w:val="22"/>
          <w:szCs w:val="22"/>
        </w:rPr>
      </w:pPr>
    </w:p>
    <w:p w:rsidR="00AF6DF4" w:rsidRPr="00710058" w:rsidRDefault="00AF6DF4" w:rsidP="00AF6DF4">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 xml:space="preserve">b) Alimentação paciente infantil – 0 a </w:t>
      </w:r>
      <w:proofErr w:type="gramStart"/>
      <w:r w:rsidRPr="00710058">
        <w:rPr>
          <w:rFonts w:ascii="Arial" w:hAnsi="Arial" w:cs="Arial"/>
          <w:b/>
          <w:bCs w:val="0"/>
          <w:sz w:val="22"/>
          <w:szCs w:val="22"/>
        </w:rPr>
        <w:t>2</w:t>
      </w:r>
      <w:proofErr w:type="gramEnd"/>
      <w:r w:rsidRPr="00710058">
        <w:rPr>
          <w:rFonts w:ascii="Arial" w:hAnsi="Arial" w:cs="Arial"/>
          <w:b/>
          <w:bCs w:val="0"/>
          <w:sz w:val="22"/>
          <w:szCs w:val="22"/>
        </w:rPr>
        <w:t xml:space="preserve"> anos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2755"/>
        <w:gridCol w:w="3686"/>
      </w:tblGrid>
      <w:tr w:rsidR="00AF6DF4" w:rsidRPr="006722F3" w:rsidTr="004E1BF7">
        <w:trPr>
          <w:trHeight w:val="94"/>
        </w:trPr>
        <w:tc>
          <w:tcPr>
            <w:tcW w:w="316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
                <w:sz w:val="22"/>
                <w:szCs w:val="22"/>
              </w:rPr>
              <w:t xml:space="preserve">Tipo de refeição </w:t>
            </w:r>
          </w:p>
        </w:tc>
        <w:tc>
          <w:tcPr>
            <w:tcW w:w="275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
                <w:sz w:val="22"/>
                <w:szCs w:val="22"/>
              </w:rPr>
              <w:t xml:space="preserve">Unidade de Medida </w:t>
            </w:r>
          </w:p>
        </w:tc>
        <w:tc>
          <w:tcPr>
            <w:tcW w:w="3686" w:type="dxa"/>
          </w:tcPr>
          <w:p w:rsidR="00AF6DF4" w:rsidRPr="0039319F" w:rsidRDefault="00AF6DF4" w:rsidP="004E1BF7">
            <w:pPr>
              <w:autoSpaceDE w:val="0"/>
              <w:autoSpaceDN w:val="0"/>
              <w:adjustRightInd w:val="0"/>
              <w:spacing w:line="360" w:lineRule="atLeast"/>
              <w:jc w:val="both"/>
              <w:rPr>
                <w:rFonts w:ascii="Arial" w:hAnsi="Arial" w:cs="Arial"/>
                <w:b/>
                <w:bCs w:val="0"/>
                <w:sz w:val="22"/>
                <w:szCs w:val="22"/>
              </w:rPr>
            </w:pPr>
            <w:r w:rsidRPr="0039319F">
              <w:rPr>
                <w:rFonts w:ascii="Arial" w:hAnsi="Arial" w:cs="Arial"/>
                <w:b/>
                <w:sz w:val="22"/>
                <w:szCs w:val="22"/>
              </w:rPr>
              <w:t>Quantidade Diária Estimada</w:t>
            </w:r>
            <w:r>
              <w:rPr>
                <w:rFonts w:ascii="Arial" w:hAnsi="Arial" w:cs="Arial"/>
                <w:b/>
                <w:sz w:val="22"/>
                <w:szCs w:val="22"/>
              </w:rPr>
              <w:t xml:space="preserve"> até</w:t>
            </w:r>
            <w:r w:rsidRPr="0039319F">
              <w:rPr>
                <w:rFonts w:ascii="Arial" w:hAnsi="Arial" w:cs="Arial"/>
                <w:b/>
                <w:sz w:val="22"/>
                <w:szCs w:val="22"/>
              </w:rPr>
              <w:t xml:space="preserve"> </w:t>
            </w:r>
          </w:p>
        </w:tc>
      </w:tr>
      <w:tr w:rsidR="00AF6DF4" w:rsidRPr="006722F3" w:rsidTr="004E1BF7">
        <w:trPr>
          <w:trHeight w:val="108"/>
        </w:trPr>
        <w:tc>
          <w:tcPr>
            <w:tcW w:w="316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Mamadeira</w:t>
            </w:r>
          </w:p>
        </w:tc>
        <w:tc>
          <w:tcPr>
            <w:tcW w:w="275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Litro</w:t>
            </w:r>
          </w:p>
        </w:tc>
        <w:tc>
          <w:tcPr>
            <w:tcW w:w="3686" w:type="dxa"/>
          </w:tcPr>
          <w:p w:rsidR="00AF6DF4" w:rsidRPr="0039319F" w:rsidRDefault="001777C9" w:rsidP="004E1BF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0,3</w:t>
            </w:r>
            <w:r w:rsidR="00AF6DF4" w:rsidRPr="0039319F">
              <w:rPr>
                <w:rFonts w:ascii="Arial" w:hAnsi="Arial" w:cs="Arial"/>
                <w:bCs w:val="0"/>
                <w:sz w:val="22"/>
                <w:szCs w:val="22"/>
              </w:rPr>
              <w:t xml:space="preserve"> litro/dia</w:t>
            </w:r>
          </w:p>
        </w:tc>
      </w:tr>
      <w:tr w:rsidR="00AF6DF4" w:rsidRPr="006722F3" w:rsidTr="004E1BF7">
        <w:trPr>
          <w:trHeight w:val="108"/>
        </w:trPr>
        <w:tc>
          <w:tcPr>
            <w:tcW w:w="316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39319F">
              <w:rPr>
                <w:rFonts w:ascii="Arial" w:hAnsi="Arial" w:cs="Arial"/>
                <w:bCs w:val="0"/>
                <w:sz w:val="22"/>
                <w:szCs w:val="22"/>
              </w:rPr>
              <w:t>Papa salgada</w:t>
            </w:r>
            <w:proofErr w:type="gramEnd"/>
          </w:p>
        </w:tc>
        <w:tc>
          <w:tcPr>
            <w:tcW w:w="275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Quilo</w:t>
            </w:r>
          </w:p>
        </w:tc>
        <w:tc>
          <w:tcPr>
            <w:tcW w:w="3686"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0,</w:t>
            </w:r>
            <w:r w:rsidR="001777C9">
              <w:rPr>
                <w:rFonts w:ascii="Arial" w:hAnsi="Arial" w:cs="Arial"/>
                <w:bCs w:val="0"/>
                <w:sz w:val="22"/>
                <w:szCs w:val="22"/>
              </w:rPr>
              <w:t>6</w:t>
            </w:r>
            <w:r w:rsidRPr="0039319F">
              <w:rPr>
                <w:rFonts w:ascii="Arial" w:hAnsi="Arial" w:cs="Arial"/>
                <w:bCs w:val="0"/>
                <w:sz w:val="22"/>
                <w:szCs w:val="22"/>
              </w:rPr>
              <w:t xml:space="preserve"> quilo/dia</w:t>
            </w:r>
          </w:p>
        </w:tc>
      </w:tr>
      <w:tr w:rsidR="00AF6DF4" w:rsidRPr="006722F3" w:rsidTr="004E1BF7">
        <w:trPr>
          <w:trHeight w:val="108"/>
        </w:trPr>
        <w:tc>
          <w:tcPr>
            <w:tcW w:w="316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Papa fruta</w:t>
            </w:r>
          </w:p>
        </w:tc>
        <w:tc>
          <w:tcPr>
            <w:tcW w:w="275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Quilo</w:t>
            </w:r>
          </w:p>
        </w:tc>
        <w:tc>
          <w:tcPr>
            <w:tcW w:w="3686" w:type="dxa"/>
          </w:tcPr>
          <w:p w:rsidR="00AF6DF4" w:rsidRPr="0039319F" w:rsidRDefault="001777C9" w:rsidP="001777C9">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0,6</w:t>
            </w:r>
            <w:r w:rsidR="00AF6DF4" w:rsidRPr="0039319F">
              <w:rPr>
                <w:rFonts w:ascii="Arial" w:hAnsi="Arial" w:cs="Arial"/>
                <w:bCs w:val="0"/>
                <w:sz w:val="22"/>
                <w:szCs w:val="22"/>
              </w:rPr>
              <w:t xml:space="preserve"> quilo/dia</w:t>
            </w:r>
          </w:p>
        </w:tc>
      </w:tr>
      <w:tr w:rsidR="00AF6DF4" w:rsidRPr="006722F3" w:rsidTr="004E1BF7">
        <w:trPr>
          <w:trHeight w:val="108"/>
        </w:trPr>
        <w:tc>
          <w:tcPr>
            <w:tcW w:w="316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Sopa</w:t>
            </w:r>
          </w:p>
        </w:tc>
        <w:tc>
          <w:tcPr>
            <w:tcW w:w="275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sidRPr="0039319F">
              <w:rPr>
                <w:rFonts w:ascii="Arial" w:hAnsi="Arial" w:cs="Arial"/>
                <w:bCs w:val="0"/>
                <w:sz w:val="22"/>
                <w:szCs w:val="22"/>
              </w:rPr>
              <w:t>Litro</w:t>
            </w:r>
          </w:p>
        </w:tc>
        <w:tc>
          <w:tcPr>
            <w:tcW w:w="3686" w:type="dxa"/>
          </w:tcPr>
          <w:p w:rsidR="00AF6DF4" w:rsidRPr="0039319F" w:rsidRDefault="001777C9" w:rsidP="004E1BF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0,9</w:t>
            </w:r>
            <w:r w:rsidR="00AF6DF4" w:rsidRPr="0039319F">
              <w:rPr>
                <w:rFonts w:ascii="Arial" w:hAnsi="Arial" w:cs="Arial"/>
                <w:bCs w:val="0"/>
                <w:sz w:val="22"/>
                <w:szCs w:val="22"/>
              </w:rPr>
              <w:t xml:space="preserve"> litro/dia</w:t>
            </w:r>
          </w:p>
        </w:tc>
      </w:tr>
      <w:tr w:rsidR="00AF6DF4" w:rsidRPr="006722F3" w:rsidTr="004E1BF7">
        <w:trPr>
          <w:trHeight w:val="108"/>
        </w:trPr>
        <w:tc>
          <w:tcPr>
            <w:tcW w:w="316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lastRenderedPageBreak/>
              <w:t>Água filtrada</w:t>
            </w:r>
          </w:p>
        </w:tc>
        <w:tc>
          <w:tcPr>
            <w:tcW w:w="2755"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Litro</w:t>
            </w:r>
          </w:p>
        </w:tc>
        <w:tc>
          <w:tcPr>
            <w:tcW w:w="3686" w:type="dxa"/>
          </w:tcPr>
          <w:p w:rsidR="00AF6DF4" w:rsidRPr="0039319F" w:rsidRDefault="00AF6DF4" w:rsidP="004E1BF7">
            <w:pPr>
              <w:autoSpaceDE w:val="0"/>
              <w:autoSpaceDN w:val="0"/>
              <w:adjustRightInd w:val="0"/>
              <w:spacing w:line="360" w:lineRule="atLeast"/>
              <w:jc w:val="both"/>
              <w:rPr>
                <w:rFonts w:ascii="Arial" w:hAnsi="Arial" w:cs="Arial"/>
                <w:bCs w:val="0"/>
                <w:sz w:val="22"/>
                <w:szCs w:val="22"/>
              </w:rPr>
            </w:pPr>
            <w:r>
              <w:rPr>
                <w:rFonts w:ascii="Arial" w:hAnsi="Arial" w:cs="Arial"/>
                <w:bCs w:val="0"/>
                <w:sz w:val="22"/>
                <w:szCs w:val="22"/>
              </w:rPr>
              <w:t>2 litros/dia</w:t>
            </w:r>
          </w:p>
        </w:tc>
      </w:tr>
    </w:tbl>
    <w:p w:rsidR="00AF6DF4" w:rsidRDefault="00AF6DF4" w:rsidP="00AF6DF4">
      <w:pPr>
        <w:autoSpaceDE w:val="0"/>
        <w:autoSpaceDN w:val="0"/>
        <w:adjustRightInd w:val="0"/>
        <w:jc w:val="both"/>
        <w:rPr>
          <w:rFonts w:ascii="Arial" w:hAnsi="Arial" w:cs="Arial"/>
          <w:b/>
          <w:bCs w:val="0"/>
          <w:color w:val="FF0000"/>
          <w:sz w:val="22"/>
          <w:szCs w:val="22"/>
        </w:rPr>
      </w:pPr>
    </w:p>
    <w:p w:rsidR="00AF6DF4" w:rsidRPr="00710058" w:rsidRDefault="00AF6DF4" w:rsidP="00AF6DF4">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 xml:space="preserve">c) Alimentação paciente infantil – </w:t>
      </w:r>
      <w:smartTag w:uri="urn:schemas-microsoft-com:office:smarttags" w:element="metricconverter">
        <w:smartTagPr>
          <w:attr w:name="ProductID" w:val="2 a"/>
        </w:smartTagPr>
        <w:r w:rsidRPr="00710058">
          <w:rPr>
            <w:rFonts w:ascii="Arial" w:hAnsi="Arial" w:cs="Arial"/>
            <w:b/>
            <w:bCs w:val="0"/>
            <w:sz w:val="22"/>
            <w:szCs w:val="22"/>
          </w:rPr>
          <w:t>2 a</w:t>
        </w:r>
      </w:smartTag>
      <w:r w:rsidRPr="00710058">
        <w:rPr>
          <w:rFonts w:ascii="Arial" w:hAnsi="Arial" w:cs="Arial"/>
          <w:b/>
          <w:bCs w:val="0"/>
          <w:sz w:val="22"/>
          <w:szCs w:val="22"/>
        </w:rPr>
        <w:t xml:space="preserve"> 12 anos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0"/>
        <w:gridCol w:w="2750"/>
        <w:gridCol w:w="3686"/>
      </w:tblGrid>
      <w:tr w:rsidR="00AF6DF4" w:rsidRPr="00710058" w:rsidTr="004E1BF7">
        <w:trPr>
          <w:trHeight w:val="31"/>
        </w:trPr>
        <w:tc>
          <w:tcPr>
            <w:tcW w:w="317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Tipo de refeição </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Unidade de Medida </w:t>
            </w:r>
          </w:p>
        </w:tc>
        <w:tc>
          <w:tcPr>
            <w:tcW w:w="3686"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Quantidade Diária Estimada </w:t>
            </w:r>
          </w:p>
        </w:tc>
      </w:tr>
      <w:tr w:rsidR="00AF6DF4" w:rsidRPr="00710058" w:rsidTr="004E1BF7">
        <w:trPr>
          <w:trHeight w:val="34"/>
        </w:trPr>
        <w:tc>
          <w:tcPr>
            <w:tcW w:w="9606" w:type="dxa"/>
            <w:gridSpan w:val="3"/>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Dieta Geral </w:t>
            </w:r>
          </w:p>
        </w:tc>
      </w:tr>
      <w:tr w:rsidR="00AF6DF4" w:rsidRPr="00710058" w:rsidTr="004E1BF7">
        <w:trPr>
          <w:trHeight w:val="36"/>
        </w:trPr>
        <w:tc>
          <w:tcPr>
            <w:tcW w:w="317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Desjejum </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AF6DF4" w:rsidRPr="00710058" w:rsidTr="004E1BF7">
        <w:trPr>
          <w:trHeight w:val="36"/>
        </w:trPr>
        <w:tc>
          <w:tcPr>
            <w:tcW w:w="317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Almoço </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AF6DF4" w:rsidRPr="00710058" w:rsidTr="004E1BF7">
        <w:trPr>
          <w:trHeight w:val="36"/>
        </w:trPr>
        <w:tc>
          <w:tcPr>
            <w:tcW w:w="317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Merenda </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AF6DF4" w:rsidRPr="00710058" w:rsidTr="004E1BF7">
        <w:trPr>
          <w:trHeight w:val="36"/>
        </w:trPr>
        <w:tc>
          <w:tcPr>
            <w:tcW w:w="317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Jantar </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AF6DF4" w:rsidRPr="00710058" w:rsidTr="004E1BF7">
        <w:trPr>
          <w:trHeight w:val="36"/>
        </w:trPr>
        <w:tc>
          <w:tcPr>
            <w:tcW w:w="317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Ceia </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86"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07</w:t>
            </w:r>
          </w:p>
        </w:tc>
      </w:tr>
      <w:tr w:rsidR="00AF6DF4" w:rsidRPr="00710058" w:rsidTr="004E1BF7">
        <w:trPr>
          <w:trHeight w:val="36"/>
        </w:trPr>
        <w:tc>
          <w:tcPr>
            <w:tcW w:w="317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Água filtrada</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Litro</w:t>
            </w:r>
          </w:p>
        </w:tc>
        <w:tc>
          <w:tcPr>
            <w:tcW w:w="3686" w:type="dxa"/>
          </w:tcPr>
          <w:p w:rsidR="00AF6DF4" w:rsidRPr="00A02E42" w:rsidRDefault="00AF6DF4" w:rsidP="004E1BF7">
            <w:pPr>
              <w:autoSpaceDE w:val="0"/>
              <w:autoSpaceDN w:val="0"/>
              <w:adjustRightInd w:val="0"/>
              <w:spacing w:line="360" w:lineRule="atLeast"/>
              <w:jc w:val="both"/>
              <w:rPr>
                <w:rFonts w:ascii="Arial" w:hAnsi="Arial" w:cs="Arial"/>
                <w:bCs w:val="0"/>
                <w:sz w:val="22"/>
                <w:szCs w:val="22"/>
              </w:rPr>
            </w:pPr>
            <w:r w:rsidRPr="00A02E42">
              <w:rPr>
                <w:rFonts w:ascii="Arial" w:hAnsi="Arial" w:cs="Arial"/>
                <w:bCs w:val="0"/>
                <w:sz w:val="22"/>
                <w:szCs w:val="22"/>
              </w:rPr>
              <w:t>2 litro/dia</w:t>
            </w:r>
          </w:p>
        </w:tc>
      </w:tr>
      <w:tr w:rsidR="00AF6DF4" w:rsidRPr="00710058" w:rsidTr="004E1BF7">
        <w:trPr>
          <w:trHeight w:val="36"/>
        </w:trPr>
        <w:tc>
          <w:tcPr>
            <w:tcW w:w="3170" w:type="dxa"/>
          </w:tcPr>
          <w:p w:rsidR="00AF6DF4" w:rsidRPr="00710058" w:rsidRDefault="00AF6DF4" w:rsidP="004E1BF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TOTAL APROXIMADO</w:t>
            </w:r>
          </w:p>
        </w:tc>
        <w:tc>
          <w:tcPr>
            <w:tcW w:w="2750" w:type="dxa"/>
          </w:tcPr>
          <w:p w:rsidR="00AF6DF4" w:rsidRPr="00710058" w:rsidRDefault="00AF6DF4" w:rsidP="004E1BF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Refeições</w:t>
            </w:r>
          </w:p>
        </w:tc>
        <w:tc>
          <w:tcPr>
            <w:tcW w:w="3686" w:type="dxa"/>
          </w:tcPr>
          <w:p w:rsidR="00AF6DF4" w:rsidRPr="00A02E42" w:rsidRDefault="00AF6DF4" w:rsidP="004E1BF7">
            <w:pPr>
              <w:autoSpaceDE w:val="0"/>
              <w:autoSpaceDN w:val="0"/>
              <w:adjustRightInd w:val="0"/>
              <w:spacing w:line="360" w:lineRule="atLeast"/>
              <w:jc w:val="both"/>
              <w:rPr>
                <w:rFonts w:ascii="Arial" w:hAnsi="Arial" w:cs="Arial"/>
                <w:b/>
                <w:bCs w:val="0"/>
                <w:sz w:val="22"/>
                <w:szCs w:val="22"/>
              </w:rPr>
            </w:pPr>
            <w:r w:rsidRPr="00A02E42">
              <w:rPr>
                <w:rFonts w:ascii="Arial" w:hAnsi="Arial" w:cs="Arial"/>
                <w:b/>
                <w:bCs w:val="0"/>
                <w:sz w:val="22"/>
                <w:szCs w:val="22"/>
              </w:rPr>
              <w:t>35/dia</w:t>
            </w:r>
          </w:p>
        </w:tc>
      </w:tr>
    </w:tbl>
    <w:p w:rsidR="00AF6DF4" w:rsidRDefault="00AF6DF4" w:rsidP="00AF6DF4">
      <w:pPr>
        <w:jc w:val="both"/>
        <w:rPr>
          <w:rFonts w:ascii="Arial" w:hAnsi="Arial" w:cs="Arial"/>
          <w:color w:val="FF0000"/>
          <w:sz w:val="22"/>
          <w:szCs w:val="22"/>
        </w:rPr>
      </w:pPr>
    </w:p>
    <w:p w:rsidR="00AF6DF4" w:rsidRPr="00710058" w:rsidRDefault="00AF6DF4" w:rsidP="00AF6DF4">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d) Alimentação para acompanhantes Legalmente instituídos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737"/>
        <w:gridCol w:w="3642"/>
      </w:tblGrid>
      <w:tr w:rsidR="00AF6DF4" w:rsidRPr="00710058" w:rsidTr="004E1BF7">
        <w:trPr>
          <w:trHeight w:val="95"/>
        </w:trPr>
        <w:tc>
          <w:tcPr>
            <w:tcW w:w="322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Tipo de Refeição </w:t>
            </w:r>
          </w:p>
        </w:tc>
        <w:tc>
          <w:tcPr>
            <w:tcW w:w="273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Unidade de Medida </w:t>
            </w:r>
          </w:p>
        </w:tc>
        <w:tc>
          <w:tcPr>
            <w:tcW w:w="3642"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
                <w:sz w:val="22"/>
                <w:szCs w:val="22"/>
              </w:rPr>
              <w:t xml:space="preserve">Quantidade Diária Estimada </w:t>
            </w:r>
          </w:p>
        </w:tc>
      </w:tr>
      <w:tr w:rsidR="00AF6DF4" w:rsidRPr="00710058" w:rsidTr="004E1BF7">
        <w:trPr>
          <w:trHeight w:val="109"/>
        </w:trPr>
        <w:tc>
          <w:tcPr>
            <w:tcW w:w="322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Desjejum </w:t>
            </w:r>
          </w:p>
        </w:tc>
        <w:tc>
          <w:tcPr>
            <w:tcW w:w="273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42"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50</w:t>
            </w:r>
          </w:p>
        </w:tc>
      </w:tr>
      <w:tr w:rsidR="00AF6DF4" w:rsidRPr="00710058" w:rsidTr="004E1BF7">
        <w:trPr>
          <w:trHeight w:val="109"/>
        </w:trPr>
        <w:tc>
          <w:tcPr>
            <w:tcW w:w="322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Almoço </w:t>
            </w:r>
          </w:p>
        </w:tc>
        <w:tc>
          <w:tcPr>
            <w:tcW w:w="273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42"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50</w:t>
            </w:r>
          </w:p>
        </w:tc>
      </w:tr>
      <w:tr w:rsidR="00AF6DF4" w:rsidRPr="00710058" w:rsidTr="004E1BF7">
        <w:trPr>
          <w:trHeight w:val="109"/>
        </w:trPr>
        <w:tc>
          <w:tcPr>
            <w:tcW w:w="322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 xml:space="preserve">Jantar </w:t>
            </w:r>
          </w:p>
        </w:tc>
        <w:tc>
          <w:tcPr>
            <w:tcW w:w="2737"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proofErr w:type="gramStart"/>
            <w:r w:rsidRPr="00710058">
              <w:rPr>
                <w:rFonts w:ascii="Arial" w:hAnsi="Arial" w:cs="Arial"/>
                <w:bCs w:val="0"/>
                <w:sz w:val="22"/>
                <w:szCs w:val="22"/>
              </w:rPr>
              <w:t>refeição</w:t>
            </w:r>
            <w:proofErr w:type="gramEnd"/>
            <w:r w:rsidRPr="00710058">
              <w:rPr>
                <w:rFonts w:ascii="Arial" w:hAnsi="Arial" w:cs="Arial"/>
                <w:bCs w:val="0"/>
                <w:sz w:val="22"/>
                <w:szCs w:val="22"/>
              </w:rPr>
              <w:t xml:space="preserve"> </w:t>
            </w:r>
          </w:p>
        </w:tc>
        <w:tc>
          <w:tcPr>
            <w:tcW w:w="3642" w:type="dxa"/>
          </w:tcPr>
          <w:p w:rsidR="00AF6DF4" w:rsidRPr="00710058" w:rsidRDefault="00AF6DF4" w:rsidP="004E1BF7">
            <w:pPr>
              <w:autoSpaceDE w:val="0"/>
              <w:autoSpaceDN w:val="0"/>
              <w:adjustRightInd w:val="0"/>
              <w:spacing w:line="360" w:lineRule="atLeast"/>
              <w:jc w:val="both"/>
              <w:rPr>
                <w:rFonts w:ascii="Arial" w:hAnsi="Arial" w:cs="Arial"/>
                <w:bCs w:val="0"/>
                <w:sz w:val="22"/>
                <w:szCs w:val="22"/>
              </w:rPr>
            </w:pPr>
            <w:r w:rsidRPr="00710058">
              <w:rPr>
                <w:rFonts w:ascii="Arial" w:hAnsi="Arial" w:cs="Arial"/>
                <w:bCs w:val="0"/>
                <w:sz w:val="22"/>
                <w:szCs w:val="22"/>
              </w:rPr>
              <w:t>50</w:t>
            </w:r>
          </w:p>
        </w:tc>
      </w:tr>
      <w:tr w:rsidR="00AF6DF4" w:rsidRPr="00710058" w:rsidTr="004E1BF7">
        <w:trPr>
          <w:trHeight w:val="109"/>
        </w:trPr>
        <w:tc>
          <w:tcPr>
            <w:tcW w:w="3227" w:type="dxa"/>
          </w:tcPr>
          <w:p w:rsidR="00AF6DF4" w:rsidRPr="00710058" w:rsidRDefault="00AF6DF4" w:rsidP="004E1BF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TOTAL APROXIMADO</w:t>
            </w:r>
          </w:p>
        </w:tc>
        <w:tc>
          <w:tcPr>
            <w:tcW w:w="2737" w:type="dxa"/>
          </w:tcPr>
          <w:p w:rsidR="00AF6DF4" w:rsidRPr="00710058" w:rsidRDefault="00AF6DF4" w:rsidP="004E1BF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Refeições</w:t>
            </w:r>
          </w:p>
        </w:tc>
        <w:tc>
          <w:tcPr>
            <w:tcW w:w="3642" w:type="dxa"/>
          </w:tcPr>
          <w:p w:rsidR="00AF6DF4" w:rsidRPr="00710058" w:rsidRDefault="00AF6DF4" w:rsidP="004E1BF7">
            <w:pPr>
              <w:autoSpaceDE w:val="0"/>
              <w:autoSpaceDN w:val="0"/>
              <w:adjustRightInd w:val="0"/>
              <w:spacing w:line="360" w:lineRule="atLeast"/>
              <w:jc w:val="both"/>
              <w:rPr>
                <w:rFonts w:ascii="Arial" w:hAnsi="Arial" w:cs="Arial"/>
                <w:b/>
                <w:bCs w:val="0"/>
                <w:sz w:val="22"/>
                <w:szCs w:val="22"/>
              </w:rPr>
            </w:pPr>
            <w:r w:rsidRPr="00710058">
              <w:rPr>
                <w:rFonts w:ascii="Arial" w:hAnsi="Arial" w:cs="Arial"/>
                <w:b/>
                <w:bCs w:val="0"/>
                <w:sz w:val="22"/>
                <w:szCs w:val="22"/>
              </w:rPr>
              <w:t>150/dia</w:t>
            </w:r>
          </w:p>
        </w:tc>
      </w:tr>
    </w:tbl>
    <w:p w:rsidR="00AF6DF4" w:rsidRPr="006722F3" w:rsidRDefault="00AF6DF4" w:rsidP="00AF6DF4">
      <w:pPr>
        <w:jc w:val="both"/>
        <w:rPr>
          <w:rFonts w:ascii="Arial" w:hAnsi="Arial" w:cs="Arial"/>
          <w:color w:val="FF0000"/>
          <w:sz w:val="22"/>
          <w:szCs w:val="22"/>
        </w:rPr>
      </w:pPr>
    </w:p>
    <w:p w:rsidR="00AF6DF4" w:rsidRPr="00710058" w:rsidRDefault="00AF6DF4" w:rsidP="00AF6DF4">
      <w:pPr>
        <w:autoSpaceDE w:val="0"/>
        <w:autoSpaceDN w:val="0"/>
        <w:adjustRightInd w:val="0"/>
        <w:spacing w:line="360" w:lineRule="atLeast"/>
        <w:jc w:val="both"/>
        <w:rPr>
          <w:rFonts w:ascii="Arial" w:hAnsi="Arial" w:cs="Arial"/>
          <w:b/>
          <w:sz w:val="22"/>
          <w:szCs w:val="22"/>
        </w:rPr>
      </w:pPr>
      <w:r>
        <w:rPr>
          <w:rFonts w:ascii="Arial" w:hAnsi="Arial" w:cs="Arial"/>
          <w:b/>
          <w:sz w:val="22"/>
          <w:szCs w:val="22"/>
        </w:rPr>
        <w:t>5.</w:t>
      </w:r>
      <w:r w:rsidRPr="00710058">
        <w:rPr>
          <w:rFonts w:ascii="Arial" w:hAnsi="Arial" w:cs="Arial"/>
          <w:b/>
          <w:sz w:val="22"/>
          <w:szCs w:val="22"/>
        </w:rPr>
        <w:t>1.4.3. ITENS DE REFERENCIA PARA COMPOSIÇÃO DO CARDÁPIO DA DIETA GERAL:</w:t>
      </w:r>
    </w:p>
    <w:p w:rsidR="00AF6DF4" w:rsidRPr="00710058" w:rsidRDefault="00AF6DF4" w:rsidP="00AF6DF4">
      <w:pPr>
        <w:autoSpaceDE w:val="0"/>
        <w:autoSpaceDN w:val="0"/>
        <w:adjustRightInd w:val="0"/>
        <w:spacing w:line="400" w:lineRule="atLeast"/>
        <w:jc w:val="both"/>
        <w:rPr>
          <w:rFonts w:ascii="Arial" w:hAnsi="Arial" w:cs="Arial"/>
          <w:sz w:val="22"/>
          <w:szCs w:val="22"/>
        </w:rPr>
      </w:pPr>
      <w:r w:rsidRPr="00710058">
        <w:rPr>
          <w:rFonts w:ascii="Arial" w:hAnsi="Arial" w:cs="Arial"/>
          <w:sz w:val="22"/>
          <w:szCs w:val="22"/>
        </w:rPr>
        <w:t>Considerando a dieta geral serve de base para confecção das demais dietas, segue tabela para referencia de itens de cada refeição:</w:t>
      </w:r>
    </w:p>
    <w:p w:rsidR="00AF6DF4" w:rsidRPr="00F13991" w:rsidRDefault="00AF6DF4" w:rsidP="00AF6DF4">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a) Desjejum e merenda:</w:t>
      </w:r>
      <w:r w:rsidRPr="00F13991">
        <w:rPr>
          <w:rFonts w:ascii="Arial" w:hAnsi="Arial" w:cs="Arial"/>
          <w:sz w:val="22"/>
          <w:szCs w:val="22"/>
        </w:rPr>
        <w:t xml:space="preserve"> leite integral / desnatado, café, açúcar, adoçante, pão francês, pão de leite, pão integral margarina sem sal, geléia </w:t>
      </w:r>
      <w:proofErr w:type="spellStart"/>
      <w:r w:rsidRPr="00F13991">
        <w:rPr>
          <w:rFonts w:ascii="Arial" w:hAnsi="Arial" w:cs="Arial"/>
          <w:sz w:val="22"/>
          <w:szCs w:val="22"/>
        </w:rPr>
        <w:t>diet</w:t>
      </w:r>
      <w:proofErr w:type="spellEnd"/>
      <w:r w:rsidRPr="00F13991">
        <w:rPr>
          <w:rFonts w:ascii="Arial" w:hAnsi="Arial" w:cs="Arial"/>
          <w:sz w:val="22"/>
          <w:szCs w:val="22"/>
        </w:rPr>
        <w:t xml:space="preserve"> para pacientes diabéticos, requeijão light para dietas </w:t>
      </w:r>
      <w:proofErr w:type="spellStart"/>
      <w:r w:rsidRPr="00F13991">
        <w:rPr>
          <w:rFonts w:ascii="Arial" w:hAnsi="Arial" w:cs="Arial"/>
          <w:sz w:val="22"/>
          <w:szCs w:val="22"/>
        </w:rPr>
        <w:t>hiporcalóricas</w:t>
      </w:r>
      <w:proofErr w:type="spellEnd"/>
      <w:r w:rsidRPr="00F13991">
        <w:rPr>
          <w:rFonts w:ascii="Arial" w:hAnsi="Arial" w:cs="Arial"/>
          <w:sz w:val="22"/>
          <w:szCs w:val="22"/>
        </w:rPr>
        <w:t>.</w:t>
      </w:r>
    </w:p>
    <w:p w:rsidR="00AF6DF4" w:rsidRPr="00F13991" w:rsidRDefault="00AF6DF4" w:rsidP="00AF6DF4">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b) Almoço:</w:t>
      </w:r>
      <w:r w:rsidRPr="00F13991">
        <w:rPr>
          <w:rFonts w:ascii="Arial" w:hAnsi="Arial" w:cs="Arial"/>
          <w:sz w:val="22"/>
          <w:szCs w:val="22"/>
        </w:rPr>
        <w:t xml:space="preserve"> Arroz ou massa, Carne ou frango ou peixe; feijão ou outra leguminosa; guarnição (folha refogada, farofa ou purê), Salada crua e sobremesa (fruta </w:t>
      </w:r>
      <w:proofErr w:type="gramStart"/>
      <w:r w:rsidRPr="00F13991">
        <w:rPr>
          <w:rFonts w:ascii="Arial" w:hAnsi="Arial" w:cs="Arial"/>
          <w:sz w:val="22"/>
          <w:szCs w:val="22"/>
        </w:rPr>
        <w:t>3</w:t>
      </w:r>
      <w:proofErr w:type="gramEnd"/>
      <w:r w:rsidRPr="00F13991">
        <w:rPr>
          <w:rFonts w:ascii="Arial" w:hAnsi="Arial" w:cs="Arial"/>
          <w:sz w:val="22"/>
          <w:szCs w:val="22"/>
        </w:rPr>
        <w:t xml:space="preserve"> dias da semana, gelatina ou sobremesa láctea 4 dias da semana), suco concentrado não sendo permitido o uso de refrescos ainda que dietéticos.</w:t>
      </w:r>
    </w:p>
    <w:p w:rsidR="00AF6DF4" w:rsidRPr="00710058" w:rsidRDefault="00AF6DF4" w:rsidP="00AF6DF4">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c) Jantar:</w:t>
      </w:r>
      <w:r>
        <w:rPr>
          <w:rFonts w:ascii="Arial" w:hAnsi="Arial" w:cs="Arial"/>
          <w:sz w:val="22"/>
          <w:szCs w:val="22"/>
        </w:rPr>
        <w:t xml:space="preserve"> idem ao item (b</w:t>
      </w:r>
      <w:r w:rsidRPr="00710058">
        <w:rPr>
          <w:rFonts w:ascii="Arial" w:hAnsi="Arial" w:cs="Arial"/>
          <w:sz w:val="22"/>
          <w:szCs w:val="22"/>
        </w:rPr>
        <w:t xml:space="preserve">) ou sopa quando solicitado pelo paciente, pelo médico ou nutricionista. O jantar não poderá se substituído por sopa quando o paciente estiver com prescrição de dieta </w:t>
      </w:r>
      <w:proofErr w:type="spellStart"/>
      <w:r w:rsidRPr="00710058">
        <w:rPr>
          <w:rFonts w:ascii="Arial" w:hAnsi="Arial" w:cs="Arial"/>
          <w:sz w:val="22"/>
          <w:szCs w:val="22"/>
        </w:rPr>
        <w:t>hipercalorica</w:t>
      </w:r>
      <w:proofErr w:type="spellEnd"/>
      <w:r w:rsidRPr="00710058">
        <w:rPr>
          <w:rFonts w:ascii="Arial" w:hAnsi="Arial" w:cs="Arial"/>
          <w:sz w:val="22"/>
          <w:szCs w:val="22"/>
        </w:rPr>
        <w:t xml:space="preserve"> e </w:t>
      </w:r>
      <w:proofErr w:type="spellStart"/>
      <w:r w:rsidRPr="00710058">
        <w:rPr>
          <w:rFonts w:ascii="Arial" w:hAnsi="Arial" w:cs="Arial"/>
          <w:sz w:val="22"/>
          <w:szCs w:val="22"/>
        </w:rPr>
        <w:t>hiperproteica</w:t>
      </w:r>
      <w:proofErr w:type="spellEnd"/>
      <w:r w:rsidRPr="00710058">
        <w:rPr>
          <w:rFonts w:ascii="Arial" w:hAnsi="Arial" w:cs="Arial"/>
          <w:sz w:val="22"/>
          <w:szCs w:val="22"/>
        </w:rPr>
        <w:t>.</w:t>
      </w:r>
    </w:p>
    <w:p w:rsidR="00AF6DF4" w:rsidRPr="00710058" w:rsidRDefault="00AF6DF4" w:rsidP="00AF6DF4">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lastRenderedPageBreak/>
        <w:t>d) Merenda:</w:t>
      </w:r>
      <w:r w:rsidRPr="00710058">
        <w:rPr>
          <w:rFonts w:ascii="Arial" w:hAnsi="Arial" w:cs="Arial"/>
          <w:sz w:val="22"/>
          <w:szCs w:val="22"/>
        </w:rPr>
        <w:t xml:space="preserve"> Fruta ou chá +biscoito. Excetuando-se os pacientes diabéticos que não deverão receber fruta na merenda, a qual deverá ser oferecida no café da manhã.</w:t>
      </w:r>
    </w:p>
    <w:p w:rsidR="00AF6DF4" w:rsidRPr="00710058" w:rsidRDefault="00AF6DF4" w:rsidP="00AF6DF4">
      <w:pPr>
        <w:autoSpaceDE w:val="0"/>
        <w:autoSpaceDN w:val="0"/>
        <w:adjustRightInd w:val="0"/>
        <w:spacing w:line="400" w:lineRule="atLeast"/>
        <w:jc w:val="both"/>
        <w:rPr>
          <w:rFonts w:ascii="Arial" w:hAnsi="Arial" w:cs="Arial"/>
          <w:sz w:val="22"/>
          <w:szCs w:val="22"/>
        </w:rPr>
      </w:pPr>
      <w:r w:rsidRPr="0070551D">
        <w:rPr>
          <w:rFonts w:ascii="Arial" w:hAnsi="Arial" w:cs="Arial"/>
          <w:b/>
          <w:sz w:val="22"/>
          <w:szCs w:val="22"/>
        </w:rPr>
        <w:t>e) Ceia:</w:t>
      </w:r>
      <w:r w:rsidRPr="00710058">
        <w:rPr>
          <w:rFonts w:ascii="Arial" w:hAnsi="Arial" w:cs="Arial"/>
          <w:sz w:val="22"/>
          <w:szCs w:val="22"/>
        </w:rPr>
        <w:t xml:space="preserve"> Fruta ou chá +biscoito. Excetuando-se os pacientes diabéticos que não deverão receber fruta na merenda, a qual deverá ser oferecida no café da manhã.</w:t>
      </w:r>
    </w:p>
    <w:p w:rsidR="00AF6DF4" w:rsidRDefault="00AF6DF4" w:rsidP="00AF6DF4">
      <w:pPr>
        <w:autoSpaceDE w:val="0"/>
        <w:autoSpaceDN w:val="0"/>
        <w:adjustRightInd w:val="0"/>
        <w:ind w:firstLine="708"/>
        <w:jc w:val="both"/>
        <w:rPr>
          <w:rFonts w:ascii="Arial" w:hAnsi="Arial" w:cs="Arial"/>
          <w:sz w:val="22"/>
          <w:szCs w:val="22"/>
        </w:rPr>
      </w:pPr>
    </w:p>
    <w:p w:rsidR="00AF6DF4" w:rsidRDefault="00AF6DF4" w:rsidP="00AF6DF4">
      <w:pPr>
        <w:autoSpaceDE w:val="0"/>
        <w:autoSpaceDN w:val="0"/>
        <w:adjustRightInd w:val="0"/>
        <w:spacing w:line="400" w:lineRule="atLeast"/>
        <w:jc w:val="both"/>
        <w:rPr>
          <w:rFonts w:ascii="Arial" w:hAnsi="Arial" w:cs="Arial"/>
          <w:sz w:val="22"/>
          <w:szCs w:val="22"/>
        </w:rPr>
      </w:pPr>
      <w:r w:rsidRPr="00710058">
        <w:rPr>
          <w:rFonts w:ascii="Arial" w:hAnsi="Arial" w:cs="Arial"/>
          <w:sz w:val="22"/>
          <w:szCs w:val="22"/>
        </w:rPr>
        <w:t>A porção de alimento pronto para dieta geral deverá conter:</w:t>
      </w:r>
    </w:p>
    <w:p w:rsidR="00AF6DF4" w:rsidRPr="00710058" w:rsidRDefault="00AF6DF4" w:rsidP="00AF6DF4">
      <w:pPr>
        <w:autoSpaceDE w:val="0"/>
        <w:autoSpaceDN w:val="0"/>
        <w:adjustRightInd w:val="0"/>
        <w:spacing w:line="360" w:lineRule="atLeast"/>
        <w:jc w:val="both"/>
        <w:rPr>
          <w:rFonts w:ascii="Arial" w:hAnsi="Arial" w:cs="Arial"/>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3724"/>
      </w:tblGrid>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b/>
                <w:sz w:val="22"/>
                <w:szCs w:val="22"/>
              </w:rPr>
            </w:pPr>
            <w:r w:rsidRPr="00F13991">
              <w:rPr>
                <w:rFonts w:ascii="Arial" w:hAnsi="Arial" w:cs="Arial"/>
                <w:b/>
                <w:sz w:val="22"/>
                <w:szCs w:val="22"/>
              </w:rPr>
              <w:t>Alimento</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Quantidade (g/ml)</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Leite</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Chá</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Café</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50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Pão francês/ pão de leite/Pão Integral</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50/60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Margarina</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Açúcar</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15</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Adoçante</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Pr>
                <w:rFonts w:ascii="Arial" w:hAnsi="Arial" w:cs="Arial"/>
                <w:b/>
                <w:sz w:val="22"/>
                <w:szCs w:val="22"/>
              </w:rPr>
              <w:t>02 sache</w:t>
            </w:r>
            <w:r w:rsidRPr="00F13991">
              <w:rPr>
                <w:rFonts w:ascii="Arial" w:hAnsi="Arial" w:cs="Arial"/>
                <w:b/>
                <w:sz w:val="22"/>
                <w:szCs w:val="22"/>
              </w:rPr>
              <w:t>s</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Arroz</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120</w:t>
            </w:r>
          </w:p>
        </w:tc>
      </w:tr>
      <w:tr w:rsidR="00AF6DF4" w:rsidRPr="00F13991" w:rsidTr="004E1BF7">
        <w:tc>
          <w:tcPr>
            <w:tcW w:w="4498" w:type="dxa"/>
            <w:tcBorders>
              <w:bottom w:val="single" w:sz="4" w:space="0" w:color="auto"/>
            </w:tcBorders>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Feijão</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70</w:t>
            </w:r>
          </w:p>
        </w:tc>
      </w:tr>
      <w:tr w:rsidR="00AF6DF4" w:rsidRPr="00F13991" w:rsidTr="004E1BF7">
        <w:tc>
          <w:tcPr>
            <w:tcW w:w="4498" w:type="dxa"/>
          </w:tcPr>
          <w:p w:rsidR="00AF6DF4" w:rsidRPr="00BE0E55" w:rsidRDefault="00AF6DF4" w:rsidP="004E1BF7">
            <w:pPr>
              <w:autoSpaceDE w:val="0"/>
              <w:autoSpaceDN w:val="0"/>
              <w:adjustRightInd w:val="0"/>
              <w:spacing w:line="360" w:lineRule="atLeast"/>
              <w:jc w:val="both"/>
              <w:rPr>
                <w:rFonts w:ascii="Arial" w:hAnsi="Arial" w:cs="Arial"/>
                <w:b/>
                <w:sz w:val="22"/>
                <w:szCs w:val="22"/>
              </w:rPr>
            </w:pPr>
            <w:r w:rsidRPr="00BE0E55">
              <w:rPr>
                <w:rFonts w:ascii="Arial" w:hAnsi="Arial" w:cs="Arial"/>
                <w:b/>
                <w:sz w:val="22"/>
                <w:szCs w:val="22"/>
              </w:rPr>
              <w:t xml:space="preserve">Prato principal </w:t>
            </w:r>
          </w:p>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Filé de peixe</w:t>
            </w:r>
          </w:p>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Carne bovina</w:t>
            </w:r>
          </w:p>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Carne suína</w:t>
            </w:r>
          </w:p>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 xml:space="preserve">Frango (coxa e </w:t>
            </w:r>
            <w:proofErr w:type="spellStart"/>
            <w:r w:rsidRPr="00F13991">
              <w:rPr>
                <w:rFonts w:ascii="Arial" w:hAnsi="Arial" w:cs="Arial"/>
                <w:sz w:val="22"/>
                <w:szCs w:val="22"/>
              </w:rPr>
              <w:t>sobrecoxa</w:t>
            </w:r>
            <w:proofErr w:type="spellEnd"/>
          </w:p>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Frango (peito)</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p>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120</w:t>
            </w:r>
          </w:p>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150</w:t>
            </w:r>
          </w:p>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250</w:t>
            </w:r>
          </w:p>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Guarnição</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60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Salada crua</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50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Suco</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200</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Sobremesa (fruta ou gelatina)</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 xml:space="preserve">150g/ml ou </w:t>
            </w:r>
            <w:r>
              <w:rPr>
                <w:rFonts w:ascii="Arial" w:hAnsi="Arial" w:cs="Arial"/>
                <w:b/>
                <w:sz w:val="22"/>
                <w:szCs w:val="22"/>
              </w:rPr>
              <w:t>0</w:t>
            </w:r>
            <w:r w:rsidRPr="00F13991">
              <w:rPr>
                <w:rFonts w:ascii="Arial" w:hAnsi="Arial" w:cs="Arial"/>
                <w:b/>
                <w:sz w:val="22"/>
                <w:szCs w:val="22"/>
              </w:rPr>
              <w:t xml:space="preserve">1 fruta ou </w:t>
            </w:r>
            <w:proofErr w:type="gramStart"/>
            <w:r w:rsidRPr="00F13991">
              <w:rPr>
                <w:rFonts w:ascii="Arial" w:hAnsi="Arial" w:cs="Arial"/>
                <w:b/>
                <w:sz w:val="22"/>
                <w:szCs w:val="22"/>
              </w:rPr>
              <w:t>1</w:t>
            </w:r>
            <w:proofErr w:type="gramEnd"/>
            <w:r w:rsidRPr="00F13991">
              <w:rPr>
                <w:rFonts w:ascii="Arial" w:hAnsi="Arial" w:cs="Arial"/>
                <w:b/>
                <w:sz w:val="22"/>
                <w:szCs w:val="22"/>
              </w:rPr>
              <w:t xml:space="preserve"> fatia</w:t>
            </w:r>
          </w:p>
        </w:tc>
      </w:tr>
      <w:tr w:rsidR="00AF6DF4" w:rsidRPr="00F13991" w:rsidTr="004E1BF7">
        <w:tc>
          <w:tcPr>
            <w:tcW w:w="4498" w:type="dxa"/>
          </w:tcPr>
          <w:p w:rsidR="00AF6DF4" w:rsidRPr="00F13991" w:rsidRDefault="00AF6DF4" w:rsidP="004E1BF7">
            <w:pPr>
              <w:autoSpaceDE w:val="0"/>
              <w:autoSpaceDN w:val="0"/>
              <w:adjustRightInd w:val="0"/>
              <w:spacing w:line="360" w:lineRule="atLeast"/>
              <w:jc w:val="both"/>
              <w:rPr>
                <w:rFonts w:ascii="Arial" w:hAnsi="Arial" w:cs="Arial"/>
                <w:sz w:val="22"/>
                <w:szCs w:val="22"/>
              </w:rPr>
            </w:pPr>
            <w:r w:rsidRPr="00F13991">
              <w:rPr>
                <w:rFonts w:ascii="Arial" w:hAnsi="Arial" w:cs="Arial"/>
                <w:sz w:val="22"/>
                <w:szCs w:val="22"/>
              </w:rPr>
              <w:t>Sopa</w:t>
            </w:r>
          </w:p>
        </w:tc>
        <w:tc>
          <w:tcPr>
            <w:tcW w:w="3724" w:type="dxa"/>
          </w:tcPr>
          <w:p w:rsidR="00AF6DF4" w:rsidRPr="00F13991" w:rsidRDefault="00AF6DF4" w:rsidP="004E1BF7">
            <w:pPr>
              <w:autoSpaceDE w:val="0"/>
              <w:autoSpaceDN w:val="0"/>
              <w:adjustRightInd w:val="0"/>
              <w:spacing w:line="360" w:lineRule="atLeast"/>
              <w:jc w:val="right"/>
              <w:rPr>
                <w:rFonts w:ascii="Arial" w:hAnsi="Arial" w:cs="Arial"/>
                <w:b/>
                <w:sz w:val="22"/>
                <w:szCs w:val="22"/>
              </w:rPr>
            </w:pPr>
            <w:r w:rsidRPr="00F13991">
              <w:rPr>
                <w:rFonts w:ascii="Arial" w:hAnsi="Arial" w:cs="Arial"/>
                <w:b/>
                <w:sz w:val="22"/>
                <w:szCs w:val="22"/>
              </w:rPr>
              <w:t>400</w:t>
            </w:r>
          </w:p>
        </w:tc>
      </w:tr>
    </w:tbl>
    <w:p w:rsidR="00AF6DF4" w:rsidRPr="00F13991" w:rsidRDefault="00AF6DF4" w:rsidP="00AF6DF4">
      <w:pPr>
        <w:autoSpaceDE w:val="0"/>
        <w:autoSpaceDN w:val="0"/>
        <w:adjustRightInd w:val="0"/>
        <w:spacing w:line="360" w:lineRule="atLeast"/>
        <w:jc w:val="both"/>
        <w:rPr>
          <w:rFonts w:ascii="Arial" w:hAnsi="Arial" w:cs="Arial"/>
          <w:sz w:val="22"/>
          <w:szCs w:val="22"/>
        </w:rPr>
      </w:pPr>
    </w:p>
    <w:p w:rsidR="00AF6DF4" w:rsidRPr="00F13991" w:rsidRDefault="00AF6DF4" w:rsidP="00AF6DF4">
      <w:pPr>
        <w:autoSpaceDE w:val="0"/>
        <w:autoSpaceDN w:val="0"/>
        <w:adjustRightInd w:val="0"/>
        <w:spacing w:line="360" w:lineRule="atLeast"/>
        <w:jc w:val="both"/>
        <w:rPr>
          <w:rFonts w:ascii="Arial" w:hAnsi="Arial" w:cs="Arial"/>
          <w:sz w:val="22"/>
          <w:szCs w:val="22"/>
        </w:rPr>
      </w:pPr>
      <w:r w:rsidRPr="0070551D">
        <w:rPr>
          <w:rFonts w:ascii="Arial" w:hAnsi="Arial" w:cs="Arial"/>
          <w:b/>
          <w:sz w:val="22"/>
          <w:szCs w:val="22"/>
        </w:rPr>
        <w:t>f)</w:t>
      </w:r>
      <w:r w:rsidRPr="00F13991">
        <w:rPr>
          <w:rFonts w:ascii="Arial" w:hAnsi="Arial" w:cs="Arial"/>
          <w:sz w:val="22"/>
          <w:szCs w:val="22"/>
        </w:rPr>
        <w:t xml:space="preserve"> A contratada deverá fornecer temperos (óleo composto de soja e oliva ou azeite; vinagre ou suco de limão; sal ou molho para salada) para serem adicionados opcionalmente se o tipo de dieta permitir.</w:t>
      </w:r>
    </w:p>
    <w:p w:rsidR="00AF6DF4" w:rsidRPr="00F13991" w:rsidRDefault="00AF6DF4" w:rsidP="00AF6DF4">
      <w:pPr>
        <w:autoSpaceDE w:val="0"/>
        <w:autoSpaceDN w:val="0"/>
        <w:adjustRightInd w:val="0"/>
        <w:spacing w:line="360" w:lineRule="atLeast"/>
        <w:jc w:val="both"/>
        <w:rPr>
          <w:rFonts w:ascii="Arial" w:hAnsi="Arial" w:cs="Arial"/>
          <w:sz w:val="22"/>
          <w:szCs w:val="22"/>
        </w:rPr>
      </w:pPr>
      <w:r w:rsidRPr="0070551D">
        <w:rPr>
          <w:rFonts w:ascii="Arial" w:hAnsi="Arial" w:cs="Arial"/>
          <w:b/>
          <w:sz w:val="22"/>
          <w:szCs w:val="22"/>
        </w:rPr>
        <w:t>g)</w:t>
      </w:r>
      <w:r w:rsidRPr="00F13991">
        <w:rPr>
          <w:rFonts w:ascii="Arial" w:hAnsi="Arial" w:cs="Arial"/>
          <w:sz w:val="22"/>
          <w:szCs w:val="22"/>
        </w:rPr>
        <w:t xml:space="preserve"> A sopa deverá conter no mínimo 80g de carne sem osso por porção de </w:t>
      </w:r>
      <w:proofErr w:type="gramStart"/>
      <w:r w:rsidRPr="00F13991">
        <w:rPr>
          <w:rFonts w:ascii="Arial" w:hAnsi="Arial" w:cs="Arial"/>
          <w:sz w:val="22"/>
          <w:szCs w:val="22"/>
        </w:rPr>
        <w:t>400ml</w:t>
      </w:r>
      <w:proofErr w:type="gramEnd"/>
      <w:r w:rsidRPr="00F13991">
        <w:rPr>
          <w:rFonts w:ascii="Arial" w:hAnsi="Arial" w:cs="Arial"/>
          <w:sz w:val="22"/>
          <w:szCs w:val="22"/>
        </w:rPr>
        <w:t>.</w:t>
      </w:r>
    </w:p>
    <w:p w:rsidR="00AF6DF4" w:rsidRDefault="00AF6DF4" w:rsidP="00AF6DF4">
      <w:pPr>
        <w:autoSpaceDE w:val="0"/>
        <w:autoSpaceDN w:val="0"/>
        <w:adjustRightInd w:val="0"/>
        <w:jc w:val="both"/>
        <w:rPr>
          <w:rFonts w:ascii="Arial" w:hAnsi="Arial" w:cs="Arial"/>
          <w:color w:val="FF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5171D9">
        <w:rPr>
          <w:rFonts w:ascii="Arial" w:hAnsi="Arial" w:cs="Arial"/>
          <w:b/>
          <w:color w:val="000000"/>
          <w:sz w:val="22"/>
          <w:szCs w:val="22"/>
        </w:rPr>
        <w:t xml:space="preserve">. </w:t>
      </w:r>
      <w:r>
        <w:rPr>
          <w:rFonts w:ascii="Arial" w:hAnsi="Arial" w:cs="Arial"/>
          <w:b/>
          <w:color w:val="000000"/>
          <w:sz w:val="22"/>
          <w:szCs w:val="22"/>
        </w:rPr>
        <w:t xml:space="preserve">DA </w:t>
      </w:r>
      <w:r w:rsidRPr="005171D9">
        <w:rPr>
          <w:rFonts w:ascii="Arial" w:hAnsi="Arial" w:cs="Arial"/>
          <w:b/>
          <w:color w:val="000000"/>
          <w:sz w:val="22"/>
          <w:szCs w:val="22"/>
        </w:rPr>
        <w:t xml:space="preserve">DESCRIÇÃO DOS SERVIÇOS </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lastRenderedPageBreak/>
        <w:t>6</w:t>
      </w:r>
      <w:r w:rsidRPr="005171D9">
        <w:rPr>
          <w:rFonts w:ascii="Arial" w:hAnsi="Arial" w:cs="Arial"/>
          <w:b/>
          <w:color w:val="000000"/>
          <w:sz w:val="22"/>
          <w:szCs w:val="22"/>
        </w:rPr>
        <w:t xml:space="preserve">.1. </w:t>
      </w:r>
      <w:r w:rsidRPr="005171D9">
        <w:rPr>
          <w:rFonts w:ascii="Arial" w:hAnsi="Arial" w:cs="Arial"/>
          <w:b/>
          <w:caps/>
          <w:color w:val="000000"/>
          <w:sz w:val="22"/>
          <w:szCs w:val="22"/>
        </w:rPr>
        <w:t xml:space="preserve">Dietas gerais e dietas especiais, destinadas </w:t>
      </w:r>
      <w:r>
        <w:rPr>
          <w:rFonts w:ascii="Arial" w:hAnsi="Arial" w:cs="Arial"/>
          <w:b/>
          <w:caps/>
          <w:color w:val="000000"/>
          <w:sz w:val="22"/>
          <w:szCs w:val="22"/>
        </w:rPr>
        <w:t>À</w:t>
      </w:r>
      <w:r w:rsidRPr="005171D9">
        <w:rPr>
          <w:rFonts w:ascii="Arial" w:hAnsi="Arial" w:cs="Arial"/>
          <w:b/>
          <w:caps/>
          <w:color w:val="000000"/>
          <w:sz w:val="22"/>
          <w:szCs w:val="22"/>
        </w:rPr>
        <w:t xml:space="preserve"> pacientes adultos e infantis:</w:t>
      </w:r>
      <w:r w:rsidRPr="005171D9">
        <w:rPr>
          <w:rFonts w:ascii="Arial" w:hAnsi="Arial" w:cs="Arial"/>
          <w:b/>
          <w:color w:val="000000"/>
          <w:sz w:val="22"/>
          <w:szCs w:val="22"/>
        </w:rPr>
        <w:t xml:space="preserve">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a)</w:t>
      </w:r>
      <w:r w:rsidRPr="005171D9">
        <w:rPr>
          <w:rFonts w:ascii="Arial" w:hAnsi="Arial" w:cs="Arial"/>
          <w:bCs w:val="0"/>
          <w:color w:val="000000"/>
          <w:sz w:val="22"/>
          <w:szCs w:val="22"/>
        </w:rPr>
        <w:t xml:space="preserve"> A prestação de serviços de nutrição e alimentação envolverá todas as etapas do processo de operacionalização e distribuição das dietas aos pacientes, conforme o padrão de alimentação estabelecido, o número de pacientes, os tipos de dieta e os respectivos horários definidos.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b)</w:t>
      </w:r>
      <w:r w:rsidRPr="005171D9">
        <w:rPr>
          <w:rFonts w:ascii="Arial" w:hAnsi="Arial" w:cs="Arial"/>
          <w:bCs w:val="0"/>
          <w:color w:val="000000"/>
          <w:sz w:val="22"/>
          <w:szCs w:val="22"/>
        </w:rPr>
        <w:t xml:space="preserve"> Os serviços consistem na execução de todas as atividades necessárias a obtenção do escopo contratado, dentre as quais se destacam: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Programação das atividades de nutrição e alimentação;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Elaboração de cardápios diários completos por tipo de dietas – repetição quinzenal;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Aquisição de gêneros e produtos alimentícios e materiais de consumo em geral;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Armazenamento de gêneros e produtos alimentícios e materiais de consumo;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Controle quantitativo e qualitativo dos gêneros alimentícios e materiais de consumo;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Pré-preparos, preparos e cocção da alimentação;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uniforme das dietas, utilizando-se de utensílios apropriados;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Coleta de amostras da alimentação preparada;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Transporte interno e distribuição nas copas / leitos; </w:t>
      </w:r>
    </w:p>
    <w:p w:rsidR="00AF6DF4" w:rsidRPr="005171D9" w:rsidRDefault="00AF6DF4" w:rsidP="00AF6DF4">
      <w:pPr>
        <w:numPr>
          <w:ilvl w:val="0"/>
          <w:numId w:val="16"/>
        </w:numPr>
        <w:autoSpaceDE w:val="0"/>
        <w:autoSpaceDN w:val="0"/>
        <w:adjustRightInd w:val="0"/>
        <w:spacing w:after="14" w:line="360" w:lineRule="atLeast"/>
        <w:ind w:left="1077" w:hanging="720"/>
        <w:jc w:val="both"/>
        <w:rPr>
          <w:rFonts w:ascii="Arial" w:hAnsi="Arial" w:cs="Arial"/>
          <w:bCs w:val="0"/>
          <w:color w:val="000000"/>
          <w:sz w:val="22"/>
          <w:szCs w:val="22"/>
        </w:rPr>
      </w:pPr>
      <w:r w:rsidRPr="005171D9">
        <w:rPr>
          <w:rFonts w:ascii="Arial" w:hAnsi="Arial" w:cs="Arial"/>
          <w:bCs w:val="0"/>
          <w:color w:val="000000"/>
          <w:sz w:val="22"/>
          <w:szCs w:val="22"/>
        </w:rPr>
        <w:t xml:space="preserve">Higienização e limpeza de todas as dependências utilizadas, dos equipamentos, dos utensílios de cozinha e dos utensílios utilizados pelos pacientes.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c)</w:t>
      </w:r>
      <w:r w:rsidRPr="005171D9">
        <w:rPr>
          <w:rFonts w:ascii="Arial" w:hAnsi="Arial" w:cs="Arial"/>
          <w:bCs w:val="0"/>
          <w:color w:val="000000"/>
          <w:sz w:val="22"/>
          <w:szCs w:val="22"/>
        </w:rPr>
        <w:t xml:space="preserve"> A alimentação fornecida deverá ser equilibrada e racional e estar em condições </w:t>
      </w:r>
      <w:r>
        <w:rPr>
          <w:rFonts w:ascii="Arial" w:hAnsi="Arial" w:cs="Arial"/>
          <w:bCs w:val="0"/>
          <w:color w:val="000000"/>
          <w:sz w:val="22"/>
          <w:szCs w:val="22"/>
        </w:rPr>
        <w:t>higiênico-sanitárias adequadas.</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70551D">
        <w:rPr>
          <w:rFonts w:ascii="Arial" w:hAnsi="Arial" w:cs="Arial"/>
          <w:b/>
          <w:bCs w:val="0"/>
          <w:color w:val="000000"/>
          <w:sz w:val="22"/>
          <w:szCs w:val="22"/>
        </w:rPr>
        <w:t>d)</w:t>
      </w:r>
      <w:r w:rsidRPr="005171D9">
        <w:rPr>
          <w:rFonts w:ascii="Arial" w:hAnsi="Arial" w:cs="Arial"/>
          <w:bCs w:val="0"/>
          <w:color w:val="000000"/>
          <w:sz w:val="22"/>
          <w:szCs w:val="22"/>
        </w:rPr>
        <w:t xml:space="preserve"> Os serviços deverão estar sob a responsabilidade técnica de nutricionista, com experiência comprovada, cujas funções abrangem o desenvolvimento de todas as atividades técnico-administrativas, inerentes ao serviço de nutrição. </w:t>
      </w:r>
    </w:p>
    <w:p w:rsidR="00AF6DF4" w:rsidRPr="00F13991" w:rsidRDefault="00AF6DF4" w:rsidP="00AF6DF4">
      <w:pPr>
        <w:autoSpaceDE w:val="0"/>
        <w:autoSpaceDN w:val="0"/>
        <w:adjustRightInd w:val="0"/>
        <w:spacing w:after="14" w:line="360" w:lineRule="atLeast"/>
        <w:jc w:val="both"/>
        <w:rPr>
          <w:rFonts w:ascii="Arial" w:hAnsi="Arial" w:cs="Arial"/>
          <w:bCs w:val="0"/>
          <w:sz w:val="22"/>
          <w:szCs w:val="22"/>
        </w:rPr>
      </w:pPr>
      <w:r w:rsidRPr="0070551D">
        <w:rPr>
          <w:rFonts w:ascii="Arial" w:hAnsi="Arial" w:cs="Arial"/>
          <w:b/>
          <w:bCs w:val="0"/>
          <w:sz w:val="22"/>
          <w:szCs w:val="22"/>
        </w:rPr>
        <w:t>e)</w:t>
      </w:r>
      <w:r w:rsidRPr="00F13991">
        <w:rPr>
          <w:rFonts w:ascii="Arial" w:hAnsi="Arial" w:cs="Arial"/>
          <w:bCs w:val="0"/>
          <w:sz w:val="22"/>
          <w:szCs w:val="22"/>
        </w:rPr>
        <w:t xml:space="preserve"> Os serviços deverão ser prestados nos padrões técnicos recomendados e contar com quadro de pessoal técnico, operacional e administrativo qualificado e em</w:t>
      </w:r>
      <w:r w:rsidRPr="00293DD0">
        <w:rPr>
          <w:rFonts w:ascii="Arial" w:hAnsi="Arial" w:cs="Arial"/>
          <w:bCs w:val="0"/>
          <w:color w:val="FF0000"/>
          <w:sz w:val="22"/>
          <w:szCs w:val="22"/>
        </w:rPr>
        <w:t xml:space="preserve"> </w:t>
      </w:r>
      <w:r w:rsidRPr="00F13991">
        <w:rPr>
          <w:rFonts w:ascii="Arial" w:hAnsi="Arial" w:cs="Arial"/>
          <w:bCs w:val="0"/>
          <w:sz w:val="22"/>
          <w:szCs w:val="22"/>
        </w:rPr>
        <w:t xml:space="preserve">número mínimo de </w:t>
      </w:r>
      <w:proofErr w:type="gramStart"/>
      <w:r w:rsidRPr="00F13991">
        <w:rPr>
          <w:rFonts w:ascii="Arial" w:hAnsi="Arial" w:cs="Arial"/>
          <w:bCs w:val="0"/>
          <w:sz w:val="22"/>
          <w:szCs w:val="22"/>
        </w:rPr>
        <w:t>1</w:t>
      </w:r>
      <w:proofErr w:type="gramEnd"/>
      <w:r w:rsidRPr="00F13991">
        <w:rPr>
          <w:rFonts w:ascii="Arial" w:hAnsi="Arial" w:cs="Arial"/>
          <w:bCs w:val="0"/>
          <w:sz w:val="22"/>
          <w:szCs w:val="22"/>
        </w:rPr>
        <w:t xml:space="preserve"> nutricionista, 1 técnica em nutrição, 5 copeiras, 2 cozinheira, 2 ajudantes de cozinha por período de funcionamento do serviço que se dará 06:00 às 22:00h, de domingo à sábado, incluindo feriados nacionais, estaduais, municipais e pontos facultativos.</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70551D">
        <w:rPr>
          <w:rFonts w:ascii="Arial" w:hAnsi="Arial" w:cs="Arial"/>
          <w:b/>
          <w:bCs w:val="0"/>
          <w:color w:val="000000"/>
          <w:sz w:val="22"/>
          <w:szCs w:val="22"/>
        </w:rPr>
        <w:t>f)</w:t>
      </w:r>
      <w:r w:rsidRPr="005171D9">
        <w:rPr>
          <w:rFonts w:ascii="Arial" w:hAnsi="Arial" w:cs="Arial"/>
          <w:bCs w:val="0"/>
          <w:color w:val="000000"/>
          <w:sz w:val="22"/>
          <w:szCs w:val="22"/>
        </w:rPr>
        <w:t xml:space="preserve"> A operacionalização, </w:t>
      </w: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e dist</w:t>
      </w:r>
      <w:r>
        <w:rPr>
          <w:rFonts w:ascii="Arial" w:hAnsi="Arial" w:cs="Arial"/>
          <w:bCs w:val="0"/>
          <w:color w:val="000000"/>
          <w:sz w:val="22"/>
          <w:szCs w:val="22"/>
        </w:rPr>
        <w:t xml:space="preserve">ribuição das dietas deverão ser </w:t>
      </w:r>
      <w:r w:rsidRPr="005171D9">
        <w:rPr>
          <w:rFonts w:ascii="Arial" w:hAnsi="Arial" w:cs="Arial"/>
          <w:bCs w:val="0"/>
          <w:color w:val="000000"/>
          <w:sz w:val="22"/>
          <w:szCs w:val="22"/>
        </w:rPr>
        <w:t xml:space="preserve">supervisionadas pelo responsável técnico da Contratada, de maneira a observar sua apresentação, aceitação, </w:t>
      </w: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e temperatura, para, caso seja necessário, se façam alterações ou adaptações, visando atendimento adequado e satisfatório. </w:t>
      </w:r>
    </w:p>
    <w:p w:rsidR="00AF6DF4" w:rsidRPr="005171D9" w:rsidRDefault="00AF6DF4" w:rsidP="00AF6DF4">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aps/>
          <w:color w:val="000000"/>
          <w:sz w:val="22"/>
          <w:szCs w:val="22"/>
        </w:rPr>
        <w:lastRenderedPageBreak/>
        <w:t>6</w:t>
      </w:r>
      <w:r w:rsidRPr="005171D9">
        <w:rPr>
          <w:rFonts w:ascii="Arial" w:hAnsi="Arial" w:cs="Arial"/>
          <w:b/>
          <w:caps/>
          <w:color w:val="000000"/>
          <w:sz w:val="22"/>
          <w:szCs w:val="22"/>
        </w:rPr>
        <w:t xml:space="preserve">.2. Horários de distribuição </w:t>
      </w:r>
    </w:p>
    <w:p w:rsidR="00AF6DF4" w:rsidRDefault="00AF6DF4" w:rsidP="00AF6DF4">
      <w:pPr>
        <w:autoSpaceDE w:val="0"/>
        <w:autoSpaceDN w:val="0"/>
        <w:adjustRightInd w:val="0"/>
        <w:jc w:val="both"/>
        <w:rPr>
          <w:rFonts w:ascii="Arial" w:hAnsi="Arial" w:cs="Arial"/>
          <w:b/>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bCs w:val="0"/>
          <w:color w:val="000000"/>
          <w:sz w:val="22"/>
          <w:szCs w:val="22"/>
        </w:rPr>
      </w:pPr>
      <w:r w:rsidRPr="005171D9">
        <w:rPr>
          <w:rFonts w:ascii="Arial" w:hAnsi="Arial" w:cs="Arial"/>
          <w:b/>
          <w:bCs w:val="0"/>
          <w:color w:val="000000"/>
          <w:sz w:val="22"/>
          <w:szCs w:val="22"/>
        </w:rPr>
        <w:t xml:space="preserve">a) Alimentação paciente adulto </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1"/>
        <w:gridCol w:w="4481"/>
      </w:tblGrid>
      <w:tr w:rsidR="00AF6DF4" w:rsidRPr="005171D9" w:rsidTr="004E1BF7">
        <w:trPr>
          <w:trHeight w:val="112"/>
        </w:trPr>
        <w:tc>
          <w:tcPr>
            <w:tcW w:w="4481" w:type="dxa"/>
          </w:tcPr>
          <w:p w:rsidR="00AF6DF4" w:rsidRPr="00580803" w:rsidRDefault="00AF6DF4" w:rsidP="004E1BF7">
            <w:pPr>
              <w:autoSpaceDE w:val="0"/>
              <w:autoSpaceDN w:val="0"/>
              <w:adjustRightInd w:val="0"/>
              <w:spacing w:line="360" w:lineRule="atLeast"/>
              <w:jc w:val="both"/>
              <w:rPr>
                <w:rFonts w:ascii="Arial" w:hAnsi="Arial" w:cs="Arial"/>
                <w:b/>
                <w:bCs w:val="0"/>
                <w:caps/>
                <w:color w:val="000000"/>
                <w:sz w:val="22"/>
                <w:szCs w:val="22"/>
              </w:rPr>
            </w:pPr>
            <w:r w:rsidRPr="00580803">
              <w:rPr>
                <w:rFonts w:ascii="Arial" w:hAnsi="Arial" w:cs="Arial"/>
                <w:b/>
                <w:bCs w:val="0"/>
                <w:caps/>
                <w:color w:val="000000"/>
                <w:sz w:val="22"/>
                <w:szCs w:val="22"/>
              </w:rPr>
              <w:t xml:space="preserve">Tipo de dieta </w:t>
            </w:r>
          </w:p>
        </w:tc>
        <w:tc>
          <w:tcPr>
            <w:tcW w:w="4481" w:type="dxa"/>
          </w:tcPr>
          <w:p w:rsidR="00AF6DF4" w:rsidRPr="00580803" w:rsidRDefault="00AF6DF4" w:rsidP="004E1BF7">
            <w:pPr>
              <w:autoSpaceDE w:val="0"/>
              <w:autoSpaceDN w:val="0"/>
              <w:adjustRightInd w:val="0"/>
              <w:spacing w:line="360" w:lineRule="atLeast"/>
              <w:jc w:val="both"/>
              <w:rPr>
                <w:rFonts w:ascii="Arial" w:hAnsi="Arial" w:cs="Arial"/>
                <w:b/>
                <w:bCs w:val="0"/>
                <w:caps/>
                <w:color w:val="000000"/>
                <w:sz w:val="22"/>
                <w:szCs w:val="22"/>
              </w:rPr>
            </w:pPr>
            <w:r w:rsidRPr="00580803">
              <w:rPr>
                <w:rFonts w:ascii="Arial" w:hAnsi="Arial" w:cs="Arial"/>
                <w:b/>
                <w:bCs w:val="0"/>
                <w:caps/>
                <w:color w:val="000000"/>
                <w:sz w:val="22"/>
                <w:szCs w:val="22"/>
              </w:rPr>
              <w:t xml:space="preserve">Horários de entrega </w:t>
            </w:r>
          </w:p>
        </w:tc>
      </w:tr>
      <w:tr w:rsidR="00AF6DF4" w:rsidRPr="005171D9" w:rsidTr="004E1BF7">
        <w:trPr>
          <w:trHeight w:val="116"/>
        </w:trPr>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Desjejum </w:t>
            </w:r>
          </w:p>
        </w:tc>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7h30</w:t>
            </w:r>
          </w:p>
        </w:tc>
      </w:tr>
      <w:tr w:rsidR="00AF6DF4" w:rsidRPr="005171D9" w:rsidTr="004E1BF7">
        <w:trPr>
          <w:trHeight w:val="116"/>
        </w:trPr>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Almoço </w:t>
            </w:r>
          </w:p>
        </w:tc>
        <w:tc>
          <w:tcPr>
            <w:tcW w:w="4481" w:type="dxa"/>
          </w:tcPr>
          <w:p w:rsidR="00AF6DF4" w:rsidRPr="00783AC5" w:rsidRDefault="00AF6DF4" w:rsidP="004E1BF7">
            <w:pPr>
              <w:autoSpaceDE w:val="0"/>
              <w:autoSpaceDN w:val="0"/>
              <w:adjustRightInd w:val="0"/>
              <w:spacing w:line="360" w:lineRule="atLeast"/>
              <w:jc w:val="both"/>
              <w:rPr>
                <w:rFonts w:ascii="Arial" w:hAnsi="Arial" w:cs="Arial"/>
                <w:bCs w:val="0"/>
                <w:sz w:val="22"/>
                <w:szCs w:val="22"/>
              </w:rPr>
            </w:pPr>
            <w:r w:rsidRPr="00783AC5">
              <w:rPr>
                <w:rFonts w:ascii="Arial" w:hAnsi="Arial" w:cs="Arial"/>
                <w:bCs w:val="0"/>
                <w:sz w:val="22"/>
                <w:szCs w:val="22"/>
              </w:rPr>
              <w:t>Até 12h00</w:t>
            </w:r>
          </w:p>
        </w:tc>
      </w:tr>
      <w:tr w:rsidR="00AF6DF4" w:rsidRPr="005171D9" w:rsidTr="004E1BF7">
        <w:trPr>
          <w:trHeight w:val="116"/>
        </w:trPr>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Merenda </w:t>
            </w:r>
          </w:p>
        </w:tc>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15h30</w:t>
            </w:r>
          </w:p>
        </w:tc>
      </w:tr>
      <w:tr w:rsidR="00AF6DF4" w:rsidRPr="005171D9" w:rsidTr="004E1BF7">
        <w:trPr>
          <w:trHeight w:val="116"/>
        </w:trPr>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Jantar </w:t>
            </w:r>
          </w:p>
        </w:tc>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19h00</w:t>
            </w:r>
          </w:p>
        </w:tc>
      </w:tr>
      <w:tr w:rsidR="00AF6DF4" w:rsidRPr="005171D9" w:rsidTr="004E1BF7">
        <w:trPr>
          <w:trHeight w:val="116"/>
        </w:trPr>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Ceia </w:t>
            </w:r>
          </w:p>
        </w:tc>
        <w:tc>
          <w:tcPr>
            <w:tcW w:w="448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21h30</w:t>
            </w:r>
          </w:p>
        </w:tc>
      </w:tr>
    </w:tbl>
    <w:p w:rsidR="00AF6DF4" w:rsidRDefault="00AF6DF4" w:rsidP="00AF6DF4">
      <w:pPr>
        <w:autoSpaceDE w:val="0"/>
        <w:autoSpaceDN w:val="0"/>
        <w:adjustRightInd w:val="0"/>
        <w:jc w:val="both"/>
        <w:rPr>
          <w:rFonts w:ascii="Arial" w:hAnsi="Arial" w:cs="Arial"/>
          <w:b/>
          <w:bCs w:val="0"/>
          <w:color w:val="000000"/>
          <w:sz w:val="22"/>
          <w:szCs w:val="22"/>
        </w:rPr>
      </w:pPr>
    </w:p>
    <w:p w:rsidR="00AF6DF4" w:rsidRPr="005171D9" w:rsidRDefault="00AF6DF4" w:rsidP="00AF6DF4">
      <w:pPr>
        <w:autoSpaceDE w:val="0"/>
        <w:autoSpaceDN w:val="0"/>
        <w:adjustRightInd w:val="0"/>
        <w:jc w:val="both"/>
        <w:rPr>
          <w:rFonts w:ascii="Arial" w:hAnsi="Arial" w:cs="Arial"/>
          <w:b/>
          <w:bCs w:val="0"/>
          <w:color w:val="000000"/>
          <w:sz w:val="22"/>
          <w:szCs w:val="22"/>
        </w:rPr>
      </w:pPr>
      <w:r w:rsidRPr="005171D9">
        <w:rPr>
          <w:rFonts w:ascii="Arial" w:hAnsi="Arial" w:cs="Arial"/>
          <w:b/>
          <w:bCs w:val="0"/>
          <w:color w:val="000000"/>
          <w:sz w:val="22"/>
          <w:szCs w:val="22"/>
        </w:rPr>
        <w:t xml:space="preserve">b) Alimentação paciente infantil – 0 a </w:t>
      </w:r>
      <w:proofErr w:type="gramStart"/>
      <w:r w:rsidRPr="005171D9">
        <w:rPr>
          <w:rFonts w:ascii="Arial" w:hAnsi="Arial" w:cs="Arial"/>
          <w:b/>
          <w:bCs w:val="0"/>
          <w:color w:val="000000"/>
          <w:sz w:val="22"/>
          <w:szCs w:val="22"/>
        </w:rPr>
        <w:t>2</w:t>
      </w:r>
      <w:proofErr w:type="gramEnd"/>
      <w:r w:rsidRPr="005171D9">
        <w:rPr>
          <w:rFonts w:ascii="Arial" w:hAnsi="Arial" w:cs="Arial"/>
          <w:b/>
          <w:bCs w:val="0"/>
          <w:color w:val="000000"/>
          <w:sz w:val="22"/>
          <w:szCs w:val="22"/>
        </w:rPr>
        <w:t xml:space="preserve"> anos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36"/>
      </w:tblGrid>
      <w:tr w:rsidR="00AF6DF4" w:rsidRPr="005171D9" w:rsidTr="004E1BF7">
        <w:trPr>
          <w:trHeight w:val="231"/>
        </w:trPr>
        <w:tc>
          <w:tcPr>
            <w:tcW w:w="4503" w:type="dxa"/>
          </w:tcPr>
          <w:p w:rsidR="00AF6DF4" w:rsidRDefault="00AF6DF4" w:rsidP="004E1BF7">
            <w:pPr>
              <w:autoSpaceDE w:val="0"/>
              <w:autoSpaceDN w:val="0"/>
              <w:adjustRightInd w:val="0"/>
              <w:jc w:val="both"/>
              <w:rPr>
                <w:rFonts w:ascii="Arial" w:hAnsi="Arial" w:cs="Arial"/>
                <w:b/>
                <w:caps/>
                <w:color w:val="000000"/>
                <w:sz w:val="22"/>
                <w:szCs w:val="22"/>
              </w:rPr>
            </w:pPr>
          </w:p>
          <w:p w:rsidR="00AF6DF4" w:rsidRPr="00580803" w:rsidRDefault="00AF6DF4" w:rsidP="004E1BF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Tipo de dieta </w:t>
            </w:r>
          </w:p>
        </w:tc>
        <w:tc>
          <w:tcPr>
            <w:tcW w:w="4536" w:type="dxa"/>
          </w:tcPr>
          <w:p w:rsidR="00AF6DF4" w:rsidRPr="00580803" w:rsidRDefault="00AF6DF4" w:rsidP="004E1BF7">
            <w:pPr>
              <w:autoSpaceDE w:val="0"/>
              <w:autoSpaceDN w:val="0"/>
              <w:adjustRightInd w:val="0"/>
              <w:jc w:val="both"/>
              <w:rPr>
                <w:rFonts w:ascii="Arial" w:hAnsi="Arial" w:cs="Arial"/>
                <w:b/>
                <w:caps/>
                <w:color w:val="000000"/>
                <w:sz w:val="22"/>
                <w:szCs w:val="22"/>
              </w:rPr>
            </w:pPr>
          </w:p>
          <w:p w:rsidR="00AF6DF4" w:rsidRPr="00580803" w:rsidRDefault="00AF6DF4" w:rsidP="004E1BF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Horários de entrega </w:t>
            </w:r>
          </w:p>
        </w:tc>
      </w:tr>
      <w:tr w:rsidR="00AF6DF4" w:rsidRPr="005171D9" w:rsidTr="004E1BF7">
        <w:trPr>
          <w:trHeight w:val="273"/>
        </w:trPr>
        <w:tc>
          <w:tcPr>
            <w:tcW w:w="4503" w:type="dxa"/>
          </w:tcPr>
          <w:p w:rsidR="00AF6DF4" w:rsidRPr="005171D9" w:rsidRDefault="00AF6DF4" w:rsidP="004E1BF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Fórmula infantil convencional </w:t>
            </w:r>
          </w:p>
        </w:tc>
        <w:tc>
          <w:tcPr>
            <w:tcW w:w="4536" w:type="dxa"/>
          </w:tcPr>
          <w:p w:rsidR="00AF6DF4" w:rsidRPr="005171D9" w:rsidRDefault="00AF6DF4" w:rsidP="004E1BF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De acordo com prescrição médica</w:t>
            </w:r>
          </w:p>
        </w:tc>
      </w:tr>
      <w:tr w:rsidR="00AF6DF4" w:rsidRPr="005171D9" w:rsidTr="004E1BF7">
        <w:trPr>
          <w:trHeight w:val="273"/>
        </w:trPr>
        <w:tc>
          <w:tcPr>
            <w:tcW w:w="4503" w:type="dxa"/>
          </w:tcPr>
          <w:p w:rsidR="00AF6DF4" w:rsidRPr="005171D9" w:rsidRDefault="00AF6DF4" w:rsidP="004E1BF7">
            <w:pPr>
              <w:autoSpaceDE w:val="0"/>
              <w:autoSpaceDN w:val="0"/>
              <w:adjustRightInd w:val="0"/>
              <w:ind w:left="-316" w:firstLine="316"/>
              <w:jc w:val="both"/>
              <w:rPr>
                <w:rFonts w:ascii="Arial" w:hAnsi="Arial" w:cs="Arial"/>
                <w:bCs w:val="0"/>
                <w:color w:val="000000"/>
                <w:sz w:val="22"/>
                <w:szCs w:val="22"/>
              </w:rPr>
            </w:pPr>
            <w:r w:rsidRPr="005171D9">
              <w:rPr>
                <w:rFonts w:ascii="Arial" w:hAnsi="Arial" w:cs="Arial"/>
                <w:bCs w:val="0"/>
                <w:color w:val="000000"/>
                <w:sz w:val="22"/>
                <w:szCs w:val="22"/>
              </w:rPr>
              <w:t>Fórmula infantil especial</w:t>
            </w:r>
          </w:p>
        </w:tc>
        <w:tc>
          <w:tcPr>
            <w:tcW w:w="4536" w:type="dxa"/>
          </w:tcPr>
          <w:p w:rsidR="00AF6DF4" w:rsidRPr="005171D9" w:rsidRDefault="00AF6DF4" w:rsidP="004E1BF7">
            <w:pPr>
              <w:autoSpaceDE w:val="0"/>
              <w:autoSpaceDN w:val="0"/>
              <w:adjustRightInd w:val="0"/>
              <w:ind w:left="-316" w:firstLine="316"/>
              <w:jc w:val="both"/>
              <w:rPr>
                <w:rFonts w:ascii="Arial" w:hAnsi="Arial" w:cs="Arial"/>
                <w:bCs w:val="0"/>
                <w:color w:val="000000"/>
                <w:sz w:val="22"/>
                <w:szCs w:val="22"/>
              </w:rPr>
            </w:pPr>
            <w:r w:rsidRPr="005171D9">
              <w:rPr>
                <w:rFonts w:ascii="Arial" w:hAnsi="Arial" w:cs="Arial"/>
                <w:bCs w:val="0"/>
                <w:color w:val="000000"/>
                <w:sz w:val="22"/>
                <w:szCs w:val="22"/>
              </w:rPr>
              <w:t>De acordo com prescrição médica</w:t>
            </w:r>
          </w:p>
        </w:tc>
      </w:tr>
    </w:tbl>
    <w:p w:rsidR="00AF6DF4" w:rsidRDefault="00AF6DF4" w:rsidP="00AF6DF4">
      <w:pPr>
        <w:autoSpaceDE w:val="0"/>
        <w:autoSpaceDN w:val="0"/>
        <w:adjustRightInd w:val="0"/>
        <w:jc w:val="both"/>
        <w:rPr>
          <w:rFonts w:ascii="Arial" w:hAnsi="Arial" w:cs="Arial"/>
          <w:b/>
          <w:sz w:val="22"/>
          <w:szCs w:val="22"/>
        </w:rPr>
      </w:pPr>
    </w:p>
    <w:p w:rsidR="00AF6DF4" w:rsidRPr="005171D9" w:rsidRDefault="00AF6DF4" w:rsidP="00AF6DF4">
      <w:pPr>
        <w:autoSpaceDE w:val="0"/>
        <w:autoSpaceDN w:val="0"/>
        <w:adjustRightInd w:val="0"/>
        <w:jc w:val="both"/>
        <w:rPr>
          <w:rFonts w:ascii="Arial" w:hAnsi="Arial" w:cs="Arial"/>
          <w:b/>
          <w:sz w:val="22"/>
          <w:szCs w:val="22"/>
        </w:rPr>
      </w:pPr>
      <w:r w:rsidRPr="005171D9">
        <w:rPr>
          <w:rFonts w:ascii="Arial" w:hAnsi="Arial" w:cs="Arial"/>
          <w:b/>
          <w:sz w:val="22"/>
          <w:szCs w:val="22"/>
        </w:rPr>
        <w:t xml:space="preserve">c) Alimentação paciente infantil – </w:t>
      </w:r>
      <w:proofErr w:type="gramStart"/>
      <w:r w:rsidRPr="005171D9">
        <w:rPr>
          <w:rFonts w:ascii="Arial" w:hAnsi="Arial" w:cs="Arial"/>
          <w:b/>
          <w:sz w:val="22"/>
          <w:szCs w:val="22"/>
        </w:rPr>
        <w:t>2</w:t>
      </w:r>
      <w:proofErr w:type="gramEnd"/>
      <w:r w:rsidRPr="005171D9">
        <w:rPr>
          <w:rFonts w:ascii="Arial" w:hAnsi="Arial" w:cs="Arial"/>
          <w:b/>
          <w:sz w:val="22"/>
          <w:szCs w:val="22"/>
        </w:rPr>
        <w:t xml:space="preserve"> – 12 anos</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536"/>
      </w:tblGrid>
      <w:tr w:rsidR="00AF6DF4" w:rsidRPr="005171D9" w:rsidTr="004E1BF7">
        <w:trPr>
          <w:trHeight w:val="135"/>
        </w:trPr>
        <w:tc>
          <w:tcPr>
            <w:tcW w:w="2491" w:type="pct"/>
          </w:tcPr>
          <w:p w:rsidR="00AF6DF4" w:rsidRPr="00580803" w:rsidRDefault="00AF6DF4" w:rsidP="004E1BF7">
            <w:pPr>
              <w:autoSpaceDE w:val="0"/>
              <w:autoSpaceDN w:val="0"/>
              <w:adjustRightInd w:val="0"/>
              <w:jc w:val="both"/>
              <w:rPr>
                <w:rFonts w:ascii="Arial" w:hAnsi="Arial" w:cs="Arial"/>
                <w:b/>
                <w:caps/>
                <w:color w:val="000000"/>
                <w:sz w:val="22"/>
                <w:szCs w:val="22"/>
              </w:rPr>
            </w:pPr>
          </w:p>
          <w:p w:rsidR="00AF6DF4" w:rsidRPr="00580803" w:rsidRDefault="00AF6DF4" w:rsidP="004E1BF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Tipo de dieta </w:t>
            </w:r>
          </w:p>
        </w:tc>
        <w:tc>
          <w:tcPr>
            <w:tcW w:w="2509" w:type="pct"/>
          </w:tcPr>
          <w:p w:rsidR="00AF6DF4" w:rsidRPr="00580803" w:rsidRDefault="00AF6DF4" w:rsidP="004E1BF7">
            <w:pPr>
              <w:autoSpaceDE w:val="0"/>
              <w:autoSpaceDN w:val="0"/>
              <w:adjustRightInd w:val="0"/>
              <w:jc w:val="both"/>
              <w:rPr>
                <w:rFonts w:ascii="Arial" w:hAnsi="Arial" w:cs="Arial"/>
                <w:b/>
                <w:caps/>
                <w:color w:val="000000"/>
                <w:sz w:val="22"/>
                <w:szCs w:val="22"/>
              </w:rPr>
            </w:pPr>
          </w:p>
          <w:p w:rsidR="00AF6DF4" w:rsidRPr="00580803" w:rsidRDefault="00AF6DF4" w:rsidP="004E1BF7">
            <w:pPr>
              <w:autoSpaceDE w:val="0"/>
              <w:autoSpaceDN w:val="0"/>
              <w:adjustRightInd w:val="0"/>
              <w:jc w:val="both"/>
              <w:rPr>
                <w:rFonts w:ascii="Arial" w:hAnsi="Arial" w:cs="Arial"/>
                <w:bCs w:val="0"/>
                <w:caps/>
                <w:color w:val="000000"/>
                <w:sz w:val="22"/>
                <w:szCs w:val="22"/>
              </w:rPr>
            </w:pPr>
            <w:r w:rsidRPr="00580803">
              <w:rPr>
                <w:rFonts w:ascii="Arial" w:hAnsi="Arial" w:cs="Arial"/>
                <w:b/>
                <w:caps/>
                <w:color w:val="000000"/>
                <w:sz w:val="22"/>
                <w:szCs w:val="22"/>
              </w:rPr>
              <w:t xml:space="preserve">Horários de entrega </w:t>
            </w:r>
          </w:p>
        </w:tc>
      </w:tr>
      <w:tr w:rsidR="00AF6DF4" w:rsidRPr="005171D9" w:rsidTr="004E1BF7">
        <w:trPr>
          <w:trHeight w:val="154"/>
        </w:trPr>
        <w:tc>
          <w:tcPr>
            <w:tcW w:w="2491" w:type="pct"/>
          </w:tcPr>
          <w:p w:rsidR="00AF6DF4" w:rsidRPr="005171D9" w:rsidRDefault="00AF6DF4" w:rsidP="004E1BF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Desjejum </w:t>
            </w:r>
          </w:p>
        </w:tc>
        <w:tc>
          <w:tcPr>
            <w:tcW w:w="2509" w:type="pct"/>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7h30</w:t>
            </w:r>
          </w:p>
        </w:tc>
      </w:tr>
      <w:tr w:rsidR="00AF6DF4" w:rsidRPr="005171D9" w:rsidTr="004E1BF7">
        <w:trPr>
          <w:trHeight w:val="154"/>
        </w:trPr>
        <w:tc>
          <w:tcPr>
            <w:tcW w:w="2491" w:type="pct"/>
          </w:tcPr>
          <w:p w:rsidR="00AF6DF4" w:rsidRPr="005171D9" w:rsidRDefault="00AF6DF4" w:rsidP="004E1BF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Almoço </w:t>
            </w:r>
          </w:p>
        </w:tc>
        <w:tc>
          <w:tcPr>
            <w:tcW w:w="2509" w:type="pct"/>
          </w:tcPr>
          <w:p w:rsidR="00AF6DF4" w:rsidRPr="00783AC5" w:rsidRDefault="00AF6DF4" w:rsidP="004E1BF7">
            <w:pPr>
              <w:autoSpaceDE w:val="0"/>
              <w:autoSpaceDN w:val="0"/>
              <w:adjustRightInd w:val="0"/>
              <w:spacing w:line="360" w:lineRule="atLeast"/>
              <w:jc w:val="both"/>
              <w:rPr>
                <w:rFonts w:ascii="Arial" w:hAnsi="Arial" w:cs="Arial"/>
                <w:bCs w:val="0"/>
                <w:sz w:val="22"/>
                <w:szCs w:val="22"/>
              </w:rPr>
            </w:pPr>
            <w:r w:rsidRPr="00783AC5">
              <w:rPr>
                <w:rFonts w:ascii="Arial" w:hAnsi="Arial" w:cs="Arial"/>
                <w:bCs w:val="0"/>
                <w:sz w:val="22"/>
                <w:szCs w:val="22"/>
              </w:rPr>
              <w:t>Até 12h00</w:t>
            </w:r>
          </w:p>
        </w:tc>
      </w:tr>
      <w:tr w:rsidR="00AF6DF4" w:rsidRPr="005171D9" w:rsidTr="004E1BF7">
        <w:trPr>
          <w:trHeight w:val="154"/>
        </w:trPr>
        <w:tc>
          <w:tcPr>
            <w:tcW w:w="2491" w:type="pct"/>
          </w:tcPr>
          <w:p w:rsidR="00AF6DF4" w:rsidRPr="005171D9" w:rsidRDefault="00AF6DF4" w:rsidP="004E1BF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Merenda </w:t>
            </w:r>
          </w:p>
        </w:tc>
        <w:tc>
          <w:tcPr>
            <w:tcW w:w="2509" w:type="pct"/>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15h30</w:t>
            </w:r>
          </w:p>
        </w:tc>
      </w:tr>
      <w:tr w:rsidR="00AF6DF4" w:rsidRPr="005171D9" w:rsidTr="004E1BF7">
        <w:trPr>
          <w:trHeight w:val="180"/>
        </w:trPr>
        <w:tc>
          <w:tcPr>
            <w:tcW w:w="2491" w:type="pct"/>
          </w:tcPr>
          <w:p w:rsidR="00AF6DF4" w:rsidRPr="005171D9" w:rsidRDefault="00AF6DF4" w:rsidP="004E1BF7">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 xml:space="preserve">Jantar </w:t>
            </w:r>
          </w:p>
        </w:tc>
        <w:tc>
          <w:tcPr>
            <w:tcW w:w="2509" w:type="pct"/>
            <w:shd w:val="clear" w:color="auto" w:fill="auto"/>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Até 19h00</w:t>
            </w:r>
          </w:p>
        </w:tc>
      </w:tr>
      <w:tr w:rsidR="00AF6DF4" w:rsidRPr="005171D9" w:rsidTr="004E1BF7">
        <w:trPr>
          <w:trHeight w:val="180"/>
        </w:trPr>
        <w:tc>
          <w:tcPr>
            <w:tcW w:w="2491" w:type="pct"/>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Ceia</w:t>
            </w:r>
          </w:p>
        </w:tc>
        <w:tc>
          <w:tcPr>
            <w:tcW w:w="2509" w:type="pct"/>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Até 21H00</w:t>
            </w:r>
          </w:p>
        </w:tc>
      </w:tr>
    </w:tbl>
    <w:p w:rsidR="00AF6DF4" w:rsidRDefault="00AF6DF4" w:rsidP="00AF6DF4">
      <w:pPr>
        <w:autoSpaceDE w:val="0"/>
        <w:autoSpaceDN w:val="0"/>
        <w:adjustRightInd w:val="0"/>
        <w:spacing w:line="360" w:lineRule="atLeast"/>
        <w:ind w:firstLine="708"/>
        <w:jc w:val="both"/>
        <w:rPr>
          <w:rFonts w:ascii="Arial" w:hAnsi="Arial" w:cs="Arial"/>
          <w:b/>
          <w:color w:val="000000"/>
          <w:sz w:val="22"/>
          <w:szCs w:val="22"/>
        </w:rPr>
      </w:pPr>
    </w:p>
    <w:p w:rsidR="00AF6DF4"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6.3. DO CARDÁPIO</w:t>
      </w:r>
      <w:r w:rsidRPr="005171D9">
        <w:rPr>
          <w:rFonts w:ascii="Arial" w:hAnsi="Arial" w:cs="Arial"/>
          <w:b/>
          <w:color w:val="000000"/>
          <w:sz w:val="22"/>
          <w:szCs w:val="22"/>
        </w:rPr>
        <w:tab/>
      </w:r>
    </w:p>
    <w:p w:rsidR="00AF6DF4"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.3.1 –</w:t>
      </w:r>
      <w:r w:rsidRPr="005171D9">
        <w:rPr>
          <w:rFonts w:ascii="Arial" w:hAnsi="Arial" w:cs="Arial"/>
          <w:bCs w:val="0"/>
          <w:color w:val="000000"/>
          <w:sz w:val="22"/>
          <w:szCs w:val="22"/>
        </w:rPr>
        <w:t xml:space="preserve"> As refeições deverão atender as necessidades energéticas diárias requeridas de acordo com a idade e atividade do indivíduo, segundo “</w:t>
      </w:r>
      <w:proofErr w:type="spellStart"/>
      <w:r w:rsidRPr="005171D9">
        <w:rPr>
          <w:rFonts w:ascii="Arial" w:hAnsi="Arial" w:cs="Arial"/>
          <w:bCs w:val="0"/>
          <w:i/>
          <w:iCs/>
          <w:color w:val="000000"/>
          <w:sz w:val="22"/>
          <w:szCs w:val="22"/>
        </w:rPr>
        <w:t>Recommended</w:t>
      </w:r>
      <w:proofErr w:type="spellEnd"/>
      <w:r w:rsidRPr="005171D9">
        <w:rPr>
          <w:rFonts w:ascii="Arial" w:hAnsi="Arial" w:cs="Arial"/>
          <w:bCs w:val="0"/>
          <w:i/>
          <w:iCs/>
          <w:color w:val="000000"/>
          <w:sz w:val="22"/>
          <w:szCs w:val="22"/>
        </w:rPr>
        <w:t xml:space="preserve"> </w:t>
      </w:r>
      <w:proofErr w:type="spellStart"/>
      <w:r w:rsidRPr="005171D9">
        <w:rPr>
          <w:rFonts w:ascii="Arial" w:hAnsi="Arial" w:cs="Arial"/>
          <w:bCs w:val="0"/>
          <w:i/>
          <w:iCs/>
          <w:color w:val="000000"/>
          <w:sz w:val="22"/>
          <w:szCs w:val="22"/>
        </w:rPr>
        <w:t>Dietary</w:t>
      </w:r>
      <w:proofErr w:type="spellEnd"/>
      <w:r w:rsidRPr="005171D9">
        <w:rPr>
          <w:rFonts w:ascii="Arial" w:hAnsi="Arial" w:cs="Arial"/>
          <w:bCs w:val="0"/>
          <w:i/>
          <w:iCs/>
          <w:color w:val="000000"/>
          <w:sz w:val="22"/>
          <w:szCs w:val="22"/>
        </w:rPr>
        <w:t xml:space="preserve"> </w:t>
      </w:r>
      <w:proofErr w:type="spellStart"/>
      <w:r w:rsidRPr="005171D9">
        <w:rPr>
          <w:rFonts w:ascii="Arial" w:hAnsi="Arial" w:cs="Arial"/>
          <w:bCs w:val="0"/>
          <w:i/>
          <w:iCs/>
          <w:color w:val="000000"/>
          <w:sz w:val="22"/>
          <w:szCs w:val="22"/>
        </w:rPr>
        <w:t>Allowances</w:t>
      </w:r>
      <w:proofErr w:type="spellEnd"/>
      <w:r w:rsidRPr="005171D9">
        <w:rPr>
          <w:rFonts w:ascii="Arial" w:hAnsi="Arial" w:cs="Arial"/>
          <w:bCs w:val="0"/>
          <w:color w:val="000000"/>
          <w:sz w:val="22"/>
          <w:szCs w:val="22"/>
        </w:rPr>
        <w:t>” (</w:t>
      </w:r>
      <w:proofErr w:type="spellStart"/>
      <w:proofErr w:type="gramStart"/>
      <w:r w:rsidRPr="005171D9">
        <w:rPr>
          <w:rFonts w:ascii="Arial" w:hAnsi="Arial" w:cs="Arial"/>
          <w:bCs w:val="0"/>
          <w:color w:val="000000"/>
          <w:sz w:val="22"/>
          <w:szCs w:val="22"/>
        </w:rPr>
        <w:t>R.D.</w:t>
      </w:r>
      <w:proofErr w:type="spellEnd"/>
      <w:proofErr w:type="gramEnd"/>
      <w:r w:rsidRPr="005171D9">
        <w:rPr>
          <w:rFonts w:ascii="Arial" w:hAnsi="Arial" w:cs="Arial"/>
          <w:bCs w:val="0"/>
          <w:color w:val="000000"/>
          <w:sz w:val="22"/>
          <w:szCs w:val="22"/>
        </w:rPr>
        <w:t xml:space="preserve">A) revisão 1989. </w:t>
      </w:r>
    </w:p>
    <w:p w:rsidR="00AF6DF4" w:rsidRPr="005171D9" w:rsidRDefault="00AF6DF4" w:rsidP="00AF6DF4">
      <w:pPr>
        <w:numPr>
          <w:ilvl w:val="0"/>
          <w:numId w:val="3"/>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técnica dietética de preparo ficará a critério da Contratada, observado o cardápio previamente aprovado pelo Contratante. </w:t>
      </w:r>
    </w:p>
    <w:p w:rsidR="00AF6DF4" w:rsidRPr="005171D9" w:rsidRDefault="00AF6DF4" w:rsidP="00AF6DF4">
      <w:pPr>
        <w:numPr>
          <w:ilvl w:val="0"/>
          <w:numId w:val="3"/>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Para o atendimento das necessidades nutricionais diárias recomendadas, deverão ser organizados cardápios variados com base na relação de gêneros e produtos alimentícios padronizados. </w:t>
      </w:r>
    </w:p>
    <w:p w:rsidR="00AF6DF4" w:rsidRPr="005171D9" w:rsidRDefault="00AF6DF4" w:rsidP="00AF6DF4">
      <w:pPr>
        <w:numPr>
          <w:ilvl w:val="0"/>
          <w:numId w:val="3"/>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cardápios deverão ser elaborados trimestralmente e compatíveis com as estações climáticas, com </w:t>
      </w:r>
      <w:proofErr w:type="spellStart"/>
      <w:r w:rsidRPr="005171D9">
        <w:rPr>
          <w:rFonts w:ascii="Arial" w:hAnsi="Arial" w:cs="Arial"/>
          <w:bCs w:val="0"/>
          <w:color w:val="000000"/>
          <w:sz w:val="22"/>
          <w:szCs w:val="22"/>
        </w:rPr>
        <w:t>frequência</w:t>
      </w:r>
      <w:proofErr w:type="spellEnd"/>
      <w:r w:rsidRPr="005171D9">
        <w:rPr>
          <w:rFonts w:ascii="Arial" w:hAnsi="Arial" w:cs="Arial"/>
          <w:bCs w:val="0"/>
          <w:color w:val="000000"/>
          <w:sz w:val="22"/>
          <w:szCs w:val="22"/>
        </w:rPr>
        <w:t xml:space="preserve"> de repetição quinzenal pela Contratada. </w:t>
      </w:r>
    </w:p>
    <w:p w:rsidR="00AF6DF4" w:rsidRDefault="00AF6DF4" w:rsidP="00AF6DF4">
      <w:pPr>
        <w:autoSpaceDE w:val="0"/>
        <w:autoSpaceDN w:val="0"/>
        <w:adjustRightInd w:val="0"/>
        <w:spacing w:after="7"/>
        <w:jc w:val="both"/>
        <w:rPr>
          <w:rFonts w:ascii="Arial" w:hAnsi="Arial" w:cs="Arial"/>
          <w:bCs w:val="0"/>
          <w:color w:val="000000"/>
          <w:sz w:val="22"/>
          <w:szCs w:val="22"/>
        </w:rPr>
      </w:pPr>
      <w:r w:rsidRPr="00AA7FA1">
        <w:rPr>
          <w:rFonts w:ascii="Arial" w:hAnsi="Arial" w:cs="Arial"/>
          <w:bCs w:val="0"/>
          <w:color w:val="000000"/>
          <w:sz w:val="22"/>
          <w:szCs w:val="22"/>
        </w:rPr>
        <w:tab/>
      </w:r>
    </w:p>
    <w:p w:rsidR="00AF6DF4" w:rsidRPr="00783AC5" w:rsidRDefault="00AF6DF4" w:rsidP="00AF6DF4">
      <w:pPr>
        <w:autoSpaceDE w:val="0"/>
        <w:autoSpaceDN w:val="0"/>
        <w:adjustRightInd w:val="0"/>
        <w:spacing w:after="7" w:line="360" w:lineRule="atLeast"/>
        <w:jc w:val="both"/>
        <w:rPr>
          <w:rFonts w:ascii="Arial" w:hAnsi="Arial" w:cs="Arial"/>
          <w:bCs w:val="0"/>
          <w:sz w:val="22"/>
          <w:szCs w:val="22"/>
        </w:rPr>
      </w:pPr>
      <w:r>
        <w:rPr>
          <w:rFonts w:ascii="Arial" w:hAnsi="Arial" w:cs="Arial"/>
          <w:b/>
          <w:bCs w:val="0"/>
          <w:color w:val="000000"/>
          <w:sz w:val="22"/>
          <w:szCs w:val="22"/>
        </w:rPr>
        <w:lastRenderedPageBreak/>
        <w:t>6</w:t>
      </w:r>
      <w:r w:rsidRPr="00580803">
        <w:rPr>
          <w:rFonts w:ascii="Arial" w:hAnsi="Arial" w:cs="Arial"/>
          <w:b/>
          <w:bCs w:val="0"/>
          <w:color w:val="000000"/>
          <w:sz w:val="22"/>
          <w:szCs w:val="22"/>
        </w:rPr>
        <w:t>.3.2 -</w:t>
      </w:r>
      <w:r w:rsidRPr="005171D9">
        <w:rPr>
          <w:rFonts w:ascii="Arial" w:hAnsi="Arial" w:cs="Arial"/>
          <w:bCs w:val="0"/>
          <w:color w:val="000000"/>
          <w:sz w:val="22"/>
          <w:szCs w:val="22"/>
        </w:rPr>
        <w:t xml:space="preserve"> Os cardápios deverão ser apresentados completos ao Contratante, com antecedência de </w:t>
      </w:r>
      <w:r w:rsidRPr="00783AC5">
        <w:rPr>
          <w:rFonts w:ascii="Arial" w:hAnsi="Arial" w:cs="Arial"/>
          <w:bCs w:val="0"/>
          <w:sz w:val="22"/>
          <w:szCs w:val="22"/>
        </w:rPr>
        <w:t>15 (quinze)</w:t>
      </w:r>
      <w:r w:rsidRPr="005171D9">
        <w:rPr>
          <w:rFonts w:ascii="Arial" w:hAnsi="Arial" w:cs="Arial"/>
          <w:bCs w:val="0"/>
          <w:color w:val="000000"/>
          <w:sz w:val="22"/>
          <w:szCs w:val="22"/>
        </w:rPr>
        <w:t xml:space="preserve"> dias em relação ao 1º dia de utilização, para a devida aprovação, que deverá ser realizada no prazo máximo de 08 (oito) dias úteis podendo</w:t>
      </w:r>
      <w:r>
        <w:rPr>
          <w:rFonts w:ascii="Arial" w:hAnsi="Arial" w:cs="Arial"/>
          <w:bCs w:val="0"/>
          <w:color w:val="000000"/>
          <w:sz w:val="22"/>
          <w:szCs w:val="22"/>
        </w:rPr>
        <w:t>,</w:t>
      </w:r>
      <w:r w:rsidRPr="005171D9">
        <w:rPr>
          <w:rFonts w:ascii="Arial" w:hAnsi="Arial" w:cs="Arial"/>
          <w:bCs w:val="0"/>
          <w:color w:val="000000"/>
          <w:sz w:val="22"/>
          <w:szCs w:val="22"/>
        </w:rPr>
        <w:t xml:space="preserve"> o Cont</w:t>
      </w:r>
      <w:r>
        <w:rPr>
          <w:rFonts w:ascii="Arial" w:hAnsi="Arial" w:cs="Arial"/>
          <w:bCs w:val="0"/>
          <w:color w:val="000000"/>
          <w:sz w:val="22"/>
          <w:szCs w:val="22"/>
        </w:rPr>
        <w:t>ratante, em condições especiais</w:t>
      </w:r>
      <w:r w:rsidRPr="005171D9">
        <w:rPr>
          <w:rFonts w:ascii="Arial" w:hAnsi="Arial" w:cs="Arial"/>
          <w:bCs w:val="0"/>
          <w:color w:val="000000"/>
          <w:sz w:val="22"/>
          <w:szCs w:val="22"/>
        </w:rPr>
        <w:t xml:space="preserve"> alterar o</w:t>
      </w:r>
      <w:r>
        <w:rPr>
          <w:rFonts w:ascii="Arial" w:hAnsi="Arial" w:cs="Arial"/>
          <w:bCs w:val="0"/>
          <w:color w:val="000000"/>
          <w:sz w:val="22"/>
          <w:szCs w:val="22"/>
        </w:rPr>
        <w:t>s</w:t>
      </w:r>
      <w:r w:rsidRPr="005171D9">
        <w:rPr>
          <w:rFonts w:ascii="Arial" w:hAnsi="Arial" w:cs="Arial"/>
          <w:bCs w:val="0"/>
          <w:color w:val="000000"/>
          <w:sz w:val="22"/>
          <w:szCs w:val="22"/>
        </w:rPr>
        <w:t xml:space="preserve"> cardápio</w:t>
      </w:r>
      <w:r>
        <w:rPr>
          <w:rFonts w:ascii="Arial" w:hAnsi="Arial" w:cs="Arial"/>
          <w:bCs w:val="0"/>
          <w:color w:val="000000"/>
          <w:sz w:val="22"/>
          <w:szCs w:val="22"/>
        </w:rPr>
        <w:t>s</w:t>
      </w:r>
      <w:r w:rsidRPr="005171D9">
        <w:rPr>
          <w:rFonts w:ascii="Arial" w:hAnsi="Arial" w:cs="Arial"/>
          <w:bCs w:val="0"/>
          <w:color w:val="000000"/>
          <w:sz w:val="22"/>
          <w:szCs w:val="22"/>
        </w:rPr>
        <w:t xml:space="preserve"> apresentado</w:t>
      </w:r>
      <w:r>
        <w:rPr>
          <w:rFonts w:ascii="Arial" w:hAnsi="Arial" w:cs="Arial"/>
          <w:bCs w:val="0"/>
          <w:color w:val="000000"/>
          <w:sz w:val="22"/>
          <w:szCs w:val="22"/>
        </w:rPr>
        <w:t>s</w:t>
      </w:r>
      <w:r w:rsidRPr="005171D9">
        <w:rPr>
          <w:rFonts w:ascii="Arial" w:hAnsi="Arial" w:cs="Arial"/>
          <w:bCs w:val="0"/>
          <w:color w:val="000000"/>
          <w:sz w:val="22"/>
          <w:szCs w:val="22"/>
        </w:rPr>
        <w:t>, mantendo os pad</w:t>
      </w:r>
      <w:r>
        <w:rPr>
          <w:rFonts w:ascii="Arial" w:hAnsi="Arial" w:cs="Arial"/>
          <w:bCs w:val="0"/>
          <w:color w:val="000000"/>
          <w:sz w:val="22"/>
          <w:szCs w:val="22"/>
        </w:rPr>
        <w:t xml:space="preserve">rões estabelecidos em contrato. </w:t>
      </w:r>
      <w:r w:rsidRPr="00783AC5">
        <w:rPr>
          <w:rFonts w:ascii="Arial" w:hAnsi="Arial" w:cs="Arial"/>
          <w:bCs w:val="0"/>
          <w:sz w:val="22"/>
          <w:szCs w:val="22"/>
        </w:rPr>
        <w:t xml:space="preserve">Os cardápios deverão vir acompanhados do cálculo de </w:t>
      </w:r>
      <w:proofErr w:type="spellStart"/>
      <w:r w:rsidRPr="00783AC5">
        <w:rPr>
          <w:rFonts w:ascii="Arial" w:hAnsi="Arial" w:cs="Arial"/>
          <w:bCs w:val="0"/>
          <w:sz w:val="22"/>
          <w:szCs w:val="22"/>
        </w:rPr>
        <w:t>macronutrientes</w:t>
      </w:r>
      <w:proofErr w:type="spellEnd"/>
      <w:r w:rsidRPr="00783AC5">
        <w:rPr>
          <w:rFonts w:ascii="Arial" w:hAnsi="Arial" w:cs="Arial"/>
          <w:bCs w:val="0"/>
          <w:sz w:val="22"/>
          <w:szCs w:val="22"/>
        </w:rPr>
        <w:t>.</w:t>
      </w:r>
    </w:p>
    <w:p w:rsidR="00AF6DF4" w:rsidRPr="005171D9" w:rsidRDefault="00AF6DF4" w:rsidP="00AF6DF4">
      <w:pPr>
        <w:numPr>
          <w:ilvl w:val="0"/>
          <w:numId w:val="4"/>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cardápios elaborados deverão obedecer aos critérios de sazonalidades, e planejados conforme as condições físicas e patologias do indivíduo, atendendo as leis fundamentais de alimentação de </w:t>
      </w:r>
      <w:proofErr w:type="spellStart"/>
      <w:r w:rsidRPr="005171D9">
        <w:rPr>
          <w:rFonts w:ascii="Arial" w:hAnsi="Arial" w:cs="Arial"/>
          <w:bCs w:val="0"/>
          <w:color w:val="000000"/>
          <w:sz w:val="22"/>
          <w:szCs w:val="22"/>
        </w:rPr>
        <w:t>Escudero</w:t>
      </w:r>
      <w:proofErr w:type="spellEnd"/>
      <w:r w:rsidRPr="005171D9">
        <w:rPr>
          <w:rFonts w:ascii="Arial" w:hAnsi="Arial" w:cs="Arial"/>
          <w:bCs w:val="0"/>
          <w:color w:val="000000"/>
          <w:sz w:val="22"/>
          <w:szCs w:val="22"/>
        </w:rPr>
        <w:t xml:space="preserve"> (quantidade, qualidade, harmonia e adequação). </w:t>
      </w:r>
    </w:p>
    <w:p w:rsidR="00AF6DF4" w:rsidRPr="005171D9" w:rsidRDefault="00AF6DF4" w:rsidP="00AF6DF4">
      <w:pPr>
        <w:numPr>
          <w:ilvl w:val="0"/>
          <w:numId w:val="4"/>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cardápios aprovados somente poderão ser alterados pela Contratada se aprovado pelo Contratante após análise das motivações formais, encaminhadas com o prazo de antecedência de 48 (quarenta e oito) horas, salvo se forem relativos a itens de hortifrutigranjeiros. </w:t>
      </w:r>
    </w:p>
    <w:p w:rsidR="00AF6DF4" w:rsidRPr="005171D9" w:rsidRDefault="00AF6DF4" w:rsidP="00AF6DF4">
      <w:pPr>
        <w:numPr>
          <w:ilvl w:val="0"/>
          <w:numId w:val="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elaboração de cardápios normais ou especiais (dietas) obedecerá a normas estabelecidas pelo Serviço de Nutrição e Dietética (SND) do Contratante. </w:t>
      </w:r>
    </w:p>
    <w:p w:rsidR="00AF6DF4" w:rsidRPr="005171D9" w:rsidRDefault="00AF6DF4" w:rsidP="00AF6DF4">
      <w:pPr>
        <w:autoSpaceDE w:val="0"/>
        <w:autoSpaceDN w:val="0"/>
        <w:adjustRightInd w:val="0"/>
        <w:spacing w:after="5"/>
        <w:jc w:val="both"/>
        <w:rPr>
          <w:rFonts w:ascii="Arial" w:hAnsi="Arial" w:cs="Arial"/>
          <w:b/>
          <w:bCs w:val="0"/>
          <w:color w:val="000000"/>
          <w:sz w:val="22"/>
          <w:szCs w:val="22"/>
        </w:rPr>
      </w:pPr>
      <w:r w:rsidRPr="005171D9">
        <w:rPr>
          <w:rFonts w:ascii="Arial" w:hAnsi="Arial" w:cs="Arial"/>
          <w:b/>
          <w:bCs w:val="0"/>
          <w:color w:val="000000"/>
          <w:sz w:val="22"/>
          <w:szCs w:val="22"/>
        </w:rPr>
        <w:tab/>
      </w:r>
    </w:p>
    <w:p w:rsidR="00AF6DF4" w:rsidRPr="005171D9" w:rsidRDefault="00AF6DF4" w:rsidP="00AF6DF4">
      <w:pPr>
        <w:autoSpaceDE w:val="0"/>
        <w:autoSpaceDN w:val="0"/>
        <w:adjustRightInd w:val="0"/>
        <w:spacing w:after="5"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.3.3 -</w:t>
      </w:r>
      <w:r w:rsidRPr="005171D9">
        <w:rPr>
          <w:rFonts w:ascii="Arial" w:hAnsi="Arial" w:cs="Arial"/>
          <w:bCs w:val="0"/>
          <w:color w:val="000000"/>
          <w:sz w:val="22"/>
          <w:szCs w:val="22"/>
        </w:rPr>
        <w:t xml:space="preserve"> Os cardápios deverão apresentar preparações variadas, equilibradas e de boa aparência, proporcionando um aporte calórico necessário e uma boa aceitação por parte dos pacientes. </w:t>
      </w:r>
    </w:p>
    <w:p w:rsidR="00AF6DF4" w:rsidRPr="005171D9" w:rsidRDefault="00AF6DF4" w:rsidP="00AF6DF4">
      <w:pPr>
        <w:numPr>
          <w:ilvl w:val="0"/>
          <w:numId w:val="5"/>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planejados cardápios diferenciados para pacientes, em datas especiais (Páscoa, Natal, Ano Novo, Dia das Crianças, Dia dos Pais, Dias das Mães, Festas Juninas, Aniversário da Unidade Hospitalar, Dia Internacional da Mulher, etc.), respeitando-se as características específicas de cada dieta, conforme padrão determinado pelo SND (Serviço de Nutrição e Dietética). </w:t>
      </w:r>
    </w:p>
    <w:p w:rsidR="00AF6DF4" w:rsidRPr="005171D9" w:rsidRDefault="00AF6DF4" w:rsidP="00AF6DF4">
      <w:pPr>
        <w:numPr>
          <w:ilvl w:val="0"/>
          <w:numId w:val="5"/>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Deve-se ressaltar a importância da apresentação de todas as preparações servidas, como forma de estímulo </w:t>
      </w:r>
      <w:r>
        <w:rPr>
          <w:rFonts w:ascii="Arial" w:hAnsi="Arial" w:cs="Arial"/>
          <w:bCs w:val="0"/>
          <w:color w:val="000000"/>
          <w:sz w:val="22"/>
          <w:szCs w:val="22"/>
        </w:rPr>
        <w:t>à</w:t>
      </w:r>
      <w:r w:rsidRPr="005171D9">
        <w:rPr>
          <w:rFonts w:ascii="Arial" w:hAnsi="Arial" w:cs="Arial"/>
          <w:bCs w:val="0"/>
          <w:color w:val="000000"/>
          <w:sz w:val="22"/>
          <w:szCs w:val="22"/>
        </w:rPr>
        <w:t xml:space="preserve"> ingestão de uma alimentação adequada, visando à recuperação e ou manutenção do estado nutricional dos pacientes. </w:t>
      </w:r>
    </w:p>
    <w:p w:rsidR="00AF6DF4" w:rsidRPr="005171D9" w:rsidRDefault="00AF6DF4" w:rsidP="00AF6DF4">
      <w:pPr>
        <w:numPr>
          <w:ilvl w:val="0"/>
          <w:numId w:val="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previstos cardápios diferenciados aos pacientes cujo padrão alimentar tenha influências de preceitos religiosos, tabus, hábitos alimentares e socioculturais, em consonância com o estado clínico e nutricional do mesmo. </w:t>
      </w:r>
    </w:p>
    <w:p w:rsidR="00AF6DF4" w:rsidRPr="005171D9" w:rsidRDefault="00AF6DF4" w:rsidP="00AF6DF4">
      <w:pPr>
        <w:numPr>
          <w:ilvl w:val="0"/>
          <w:numId w:val="6"/>
        </w:num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refeição </w:t>
      </w:r>
      <w:r>
        <w:rPr>
          <w:rFonts w:ascii="Arial" w:hAnsi="Arial" w:cs="Arial"/>
          <w:bCs w:val="0"/>
          <w:color w:val="000000"/>
          <w:sz w:val="22"/>
          <w:szCs w:val="22"/>
        </w:rPr>
        <w:t xml:space="preserve">dos acompanhantes legalmente instituídos </w:t>
      </w:r>
      <w:r w:rsidRPr="005171D9">
        <w:rPr>
          <w:rFonts w:ascii="Arial" w:hAnsi="Arial" w:cs="Arial"/>
          <w:bCs w:val="0"/>
          <w:color w:val="000000"/>
          <w:sz w:val="22"/>
          <w:szCs w:val="22"/>
        </w:rPr>
        <w:t>será fornecida nos padrões estabelecidos para o paciente da dieta geral distribuídos em 0</w:t>
      </w:r>
      <w:r>
        <w:rPr>
          <w:rFonts w:ascii="Arial" w:hAnsi="Arial" w:cs="Arial"/>
          <w:bCs w:val="0"/>
          <w:color w:val="000000"/>
          <w:sz w:val="22"/>
          <w:szCs w:val="22"/>
        </w:rPr>
        <w:t>3</w:t>
      </w:r>
      <w:r w:rsidRPr="005171D9">
        <w:rPr>
          <w:rFonts w:ascii="Arial" w:hAnsi="Arial" w:cs="Arial"/>
          <w:bCs w:val="0"/>
          <w:color w:val="000000"/>
          <w:sz w:val="22"/>
          <w:szCs w:val="22"/>
        </w:rPr>
        <w:t xml:space="preserve"> (três) refeições diárias, desjejum, almoço e jantar, em horários regulares, fornecendo no mínimo 2.700 calorias por dia.</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bCs w:val="0"/>
          <w:color w:val="000000"/>
          <w:sz w:val="22"/>
          <w:szCs w:val="22"/>
        </w:rPr>
        <w:t>6</w:t>
      </w:r>
      <w:r w:rsidRPr="005171D9">
        <w:rPr>
          <w:rFonts w:ascii="Arial" w:hAnsi="Arial" w:cs="Arial"/>
          <w:b/>
          <w:bCs w:val="0"/>
          <w:color w:val="000000"/>
          <w:sz w:val="22"/>
          <w:szCs w:val="22"/>
        </w:rPr>
        <w:t xml:space="preserve">.4 - </w:t>
      </w:r>
      <w:r w:rsidRPr="005171D9">
        <w:rPr>
          <w:rFonts w:ascii="Arial" w:hAnsi="Arial" w:cs="Arial"/>
          <w:b/>
          <w:bCs w:val="0"/>
          <w:caps/>
          <w:color w:val="000000"/>
          <w:sz w:val="22"/>
          <w:szCs w:val="22"/>
        </w:rPr>
        <w:t>Dietas</w:t>
      </w:r>
      <w:r w:rsidRPr="005171D9">
        <w:rPr>
          <w:rFonts w:ascii="Arial" w:hAnsi="Arial" w:cs="Arial"/>
          <w:bCs w:val="0"/>
          <w:caps/>
          <w:color w:val="000000"/>
          <w:sz w:val="22"/>
          <w:szCs w:val="22"/>
        </w:rPr>
        <w:t xml:space="preserve"> </w:t>
      </w:r>
    </w:p>
    <w:p w:rsidR="00AF6DF4" w:rsidRPr="001B2594" w:rsidRDefault="00AF6DF4" w:rsidP="00272D0E">
      <w:pPr>
        <w:autoSpaceDE w:val="0"/>
        <w:autoSpaceDN w:val="0"/>
        <w:adjustRightInd w:val="0"/>
        <w:jc w:val="both"/>
        <w:rPr>
          <w:rFonts w:ascii="Arial" w:hAnsi="Arial" w:cs="Arial"/>
          <w:b/>
          <w:bCs w:val="0"/>
          <w:color w:val="000000"/>
          <w:sz w:val="22"/>
          <w:szCs w:val="22"/>
        </w:rPr>
      </w:pPr>
      <w:r>
        <w:rPr>
          <w:rFonts w:ascii="Arial" w:hAnsi="Arial" w:cs="Arial"/>
          <w:b/>
          <w:bCs w:val="0"/>
          <w:color w:val="000000"/>
          <w:sz w:val="22"/>
          <w:szCs w:val="22"/>
        </w:rPr>
        <w:lastRenderedPageBreak/>
        <w:t>6</w:t>
      </w:r>
      <w:r w:rsidRPr="001B2594">
        <w:rPr>
          <w:rFonts w:ascii="Arial" w:hAnsi="Arial" w:cs="Arial"/>
          <w:b/>
          <w:bCs w:val="0"/>
          <w:color w:val="000000"/>
          <w:sz w:val="22"/>
          <w:szCs w:val="22"/>
        </w:rPr>
        <w:t xml:space="preserve">.4.1. </w:t>
      </w:r>
      <w:r w:rsidRPr="001B2594">
        <w:rPr>
          <w:rFonts w:ascii="Arial" w:hAnsi="Arial" w:cs="Arial"/>
          <w:b/>
          <w:color w:val="000000"/>
          <w:sz w:val="22"/>
          <w:szCs w:val="22"/>
        </w:rPr>
        <w:t xml:space="preserve">Dieta Geral Paciente Adulto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aos pacientes adultos que necessitam de uma alimentação normal, sem restrição a qualquer nutriente e sem necessidade de acréscimos nutricionais.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normal, e deverá se adequar, sempre que possível, aos hábitos alimentares da comunidade.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Distribuição: em 0</w:t>
      </w:r>
      <w:r>
        <w:rPr>
          <w:rFonts w:ascii="Arial" w:hAnsi="Arial" w:cs="Arial"/>
          <w:bCs w:val="0"/>
          <w:color w:val="000000"/>
          <w:sz w:val="22"/>
          <w:szCs w:val="22"/>
        </w:rPr>
        <w:t>5</w:t>
      </w:r>
      <w:r w:rsidRPr="005171D9">
        <w:rPr>
          <w:rFonts w:ascii="Arial" w:hAnsi="Arial" w:cs="Arial"/>
          <w:bCs w:val="0"/>
          <w:color w:val="000000"/>
          <w:sz w:val="22"/>
          <w:szCs w:val="22"/>
        </w:rPr>
        <w:t xml:space="preserve"> (</w:t>
      </w:r>
      <w:r>
        <w:rPr>
          <w:rFonts w:ascii="Arial" w:hAnsi="Arial" w:cs="Arial"/>
          <w:bCs w:val="0"/>
          <w:color w:val="000000"/>
          <w:sz w:val="22"/>
          <w:szCs w:val="22"/>
        </w:rPr>
        <w:t>cinco</w:t>
      </w:r>
      <w:r w:rsidRPr="005171D9">
        <w:rPr>
          <w:rFonts w:ascii="Arial" w:hAnsi="Arial" w:cs="Arial"/>
          <w:bCs w:val="0"/>
          <w:color w:val="000000"/>
          <w:sz w:val="22"/>
          <w:szCs w:val="22"/>
        </w:rPr>
        <w:t>) refeições diárias: desjejum, almoço, merenda, jantar e ceia, em horários regulares, fornecendo em média 2.700 calorias/dia</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 </w:t>
      </w:r>
    </w:p>
    <w:p w:rsidR="00AF6DF4" w:rsidRPr="005171D9" w:rsidRDefault="00AF6DF4" w:rsidP="00AF6DF4">
      <w:pPr>
        <w:jc w:val="both"/>
        <w:rPr>
          <w:rFonts w:ascii="Arial" w:hAnsi="Arial" w:cs="Arial"/>
          <w:sz w:val="22"/>
          <w:szCs w:val="22"/>
        </w:rPr>
      </w:pPr>
    </w:p>
    <w:p w:rsidR="00AF6DF4" w:rsidRPr="001B2594" w:rsidRDefault="00AF6DF4" w:rsidP="00AF6DF4">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.4.2. Dieta Geral Paciente infantil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distribuição da dieta geral para paciente infantil </w:t>
      </w:r>
      <w:r>
        <w:rPr>
          <w:rFonts w:ascii="Arial" w:hAnsi="Arial" w:cs="Arial"/>
          <w:bCs w:val="0"/>
          <w:color w:val="000000"/>
          <w:sz w:val="22"/>
          <w:szCs w:val="22"/>
        </w:rPr>
        <w:t xml:space="preserve">acima dos 12 meses de idade </w:t>
      </w:r>
      <w:r w:rsidRPr="005171D9">
        <w:rPr>
          <w:rFonts w:ascii="Arial" w:hAnsi="Arial" w:cs="Arial"/>
          <w:bCs w:val="0"/>
          <w:color w:val="000000"/>
          <w:sz w:val="22"/>
          <w:szCs w:val="22"/>
        </w:rPr>
        <w:t>deverá ser efetuada em 0</w:t>
      </w:r>
      <w:r>
        <w:rPr>
          <w:rFonts w:ascii="Arial" w:hAnsi="Arial" w:cs="Arial"/>
          <w:bCs w:val="0"/>
          <w:color w:val="000000"/>
          <w:sz w:val="22"/>
          <w:szCs w:val="22"/>
        </w:rPr>
        <w:t>5</w:t>
      </w:r>
      <w:r w:rsidRPr="005171D9">
        <w:rPr>
          <w:rFonts w:ascii="Arial" w:hAnsi="Arial" w:cs="Arial"/>
          <w:bCs w:val="0"/>
          <w:color w:val="000000"/>
          <w:sz w:val="22"/>
          <w:szCs w:val="22"/>
        </w:rPr>
        <w:t xml:space="preserve"> (</w:t>
      </w:r>
      <w:r>
        <w:rPr>
          <w:rFonts w:ascii="Arial" w:hAnsi="Arial" w:cs="Arial"/>
          <w:bCs w:val="0"/>
          <w:color w:val="000000"/>
          <w:sz w:val="22"/>
          <w:szCs w:val="22"/>
        </w:rPr>
        <w:t>cinco</w:t>
      </w:r>
      <w:r w:rsidRPr="005171D9">
        <w:rPr>
          <w:rFonts w:ascii="Arial" w:hAnsi="Arial" w:cs="Arial"/>
          <w:bCs w:val="0"/>
          <w:color w:val="000000"/>
          <w:sz w:val="22"/>
          <w:szCs w:val="22"/>
        </w:rPr>
        <w:t>) refeições diárias: desjejum</w:t>
      </w:r>
      <w:r>
        <w:rPr>
          <w:rFonts w:ascii="Arial" w:hAnsi="Arial" w:cs="Arial"/>
          <w:bCs w:val="0"/>
          <w:color w:val="000000"/>
          <w:sz w:val="22"/>
          <w:szCs w:val="22"/>
        </w:rPr>
        <w:t>,</w:t>
      </w:r>
      <w:r w:rsidRPr="005171D9">
        <w:rPr>
          <w:rFonts w:ascii="Arial" w:hAnsi="Arial" w:cs="Arial"/>
          <w:bCs w:val="0"/>
          <w:color w:val="000000"/>
          <w:sz w:val="22"/>
          <w:szCs w:val="22"/>
        </w:rPr>
        <w:t xml:space="preserve"> almoço, merenda, jantar e ceia, em horários regulares</w:t>
      </w:r>
      <w:r>
        <w:rPr>
          <w:rFonts w:ascii="Arial" w:hAnsi="Arial" w:cs="Arial"/>
          <w:bCs w:val="0"/>
          <w:color w:val="000000"/>
          <w:sz w:val="22"/>
          <w:szCs w:val="22"/>
        </w:rPr>
        <w:t xml:space="preserve"> e sempre respeitando as complementações com leite integral habituais da criança</w:t>
      </w:r>
      <w:r w:rsidRPr="005171D9">
        <w:rPr>
          <w:rFonts w:ascii="Arial" w:hAnsi="Arial" w:cs="Arial"/>
          <w:bCs w:val="0"/>
          <w:color w:val="000000"/>
          <w:sz w:val="22"/>
          <w:szCs w:val="22"/>
        </w:rPr>
        <w:t xml:space="preserve">.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1B2594" w:rsidRDefault="00AF6DF4" w:rsidP="00AF6DF4">
      <w:pPr>
        <w:autoSpaceDE w:val="0"/>
        <w:autoSpaceDN w:val="0"/>
        <w:adjustRightInd w:val="0"/>
        <w:spacing w:line="360" w:lineRule="atLeast"/>
        <w:jc w:val="both"/>
        <w:rPr>
          <w:rFonts w:ascii="Arial" w:hAnsi="Arial" w:cs="Arial"/>
          <w:b/>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 xml:space="preserve">.4.3. </w:t>
      </w:r>
      <w:r w:rsidRPr="001B2594">
        <w:rPr>
          <w:rFonts w:ascii="Arial" w:hAnsi="Arial" w:cs="Arial"/>
          <w:b/>
          <w:color w:val="000000"/>
          <w:sz w:val="22"/>
          <w:szCs w:val="22"/>
        </w:rPr>
        <w:t xml:space="preserve">Dieta Branda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aos pacientes com problemas mecânicos de ingestão, digestão, mastigação e deglutição, que impeçam a utilização da dieta geral, havendo assim a necessidade de abrandar os alimentos por processos mecânicos ou de cocção para melhor aceitabilidade. É utilizada em alguns casos de pós-operatórios para facilitar o trabalho digestivo. </w:t>
      </w:r>
      <w:r>
        <w:rPr>
          <w:rFonts w:ascii="Arial" w:hAnsi="Arial" w:cs="Arial"/>
          <w:bCs w:val="0"/>
          <w:color w:val="000000"/>
          <w:sz w:val="22"/>
          <w:szCs w:val="22"/>
        </w:rPr>
        <w:t>U</w:t>
      </w:r>
      <w:r w:rsidRPr="005171D9">
        <w:rPr>
          <w:rFonts w:ascii="Arial" w:hAnsi="Arial" w:cs="Arial"/>
          <w:bCs w:val="0"/>
          <w:color w:val="000000"/>
          <w:sz w:val="22"/>
          <w:szCs w:val="22"/>
        </w:rPr>
        <w:t>sada como transição para a dieta geral</w:t>
      </w:r>
      <w:r>
        <w:rPr>
          <w:rFonts w:ascii="Arial" w:hAnsi="Arial" w:cs="Arial"/>
          <w:bCs w:val="0"/>
          <w:color w:val="000000"/>
          <w:sz w:val="22"/>
          <w:szCs w:val="22"/>
        </w:rPr>
        <w:t>, d</w:t>
      </w:r>
      <w:r w:rsidRPr="005171D9">
        <w:rPr>
          <w:rFonts w:ascii="Arial" w:hAnsi="Arial" w:cs="Arial"/>
          <w:bCs w:val="0"/>
          <w:color w:val="000000"/>
          <w:sz w:val="22"/>
          <w:szCs w:val="22"/>
        </w:rPr>
        <w:t xml:space="preserve">eve fornecer calorias de acordo com as necessidades do paciente, com as seguintes características: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macia, a celulose e o tecido conectivo (fibras da carne) devem ser abrandados por cocção ou ação mecânica;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Distribuição: 05 (cinco) refeições diárias; </w:t>
      </w:r>
      <w:r>
        <w:rPr>
          <w:rFonts w:ascii="Arial" w:hAnsi="Arial" w:cs="Arial"/>
          <w:bCs w:val="0"/>
          <w:color w:val="000000"/>
          <w:sz w:val="22"/>
          <w:szCs w:val="22"/>
        </w:rPr>
        <w:t>(</w:t>
      </w:r>
      <w:r w:rsidRPr="005171D9">
        <w:rPr>
          <w:rFonts w:ascii="Arial" w:hAnsi="Arial" w:cs="Arial"/>
          <w:bCs w:val="0"/>
          <w:color w:val="000000"/>
          <w:sz w:val="22"/>
          <w:szCs w:val="22"/>
        </w:rPr>
        <w:t xml:space="preserve">desjejum, almoço, merenda, </w:t>
      </w:r>
      <w:r>
        <w:rPr>
          <w:rFonts w:ascii="Arial" w:hAnsi="Arial" w:cs="Arial"/>
          <w:bCs w:val="0"/>
          <w:color w:val="000000"/>
          <w:sz w:val="22"/>
          <w:szCs w:val="22"/>
        </w:rPr>
        <w:tab/>
      </w:r>
      <w:r w:rsidRPr="005171D9">
        <w:rPr>
          <w:rFonts w:ascii="Arial" w:hAnsi="Arial" w:cs="Arial"/>
          <w:bCs w:val="0"/>
          <w:color w:val="000000"/>
          <w:sz w:val="22"/>
          <w:szCs w:val="22"/>
        </w:rPr>
        <w:t>jantar e ceia</w:t>
      </w:r>
      <w:r>
        <w:rPr>
          <w:rFonts w:ascii="Arial" w:hAnsi="Arial" w:cs="Arial"/>
          <w:bCs w:val="0"/>
          <w:color w:val="000000"/>
          <w:sz w:val="22"/>
          <w:szCs w:val="22"/>
        </w:rPr>
        <w:t>)</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Composição das refeições deve ser a mesma da dieta geral. </w:t>
      </w:r>
    </w:p>
    <w:p w:rsidR="00AF6DF4" w:rsidRPr="005171D9" w:rsidRDefault="00AF6DF4" w:rsidP="00AF6DF4">
      <w:pPr>
        <w:autoSpaceDE w:val="0"/>
        <w:autoSpaceDN w:val="0"/>
        <w:adjustRightInd w:val="0"/>
        <w:spacing w:after="14"/>
        <w:jc w:val="both"/>
        <w:rPr>
          <w:rFonts w:ascii="Arial" w:hAnsi="Arial" w:cs="Arial"/>
          <w:sz w:val="22"/>
          <w:szCs w:val="22"/>
        </w:rPr>
      </w:pPr>
      <w:r w:rsidRPr="005171D9">
        <w:rPr>
          <w:rFonts w:ascii="Arial" w:hAnsi="Arial" w:cs="Arial"/>
          <w:bCs w:val="0"/>
          <w:color w:val="000000"/>
          <w:sz w:val="22"/>
          <w:szCs w:val="22"/>
        </w:rPr>
        <w:tab/>
      </w:r>
    </w:p>
    <w:p w:rsidR="00AF6DF4" w:rsidRPr="001B2594" w:rsidRDefault="00AF6DF4" w:rsidP="00AF6DF4">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.4.4. Dieta Pastosa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com problemas de mastigação e deglutição, em alguns casos de pós-operatórios e casos neurológicos. Deve fornecer calorias de acordo com as necessidades do paciente, com as seguintes características: </w:t>
      </w:r>
    </w:p>
    <w:p w:rsidR="00AF6DF4" w:rsidRPr="005171D9" w:rsidRDefault="00AF6DF4" w:rsidP="00AF6DF4">
      <w:pPr>
        <w:autoSpaceDE w:val="0"/>
        <w:autoSpaceDN w:val="0"/>
        <w:adjustRightInd w:val="0"/>
        <w:spacing w:after="31"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Distribuição: 0</w:t>
      </w:r>
      <w:r>
        <w:rPr>
          <w:rFonts w:ascii="Arial" w:hAnsi="Arial" w:cs="Arial"/>
          <w:bCs w:val="0"/>
          <w:color w:val="000000"/>
          <w:sz w:val="22"/>
          <w:szCs w:val="22"/>
        </w:rPr>
        <w:t>5</w:t>
      </w:r>
      <w:r w:rsidRPr="005171D9">
        <w:rPr>
          <w:rFonts w:ascii="Arial" w:hAnsi="Arial" w:cs="Arial"/>
          <w:bCs w:val="0"/>
          <w:color w:val="000000"/>
          <w:sz w:val="22"/>
          <w:szCs w:val="22"/>
        </w:rPr>
        <w:t xml:space="preserve"> (</w:t>
      </w:r>
      <w:r>
        <w:rPr>
          <w:rFonts w:ascii="Arial" w:hAnsi="Arial" w:cs="Arial"/>
          <w:bCs w:val="0"/>
          <w:color w:val="000000"/>
          <w:sz w:val="22"/>
          <w:szCs w:val="22"/>
        </w:rPr>
        <w:t>cinco) refeições; (</w:t>
      </w:r>
      <w:r w:rsidRPr="005171D9">
        <w:rPr>
          <w:rFonts w:ascii="Arial" w:hAnsi="Arial" w:cs="Arial"/>
          <w:bCs w:val="0"/>
          <w:color w:val="000000"/>
          <w:sz w:val="22"/>
          <w:szCs w:val="22"/>
        </w:rPr>
        <w:t xml:space="preserve">desjejum, almoço, merenda, </w:t>
      </w:r>
      <w:r>
        <w:rPr>
          <w:rFonts w:ascii="Arial" w:hAnsi="Arial" w:cs="Arial"/>
          <w:bCs w:val="0"/>
          <w:color w:val="000000"/>
          <w:sz w:val="22"/>
          <w:szCs w:val="22"/>
        </w:rPr>
        <w:tab/>
      </w:r>
      <w:r w:rsidRPr="005171D9">
        <w:rPr>
          <w:rFonts w:ascii="Arial" w:hAnsi="Arial" w:cs="Arial"/>
          <w:bCs w:val="0"/>
          <w:color w:val="000000"/>
          <w:sz w:val="22"/>
          <w:szCs w:val="22"/>
        </w:rPr>
        <w:t>jantar e ceia</w:t>
      </w:r>
      <w:r>
        <w:rPr>
          <w:rFonts w:ascii="Arial" w:hAnsi="Arial" w:cs="Arial"/>
          <w:bCs w:val="0"/>
          <w:color w:val="000000"/>
          <w:sz w:val="22"/>
          <w:szCs w:val="22"/>
        </w:rPr>
        <w:t>)</w:t>
      </w:r>
    </w:p>
    <w:p w:rsidR="00AF6DF4" w:rsidRPr="005171D9" w:rsidRDefault="00AF6DF4" w:rsidP="00AF6DF4">
      <w:pPr>
        <w:autoSpaceDE w:val="0"/>
        <w:autoSpaceDN w:val="0"/>
        <w:adjustRightInd w:val="0"/>
        <w:spacing w:after="31"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 xml:space="preserve">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AF6DF4"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Composição das refeições deve ser a mesma da dieta branda, evitando apenas os alimentos que não possam se</w:t>
      </w:r>
      <w:r>
        <w:rPr>
          <w:rFonts w:ascii="Arial" w:hAnsi="Arial" w:cs="Arial"/>
          <w:bCs w:val="0"/>
          <w:color w:val="000000"/>
          <w:sz w:val="22"/>
          <w:szCs w:val="22"/>
        </w:rPr>
        <w:t xml:space="preserve">r transformados em consistência </w:t>
      </w:r>
      <w:r w:rsidRPr="005171D9">
        <w:rPr>
          <w:rFonts w:ascii="Arial" w:hAnsi="Arial" w:cs="Arial"/>
          <w:bCs w:val="0"/>
          <w:color w:val="000000"/>
          <w:sz w:val="22"/>
          <w:szCs w:val="22"/>
        </w:rPr>
        <w:t xml:space="preserve">pastosa. </w:t>
      </w:r>
    </w:p>
    <w:p w:rsidR="00AF6DF4" w:rsidRPr="00783AC5" w:rsidRDefault="00AF6DF4" w:rsidP="00AF6DF4">
      <w:pPr>
        <w:autoSpaceDE w:val="0"/>
        <w:autoSpaceDN w:val="0"/>
        <w:adjustRightInd w:val="0"/>
        <w:spacing w:line="360" w:lineRule="atLeast"/>
        <w:jc w:val="both"/>
        <w:rPr>
          <w:rFonts w:ascii="Arial" w:hAnsi="Arial" w:cs="Arial"/>
          <w:bCs w:val="0"/>
          <w:sz w:val="22"/>
          <w:szCs w:val="22"/>
        </w:rPr>
      </w:pPr>
      <w:r w:rsidRPr="00783AC5">
        <w:rPr>
          <w:rFonts w:ascii="Arial" w:hAnsi="Arial" w:cs="Arial"/>
          <w:bCs w:val="0"/>
          <w:sz w:val="22"/>
          <w:szCs w:val="22"/>
        </w:rPr>
        <w:lastRenderedPageBreak/>
        <w:t>- Poderá ser substituído o desjejum por mingau de maisena ou aveia conforme so</w:t>
      </w:r>
      <w:r>
        <w:rPr>
          <w:rFonts w:ascii="Arial" w:hAnsi="Arial" w:cs="Arial"/>
          <w:bCs w:val="0"/>
          <w:sz w:val="22"/>
          <w:szCs w:val="22"/>
        </w:rPr>
        <w:t>licitação do SND do contratante.</w:t>
      </w:r>
    </w:p>
    <w:p w:rsidR="00AF6DF4" w:rsidRPr="00783AC5" w:rsidRDefault="00AF6DF4" w:rsidP="00AF6DF4">
      <w:pPr>
        <w:tabs>
          <w:tab w:val="left" w:pos="1562"/>
        </w:tabs>
        <w:autoSpaceDE w:val="0"/>
        <w:autoSpaceDN w:val="0"/>
        <w:adjustRightInd w:val="0"/>
        <w:jc w:val="both"/>
        <w:rPr>
          <w:rFonts w:ascii="Arial" w:hAnsi="Arial" w:cs="Arial"/>
          <w:bCs w:val="0"/>
          <w:sz w:val="22"/>
          <w:szCs w:val="22"/>
        </w:rPr>
      </w:pPr>
      <w:r>
        <w:rPr>
          <w:rFonts w:ascii="Arial" w:hAnsi="Arial" w:cs="Arial"/>
          <w:bCs w:val="0"/>
          <w:sz w:val="22"/>
          <w:szCs w:val="22"/>
        </w:rPr>
        <w:tab/>
      </w:r>
    </w:p>
    <w:p w:rsidR="00AF6DF4" w:rsidRPr="001B2594" w:rsidRDefault="00AF6DF4" w:rsidP="00AF6DF4">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.4.5. Dieta Leve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com problemas de deglutição e intolerância a alimentos sólidos, em pré-preparo de exames e pré e pós-operatórios. Deve fornecer calorias de acordo com as necessidades do paciente, com as seguintes características: </w:t>
      </w:r>
    </w:p>
    <w:p w:rsidR="00AF6DF4" w:rsidRPr="005171D9" w:rsidRDefault="00AF6DF4" w:rsidP="00AF6DF4">
      <w:pPr>
        <w:autoSpaceDE w:val="0"/>
        <w:autoSpaceDN w:val="0"/>
        <w:adjustRightInd w:val="0"/>
        <w:spacing w:after="1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w:t>
      </w:r>
      <w:proofErr w:type="spellStart"/>
      <w:r w:rsidRPr="005171D9">
        <w:rPr>
          <w:rFonts w:ascii="Arial" w:hAnsi="Arial" w:cs="Arial"/>
          <w:bCs w:val="0"/>
          <w:color w:val="000000"/>
          <w:sz w:val="22"/>
          <w:szCs w:val="22"/>
        </w:rPr>
        <w:t>semilíquida</w:t>
      </w:r>
      <w:proofErr w:type="spellEnd"/>
      <w:r w:rsidRPr="005171D9">
        <w:rPr>
          <w:rFonts w:ascii="Arial" w:hAnsi="Arial" w:cs="Arial"/>
          <w:bCs w:val="0"/>
          <w:color w:val="000000"/>
          <w:sz w:val="22"/>
          <w:szCs w:val="22"/>
        </w:rPr>
        <w:t xml:space="preserve">. </w:t>
      </w:r>
    </w:p>
    <w:p w:rsidR="00AF6DF4" w:rsidRPr="005171D9" w:rsidRDefault="00AF6DF4" w:rsidP="00AF6DF4">
      <w:pPr>
        <w:autoSpaceDE w:val="0"/>
        <w:autoSpaceDN w:val="0"/>
        <w:adjustRightInd w:val="0"/>
        <w:spacing w:after="15" w:line="360" w:lineRule="atLeast"/>
        <w:jc w:val="both"/>
        <w:rPr>
          <w:rFonts w:ascii="Arial" w:hAnsi="Arial" w:cs="Arial"/>
          <w:bCs w:val="0"/>
          <w:color w:val="000000"/>
          <w:sz w:val="22"/>
          <w:szCs w:val="22"/>
        </w:rPr>
      </w:pPr>
      <w:r w:rsidRPr="005171D9">
        <w:rPr>
          <w:rFonts w:ascii="Arial" w:hAnsi="Arial" w:cs="Arial"/>
          <w:bCs w:val="0"/>
          <w:color w:val="000000"/>
          <w:sz w:val="22"/>
          <w:szCs w:val="22"/>
        </w:rPr>
        <w:t>- Distribuição: 0</w:t>
      </w:r>
      <w:r>
        <w:rPr>
          <w:rFonts w:ascii="Arial" w:hAnsi="Arial" w:cs="Arial"/>
          <w:bCs w:val="0"/>
          <w:color w:val="000000"/>
          <w:sz w:val="22"/>
          <w:szCs w:val="22"/>
        </w:rPr>
        <w:t>5</w:t>
      </w:r>
      <w:r w:rsidRPr="005171D9">
        <w:rPr>
          <w:rFonts w:ascii="Arial" w:hAnsi="Arial" w:cs="Arial"/>
          <w:bCs w:val="0"/>
          <w:color w:val="000000"/>
          <w:sz w:val="22"/>
          <w:szCs w:val="22"/>
        </w:rPr>
        <w:t xml:space="preserve"> refeições diárias (desjejum, almoço, merenda, jantar e ceia). </w:t>
      </w:r>
    </w:p>
    <w:p w:rsidR="00AF6DF4" w:rsidRPr="005171D9" w:rsidRDefault="00AF6DF4" w:rsidP="00AF6DF4">
      <w:pPr>
        <w:autoSpaceDE w:val="0"/>
        <w:autoSpaceDN w:val="0"/>
        <w:adjustRightInd w:val="0"/>
        <w:spacing w:after="1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Deve ser prevista a inclusão de suplementos </w:t>
      </w:r>
      <w:r>
        <w:rPr>
          <w:rFonts w:ascii="Arial" w:hAnsi="Arial" w:cs="Arial"/>
          <w:bCs w:val="0"/>
          <w:color w:val="000000"/>
          <w:sz w:val="22"/>
          <w:szCs w:val="22"/>
        </w:rPr>
        <w:t xml:space="preserve">nutricionais, a base de </w:t>
      </w:r>
      <w:r w:rsidRPr="005171D9">
        <w:rPr>
          <w:rFonts w:ascii="Arial" w:hAnsi="Arial" w:cs="Arial"/>
          <w:bCs w:val="0"/>
          <w:color w:val="000000"/>
          <w:sz w:val="22"/>
          <w:szCs w:val="22"/>
        </w:rPr>
        <w:t xml:space="preserve">proteínas, carboidratos complexos e outros, em quantidades suficientes para cobrir as necessidades nutricionais dos pacientes e atingir o mínimo calórico estabelecido, recomendado para este tipo de dieta. </w:t>
      </w:r>
    </w:p>
    <w:p w:rsidR="00AF6DF4" w:rsidRDefault="00AF6DF4" w:rsidP="00AF6DF4">
      <w:pPr>
        <w:autoSpaceDE w:val="0"/>
        <w:autoSpaceDN w:val="0"/>
        <w:adjustRightInd w:val="0"/>
        <w:jc w:val="both"/>
        <w:rPr>
          <w:rFonts w:ascii="Arial" w:hAnsi="Arial" w:cs="Arial"/>
          <w:color w:val="000000"/>
          <w:sz w:val="22"/>
          <w:szCs w:val="22"/>
        </w:rPr>
      </w:pPr>
      <w:r w:rsidRPr="005171D9">
        <w:rPr>
          <w:rFonts w:ascii="Arial" w:hAnsi="Arial" w:cs="Arial"/>
          <w:color w:val="000000"/>
          <w:sz w:val="22"/>
          <w:szCs w:val="22"/>
        </w:rPr>
        <w:tab/>
      </w:r>
    </w:p>
    <w:p w:rsidR="00AF6DF4" w:rsidRPr="001B2594" w:rsidRDefault="00AF6DF4" w:rsidP="00AF6DF4">
      <w:pPr>
        <w:autoSpaceDE w:val="0"/>
        <w:autoSpaceDN w:val="0"/>
        <w:adjustRightInd w:val="0"/>
        <w:spacing w:line="360" w:lineRule="atLeast"/>
        <w:jc w:val="both"/>
        <w:rPr>
          <w:rFonts w:ascii="Arial" w:hAnsi="Arial" w:cs="Arial"/>
          <w:b/>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 xml:space="preserve">.4.6. Dieta Líquida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com problemas graves de mastigação e deglutição, em casos de afecção do trato digestivo (boca, esôfago), nos pré e pós-operatórios, em determinados preparos de exames. Deve fornecer calorias de acordo com as necessidades do paciente, com as seguintes características: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Consistência: líquida, sendo que alimentos e preparações desta dieta são os mesmos da dieta leve, devendo ser liquidificados para que apresentem consistência líquida. </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Distribuição: 0</w:t>
      </w:r>
      <w:r>
        <w:rPr>
          <w:rFonts w:ascii="Arial" w:hAnsi="Arial" w:cs="Arial"/>
          <w:bCs w:val="0"/>
          <w:color w:val="000000"/>
          <w:sz w:val="22"/>
          <w:szCs w:val="22"/>
        </w:rPr>
        <w:t>5 (cinco)</w:t>
      </w:r>
      <w:r w:rsidRPr="005171D9">
        <w:rPr>
          <w:rFonts w:ascii="Arial" w:hAnsi="Arial" w:cs="Arial"/>
          <w:bCs w:val="0"/>
          <w:color w:val="000000"/>
          <w:sz w:val="22"/>
          <w:szCs w:val="22"/>
        </w:rPr>
        <w:t xml:space="preserve"> refeições diárias </w:t>
      </w:r>
      <w:r>
        <w:rPr>
          <w:rFonts w:ascii="Arial" w:hAnsi="Arial" w:cs="Arial"/>
          <w:bCs w:val="0"/>
          <w:color w:val="000000"/>
          <w:sz w:val="22"/>
          <w:szCs w:val="22"/>
        </w:rPr>
        <w:t>(</w:t>
      </w:r>
      <w:r w:rsidRPr="005171D9">
        <w:rPr>
          <w:rFonts w:ascii="Arial" w:hAnsi="Arial" w:cs="Arial"/>
          <w:bCs w:val="0"/>
          <w:color w:val="000000"/>
          <w:sz w:val="22"/>
          <w:szCs w:val="22"/>
        </w:rPr>
        <w:t>desjejum, almoço, merenda, jantar e ceia</w:t>
      </w:r>
      <w:r>
        <w:rPr>
          <w:rFonts w:ascii="Arial" w:hAnsi="Arial" w:cs="Arial"/>
          <w:bCs w:val="0"/>
          <w:color w:val="000000"/>
          <w:sz w:val="22"/>
          <w:szCs w:val="22"/>
        </w:rPr>
        <w:t>)</w:t>
      </w:r>
    </w:p>
    <w:p w:rsidR="00AF6DF4" w:rsidRPr="005171D9" w:rsidRDefault="00AF6DF4" w:rsidP="00AF6DF4">
      <w:p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Características: </w:t>
      </w:r>
      <w:proofErr w:type="spellStart"/>
      <w:r w:rsidRPr="005171D9">
        <w:rPr>
          <w:rFonts w:ascii="Arial" w:hAnsi="Arial" w:cs="Arial"/>
          <w:bCs w:val="0"/>
          <w:color w:val="000000"/>
          <w:sz w:val="22"/>
          <w:szCs w:val="22"/>
        </w:rPr>
        <w:t>normoglicídica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normoproteica</w:t>
      </w:r>
      <w:proofErr w:type="spellEnd"/>
      <w:r w:rsidRPr="005171D9">
        <w:rPr>
          <w:rFonts w:ascii="Arial" w:hAnsi="Arial" w:cs="Arial"/>
          <w:bCs w:val="0"/>
          <w:color w:val="000000"/>
          <w:sz w:val="22"/>
          <w:szCs w:val="22"/>
        </w:rPr>
        <w:t xml:space="preserve">. </w:t>
      </w:r>
    </w:p>
    <w:p w:rsidR="00AF6DF4" w:rsidRPr="005171D9" w:rsidRDefault="00AF6DF4" w:rsidP="00AF6DF4">
      <w:pPr>
        <w:pStyle w:val="Default"/>
        <w:spacing w:line="360" w:lineRule="atLeast"/>
        <w:jc w:val="both"/>
        <w:rPr>
          <w:rFonts w:ascii="Arial" w:hAnsi="Arial" w:cs="Arial"/>
          <w:bCs/>
          <w:sz w:val="22"/>
          <w:szCs w:val="22"/>
        </w:rPr>
      </w:pPr>
      <w:r w:rsidRPr="005171D9">
        <w:rPr>
          <w:rFonts w:ascii="Arial" w:hAnsi="Arial" w:cs="Arial"/>
          <w:sz w:val="22"/>
          <w:szCs w:val="22"/>
        </w:rPr>
        <w:t xml:space="preserve">- Deve ser prevista a inclusão de suplementos nutricionais a base de proteínas carboidratos complexos e outros, em quantidades suficientes para cobrir as </w:t>
      </w:r>
      <w:r w:rsidRPr="005171D9">
        <w:rPr>
          <w:rFonts w:ascii="Arial" w:hAnsi="Arial" w:cs="Arial"/>
          <w:bCs/>
          <w:sz w:val="22"/>
          <w:szCs w:val="22"/>
        </w:rPr>
        <w:t xml:space="preserve">necessidades nutricionais do paciente e atingir o mínimo calórico estabelecido </w:t>
      </w:r>
      <w:r>
        <w:rPr>
          <w:rFonts w:ascii="Arial" w:hAnsi="Arial" w:cs="Arial"/>
          <w:bCs/>
          <w:sz w:val="22"/>
          <w:szCs w:val="22"/>
        </w:rPr>
        <w:tab/>
        <w:t>para este tipo de dieta, sendo esses cedidos pelo contratante.</w:t>
      </w:r>
      <w:r w:rsidRPr="005171D9">
        <w:rPr>
          <w:rFonts w:ascii="Arial" w:hAnsi="Arial" w:cs="Arial"/>
          <w:bCs/>
          <w:sz w:val="22"/>
          <w:szCs w:val="22"/>
        </w:rPr>
        <w:t xml:space="preserve">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.4.7.</w:t>
      </w:r>
      <w:r w:rsidRPr="005171D9">
        <w:rPr>
          <w:rFonts w:ascii="Arial" w:hAnsi="Arial" w:cs="Arial"/>
          <w:b/>
          <w:color w:val="000000"/>
          <w:sz w:val="22"/>
          <w:szCs w:val="22"/>
        </w:rPr>
        <w:t xml:space="preserve"> Dietas para Diabéticos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manter os níveis de glicose sangüínea dentro dos parâmetros de normalidade, suprindo as calorias necessárias para manter ou alcançar o peso ideal em adultos, índices de crescimento normal e desenvolvimento em crianças e adolescentes, aumento das necessidades metabólicas durante a gravidez e lactação, ou recuperação de doenças </w:t>
      </w:r>
      <w:proofErr w:type="spellStart"/>
      <w:r w:rsidRPr="005171D9">
        <w:rPr>
          <w:rFonts w:ascii="Arial" w:hAnsi="Arial" w:cs="Arial"/>
          <w:bCs w:val="0"/>
          <w:color w:val="000000"/>
          <w:sz w:val="22"/>
          <w:szCs w:val="22"/>
        </w:rPr>
        <w:t>catabólicas</w:t>
      </w:r>
      <w:proofErr w:type="spellEnd"/>
      <w:r w:rsidRPr="005171D9">
        <w:rPr>
          <w:rFonts w:ascii="Arial" w:hAnsi="Arial" w:cs="Arial"/>
          <w:bCs w:val="0"/>
          <w:color w:val="000000"/>
          <w:sz w:val="22"/>
          <w:szCs w:val="22"/>
        </w:rPr>
        <w:t xml:space="preserve">. Podem ter consistência normal, branda, leve ou líquida e atender ao valor calórico prescrito para cada uma delas devendo ser fracionada em </w:t>
      </w:r>
      <w:proofErr w:type="gramStart"/>
      <w:r>
        <w:rPr>
          <w:rFonts w:ascii="Arial" w:hAnsi="Arial" w:cs="Arial"/>
          <w:bCs w:val="0"/>
          <w:color w:val="000000"/>
          <w:sz w:val="22"/>
          <w:szCs w:val="22"/>
        </w:rPr>
        <w:t>5</w:t>
      </w:r>
      <w:proofErr w:type="gramEnd"/>
      <w:r w:rsidRPr="005171D9">
        <w:rPr>
          <w:rFonts w:ascii="Arial" w:hAnsi="Arial" w:cs="Arial"/>
          <w:bCs w:val="0"/>
          <w:color w:val="000000"/>
          <w:sz w:val="22"/>
          <w:szCs w:val="22"/>
        </w:rPr>
        <w:t xml:space="preserve"> refeições/ dia, com inclusão de uma colação (composição da dieta leve). Os cardápios das dietas para diabéticos </w:t>
      </w:r>
      <w:r w:rsidRPr="005171D9">
        <w:rPr>
          <w:rFonts w:ascii="Arial" w:hAnsi="Arial" w:cs="Arial"/>
          <w:bCs w:val="0"/>
          <w:color w:val="000000"/>
          <w:sz w:val="22"/>
          <w:szCs w:val="22"/>
        </w:rPr>
        <w:lastRenderedPageBreak/>
        <w:t>devem ser os mesmos da dieta geral utilizando, na medida do possível, os mesmos ingredientes e formas de preparo, observando</w:t>
      </w:r>
      <w:r>
        <w:rPr>
          <w:rFonts w:ascii="Arial" w:hAnsi="Arial" w:cs="Arial"/>
          <w:bCs w:val="0"/>
          <w:color w:val="000000"/>
          <w:sz w:val="22"/>
          <w:szCs w:val="22"/>
        </w:rPr>
        <w:t>-se</w:t>
      </w:r>
      <w:r w:rsidRPr="005171D9">
        <w:rPr>
          <w:rFonts w:ascii="Arial" w:hAnsi="Arial" w:cs="Arial"/>
          <w:bCs w:val="0"/>
          <w:color w:val="000000"/>
          <w:sz w:val="22"/>
          <w:szCs w:val="22"/>
        </w:rPr>
        <w:t xml:space="preserve">: </w:t>
      </w:r>
    </w:p>
    <w:p w:rsidR="00AF6DF4" w:rsidRPr="005171D9" w:rsidRDefault="00AF6DF4" w:rsidP="00AF6DF4">
      <w:pPr>
        <w:numPr>
          <w:ilvl w:val="0"/>
          <w:numId w:val="7"/>
        </w:num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Restrições ao açúcar das preparações que deverá ser substituído por adoçante artificial em saches, previamente aprovado pela nutricionista do Contratante e em quantidade determinada pelo Contratante; </w:t>
      </w:r>
    </w:p>
    <w:p w:rsidR="00AF6DF4" w:rsidRPr="00783AC5" w:rsidRDefault="00AF6DF4" w:rsidP="00AF6DF4">
      <w:pPr>
        <w:numPr>
          <w:ilvl w:val="0"/>
          <w:numId w:val="7"/>
        </w:numPr>
        <w:autoSpaceDE w:val="0"/>
        <w:autoSpaceDN w:val="0"/>
        <w:adjustRightInd w:val="0"/>
        <w:spacing w:after="14" w:line="360" w:lineRule="atLeast"/>
        <w:jc w:val="both"/>
        <w:rPr>
          <w:rFonts w:ascii="Arial" w:hAnsi="Arial" w:cs="Arial"/>
          <w:bCs w:val="0"/>
          <w:sz w:val="22"/>
          <w:szCs w:val="22"/>
        </w:rPr>
      </w:pPr>
      <w:r w:rsidRPr="00783AC5">
        <w:rPr>
          <w:rFonts w:ascii="Arial" w:hAnsi="Arial" w:cs="Arial"/>
          <w:bCs w:val="0"/>
          <w:sz w:val="22"/>
          <w:szCs w:val="22"/>
        </w:rPr>
        <w:t xml:space="preserve">As sobremesas do almoço e jantar deverão ser frutas da época excetuando-se aquelas contra-indicadas para pacientes diabéticos como caqui, uva rosada, manga e banana nanica; </w:t>
      </w:r>
      <w:proofErr w:type="gramStart"/>
      <w:r w:rsidRPr="00783AC5">
        <w:rPr>
          <w:rFonts w:ascii="Arial" w:hAnsi="Arial" w:cs="Arial"/>
          <w:bCs w:val="0"/>
          <w:sz w:val="22"/>
          <w:szCs w:val="22"/>
        </w:rPr>
        <w:t>poderá</w:t>
      </w:r>
      <w:proofErr w:type="gramEnd"/>
      <w:r w:rsidRPr="00783AC5">
        <w:rPr>
          <w:rFonts w:ascii="Arial" w:hAnsi="Arial" w:cs="Arial"/>
          <w:bCs w:val="0"/>
          <w:sz w:val="22"/>
          <w:szCs w:val="22"/>
        </w:rPr>
        <w:t xml:space="preserve"> ainda ser oferecidas preparações dietéticas, conforme Portaria ANVISA nº 29 de 13/01/98 que trata do Regulamente Técnico referente a alimentos para fins especiais "</w:t>
      </w:r>
      <w:proofErr w:type="spellStart"/>
      <w:r w:rsidRPr="00783AC5">
        <w:rPr>
          <w:rFonts w:ascii="Arial" w:hAnsi="Arial" w:cs="Arial"/>
          <w:bCs w:val="0"/>
          <w:sz w:val="22"/>
          <w:szCs w:val="22"/>
        </w:rPr>
        <w:t>diet</w:t>
      </w:r>
      <w:proofErr w:type="spellEnd"/>
      <w:r w:rsidRPr="00783AC5">
        <w:rPr>
          <w:rFonts w:ascii="Arial" w:hAnsi="Arial" w:cs="Arial"/>
          <w:bCs w:val="0"/>
          <w:sz w:val="22"/>
          <w:szCs w:val="22"/>
        </w:rPr>
        <w:t xml:space="preserve">”.  </w:t>
      </w:r>
    </w:p>
    <w:p w:rsidR="00AF6DF4" w:rsidRDefault="00AF6DF4" w:rsidP="00AF6DF4">
      <w:pPr>
        <w:numPr>
          <w:ilvl w:val="0"/>
          <w:numId w:val="7"/>
        </w:numPr>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No almoço e jantar deverá haver acréscimo de uma preparação a base de legumes ou vegetal folhoso cozido, de forma a garantir o aporte de fibras de no mínimo 20 g por dia. </w:t>
      </w:r>
    </w:p>
    <w:p w:rsidR="00AF6DF4" w:rsidRPr="00F13991" w:rsidRDefault="00AF6DF4" w:rsidP="00AF6DF4">
      <w:pPr>
        <w:numPr>
          <w:ilvl w:val="0"/>
          <w:numId w:val="7"/>
        </w:numPr>
        <w:autoSpaceDE w:val="0"/>
        <w:autoSpaceDN w:val="0"/>
        <w:adjustRightInd w:val="0"/>
        <w:spacing w:after="14" w:line="360" w:lineRule="atLeast"/>
        <w:jc w:val="both"/>
        <w:rPr>
          <w:rFonts w:ascii="Arial" w:hAnsi="Arial" w:cs="Arial"/>
          <w:bCs w:val="0"/>
          <w:sz w:val="22"/>
          <w:szCs w:val="22"/>
        </w:rPr>
      </w:pPr>
      <w:r w:rsidRPr="00F13991">
        <w:rPr>
          <w:rFonts w:ascii="Arial" w:hAnsi="Arial" w:cs="Arial"/>
          <w:bCs w:val="0"/>
          <w:sz w:val="22"/>
          <w:szCs w:val="22"/>
        </w:rPr>
        <w:t>No desjejum os pacientes deverão receber pão integral.</w:t>
      </w:r>
    </w:p>
    <w:p w:rsidR="00AF6DF4" w:rsidRPr="005171D9" w:rsidRDefault="00AF6DF4" w:rsidP="00AF6DF4">
      <w:pPr>
        <w:numPr>
          <w:ilvl w:val="0"/>
          <w:numId w:val="7"/>
        </w:numPr>
        <w:tabs>
          <w:tab w:val="clear" w:pos="720"/>
        </w:tabs>
        <w:autoSpaceDE w:val="0"/>
        <w:autoSpaceDN w:val="0"/>
        <w:adjustRightInd w:val="0"/>
        <w:spacing w:after="14"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guarnições a base de farinhas deverão ser substituídas por outras com menor teor de glicídios sempre que houver restrições ao total calórico. </w:t>
      </w:r>
    </w:p>
    <w:p w:rsidR="00AF6DF4" w:rsidRPr="005171D9" w:rsidRDefault="00AF6DF4" w:rsidP="00AF6DF4">
      <w:pPr>
        <w:numPr>
          <w:ilvl w:val="0"/>
          <w:numId w:val="7"/>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Quando a necessidade energética ou de outro nutriente for maior que a oferecida pelo cardápio normal, a dieta deve ser suplementada com preparações ou alimentos diversos.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.4.8.</w:t>
      </w:r>
      <w:r w:rsidRPr="005171D9">
        <w:rPr>
          <w:rFonts w:ascii="Arial" w:hAnsi="Arial" w:cs="Arial"/>
          <w:bCs w:val="0"/>
          <w:color w:val="000000"/>
          <w:sz w:val="22"/>
          <w:szCs w:val="22"/>
        </w:rPr>
        <w:t xml:space="preserve"> </w:t>
      </w:r>
      <w:r w:rsidRPr="005171D9">
        <w:rPr>
          <w:rFonts w:ascii="Arial" w:hAnsi="Arial" w:cs="Arial"/>
          <w:b/>
          <w:color w:val="000000"/>
          <w:sz w:val="22"/>
          <w:szCs w:val="22"/>
        </w:rPr>
        <w:t xml:space="preserve">Dietas Hipossódicas </w:t>
      </w:r>
    </w:p>
    <w:p w:rsidR="00AF6DF4"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Destinada a pacientes que necessitam de controle do sódio para a prevenção e o controle de edemas, problemas renais e hipertensão. O cardápio e a consistência devem ser o mesmo da dieta geral</w:t>
      </w:r>
      <w:r>
        <w:rPr>
          <w:rFonts w:ascii="Arial" w:hAnsi="Arial" w:cs="Arial"/>
          <w:bCs w:val="0"/>
          <w:color w:val="000000"/>
          <w:sz w:val="22"/>
          <w:szCs w:val="22"/>
        </w:rPr>
        <w:t xml:space="preserve"> ou adaptados conforme necessidade do paciente</w:t>
      </w:r>
      <w:r w:rsidRPr="005171D9">
        <w:rPr>
          <w:rFonts w:ascii="Arial" w:hAnsi="Arial" w:cs="Arial"/>
          <w:bCs w:val="0"/>
          <w:color w:val="000000"/>
          <w:sz w:val="22"/>
          <w:szCs w:val="22"/>
        </w:rPr>
        <w:t xml:space="preserve">, com a redução do sal de cozinha, oferecendo </w:t>
      </w:r>
      <w:proofErr w:type="spellStart"/>
      <w:r w:rsidRPr="005171D9">
        <w:rPr>
          <w:rFonts w:ascii="Arial" w:hAnsi="Arial" w:cs="Arial"/>
          <w:bCs w:val="0"/>
          <w:color w:val="000000"/>
          <w:sz w:val="22"/>
          <w:szCs w:val="22"/>
        </w:rPr>
        <w:t>sachês</w:t>
      </w:r>
      <w:proofErr w:type="spellEnd"/>
      <w:r w:rsidRPr="005171D9">
        <w:rPr>
          <w:rFonts w:ascii="Arial" w:hAnsi="Arial" w:cs="Arial"/>
          <w:bCs w:val="0"/>
          <w:color w:val="000000"/>
          <w:sz w:val="22"/>
          <w:szCs w:val="22"/>
        </w:rPr>
        <w:t xml:space="preserve"> individualizados de sal de adição (1g). Devem garantir o mesmo aporte calórico da dieta geral, atendendo a consistência requerida (dieta branda, leve ou líquida). </w:t>
      </w:r>
    </w:p>
    <w:p w:rsidR="00AF6DF4" w:rsidRDefault="00AF6DF4" w:rsidP="00AF6DF4">
      <w:pPr>
        <w:autoSpaceDE w:val="0"/>
        <w:autoSpaceDN w:val="0"/>
        <w:adjustRightInd w:val="0"/>
        <w:jc w:val="both"/>
        <w:rPr>
          <w:rFonts w:ascii="Arial" w:hAnsi="Arial" w:cs="Arial"/>
          <w:bCs w:val="0"/>
          <w:color w:val="000000"/>
          <w:sz w:val="22"/>
          <w:szCs w:val="22"/>
        </w:rPr>
      </w:pPr>
    </w:p>
    <w:p w:rsidR="00AF6DF4" w:rsidRPr="001B2594" w:rsidRDefault="00AF6DF4" w:rsidP="00AF6DF4">
      <w:pPr>
        <w:autoSpaceDE w:val="0"/>
        <w:autoSpaceDN w:val="0"/>
        <w:adjustRightInd w:val="0"/>
        <w:spacing w:line="360" w:lineRule="atLeast"/>
        <w:jc w:val="both"/>
        <w:rPr>
          <w:rFonts w:ascii="Arial" w:hAnsi="Arial" w:cs="Arial"/>
          <w:b/>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 xml:space="preserve">.4.9. Dietas Hipercalóricas e </w:t>
      </w:r>
      <w:proofErr w:type="spellStart"/>
      <w:r w:rsidRPr="001B2594">
        <w:rPr>
          <w:rFonts w:ascii="Arial" w:hAnsi="Arial" w:cs="Arial"/>
          <w:b/>
          <w:bCs w:val="0"/>
          <w:color w:val="000000"/>
          <w:sz w:val="22"/>
          <w:szCs w:val="22"/>
        </w:rPr>
        <w:t>Hiperproteicas</w:t>
      </w:r>
      <w:proofErr w:type="spellEnd"/>
      <w:r w:rsidRPr="001B2594">
        <w:rPr>
          <w:rFonts w:ascii="Arial" w:hAnsi="Arial" w:cs="Arial"/>
          <w:b/>
          <w:bCs w:val="0"/>
          <w:color w:val="000000"/>
          <w:sz w:val="22"/>
          <w:szCs w:val="22"/>
        </w:rPr>
        <w:t>:</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Destinada a pacientes que apresentam condições </w:t>
      </w:r>
      <w:proofErr w:type="spellStart"/>
      <w:r w:rsidRPr="005171D9">
        <w:rPr>
          <w:rFonts w:ascii="Arial" w:hAnsi="Arial" w:cs="Arial"/>
          <w:bCs w:val="0"/>
          <w:color w:val="000000"/>
          <w:sz w:val="22"/>
          <w:szCs w:val="22"/>
        </w:rPr>
        <w:t>hipermetabólicas</w:t>
      </w:r>
      <w:proofErr w:type="spellEnd"/>
      <w:r w:rsidRPr="005171D9">
        <w:rPr>
          <w:rFonts w:ascii="Arial" w:hAnsi="Arial" w:cs="Arial"/>
          <w:bCs w:val="0"/>
          <w:color w:val="000000"/>
          <w:sz w:val="22"/>
          <w:szCs w:val="22"/>
        </w:rPr>
        <w:t xml:space="preserve"> e infecciosas (AIDS, câncer / quimioterapia, diálise / hemodiálise, transplante, queimados etc.), com necessidades nutricionais aumentadas e diferenciadas. </w:t>
      </w:r>
    </w:p>
    <w:p w:rsidR="00AF6DF4"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xml:space="preserve">- </w:t>
      </w:r>
      <w:r w:rsidRPr="005171D9">
        <w:rPr>
          <w:rFonts w:ascii="Arial" w:hAnsi="Arial" w:cs="Arial"/>
          <w:bCs w:val="0"/>
          <w:color w:val="000000"/>
          <w:sz w:val="22"/>
          <w:szCs w:val="22"/>
        </w:rPr>
        <w:t xml:space="preserve">características: </w:t>
      </w:r>
      <w:proofErr w:type="spellStart"/>
      <w:r w:rsidRPr="005171D9">
        <w:rPr>
          <w:rFonts w:ascii="Arial" w:hAnsi="Arial" w:cs="Arial"/>
          <w:bCs w:val="0"/>
          <w:color w:val="000000"/>
          <w:sz w:val="22"/>
          <w:szCs w:val="22"/>
        </w:rPr>
        <w:t>hiperglicídica</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normolipídica</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hiperproteica</w:t>
      </w:r>
      <w:proofErr w:type="spellEnd"/>
      <w:r w:rsidRPr="005171D9">
        <w:rPr>
          <w:rFonts w:ascii="Arial" w:hAnsi="Arial" w:cs="Arial"/>
          <w:bCs w:val="0"/>
          <w:color w:val="000000"/>
          <w:sz w:val="22"/>
          <w:szCs w:val="22"/>
        </w:rPr>
        <w:t xml:space="preserv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deverá ser prevista a inclusão de suplementos nutricionais a base de proteínas e carboidratos fornecidos pelo contratante.</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lastRenderedPageBreak/>
        <w:t>6</w:t>
      </w:r>
      <w:r w:rsidRPr="001B2594">
        <w:rPr>
          <w:rFonts w:ascii="Arial" w:hAnsi="Arial" w:cs="Arial"/>
          <w:b/>
          <w:color w:val="000000"/>
          <w:sz w:val="22"/>
          <w:szCs w:val="22"/>
        </w:rPr>
        <w:t>.4.10. Dietas</w:t>
      </w:r>
      <w:r w:rsidRPr="005171D9">
        <w:rPr>
          <w:rFonts w:ascii="Arial" w:hAnsi="Arial" w:cs="Arial"/>
          <w:b/>
          <w:color w:val="000000"/>
          <w:sz w:val="22"/>
          <w:szCs w:val="22"/>
        </w:rPr>
        <w:t xml:space="preserve"> Hipocalóricas </w:t>
      </w:r>
    </w:p>
    <w:p w:rsidR="00AF6DF4" w:rsidRPr="005171D9" w:rsidRDefault="00AF6DF4" w:rsidP="00AF6DF4">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Destinam-se a indivíduos com problemas de obesidade que necessitam perder peso, evitando o acúmulo de gorduras no tecido adiposo. As dietas hipocalóricas terão o seu </w:t>
      </w:r>
      <w:proofErr w:type="spellStart"/>
      <w:r w:rsidRPr="005171D9">
        <w:rPr>
          <w:rFonts w:ascii="Arial" w:hAnsi="Arial" w:cs="Arial"/>
          <w:bCs w:val="0"/>
          <w:color w:val="000000"/>
          <w:sz w:val="22"/>
          <w:szCs w:val="22"/>
        </w:rPr>
        <w:t>V.C.T.</w:t>
      </w:r>
      <w:proofErr w:type="spellEnd"/>
      <w:r w:rsidRPr="005171D9">
        <w:rPr>
          <w:rFonts w:ascii="Arial" w:hAnsi="Arial" w:cs="Arial"/>
          <w:bCs w:val="0"/>
          <w:color w:val="000000"/>
          <w:sz w:val="22"/>
          <w:szCs w:val="22"/>
        </w:rPr>
        <w:t xml:space="preserve"> (Valor Calórico Total) determinados por meio de cálculos efetuados pela nutricionista do Contratante, a partir da avaliação nutricional. </w:t>
      </w:r>
    </w:p>
    <w:p w:rsidR="00AF6DF4" w:rsidRPr="005171D9" w:rsidRDefault="00AF6DF4" w:rsidP="00AF6DF4">
      <w:pPr>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6</w:t>
      </w:r>
      <w:r w:rsidRPr="001B2594">
        <w:rPr>
          <w:rFonts w:ascii="Arial" w:hAnsi="Arial" w:cs="Arial"/>
          <w:b/>
          <w:color w:val="000000"/>
          <w:sz w:val="22"/>
          <w:szCs w:val="22"/>
        </w:rPr>
        <w:t>.4.11.</w:t>
      </w:r>
      <w:r w:rsidRPr="005171D9">
        <w:rPr>
          <w:rFonts w:ascii="Arial" w:hAnsi="Arial" w:cs="Arial"/>
          <w:b/>
          <w:color w:val="000000"/>
          <w:sz w:val="22"/>
          <w:szCs w:val="22"/>
        </w:rPr>
        <w:t xml:space="preserve"> </w:t>
      </w:r>
      <w:proofErr w:type="gramStart"/>
      <w:r w:rsidRPr="005171D9">
        <w:rPr>
          <w:rFonts w:ascii="Arial" w:hAnsi="Arial" w:cs="Arial"/>
          <w:b/>
          <w:color w:val="000000"/>
          <w:sz w:val="22"/>
          <w:szCs w:val="22"/>
        </w:rPr>
        <w:t>Dietas Hipocolesterolêmica</w:t>
      </w:r>
      <w:proofErr w:type="gramEnd"/>
      <w:r w:rsidRPr="005171D9">
        <w:rPr>
          <w:rFonts w:ascii="Arial" w:hAnsi="Arial" w:cs="Arial"/>
          <w:b/>
          <w:color w:val="000000"/>
          <w:sz w:val="22"/>
          <w:szCs w:val="22"/>
        </w:rPr>
        <w:t xml:space="preserv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Destinada aos indivíduos que necessitam de restrição de alimentos ricos em colesterol e gorduras saturadas</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Recomenda-se o aumento de fibras solúveis na dieta.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1B2594">
        <w:rPr>
          <w:rFonts w:ascii="Arial" w:hAnsi="Arial" w:cs="Arial"/>
          <w:b/>
          <w:bCs w:val="0"/>
          <w:color w:val="000000"/>
          <w:sz w:val="22"/>
          <w:szCs w:val="22"/>
        </w:rPr>
        <w:t xml:space="preserve">.4.12. </w:t>
      </w:r>
      <w:r w:rsidRPr="005171D9">
        <w:rPr>
          <w:rFonts w:ascii="Arial" w:hAnsi="Arial" w:cs="Arial"/>
          <w:b/>
          <w:color w:val="000000"/>
          <w:sz w:val="22"/>
          <w:szCs w:val="22"/>
        </w:rPr>
        <w:t xml:space="preserve">Dietas ricas em fibras ou laxativas </w:t>
      </w:r>
    </w:p>
    <w:p w:rsidR="00AF6DF4" w:rsidRPr="005171D9" w:rsidRDefault="00AF6DF4" w:rsidP="00AF6DF4">
      <w:pPr>
        <w:numPr>
          <w:ilvl w:val="0"/>
          <w:numId w:val="21"/>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b/>
        <w:t xml:space="preserve">Destinada a pacientes que apresentam </w:t>
      </w:r>
      <w:proofErr w:type="spellStart"/>
      <w:r w:rsidRPr="005171D9">
        <w:rPr>
          <w:rFonts w:ascii="Arial" w:hAnsi="Arial" w:cs="Arial"/>
          <w:bCs w:val="0"/>
          <w:color w:val="000000"/>
          <w:sz w:val="22"/>
          <w:szCs w:val="22"/>
        </w:rPr>
        <w:t>obstipação</w:t>
      </w:r>
      <w:proofErr w:type="spellEnd"/>
      <w:r w:rsidRPr="005171D9">
        <w:rPr>
          <w:rFonts w:ascii="Arial" w:hAnsi="Arial" w:cs="Arial"/>
          <w:bCs w:val="0"/>
          <w:color w:val="000000"/>
          <w:sz w:val="22"/>
          <w:szCs w:val="22"/>
        </w:rPr>
        <w:t xml:space="preserve"> intestinal ou com ne</w:t>
      </w:r>
      <w:r>
        <w:rPr>
          <w:rFonts w:ascii="Arial" w:hAnsi="Arial" w:cs="Arial"/>
          <w:bCs w:val="0"/>
          <w:color w:val="000000"/>
          <w:sz w:val="22"/>
          <w:szCs w:val="22"/>
        </w:rPr>
        <w:t>cessidades elevadas de fibras.</w:t>
      </w:r>
    </w:p>
    <w:p w:rsidR="00AF6DF4" w:rsidRPr="005171D9" w:rsidRDefault="00AF6DF4" w:rsidP="00AF6DF4">
      <w:pPr>
        <w:autoSpaceDE w:val="0"/>
        <w:autoSpaceDN w:val="0"/>
        <w:adjustRightInd w:val="0"/>
        <w:jc w:val="both"/>
        <w:rPr>
          <w:rFonts w:ascii="Arial" w:hAnsi="Arial" w:cs="Arial"/>
          <w:b/>
          <w:color w:val="000000"/>
          <w:sz w:val="22"/>
          <w:szCs w:val="22"/>
        </w:rPr>
      </w:pPr>
      <w:r w:rsidRPr="00783AC5">
        <w:rPr>
          <w:rFonts w:ascii="Arial" w:hAnsi="Arial" w:cs="Arial"/>
          <w:bCs w:val="0"/>
          <w:sz w:val="22"/>
          <w:szCs w:val="22"/>
        </w:rPr>
        <w:t xml:space="preserve"> </w:t>
      </w:r>
    </w:p>
    <w:p w:rsidR="00AF6DF4" w:rsidRPr="005171D9"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6</w:t>
      </w:r>
      <w:r w:rsidRPr="005171D9">
        <w:rPr>
          <w:rFonts w:ascii="Arial" w:hAnsi="Arial" w:cs="Arial"/>
          <w:b/>
          <w:color w:val="000000"/>
          <w:sz w:val="22"/>
          <w:szCs w:val="22"/>
        </w:rPr>
        <w:t xml:space="preserve">.5. </w:t>
      </w:r>
      <w:r w:rsidRPr="005171D9">
        <w:rPr>
          <w:rFonts w:ascii="Arial" w:hAnsi="Arial" w:cs="Arial"/>
          <w:b/>
          <w:caps/>
          <w:color w:val="000000"/>
          <w:sz w:val="22"/>
          <w:szCs w:val="22"/>
        </w:rPr>
        <w:t>Operacionalização dos alimentos</w:t>
      </w:r>
      <w:r w:rsidRPr="005171D9">
        <w:rPr>
          <w:rFonts w:ascii="Arial" w:hAnsi="Arial" w:cs="Arial"/>
          <w:b/>
          <w:color w:val="000000"/>
          <w:sz w:val="22"/>
          <w:szCs w:val="22"/>
        </w:rPr>
        <w:t xml:space="preserve"> </w:t>
      </w:r>
    </w:p>
    <w:p w:rsidR="00AF6DF4" w:rsidRPr="005171D9" w:rsidRDefault="00AF6DF4" w:rsidP="00AF6DF4">
      <w:pPr>
        <w:autoSpaceDE w:val="0"/>
        <w:autoSpaceDN w:val="0"/>
        <w:adjustRightInd w:val="0"/>
        <w:jc w:val="both"/>
        <w:rPr>
          <w:rFonts w:ascii="Arial" w:hAnsi="Arial" w:cs="Arial"/>
          <w:bCs w:val="0"/>
          <w:color w:val="000000"/>
          <w:sz w:val="22"/>
          <w:szCs w:val="22"/>
        </w:rPr>
      </w:pPr>
      <w:r w:rsidRPr="005171D9">
        <w:rPr>
          <w:rFonts w:ascii="Arial" w:hAnsi="Arial" w:cs="Arial"/>
          <w:bCs w:val="0"/>
          <w:color w:val="000000"/>
          <w:sz w:val="22"/>
          <w:szCs w:val="22"/>
        </w:rPr>
        <w:tab/>
      </w:r>
    </w:p>
    <w:p w:rsidR="00AF6DF4"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.5.1.</w:t>
      </w:r>
      <w:r w:rsidRPr="005171D9">
        <w:rPr>
          <w:rFonts w:ascii="Arial" w:hAnsi="Arial" w:cs="Arial"/>
          <w:bCs w:val="0"/>
          <w:color w:val="000000"/>
          <w:sz w:val="22"/>
          <w:szCs w:val="22"/>
        </w:rPr>
        <w:t xml:space="preserve"> </w:t>
      </w:r>
      <w:r w:rsidRPr="005171D9">
        <w:rPr>
          <w:rFonts w:ascii="Arial" w:hAnsi="Arial" w:cs="Arial"/>
          <w:b/>
          <w:bCs w:val="0"/>
          <w:color w:val="000000"/>
          <w:sz w:val="22"/>
          <w:szCs w:val="22"/>
        </w:rPr>
        <w:t>Recebimento de gêneros alimentícios, materiais e outros</w:t>
      </w:r>
      <w:r w:rsidRPr="005171D9">
        <w:rPr>
          <w:rFonts w:ascii="Arial" w:hAnsi="Arial" w:cs="Arial"/>
          <w:b/>
          <w:color w:val="000000"/>
          <w:sz w:val="22"/>
          <w:szCs w:val="22"/>
        </w:rPr>
        <w:t>:</w:t>
      </w:r>
    </w:p>
    <w:p w:rsidR="00AF6DF4" w:rsidRDefault="00AF6DF4" w:rsidP="00AF6DF4">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ab/>
      </w:r>
      <w:r w:rsidRPr="005171D9">
        <w:rPr>
          <w:rFonts w:ascii="Arial" w:hAnsi="Arial" w:cs="Arial"/>
          <w:b/>
          <w:color w:val="000000"/>
          <w:sz w:val="22"/>
          <w:szCs w:val="22"/>
        </w:rPr>
        <w:t xml:space="preserv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observados pela Contratada: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C</w:t>
      </w:r>
      <w:r w:rsidRPr="005171D9">
        <w:rPr>
          <w:rFonts w:ascii="Arial" w:hAnsi="Arial" w:cs="Arial"/>
          <w:bCs w:val="0"/>
          <w:color w:val="000000"/>
          <w:sz w:val="22"/>
          <w:szCs w:val="22"/>
        </w:rPr>
        <w:t xml:space="preserve">ondições higiênicas dos veículos dos fornecedores;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E</w:t>
      </w:r>
      <w:r w:rsidRPr="005171D9">
        <w:rPr>
          <w:rFonts w:ascii="Arial" w:hAnsi="Arial" w:cs="Arial"/>
          <w:bCs w:val="0"/>
          <w:color w:val="000000"/>
          <w:sz w:val="22"/>
          <w:szCs w:val="22"/>
        </w:rPr>
        <w:t xml:space="preserve">xistência de Certificado de Vistoria do veículo de transporte;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H</w:t>
      </w:r>
      <w:r w:rsidRPr="005171D9">
        <w:rPr>
          <w:rFonts w:ascii="Arial" w:hAnsi="Arial" w:cs="Arial"/>
          <w:bCs w:val="0"/>
          <w:color w:val="000000"/>
          <w:sz w:val="22"/>
          <w:szCs w:val="22"/>
        </w:rPr>
        <w:t xml:space="preserve">igiene pessoal e a adequação do uniforme do entregador;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I</w:t>
      </w:r>
      <w:r w:rsidRPr="005171D9">
        <w:rPr>
          <w:rFonts w:ascii="Arial" w:hAnsi="Arial" w:cs="Arial"/>
          <w:bCs w:val="0"/>
          <w:color w:val="000000"/>
          <w:sz w:val="22"/>
          <w:szCs w:val="22"/>
        </w:rPr>
        <w:t xml:space="preserve">ntegridade e a higiene da embalagem;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A</w:t>
      </w:r>
      <w:r w:rsidRPr="005171D9">
        <w:rPr>
          <w:rFonts w:ascii="Arial" w:hAnsi="Arial" w:cs="Arial"/>
          <w:bCs w:val="0"/>
          <w:color w:val="000000"/>
          <w:sz w:val="22"/>
          <w:szCs w:val="22"/>
        </w:rPr>
        <w:t xml:space="preserve">dequação da embalagem, de modo que o alimento não mantenha contato direto com papel, papelão ou plástico reciclado;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R</w:t>
      </w:r>
      <w:r w:rsidRPr="005171D9">
        <w:rPr>
          <w:rFonts w:ascii="Arial" w:hAnsi="Arial" w:cs="Arial"/>
          <w:bCs w:val="0"/>
          <w:color w:val="000000"/>
          <w:sz w:val="22"/>
          <w:szCs w:val="22"/>
        </w:rPr>
        <w:t xml:space="preserve">ealização da avaliação sensorial dos produtos, de acordo com os critérios definidos pela ABNT- Associação Brasileira de Normas Técnicas;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C</w:t>
      </w:r>
      <w:r w:rsidRPr="005171D9">
        <w:rPr>
          <w:rFonts w:ascii="Arial" w:hAnsi="Arial" w:cs="Arial"/>
          <w:bCs w:val="0"/>
          <w:color w:val="000000"/>
          <w:sz w:val="22"/>
          <w:szCs w:val="22"/>
        </w:rPr>
        <w:t xml:space="preserve">aracterísticas específicas de cada produto, conforme Decreto n.º 12.486 de 20/10/78 da Secretaria da Saúde do Estado de São Paulo, bem como controle de temperatura no recebimento dos gêneros alimentícios, de acordo com os critérios técnicos estabelecidos pela Portaria CVS 6/99, de 10/03/99, com as alterações dadas pela Portaria CVS 18/08, de 09/09/2008; </w:t>
      </w:r>
    </w:p>
    <w:p w:rsidR="00AF6DF4" w:rsidRPr="005171D9" w:rsidRDefault="00AF6DF4" w:rsidP="00AF6DF4">
      <w:pPr>
        <w:numPr>
          <w:ilvl w:val="0"/>
          <w:numId w:val="54"/>
        </w:numPr>
        <w:autoSpaceDE w:val="0"/>
        <w:autoSpaceDN w:val="0"/>
        <w:adjustRightInd w:val="0"/>
        <w:spacing w:after="7" w:line="360" w:lineRule="atLeast"/>
        <w:jc w:val="both"/>
        <w:rPr>
          <w:rFonts w:ascii="Arial" w:hAnsi="Arial" w:cs="Arial"/>
          <w:bCs w:val="0"/>
          <w:color w:val="000000"/>
          <w:sz w:val="22"/>
          <w:szCs w:val="22"/>
        </w:rPr>
      </w:pPr>
      <w:r>
        <w:rPr>
          <w:rFonts w:ascii="Arial" w:hAnsi="Arial" w:cs="Arial"/>
          <w:bCs w:val="0"/>
          <w:color w:val="000000"/>
          <w:sz w:val="22"/>
          <w:szCs w:val="22"/>
        </w:rPr>
        <w:t xml:space="preserve">A </w:t>
      </w:r>
      <w:r w:rsidRPr="005171D9">
        <w:rPr>
          <w:rFonts w:ascii="Arial" w:hAnsi="Arial" w:cs="Arial"/>
          <w:bCs w:val="0"/>
          <w:color w:val="000000"/>
          <w:sz w:val="22"/>
          <w:szCs w:val="22"/>
        </w:rPr>
        <w:t>correta identificação do produto no rótulo: nome, composição do produto e lote</w:t>
      </w:r>
      <w:r>
        <w:rPr>
          <w:rFonts w:ascii="Arial" w:hAnsi="Arial" w:cs="Arial"/>
          <w:bCs w:val="0"/>
          <w:color w:val="000000"/>
          <w:sz w:val="22"/>
          <w:szCs w:val="22"/>
        </w:rPr>
        <w:t>;</w:t>
      </w:r>
      <w:r w:rsidRPr="005171D9">
        <w:rPr>
          <w:rFonts w:ascii="Arial" w:hAnsi="Arial" w:cs="Arial"/>
          <w:bCs w:val="0"/>
          <w:color w:val="000000"/>
          <w:sz w:val="22"/>
          <w:szCs w:val="22"/>
        </w:rPr>
        <w:t xml:space="preserve"> número do registro no Órgão Oficial</w:t>
      </w:r>
      <w:r>
        <w:rPr>
          <w:rFonts w:ascii="Arial" w:hAnsi="Arial" w:cs="Arial"/>
          <w:bCs w:val="0"/>
          <w:color w:val="000000"/>
          <w:sz w:val="22"/>
          <w:szCs w:val="22"/>
        </w:rPr>
        <w:t>;</w:t>
      </w:r>
      <w:r w:rsidRPr="005171D9">
        <w:rPr>
          <w:rFonts w:ascii="Arial" w:hAnsi="Arial" w:cs="Arial"/>
          <w:bCs w:val="0"/>
          <w:color w:val="000000"/>
          <w:sz w:val="22"/>
          <w:szCs w:val="22"/>
        </w:rPr>
        <w:t xml:space="preserve"> CNPJ, endereço e outros dados do fabricante e do distribuidor</w:t>
      </w:r>
      <w:r>
        <w:rPr>
          <w:rFonts w:ascii="Arial" w:hAnsi="Arial" w:cs="Arial"/>
          <w:bCs w:val="0"/>
          <w:color w:val="000000"/>
          <w:sz w:val="22"/>
          <w:szCs w:val="22"/>
        </w:rPr>
        <w:t>;</w:t>
      </w:r>
      <w:r w:rsidRPr="005171D9">
        <w:rPr>
          <w:rFonts w:ascii="Arial" w:hAnsi="Arial" w:cs="Arial"/>
          <w:bCs w:val="0"/>
          <w:color w:val="000000"/>
          <w:sz w:val="22"/>
          <w:szCs w:val="22"/>
        </w:rPr>
        <w:t xml:space="preserve"> temperatura recomendada pelo fabricante e condições de armazenamento; quantidade (peso) e datas de validade, de </w:t>
      </w:r>
      <w:r w:rsidRPr="005171D9">
        <w:rPr>
          <w:rFonts w:ascii="Arial" w:hAnsi="Arial" w:cs="Arial"/>
          <w:bCs w:val="0"/>
          <w:color w:val="000000"/>
          <w:sz w:val="22"/>
          <w:szCs w:val="22"/>
        </w:rPr>
        <w:lastRenderedPageBreak/>
        <w:t xml:space="preserve">fabricação de todos os alimentos e respectivo registro nos órgãos competentes de fiscalização; </w:t>
      </w:r>
    </w:p>
    <w:p w:rsidR="00AF6DF4" w:rsidRPr="005171D9" w:rsidRDefault="00AF6DF4" w:rsidP="00AF6DF4">
      <w:pPr>
        <w:numPr>
          <w:ilvl w:val="0"/>
          <w:numId w:val="22"/>
        </w:num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A</w:t>
      </w:r>
      <w:r w:rsidRPr="005171D9">
        <w:rPr>
          <w:rFonts w:ascii="Arial" w:hAnsi="Arial" w:cs="Arial"/>
          <w:bCs w:val="0"/>
          <w:color w:val="000000"/>
          <w:sz w:val="22"/>
          <w:szCs w:val="22"/>
        </w:rPr>
        <w:t xml:space="preserve"> Contratada deverá programar o recebimento dos gêneros alimentícios e produtos em horários que não coincidam com os horários de distribuição de refeições e/ou saída de lixo da Câmara. Devem ser observados os horários de recebimento de mercadorias, estabelecidos pelo Contratante, de forma que possa ser exercida a fiscalização dos gêneros alimentícios entregues na Unidade.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p>
    <w:p w:rsidR="00AF6DF4" w:rsidRDefault="00AF6DF4" w:rsidP="00AF6DF4">
      <w:pPr>
        <w:autoSpaceDE w:val="0"/>
        <w:autoSpaceDN w:val="0"/>
        <w:adjustRightInd w:val="0"/>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.5.1.1</w:t>
      </w:r>
      <w:r>
        <w:rPr>
          <w:rFonts w:ascii="Arial" w:hAnsi="Arial" w:cs="Arial"/>
          <w:b/>
          <w:sz w:val="22"/>
          <w:szCs w:val="22"/>
        </w:rPr>
        <w:t>.</w:t>
      </w:r>
      <w:r w:rsidRPr="005171D9">
        <w:rPr>
          <w:rFonts w:ascii="Arial" w:hAnsi="Arial" w:cs="Arial"/>
          <w:sz w:val="22"/>
          <w:szCs w:val="22"/>
        </w:rPr>
        <w:t xml:space="preserve"> </w:t>
      </w:r>
      <w:r w:rsidRPr="005171D9">
        <w:rPr>
          <w:rFonts w:ascii="Arial" w:hAnsi="Arial" w:cs="Arial"/>
          <w:b/>
          <w:sz w:val="22"/>
          <w:szCs w:val="22"/>
        </w:rPr>
        <w:t>Recebimento de produtos de origem animal (bovina, suína, aves, pescados etc.):</w:t>
      </w:r>
    </w:p>
    <w:p w:rsidR="00AF6DF4" w:rsidRDefault="00AF6DF4" w:rsidP="00AF6DF4">
      <w:pPr>
        <w:autoSpaceDE w:val="0"/>
        <w:autoSpaceDN w:val="0"/>
        <w:adjustRightInd w:val="0"/>
        <w:spacing w:line="360" w:lineRule="atLeast"/>
        <w:jc w:val="both"/>
        <w:rPr>
          <w:rFonts w:ascii="Arial" w:hAnsi="Arial" w:cs="Arial"/>
          <w:sz w:val="22"/>
          <w:szCs w:val="22"/>
        </w:rPr>
      </w:pPr>
      <w:r w:rsidRPr="005171D9">
        <w:rPr>
          <w:rFonts w:ascii="Arial" w:hAnsi="Arial" w:cs="Arial"/>
          <w:sz w:val="22"/>
          <w:szCs w:val="22"/>
        </w:rPr>
        <w:t xml:space="preserve">Deverá ser de procedência idônea, com carimbo de fiscalização do SIF, MS ou órgão competente, transportados em carros fechados refrigerados, acondicionados em monoblocos ou caixas de papelão lacradas, embalados em sacos plásticos ou a vácuo, em condições corretas e adequadas de temperatura, respeitando-se as características organolépticas próprias de cada produto. </w:t>
      </w:r>
    </w:p>
    <w:p w:rsidR="00AF6DF4" w:rsidRPr="005171D9" w:rsidRDefault="00AF6DF4" w:rsidP="00AF6DF4">
      <w:pPr>
        <w:autoSpaceDE w:val="0"/>
        <w:autoSpaceDN w:val="0"/>
        <w:adjustRightInd w:val="0"/>
        <w:spacing w:line="360" w:lineRule="atLeast"/>
        <w:jc w:val="both"/>
        <w:rPr>
          <w:rFonts w:ascii="Arial" w:hAnsi="Arial" w:cs="Arial"/>
          <w:sz w:val="22"/>
          <w:szCs w:val="22"/>
        </w:rPr>
      </w:pPr>
    </w:p>
    <w:p w:rsidR="00AF6DF4" w:rsidRPr="00580803" w:rsidRDefault="00AF6DF4" w:rsidP="00AF6DF4">
      <w:pPr>
        <w:numPr>
          <w:ilvl w:val="0"/>
          <w:numId w:val="45"/>
        </w:numPr>
        <w:autoSpaceDE w:val="0"/>
        <w:autoSpaceDN w:val="0"/>
        <w:adjustRightInd w:val="0"/>
        <w:spacing w:line="360" w:lineRule="atLeast"/>
        <w:jc w:val="both"/>
        <w:rPr>
          <w:rFonts w:ascii="Arial" w:hAnsi="Arial" w:cs="Arial"/>
          <w:b/>
          <w:bCs w:val="0"/>
          <w:color w:val="000000"/>
          <w:sz w:val="22"/>
          <w:szCs w:val="22"/>
        </w:rPr>
      </w:pPr>
      <w:r w:rsidRPr="00580803">
        <w:rPr>
          <w:rFonts w:ascii="Arial" w:hAnsi="Arial" w:cs="Arial"/>
          <w:b/>
          <w:sz w:val="22"/>
          <w:szCs w:val="22"/>
        </w:rPr>
        <w:t>Temperaturas recomendadas para o recebimento de carnes:</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4536"/>
      </w:tblGrid>
      <w:tr w:rsidR="00AF6DF4" w:rsidRPr="005171D9" w:rsidTr="004E1BF7">
        <w:trPr>
          <w:trHeight w:val="324"/>
        </w:trPr>
        <w:tc>
          <w:tcPr>
            <w:tcW w:w="4394"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Carnes refrigeradas (aves, pescados, bovinos, suínos) </w:t>
            </w:r>
          </w:p>
        </w:tc>
        <w:tc>
          <w:tcPr>
            <w:tcW w:w="4536" w:type="dxa"/>
          </w:tcPr>
          <w:p w:rsidR="00AF6DF4" w:rsidRPr="005171D9" w:rsidRDefault="00AF6DF4" w:rsidP="004E1BF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6ºC com tolerância até 7ºC </w:t>
            </w:r>
          </w:p>
        </w:tc>
      </w:tr>
      <w:tr w:rsidR="00AF6DF4" w:rsidRPr="005171D9" w:rsidTr="004E1BF7">
        <w:trPr>
          <w:trHeight w:val="144"/>
        </w:trPr>
        <w:tc>
          <w:tcPr>
            <w:tcW w:w="4394"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Carnes congeladas </w:t>
            </w:r>
          </w:p>
        </w:tc>
        <w:tc>
          <w:tcPr>
            <w:tcW w:w="4536"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- 18ºC com tolerância até – 15ºC </w:t>
            </w:r>
          </w:p>
        </w:tc>
      </w:tr>
      <w:tr w:rsidR="00AF6DF4" w:rsidRPr="005171D9" w:rsidTr="004E1BF7">
        <w:trPr>
          <w:trHeight w:val="323"/>
        </w:trPr>
        <w:tc>
          <w:tcPr>
            <w:tcW w:w="4394"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Frios e embutidos industrializados </w:t>
            </w:r>
          </w:p>
        </w:tc>
        <w:tc>
          <w:tcPr>
            <w:tcW w:w="4536" w:type="dxa"/>
          </w:tcPr>
          <w:p w:rsidR="00AF6DF4" w:rsidRPr="005171D9" w:rsidRDefault="00AF6DF4" w:rsidP="004E1BF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AF6DF4" w:rsidRPr="005171D9" w:rsidTr="004E1BF7">
        <w:trPr>
          <w:trHeight w:val="323"/>
        </w:trPr>
        <w:tc>
          <w:tcPr>
            <w:tcW w:w="4394"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Produtos salgados, curados ou defumados </w:t>
            </w:r>
          </w:p>
        </w:tc>
        <w:tc>
          <w:tcPr>
            <w:tcW w:w="4536"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Temperatura ambiente ou recomendada pelo fabricante </w:t>
            </w:r>
          </w:p>
        </w:tc>
      </w:tr>
    </w:tbl>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Default="00AF6DF4" w:rsidP="00AF6DF4">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.5.1.2.</w:t>
      </w:r>
      <w:r>
        <w:rPr>
          <w:rFonts w:ascii="Arial" w:hAnsi="Arial" w:cs="Arial"/>
          <w:sz w:val="22"/>
          <w:szCs w:val="22"/>
        </w:rPr>
        <w:t xml:space="preserve"> </w:t>
      </w:r>
      <w:r w:rsidRPr="005171D9">
        <w:rPr>
          <w:rFonts w:ascii="Arial" w:hAnsi="Arial" w:cs="Arial"/>
          <w:b/>
          <w:sz w:val="22"/>
          <w:szCs w:val="22"/>
        </w:rPr>
        <w:t>Recebimento de hortifrutigranjeiros:</w:t>
      </w:r>
    </w:p>
    <w:p w:rsidR="00AF6DF4" w:rsidRDefault="00AF6DF4" w:rsidP="00AF6DF4">
      <w:pPr>
        <w:spacing w:line="360" w:lineRule="atLeast"/>
        <w:jc w:val="both"/>
        <w:rPr>
          <w:rFonts w:ascii="Arial" w:hAnsi="Arial" w:cs="Arial"/>
          <w:sz w:val="22"/>
          <w:szCs w:val="22"/>
        </w:rPr>
      </w:pPr>
      <w:r w:rsidRPr="005171D9">
        <w:rPr>
          <w:rFonts w:ascii="Arial" w:hAnsi="Arial" w:cs="Arial"/>
          <w:sz w:val="22"/>
          <w:szCs w:val="22"/>
        </w:rPr>
        <w:t>Deverão ser observados tamanho, cor, odor, grau de maturação, ausência de danos físicos e mecânicos. A triagem deve ser feita retirando-se folhas velhas, frutos verdes e deteriorados, antes da pré-higienização e do acondicionamento em embalagens adequadas. Os ovos devem estar em caixas de papelão, protegidos por bandejas, tipo “gavetas”, apresentando a casca íntegra e sem resíduos.</w:t>
      </w:r>
    </w:p>
    <w:p w:rsidR="00AF6DF4" w:rsidRPr="005171D9" w:rsidRDefault="00AF6DF4" w:rsidP="00AF6DF4">
      <w:pPr>
        <w:jc w:val="both"/>
        <w:rPr>
          <w:rFonts w:ascii="Arial" w:hAnsi="Arial" w:cs="Arial"/>
          <w:sz w:val="22"/>
          <w:szCs w:val="22"/>
        </w:rPr>
      </w:pPr>
    </w:p>
    <w:p w:rsidR="00AF6DF4" w:rsidRPr="00580803" w:rsidRDefault="00AF6DF4" w:rsidP="00AF6DF4">
      <w:pPr>
        <w:numPr>
          <w:ilvl w:val="0"/>
          <w:numId w:val="44"/>
        </w:numPr>
        <w:spacing w:line="360" w:lineRule="atLeast"/>
        <w:jc w:val="both"/>
        <w:rPr>
          <w:rFonts w:ascii="Arial" w:hAnsi="Arial" w:cs="Arial"/>
          <w:b/>
          <w:sz w:val="22"/>
          <w:szCs w:val="22"/>
        </w:rPr>
      </w:pPr>
      <w:r w:rsidRPr="00580803">
        <w:rPr>
          <w:rFonts w:ascii="Arial" w:hAnsi="Arial" w:cs="Arial"/>
          <w:b/>
          <w:sz w:val="22"/>
          <w:szCs w:val="22"/>
        </w:rPr>
        <w:t>Temperaturas recomendadas para o recebimento de hortifrutigranjeiros:</w:t>
      </w:r>
    </w:p>
    <w:p w:rsidR="00AF6DF4" w:rsidRPr="005171D9" w:rsidRDefault="00AF6DF4" w:rsidP="00AF6DF4">
      <w:pPr>
        <w:spacing w:line="360" w:lineRule="atLeast"/>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4536"/>
      </w:tblGrid>
      <w:tr w:rsidR="00AF6DF4" w:rsidRPr="005171D9" w:rsidTr="004E1BF7">
        <w:trPr>
          <w:trHeight w:val="88"/>
        </w:trPr>
        <w:tc>
          <w:tcPr>
            <w:tcW w:w="4394"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Hortifrutigranjeiros pré-processados congelados </w:t>
            </w:r>
          </w:p>
        </w:tc>
        <w:tc>
          <w:tcPr>
            <w:tcW w:w="4536"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- 18ºC com tolerância até –15ºC </w:t>
            </w:r>
          </w:p>
        </w:tc>
      </w:tr>
      <w:tr w:rsidR="00AF6DF4" w:rsidRPr="005171D9" w:rsidTr="004E1BF7">
        <w:trPr>
          <w:trHeight w:val="195"/>
        </w:trPr>
        <w:tc>
          <w:tcPr>
            <w:tcW w:w="4394"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Hortifrutigranjeiros pré-processados resfriados </w:t>
            </w:r>
          </w:p>
        </w:tc>
        <w:tc>
          <w:tcPr>
            <w:tcW w:w="4536" w:type="dxa"/>
          </w:tcPr>
          <w:p w:rsidR="00AF6DF4" w:rsidRPr="005171D9" w:rsidRDefault="00AF6DF4" w:rsidP="004E1BF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AF6DF4" w:rsidRPr="005171D9" w:rsidTr="004E1BF7">
        <w:trPr>
          <w:trHeight w:val="416"/>
        </w:trPr>
        <w:tc>
          <w:tcPr>
            <w:tcW w:w="4394"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Hortifrutigranjeiros pré-processados “</w:t>
            </w:r>
            <w:r w:rsidRPr="005171D9">
              <w:rPr>
                <w:rFonts w:ascii="Arial" w:hAnsi="Arial" w:cs="Arial"/>
                <w:bCs w:val="0"/>
                <w:i/>
                <w:iCs/>
                <w:color w:val="000000"/>
                <w:sz w:val="22"/>
                <w:szCs w:val="22"/>
              </w:rPr>
              <w:t xml:space="preserve">in </w:t>
            </w:r>
            <w:r w:rsidRPr="005171D9">
              <w:rPr>
                <w:rFonts w:ascii="Arial" w:hAnsi="Arial" w:cs="Arial"/>
                <w:bCs w:val="0"/>
                <w:i/>
                <w:iCs/>
                <w:color w:val="000000"/>
                <w:sz w:val="22"/>
                <w:szCs w:val="22"/>
              </w:rPr>
              <w:lastRenderedPageBreak/>
              <w:t>natura</w:t>
            </w:r>
            <w:r w:rsidRPr="005171D9">
              <w:rPr>
                <w:rFonts w:ascii="Arial" w:hAnsi="Arial" w:cs="Arial"/>
                <w:bCs w:val="0"/>
                <w:color w:val="000000"/>
                <w:sz w:val="22"/>
                <w:szCs w:val="22"/>
              </w:rPr>
              <w:t xml:space="preserve">“ </w:t>
            </w:r>
            <w:r>
              <w:rPr>
                <w:rFonts w:ascii="Arial" w:hAnsi="Arial" w:cs="Arial"/>
                <w:bCs w:val="0"/>
                <w:color w:val="000000"/>
                <w:sz w:val="22"/>
                <w:szCs w:val="22"/>
              </w:rPr>
              <w:t xml:space="preserve">  </w:t>
            </w:r>
          </w:p>
        </w:tc>
        <w:tc>
          <w:tcPr>
            <w:tcW w:w="4536"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lastRenderedPageBreak/>
              <w:t>Temperatura ambiente</w:t>
            </w:r>
            <w:r>
              <w:rPr>
                <w:rFonts w:ascii="Arial" w:hAnsi="Arial" w:cs="Arial"/>
                <w:bCs w:val="0"/>
                <w:color w:val="000000"/>
                <w:sz w:val="22"/>
                <w:szCs w:val="22"/>
              </w:rPr>
              <w:t xml:space="preserve"> </w:t>
            </w:r>
          </w:p>
        </w:tc>
      </w:tr>
    </w:tbl>
    <w:p w:rsidR="00AF6DF4" w:rsidRPr="005171D9" w:rsidRDefault="00AF6DF4" w:rsidP="00AF6DF4">
      <w:pPr>
        <w:jc w:val="both"/>
        <w:rPr>
          <w:rFonts w:ascii="Arial" w:hAnsi="Arial" w:cs="Arial"/>
          <w:sz w:val="22"/>
          <w:szCs w:val="22"/>
        </w:rPr>
      </w:pPr>
    </w:p>
    <w:p w:rsidR="00AF6DF4" w:rsidRDefault="00AF6DF4" w:rsidP="00AF6DF4">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.5.1.3</w:t>
      </w:r>
      <w:r>
        <w:rPr>
          <w:rFonts w:ascii="Arial" w:hAnsi="Arial" w:cs="Arial"/>
          <w:b/>
          <w:sz w:val="22"/>
          <w:szCs w:val="22"/>
        </w:rPr>
        <w:t>.</w:t>
      </w:r>
      <w:r w:rsidRPr="005171D9">
        <w:rPr>
          <w:rFonts w:ascii="Arial" w:hAnsi="Arial" w:cs="Arial"/>
          <w:sz w:val="22"/>
          <w:szCs w:val="22"/>
        </w:rPr>
        <w:t xml:space="preserve"> </w:t>
      </w:r>
      <w:r w:rsidRPr="005171D9">
        <w:rPr>
          <w:rFonts w:ascii="Arial" w:hAnsi="Arial" w:cs="Arial"/>
          <w:b/>
          <w:sz w:val="22"/>
          <w:szCs w:val="22"/>
        </w:rPr>
        <w:t>Recebimento de leite e derivados:</w:t>
      </w:r>
    </w:p>
    <w:p w:rsidR="00AF6DF4" w:rsidRPr="005171D9" w:rsidRDefault="00AF6DF4" w:rsidP="00AF6DF4">
      <w:pPr>
        <w:spacing w:line="360" w:lineRule="atLeast"/>
        <w:jc w:val="both"/>
        <w:rPr>
          <w:rFonts w:ascii="Arial" w:hAnsi="Arial" w:cs="Arial"/>
          <w:sz w:val="22"/>
          <w:szCs w:val="22"/>
        </w:rPr>
      </w:pPr>
      <w:r w:rsidRPr="005171D9">
        <w:rPr>
          <w:rFonts w:ascii="Arial" w:hAnsi="Arial" w:cs="Arial"/>
          <w:sz w:val="22"/>
          <w:szCs w:val="22"/>
        </w:rPr>
        <w:t>Deverão ser de procedência idônea, com carimbo de fiscalização do SIF, MS ou órgão competente, transportados em carros fechados refrigerados, em embalagens e temperaturas corretas e adequadas, respeitando as características do produto.</w:t>
      </w:r>
    </w:p>
    <w:p w:rsidR="00AF6DF4" w:rsidRPr="005171D9" w:rsidRDefault="00AF6DF4" w:rsidP="00AF6DF4">
      <w:pPr>
        <w:jc w:val="both"/>
        <w:rPr>
          <w:rFonts w:ascii="Arial" w:hAnsi="Arial" w:cs="Arial"/>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Deverá ser conferido rigorosamente: </w:t>
      </w:r>
    </w:p>
    <w:p w:rsidR="00AF6DF4" w:rsidRPr="005171D9" w:rsidRDefault="00AF6DF4" w:rsidP="00AF6DF4">
      <w:pPr>
        <w:numPr>
          <w:ilvl w:val="0"/>
          <w:numId w:val="23"/>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Prazo de validade do leite e derivados, combinado com o prazo de planejamento de consumo; e, </w:t>
      </w:r>
    </w:p>
    <w:p w:rsidR="00AF6DF4" w:rsidRPr="005171D9" w:rsidRDefault="00AF6DF4" w:rsidP="00AF6DF4">
      <w:pPr>
        <w:numPr>
          <w:ilvl w:val="0"/>
          <w:numId w:val="23"/>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Condições das embalagens, de modo que não se apresentem estufadas ou alteradas. </w:t>
      </w:r>
    </w:p>
    <w:p w:rsidR="00AF6DF4" w:rsidRDefault="00AF6DF4" w:rsidP="00AF6DF4">
      <w:pPr>
        <w:autoSpaceDE w:val="0"/>
        <w:autoSpaceDN w:val="0"/>
        <w:adjustRightInd w:val="0"/>
        <w:jc w:val="both"/>
        <w:rPr>
          <w:rFonts w:ascii="Arial" w:hAnsi="Arial" w:cs="Arial"/>
          <w:sz w:val="22"/>
          <w:szCs w:val="22"/>
        </w:rPr>
      </w:pPr>
    </w:p>
    <w:p w:rsidR="00AF6DF4" w:rsidRPr="00580803" w:rsidRDefault="00AF6DF4" w:rsidP="00AF6DF4">
      <w:pPr>
        <w:numPr>
          <w:ilvl w:val="0"/>
          <w:numId w:val="28"/>
        </w:numPr>
        <w:autoSpaceDE w:val="0"/>
        <w:autoSpaceDN w:val="0"/>
        <w:adjustRightInd w:val="0"/>
        <w:spacing w:line="360" w:lineRule="atLeast"/>
        <w:jc w:val="both"/>
        <w:rPr>
          <w:rFonts w:ascii="Arial" w:hAnsi="Arial" w:cs="Arial"/>
          <w:b/>
          <w:bCs w:val="0"/>
          <w:color w:val="000000"/>
          <w:sz w:val="22"/>
          <w:szCs w:val="22"/>
        </w:rPr>
      </w:pPr>
      <w:r w:rsidRPr="00580803">
        <w:rPr>
          <w:rFonts w:ascii="Arial" w:hAnsi="Arial" w:cs="Arial"/>
          <w:b/>
          <w:sz w:val="22"/>
          <w:szCs w:val="22"/>
        </w:rPr>
        <w:t>Temperaturas recomendadas para o recebimento de leite e derivados:</w:t>
      </w:r>
    </w:p>
    <w:p w:rsidR="00AF6DF4" w:rsidRPr="005171D9" w:rsidRDefault="00AF6DF4" w:rsidP="00AF6DF4">
      <w:pPr>
        <w:spacing w:line="360" w:lineRule="atLeast"/>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111"/>
      </w:tblGrid>
      <w:tr w:rsidR="00AF6DF4" w:rsidRPr="005171D9" w:rsidTr="004E1BF7">
        <w:trPr>
          <w:trHeight w:val="253"/>
        </w:trPr>
        <w:tc>
          <w:tcPr>
            <w:tcW w:w="5211"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Leite “i</w:t>
            </w:r>
            <w:r w:rsidRPr="005171D9">
              <w:rPr>
                <w:rFonts w:ascii="Arial" w:hAnsi="Arial" w:cs="Arial"/>
                <w:bCs w:val="0"/>
                <w:i/>
                <w:iCs/>
                <w:color w:val="000000"/>
                <w:sz w:val="22"/>
                <w:szCs w:val="22"/>
              </w:rPr>
              <w:t>n natura</w:t>
            </w:r>
            <w:r w:rsidRPr="005171D9">
              <w:rPr>
                <w:rFonts w:ascii="Arial" w:hAnsi="Arial" w:cs="Arial"/>
                <w:bCs w:val="0"/>
                <w:color w:val="000000"/>
                <w:sz w:val="22"/>
                <w:szCs w:val="22"/>
              </w:rPr>
              <w:t xml:space="preserve">“ e seus derivados (lacticínios etc.) </w:t>
            </w:r>
          </w:p>
        </w:tc>
        <w:tc>
          <w:tcPr>
            <w:tcW w:w="4111" w:type="dxa"/>
          </w:tcPr>
          <w:p w:rsidR="00AF6DF4" w:rsidRPr="005171D9" w:rsidRDefault="00AF6DF4" w:rsidP="004E1BF7">
            <w:pPr>
              <w:autoSpaceDE w:val="0"/>
              <w:autoSpaceDN w:val="0"/>
              <w:adjustRightInd w:val="0"/>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AF6DF4" w:rsidRPr="005171D9" w:rsidTr="004E1BF7">
        <w:trPr>
          <w:trHeight w:val="115"/>
        </w:trPr>
        <w:tc>
          <w:tcPr>
            <w:tcW w:w="5211"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Embalagens tipo longa vida </w:t>
            </w:r>
          </w:p>
        </w:tc>
        <w:tc>
          <w:tcPr>
            <w:tcW w:w="4111" w:type="dxa"/>
          </w:tcPr>
          <w:p w:rsidR="00AF6DF4" w:rsidRPr="005171D9" w:rsidRDefault="00AF6DF4" w:rsidP="004E1BF7">
            <w:pPr>
              <w:autoSpaceDE w:val="0"/>
              <w:autoSpaceDN w:val="0"/>
              <w:adjustRightInd w:val="0"/>
              <w:rPr>
                <w:rFonts w:ascii="Arial" w:hAnsi="Arial" w:cs="Arial"/>
                <w:bCs w:val="0"/>
                <w:color w:val="000000"/>
                <w:sz w:val="22"/>
                <w:szCs w:val="22"/>
              </w:rPr>
            </w:pPr>
            <w:r w:rsidRPr="005171D9">
              <w:rPr>
                <w:rFonts w:ascii="Arial" w:hAnsi="Arial" w:cs="Arial"/>
                <w:bCs w:val="0"/>
                <w:color w:val="000000"/>
                <w:sz w:val="22"/>
                <w:szCs w:val="22"/>
              </w:rPr>
              <w:t xml:space="preserve">Temperatura ambiente </w:t>
            </w:r>
          </w:p>
        </w:tc>
      </w:tr>
    </w:tbl>
    <w:p w:rsidR="00AF6DF4" w:rsidRPr="005171D9" w:rsidRDefault="00AF6DF4" w:rsidP="00AF6DF4">
      <w:pPr>
        <w:jc w:val="both"/>
        <w:rPr>
          <w:rFonts w:ascii="Arial" w:hAnsi="Arial" w:cs="Arial"/>
          <w:sz w:val="22"/>
          <w:szCs w:val="22"/>
        </w:rPr>
      </w:pPr>
    </w:p>
    <w:p w:rsidR="00AF6DF4" w:rsidRDefault="00AF6DF4" w:rsidP="00AF6DF4">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.5.1.4.</w:t>
      </w:r>
      <w:r w:rsidRPr="005171D9">
        <w:rPr>
          <w:rFonts w:ascii="Arial" w:hAnsi="Arial" w:cs="Arial"/>
          <w:sz w:val="22"/>
          <w:szCs w:val="22"/>
        </w:rPr>
        <w:t xml:space="preserve"> </w:t>
      </w:r>
      <w:r w:rsidRPr="005171D9">
        <w:rPr>
          <w:rFonts w:ascii="Arial" w:hAnsi="Arial" w:cs="Arial"/>
          <w:b/>
          <w:sz w:val="22"/>
          <w:szCs w:val="22"/>
        </w:rPr>
        <w:t>Recebimento de estocáveis:</w:t>
      </w:r>
    </w:p>
    <w:p w:rsidR="00AF6DF4" w:rsidRPr="005171D9" w:rsidRDefault="00AF6DF4" w:rsidP="00AF6DF4">
      <w:pPr>
        <w:spacing w:line="360" w:lineRule="atLeast"/>
        <w:jc w:val="both"/>
        <w:rPr>
          <w:rFonts w:ascii="Arial" w:hAnsi="Arial" w:cs="Arial"/>
          <w:sz w:val="22"/>
          <w:szCs w:val="22"/>
        </w:rPr>
      </w:pPr>
      <w:r w:rsidRPr="005171D9">
        <w:rPr>
          <w:rFonts w:ascii="Arial" w:hAnsi="Arial" w:cs="Arial"/>
          <w:sz w:val="22"/>
          <w:szCs w:val="22"/>
        </w:rPr>
        <w:t xml:space="preserve">Devem apresentar-se com embalagens íntegras, próprias para cada tipo, dentro do prazo de validade e com identificações corretas no rótulo. Os cereais, </w:t>
      </w:r>
      <w:proofErr w:type="gramStart"/>
      <w:r w:rsidRPr="005171D9">
        <w:rPr>
          <w:rFonts w:ascii="Arial" w:hAnsi="Arial" w:cs="Arial"/>
          <w:sz w:val="22"/>
          <w:szCs w:val="22"/>
        </w:rPr>
        <w:t>farináceos e leguminosas</w:t>
      </w:r>
      <w:proofErr w:type="gramEnd"/>
      <w:r w:rsidRPr="005171D9">
        <w:rPr>
          <w:rFonts w:ascii="Arial" w:hAnsi="Arial" w:cs="Arial"/>
          <w:sz w:val="22"/>
          <w:szCs w:val="22"/>
        </w:rPr>
        <w:t xml:space="preserve"> não devem apresentar vestígios de insetos, umidade excessiva e objetos estranhos. As latas não devem estar enferrujadas, estufadas ou amassadas e os vidros não devem apresentar vazamentos nas tampas, formação de espumas, ou qualquer outro sinal de alteração ou violação do produto.</w:t>
      </w:r>
    </w:p>
    <w:p w:rsidR="00AF6DF4" w:rsidRPr="005171D9" w:rsidRDefault="00AF6DF4" w:rsidP="00AF6DF4">
      <w:pPr>
        <w:jc w:val="both"/>
        <w:rPr>
          <w:rFonts w:ascii="Arial" w:hAnsi="Arial" w:cs="Arial"/>
          <w:sz w:val="22"/>
          <w:szCs w:val="22"/>
        </w:rPr>
      </w:pPr>
    </w:p>
    <w:p w:rsidR="00AF6DF4" w:rsidRPr="009D1123" w:rsidRDefault="00AF6DF4" w:rsidP="00AF6DF4">
      <w:pPr>
        <w:numPr>
          <w:ilvl w:val="0"/>
          <w:numId w:val="43"/>
        </w:numPr>
        <w:spacing w:line="360" w:lineRule="atLeast"/>
        <w:jc w:val="both"/>
        <w:rPr>
          <w:rFonts w:ascii="Arial" w:hAnsi="Arial" w:cs="Arial"/>
          <w:b/>
          <w:sz w:val="22"/>
          <w:szCs w:val="22"/>
        </w:rPr>
      </w:pPr>
      <w:r w:rsidRPr="00580803">
        <w:rPr>
          <w:rFonts w:ascii="Arial" w:hAnsi="Arial" w:cs="Arial"/>
          <w:b/>
          <w:bCs w:val="0"/>
          <w:color w:val="000000"/>
          <w:sz w:val="22"/>
          <w:szCs w:val="22"/>
        </w:rPr>
        <w:t>Temperatura recomendada para o recebimento de estocáveis:</w:t>
      </w:r>
    </w:p>
    <w:p w:rsidR="00AF6DF4" w:rsidRPr="00580803" w:rsidRDefault="00AF6DF4" w:rsidP="00AF6DF4">
      <w:pPr>
        <w:spacing w:line="360" w:lineRule="atLeast"/>
        <w:ind w:left="720"/>
        <w:jc w:val="both"/>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111"/>
      </w:tblGrid>
      <w:tr w:rsidR="00AF6DF4" w:rsidRPr="005171D9" w:rsidTr="004E1BF7">
        <w:trPr>
          <w:trHeight w:val="113"/>
        </w:trPr>
        <w:tc>
          <w:tcPr>
            <w:tcW w:w="521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Produtos estocáveis </w:t>
            </w:r>
          </w:p>
        </w:tc>
        <w:tc>
          <w:tcPr>
            <w:tcW w:w="4111"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Temperatura ambiente </w:t>
            </w:r>
          </w:p>
        </w:tc>
      </w:tr>
    </w:tbl>
    <w:p w:rsidR="00AF6DF4" w:rsidRPr="005171D9" w:rsidRDefault="00AF6DF4" w:rsidP="00AF6DF4">
      <w:pPr>
        <w:jc w:val="both"/>
        <w:rPr>
          <w:rFonts w:ascii="Arial" w:hAnsi="Arial" w:cs="Arial"/>
          <w:sz w:val="22"/>
          <w:szCs w:val="22"/>
        </w:rPr>
      </w:pPr>
    </w:p>
    <w:p w:rsidR="00AF6DF4" w:rsidRDefault="00AF6DF4" w:rsidP="00AF6DF4">
      <w:pPr>
        <w:spacing w:line="360" w:lineRule="atLeast"/>
        <w:jc w:val="both"/>
        <w:rPr>
          <w:rFonts w:ascii="Arial" w:hAnsi="Arial" w:cs="Arial"/>
          <w:sz w:val="22"/>
          <w:szCs w:val="22"/>
        </w:rPr>
      </w:pPr>
      <w:r>
        <w:rPr>
          <w:rFonts w:ascii="Arial" w:hAnsi="Arial" w:cs="Arial"/>
          <w:b/>
          <w:sz w:val="22"/>
          <w:szCs w:val="22"/>
        </w:rPr>
        <w:t>6</w:t>
      </w:r>
      <w:r w:rsidRPr="00580803">
        <w:rPr>
          <w:rFonts w:ascii="Arial" w:hAnsi="Arial" w:cs="Arial"/>
          <w:b/>
          <w:sz w:val="22"/>
          <w:szCs w:val="22"/>
        </w:rPr>
        <w:t>.5.1.5</w:t>
      </w:r>
      <w:r>
        <w:rPr>
          <w:rFonts w:ascii="Arial" w:hAnsi="Arial" w:cs="Arial"/>
          <w:sz w:val="22"/>
          <w:szCs w:val="22"/>
        </w:rPr>
        <w:t>.</w:t>
      </w:r>
      <w:r w:rsidRPr="005171D9">
        <w:rPr>
          <w:rFonts w:ascii="Arial" w:hAnsi="Arial" w:cs="Arial"/>
          <w:sz w:val="22"/>
          <w:szCs w:val="22"/>
        </w:rPr>
        <w:t xml:space="preserve"> </w:t>
      </w:r>
      <w:r w:rsidRPr="005171D9">
        <w:rPr>
          <w:rFonts w:ascii="Arial" w:hAnsi="Arial" w:cs="Arial"/>
          <w:b/>
          <w:sz w:val="22"/>
          <w:szCs w:val="22"/>
        </w:rPr>
        <w:t>Recebimento de sucos e demais produtos industrializados:</w:t>
      </w:r>
    </w:p>
    <w:p w:rsidR="00AF6DF4" w:rsidRPr="005171D9" w:rsidRDefault="00AF6DF4" w:rsidP="00AF6DF4">
      <w:pPr>
        <w:spacing w:line="360" w:lineRule="atLeast"/>
        <w:jc w:val="both"/>
        <w:rPr>
          <w:rFonts w:ascii="Arial" w:hAnsi="Arial" w:cs="Arial"/>
          <w:sz w:val="22"/>
          <w:szCs w:val="22"/>
        </w:rPr>
      </w:pPr>
      <w:r w:rsidRPr="005171D9">
        <w:rPr>
          <w:rFonts w:ascii="Arial" w:hAnsi="Arial" w:cs="Arial"/>
          <w:sz w:val="22"/>
          <w:szCs w:val="22"/>
        </w:rPr>
        <w:t>Deverão ser de procedência idônea, de boa qualidade, com embalagens íntegras, não estufadas e não violadas, dentro do prazo de validade e com identificações corretas no rótulo.</w:t>
      </w:r>
    </w:p>
    <w:p w:rsidR="00AF6DF4" w:rsidRPr="005171D9" w:rsidRDefault="00AF6DF4" w:rsidP="00AF6DF4">
      <w:pPr>
        <w:jc w:val="both"/>
        <w:rPr>
          <w:rFonts w:ascii="Arial" w:hAnsi="Arial" w:cs="Arial"/>
          <w:sz w:val="22"/>
          <w:szCs w:val="22"/>
        </w:rPr>
      </w:pPr>
    </w:p>
    <w:p w:rsidR="00AF6DF4" w:rsidRPr="00580803" w:rsidRDefault="00AF6DF4" w:rsidP="00AF6DF4">
      <w:pPr>
        <w:numPr>
          <w:ilvl w:val="0"/>
          <w:numId w:val="42"/>
        </w:numPr>
        <w:spacing w:line="360" w:lineRule="atLeast"/>
        <w:jc w:val="both"/>
        <w:rPr>
          <w:rFonts w:ascii="Arial" w:hAnsi="Arial" w:cs="Arial"/>
          <w:b/>
          <w:sz w:val="22"/>
          <w:szCs w:val="22"/>
        </w:rPr>
      </w:pPr>
      <w:r w:rsidRPr="00580803">
        <w:rPr>
          <w:rFonts w:ascii="Arial" w:hAnsi="Arial" w:cs="Arial"/>
          <w:b/>
          <w:bCs w:val="0"/>
          <w:color w:val="000000"/>
          <w:sz w:val="22"/>
          <w:szCs w:val="22"/>
        </w:rPr>
        <w:t>Temperaturas recomendadas para o recebimento de sucos e produtos industrializados:</w:t>
      </w:r>
    </w:p>
    <w:p w:rsidR="00AF6DF4" w:rsidRPr="00580803" w:rsidRDefault="00AF6DF4" w:rsidP="00AF6DF4">
      <w:pPr>
        <w:spacing w:line="360" w:lineRule="atLeast"/>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28"/>
      </w:tblGrid>
      <w:tr w:rsidR="00AF6DF4" w:rsidRPr="005171D9" w:rsidTr="004E1BF7">
        <w:trPr>
          <w:trHeight w:val="101"/>
        </w:trPr>
        <w:tc>
          <w:tcPr>
            <w:tcW w:w="393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Concentrados (xaropes) congelados </w:t>
            </w:r>
          </w:p>
        </w:tc>
        <w:tc>
          <w:tcPr>
            <w:tcW w:w="5528"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-18ºC com tolerância até –15ºC </w:t>
            </w:r>
          </w:p>
        </w:tc>
      </w:tr>
      <w:tr w:rsidR="00AF6DF4" w:rsidRPr="005171D9" w:rsidTr="004E1BF7">
        <w:trPr>
          <w:trHeight w:val="101"/>
        </w:trPr>
        <w:tc>
          <w:tcPr>
            <w:tcW w:w="393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Concentrados (xaropes) resfriados </w:t>
            </w:r>
          </w:p>
        </w:tc>
        <w:tc>
          <w:tcPr>
            <w:tcW w:w="5528"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até</w:t>
            </w:r>
            <w:proofErr w:type="gramEnd"/>
            <w:r w:rsidRPr="005171D9">
              <w:rPr>
                <w:rFonts w:ascii="Arial" w:hAnsi="Arial" w:cs="Arial"/>
                <w:bCs w:val="0"/>
                <w:color w:val="000000"/>
                <w:sz w:val="22"/>
                <w:szCs w:val="22"/>
              </w:rPr>
              <w:t xml:space="preserve"> 10ºC ou de acordo com o fabricante </w:t>
            </w:r>
          </w:p>
        </w:tc>
      </w:tr>
      <w:tr w:rsidR="00AF6DF4" w:rsidRPr="005171D9" w:rsidTr="004E1BF7">
        <w:trPr>
          <w:trHeight w:val="225"/>
        </w:trPr>
        <w:tc>
          <w:tcPr>
            <w:tcW w:w="393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Concentrados (xaropes) estabilizados </w:t>
            </w:r>
          </w:p>
        </w:tc>
        <w:tc>
          <w:tcPr>
            <w:tcW w:w="5528"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Temperatura ambiente ou de acordo com o fabricante </w:t>
            </w:r>
          </w:p>
        </w:tc>
      </w:tr>
      <w:tr w:rsidR="00AF6DF4" w:rsidRPr="005171D9" w:rsidTr="004E1BF7">
        <w:trPr>
          <w:trHeight w:val="101"/>
        </w:trPr>
        <w:tc>
          <w:tcPr>
            <w:tcW w:w="393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Polpa de frutas (congeladas) </w:t>
            </w:r>
          </w:p>
        </w:tc>
        <w:tc>
          <w:tcPr>
            <w:tcW w:w="5528"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- 18ºC com tolerância até –15ºC </w:t>
            </w:r>
          </w:p>
        </w:tc>
      </w:tr>
      <w:tr w:rsidR="00AF6DF4" w:rsidRPr="005171D9" w:rsidTr="004E1BF7">
        <w:trPr>
          <w:trHeight w:val="101"/>
        </w:trPr>
        <w:tc>
          <w:tcPr>
            <w:tcW w:w="393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Produtos industrializados </w:t>
            </w:r>
          </w:p>
        </w:tc>
        <w:tc>
          <w:tcPr>
            <w:tcW w:w="5528"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Temperatura registrada na embalagem </w:t>
            </w:r>
          </w:p>
        </w:tc>
      </w:tr>
    </w:tbl>
    <w:p w:rsidR="00AF6DF4" w:rsidRPr="005171D9" w:rsidRDefault="00AF6DF4" w:rsidP="00AF6DF4">
      <w:pPr>
        <w:jc w:val="both"/>
        <w:rPr>
          <w:rFonts w:ascii="Arial" w:hAnsi="Arial" w:cs="Arial"/>
          <w:sz w:val="22"/>
          <w:szCs w:val="22"/>
        </w:rPr>
      </w:pPr>
    </w:p>
    <w:p w:rsidR="00AF6DF4"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.5.1.6.</w:t>
      </w:r>
      <w:r w:rsidRPr="005171D9">
        <w:rPr>
          <w:rFonts w:ascii="Arial" w:hAnsi="Arial" w:cs="Arial"/>
          <w:bCs w:val="0"/>
          <w:color w:val="000000"/>
          <w:sz w:val="22"/>
          <w:szCs w:val="22"/>
        </w:rPr>
        <w:t xml:space="preserve"> </w:t>
      </w:r>
      <w:r w:rsidRPr="005171D9">
        <w:rPr>
          <w:rFonts w:ascii="Arial" w:hAnsi="Arial" w:cs="Arial"/>
          <w:b/>
          <w:bCs w:val="0"/>
          <w:color w:val="000000"/>
          <w:sz w:val="22"/>
          <w:szCs w:val="22"/>
        </w:rPr>
        <w:t>Recebimento de descartáveis, produtos e materiais de limpeza</w:t>
      </w:r>
      <w:r w:rsidRPr="005171D9">
        <w:rPr>
          <w:rFonts w:ascii="Arial" w:hAnsi="Arial" w:cs="Arial"/>
          <w:bCs w:val="0"/>
          <w:color w:val="000000"/>
          <w:sz w:val="22"/>
          <w:szCs w:val="22"/>
        </w:rPr>
        <w:t>:</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materiais de limpeza e os descartáveis devem apresentar-se com embalagens íntegras, próprias para cada produto e com identificação correta no rótulo. No caso de utilização dos saneantes </w:t>
      </w:r>
      <w:proofErr w:type="spellStart"/>
      <w:r w:rsidRPr="005171D9">
        <w:rPr>
          <w:rFonts w:ascii="Arial" w:hAnsi="Arial" w:cs="Arial"/>
          <w:bCs w:val="0"/>
          <w:color w:val="000000"/>
          <w:sz w:val="22"/>
          <w:szCs w:val="22"/>
        </w:rPr>
        <w:t>domissanitários</w:t>
      </w:r>
      <w:proofErr w:type="spellEnd"/>
      <w:r w:rsidRPr="005171D9">
        <w:rPr>
          <w:rFonts w:ascii="Arial" w:hAnsi="Arial" w:cs="Arial"/>
          <w:bCs w:val="0"/>
          <w:color w:val="000000"/>
          <w:sz w:val="22"/>
          <w:szCs w:val="22"/>
        </w:rPr>
        <w:t xml:space="preserve">, deve-se observar ainda, o prazo de validade, combinado com o prazo de planejamento de consumo. Cada produto </w:t>
      </w:r>
      <w:proofErr w:type="spellStart"/>
      <w:r w:rsidRPr="005171D9">
        <w:rPr>
          <w:rFonts w:ascii="Arial" w:hAnsi="Arial" w:cs="Arial"/>
          <w:bCs w:val="0"/>
          <w:color w:val="000000"/>
          <w:sz w:val="22"/>
          <w:szCs w:val="22"/>
        </w:rPr>
        <w:t>domissanitário</w:t>
      </w:r>
      <w:proofErr w:type="spellEnd"/>
      <w:r w:rsidRPr="005171D9">
        <w:rPr>
          <w:rFonts w:ascii="Arial" w:hAnsi="Arial" w:cs="Arial"/>
          <w:bCs w:val="0"/>
          <w:color w:val="000000"/>
          <w:sz w:val="22"/>
          <w:szCs w:val="22"/>
        </w:rPr>
        <w:t xml:space="preserve"> deverá possuir registro atualizado no Ministério da Saúde e atender a legislação vigente.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.6 - Armazenamento de gêneros alimentícios, materiais e outros</w:t>
      </w:r>
      <w:r w:rsidRPr="005171D9">
        <w:rPr>
          <w:rFonts w:ascii="Arial" w:hAnsi="Arial" w:cs="Arial"/>
          <w:bCs w:val="0"/>
          <w:caps/>
          <w:color w:val="000000"/>
          <w:sz w:val="22"/>
          <w:szCs w:val="22"/>
        </w:rPr>
        <w:t>.</w:t>
      </w:r>
    </w:p>
    <w:p w:rsidR="00AF6DF4" w:rsidRPr="005171D9" w:rsidRDefault="00AF6DF4" w:rsidP="00AF6DF4">
      <w:pPr>
        <w:autoSpaceDE w:val="0"/>
        <w:autoSpaceDN w:val="0"/>
        <w:adjustRightInd w:val="0"/>
        <w:jc w:val="both"/>
        <w:rPr>
          <w:rFonts w:ascii="Arial" w:hAnsi="Arial" w:cs="Arial"/>
          <w:bCs w:val="0"/>
          <w:caps/>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6</w:t>
      </w:r>
      <w:r w:rsidRPr="00580803">
        <w:rPr>
          <w:rFonts w:ascii="Arial" w:hAnsi="Arial" w:cs="Arial"/>
          <w:b/>
          <w:bCs w:val="0"/>
          <w:color w:val="000000"/>
          <w:sz w:val="22"/>
          <w:szCs w:val="22"/>
        </w:rPr>
        <w:t>.6.1.</w:t>
      </w:r>
      <w:r w:rsidRPr="005171D9">
        <w:rPr>
          <w:rFonts w:ascii="Arial" w:hAnsi="Arial" w:cs="Arial"/>
          <w:bCs w:val="0"/>
          <w:color w:val="000000"/>
          <w:sz w:val="22"/>
          <w:szCs w:val="22"/>
        </w:rPr>
        <w:t xml:space="preserve"> Deverão ser observados: </w:t>
      </w:r>
    </w:p>
    <w:p w:rsidR="00AF6DF4" w:rsidRPr="005171D9" w:rsidRDefault="00AF6DF4" w:rsidP="00AF6DF4">
      <w:pPr>
        <w:numPr>
          <w:ilvl w:val="0"/>
          <w:numId w:val="24"/>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manter caixas de madeira na área do estoque ou em qualquer outra área do SND; </w:t>
      </w:r>
    </w:p>
    <w:p w:rsidR="00AF6DF4" w:rsidRPr="005171D9" w:rsidRDefault="00AF6DF4" w:rsidP="00AF6DF4">
      <w:pPr>
        <w:numPr>
          <w:ilvl w:val="0"/>
          <w:numId w:val="24"/>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Manusear caixas com cuidado, evitando submetê-las a peso excessivo; </w:t>
      </w:r>
    </w:p>
    <w:p w:rsidR="00AF6DF4" w:rsidRPr="005171D9" w:rsidRDefault="00AF6DF4" w:rsidP="00AF6DF4">
      <w:pPr>
        <w:numPr>
          <w:ilvl w:val="0"/>
          <w:numId w:val="2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Apoiar alimentos, ou recipientes com alimentos, sobre estrados</w:t>
      </w:r>
      <w:r>
        <w:rPr>
          <w:rFonts w:ascii="Arial" w:hAnsi="Arial" w:cs="Arial"/>
          <w:bCs w:val="0"/>
          <w:color w:val="000000"/>
          <w:sz w:val="22"/>
          <w:szCs w:val="22"/>
        </w:rPr>
        <w:t xml:space="preserve"> plásticos </w:t>
      </w:r>
      <w:r w:rsidRPr="005171D9">
        <w:rPr>
          <w:rFonts w:ascii="Arial" w:hAnsi="Arial" w:cs="Arial"/>
          <w:bCs w:val="0"/>
          <w:color w:val="000000"/>
          <w:sz w:val="22"/>
          <w:szCs w:val="22"/>
        </w:rPr>
        <w:t xml:space="preserve">ou em prateleiras, não permitindo o contato direto com o piso. Os gêneros alimentícios devem ficar afastados a uma altura mínima de 25 cm do piso;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Dispor os alimentos em estrados, garantindo boa circulação de ar, mantendo-os afastados da parede e entre si;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Organizar os produtos de acordo com as suas características: enlatados, farináceos, grãos, garrafas, descartáveis etc.;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Dispor os produtos obedecendo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data de fabricação, sendo que os produtos com data de fabricação mais antiga devem ser posicionados a serem consumidos em primeiro lugar;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produtos de prateleira devem ser mantidos distantes do forro no mínimo 60 cm e afastados da parede em 35 cm, sendo 10 cm o mínimo aceitável, conforme o tamanho da área do estoque, a fim de favorecer a ventilação;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sempre limpas as embalagens dos produtos, higienizando-as por ocasião do recebimento;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Conservar alinhado o empilhamento de sacarias, em altura que não prejudique as características do produto e com amarração em forma de cruz, para proporcionar uma boa ventilação;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para eventuais e quaisquer irregularidades com os produtos;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Identificar todos os alimentos armazenados, sendo que, na impossibilidade de se manter o rótulo original do produto, as informações devem ser transcritas em etiquetas, de acordo com a legislação pertinente;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Depois de abertos, os alimentos devem ser transferidos das embalagens originais e acondicionados em contentores higienizados, adequados (impermeáveis, laváveis e atóxicos), cobertos e devidamente identificados;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sacos plásticos apropriados ou os papéis impermeáveis utilizados para a proteção dos alimentos devem ser de uso único e exclusivo para este fim e jamais devem ser reaproveitados; </w:t>
      </w:r>
    </w:p>
    <w:p w:rsidR="00AF6DF4" w:rsidRPr="005171D9" w:rsidRDefault="00AF6DF4" w:rsidP="00AF6DF4">
      <w:pPr>
        <w:numPr>
          <w:ilvl w:val="0"/>
          <w:numId w:val="24"/>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Armazenar os diferentes gêneros alimentícios nas unidades refrigeradas, respeitando a seguinte disposição: </w:t>
      </w:r>
    </w:p>
    <w:p w:rsidR="00AF6DF4" w:rsidRPr="005171D9" w:rsidRDefault="00AF6DF4" w:rsidP="00AF6DF4">
      <w:pPr>
        <w:numPr>
          <w:ilvl w:val="1"/>
          <w:numId w:val="24"/>
        </w:numPr>
        <w:autoSpaceDE w:val="0"/>
        <w:autoSpaceDN w:val="0"/>
        <w:adjustRightInd w:val="0"/>
        <w:spacing w:after="31"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alimentos</w:t>
      </w:r>
      <w:proofErr w:type="gramEnd"/>
      <w:r w:rsidRPr="005171D9">
        <w:rPr>
          <w:rFonts w:ascii="Arial" w:hAnsi="Arial" w:cs="Arial"/>
          <w:bCs w:val="0"/>
          <w:color w:val="000000"/>
          <w:sz w:val="22"/>
          <w:szCs w:val="22"/>
        </w:rPr>
        <w:t xml:space="preserve"> prontos para o consumo nas prateleiras superiores; </w:t>
      </w:r>
    </w:p>
    <w:p w:rsidR="00AF6DF4" w:rsidRPr="005171D9" w:rsidRDefault="00AF6DF4" w:rsidP="00AF6DF4">
      <w:pPr>
        <w:numPr>
          <w:ilvl w:val="1"/>
          <w:numId w:val="24"/>
        </w:numPr>
        <w:autoSpaceDE w:val="0"/>
        <w:autoSpaceDN w:val="0"/>
        <w:adjustRightInd w:val="0"/>
        <w:spacing w:after="31"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os</w:t>
      </w:r>
      <w:proofErr w:type="gramEnd"/>
      <w:r w:rsidRPr="005171D9">
        <w:rPr>
          <w:rFonts w:ascii="Arial" w:hAnsi="Arial" w:cs="Arial"/>
          <w:bCs w:val="0"/>
          <w:color w:val="000000"/>
          <w:sz w:val="22"/>
          <w:szCs w:val="22"/>
        </w:rPr>
        <w:t xml:space="preserve"> semi-prontos e/ou pré-preparados nas prateleiras do meio; </w:t>
      </w:r>
    </w:p>
    <w:p w:rsidR="00AF6DF4" w:rsidRPr="005171D9" w:rsidRDefault="00AF6DF4" w:rsidP="00AF6DF4">
      <w:pPr>
        <w:numPr>
          <w:ilvl w:val="1"/>
          <w:numId w:val="24"/>
        </w:numPr>
        <w:autoSpaceDE w:val="0"/>
        <w:autoSpaceDN w:val="0"/>
        <w:adjustRightInd w:val="0"/>
        <w:spacing w:after="31"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restante</w:t>
      </w:r>
      <w:proofErr w:type="gramEnd"/>
      <w:r w:rsidRPr="005171D9">
        <w:rPr>
          <w:rFonts w:ascii="Arial" w:hAnsi="Arial" w:cs="Arial"/>
          <w:bCs w:val="0"/>
          <w:color w:val="000000"/>
          <w:sz w:val="22"/>
          <w:szCs w:val="22"/>
        </w:rPr>
        <w:t xml:space="preserve">, como produtos crus e outros, nas prateleiras inferiores. </w:t>
      </w:r>
    </w:p>
    <w:p w:rsidR="00AF6DF4" w:rsidRPr="005171D9" w:rsidRDefault="00AF6DF4" w:rsidP="00AF6DF4">
      <w:pPr>
        <w:autoSpaceDE w:val="0"/>
        <w:autoSpaceDN w:val="0"/>
        <w:adjustRightInd w:val="0"/>
        <w:spacing w:after="31" w:line="360" w:lineRule="atLeast"/>
        <w:ind w:firstLine="360"/>
        <w:jc w:val="both"/>
        <w:rPr>
          <w:rFonts w:ascii="Arial" w:hAnsi="Arial" w:cs="Arial"/>
          <w:bCs w:val="0"/>
          <w:color w:val="000000"/>
          <w:sz w:val="22"/>
          <w:szCs w:val="22"/>
        </w:rPr>
      </w:pPr>
      <w:r w:rsidRPr="005171D9">
        <w:rPr>
          <w:rFonts w:ascii="Arial" w:hAnsi="Arial" w:cs="Arial"/>
          <w:b/>
          <w:bCs w:val="0"/>
          <w:i/>
          <w:color w:val="000000"/>
          <w:sz w:val="22"/>
          <w:szCs w:val="22"/>
          <w:u w:val="single"/>
        </w:rPr>
        <w:t>OBS:</w:t>
      </w:r>
      <w:r w:rsidRPr="005171D9">
        <w:rPr>
          <w:rFonts w:ascii="Arial" w:hAnsi="Arial" w:cs="Arial"/>
          <w:bCs w:val="0"/>
          <w:color w:val="000000"/>
          <w:sz w:val="22"/>
          <w:szCs w:val="22"/>
        </w:rPr>
        <w:t xml:space="preserve"> Todos separados entre si e dos demais produtos. </w:t>
      </w:r>
    </w:p>
    <w:p w:rsidR="00AF6DF4" w:rsidRPr="005171D9" w:rsidRDefault="00AF6DF4" w:rsidP="00AF6DF4">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Refrigerar ou congelar os alimentos em volumes com altura máxima de 10 cm ou em peças de até 02 kg (porções menores favorecem o resfriamento, descongelamento e a própria cocção); </w:t>
      </w:r>
    </w:p>
    <w:p w:rsidR="00AF6DF4" w:rsidRPr="005171D9" w:rsidRDefault="00AF6DF4" w:rsidP="00AF6DF4">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manter caixas de papelão em áreas de armazenamento sob o ar frio, pois estas embalagens são porosas, isolantes térmicas e favorecem a contaminação externa; </w:t>
      </w:r>
    </w:p>
    <w:p w:rsidR="00AF6DF4" w:rsidRPr="005171D9" w:rsidRDefault="00AF6DF4" w:rsidP="00AF6DF4">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Podem-se armazenar tipos diferentes de alimentos no mesmo equipamento para congelamento, desde que devidamente embalados e separados; </w:t>
      </w:r>
    </w:p>
    <w:p w:rsidR="00AF6DF4" w:rsidRPr="005171D9" w:rsidRDefault="00AF6DF4" w:rsidP="00AF6DF4">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Colocar os produtos destinados a devolução em locais apropriados, devidamente identificados por fornecedor, para que não comprometam a qualidade dos demais; </w:t>
      </w:r>
    </w:p>
    <w:p w:rsidR="00AF6DF4" w:rsidRPr="005171D9" w:rsidRDefault="00AF6DF4" w:rsidP="00AF6DF4">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Respeitar rigorosamente as recomendações do fornecedor para o adequado armazenamento dos alimentos; </w:t>
      </w:r>
    </w:p>
    <w:p w:rsidR="00AF6DF4" w:rsidRPr="005171D9" w:rsidRDefault="00AF6DF4" w:rsidP="00AF6DF4">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que, após a abertura das embalagens originais, perde-se imediatamente o prazo da validade do fabricante; </w:t>
      </w:r>
    </w:p>
    <w:p w:rsidR="00AF6DF4" w:rsidRPr="005171D9" w:rsidRDefault="00AF6DF4" w:rsidP="00AF6DF4">
      <w:pPr>
        <w:numPr>
          <w:ilvl w:val="0"/>
          <w:numId w:val="25"/>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É proibido </w:t>
      </w:r>
      <w:proofErr w:type="spellStart"/>
      <w:r w:rsidRPr="005171D9">
        <w:rPr>
          <w:rFonts w:ascii="Arial" w:hAnsi="Arial" w:cs="Arial"/>
          <w:bCs w:val="0"/>
          <w:color w:val="000000"/>
          <w:sz w:val="22"/>
          <w:szCs w:val="22"/>
        </w:rPr>
        <w:t>recongelar</w:t>
      </w:r>
      <w:proofErr w:type="spellEnd"/>
      <w:r w:rsidRPr="005171D9">
        <w:rPr>
          <w:rFonts w:ascii="Arial" w:hAnsi="Arial" w:cs="Arial"/>
          <w:bCs w:val="0"/>
          <w:color w:val="000000"/>
          <w:sz w:val="22"/>
          <w:szCs w:val="22"/>
        </w:rPr>
        <w:t xml:space="preserve"> os alimentos que tenham sido descongelados anteriormente para serem manipulados; </w:t>
      </w:r>
    </w:p>
    <w:p w:rsidR="00AF6DF4" w:rsidRPr="005171D9" w:rsidRDefault="00AF6DF4" w:rsidP="00AF6DF4">
      <w:pPr>
        <w:numPr>
          <w:ilvl w:val="0"/>
          <w:numId w:val="2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Programar o uso das carnes congeladas: após o seu descongelamento estas somente podem ser armazenadas sob refrigeração até 4ºC até 72 horas para bovinos e aves e por até 24 horas para os pescados; </w:t>
      </w:r>
    </w:p>
    <w:p w:rsidR="00AF6DF4" w:rsidRPr="005171D9" w:rsidRDefault="00AF6DF4" w:rsidP="00AF6DF4">
      <w:pPr>
        <w:numPr>
          <w:ilvl w:val="1"/>
          <w:numId w:val="25"/>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Observar que os alimentos retirados de suas embalagens originais para serem manipulados crus poderão ser armazenados sob refrigeração (até 4ºC) ou sob congelamento (- 18ºC), desde que devidamente etiquetados; </w:t>
      </w:r>
    </w:p>
    <w:p w:rsidR="00AF6DF4" w:rsidRPr="005171D9" w:rsidRDefault="00AF6DF4" w:rsidP="00AF6DF4">
      <w:pPr>
        <w:numPr>
          <w:ilvl w:val="0"/>
          <w:numId w:val="2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Respeitar os critérios de temperatura e de tempo para o armazenamento dos alimentos, de acordo com a legislação vigente; </w:t>
      </w:r>
    </w:p>
    <w:p w:rsidR="00AF6DF4" w:rsidRPr="005171D9" w:rsidRDefault="00AF6DF4" w:rsidP="00AF6DF4">
      <w:pPr>
        <w:numPr>
          <w:ilvl w:val="0"/>
          <w:numId w:val="2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descartáveis, produtos e materiais de limpeza devem ser armazenados a temperatura ambiente, em locais adequados, sendo que os produtos de limpeza devem ser armazenados separados dos produtos alimentícios, em locais diferentes, para evitar contaminação ou impregnação com odores estranhos. </w:t>
      </w:r>
    </w:p>
    <w:p w:rsidR="00AF6DF4" w:rsidRDefault="00AF6DF4" w:rsidP="00AF6DF4">
      <w:pPr>
        <w:autoSpaceDE w:val="0"/>
        <w:autoSpaceDN w:val="0"/>
        <w:adjustRightInd w:val="0"/>
        <w:jc w:val="both"/>
        <w:rPr>
          <w:rFonts w:ascii="Arial" w:hAnsi="Arial" w:cs="Arial"/>
          <w:b/>
          <w:bCs w:val="0"/>
          <w:caps/>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.7</w:t>
      </w:r>
      <w:r>
        <w:rPr>
          <w:rFonts w:ascii="Arial" w:hAnsi="Arial" w:cs="Arial"/>
          <w:b/>
          <w:bCs w:val="0"/>
          <w:caps/>
          <w:color w:val="000000"/>
          <w:sz w:val="22"/>
          <w:szCs w:val="22"/>
        </w:rPr>
        <w:t>.</w:t>
      </w:r>
      <w:r w:rsidRPr="005171D9">
        <w:rPr>
          <w:rFonts w:ascii="Arial" w:hAnsi="Arial" w:cs="Arial"/>
          <w:bCs w:val="0"/>
          <w:caps/>
          <w:color w:val="000000"/>
          <w:sz w:val="22"/>
          <w:szCs w:val="22"/>
        </w:rPr>
        <w:t xml:space="preserve"> </w:t>
      </w:r>
      <w:r w:rsidRPr="005171D9">
        <w:rPr>
          <w:rFonts w:ascii="Arial" w:hAnsi="Arial" w:cs="Arial"/>
          <w:b/>
          <w:bCs w:val="0"/>
          <w:caps/>
          <w:color w:val="000000"/>
          <w:sz w:val="22"/>
          <w:szCs w:val="22"/>
        </w:rPr>
        <w:t>Pré-preparo e preparo dos alimentos.</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 obedecer aos seguintes procedimentos e critérios técnicos em relação ao pré-preparo e preparo dos alimentos: </w:t>
      </w:r>
    </w:p>
    <w:p w:rsidR="00AF6DF4" w:rsidRPr="005171D9" w:rsidRDefault="00AF6DF4" w:rsidP="00AF6DF4">
      <w:pPr>
        <w:numPr>
          <w:ilvl w:val="0"/>
          <w:numId w:val="4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que todos os manipuladores higienizem as mãos antes de manusear qualquer alimento, durante os diferentes estágios do processamento e a cada mudança de tarefa de manipulação;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para que não ocorra a contaminação cruzada entre os vários gêneros de alimentos durante a manipulação, no pré-preparo e preparo final;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Proteger os alimentos em preparação ou prontos, garantindo que estejam sempre cobertos com tampas, filmes plásticos ou papéis impermeáveis, os quais não devem ser reutilizados;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alimentos em preparação ou preparados sob temperaturas de segurança, ou seja, inferior a 10ºC ou superior a 65ºC;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Planejar o processo de cocção para que mantenha, tanto quanto possível, todas as qualidades nutritivas dos alimentos;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que os alimentos no processo de cocção cheguem a atingir 74ºC no seu centro geométrico ou combinações conhecidas de tempo e temperatura que confiram a mesma segurança;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Elevar a temperatura de molhos quentes a serem adicionadas em alguma preparação, garantindo que ambos (molhos e alimentos) atingem 74ºC no seu interior;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Atentar para que os óleos e gorduras utilizados nas frituras não sejam aquecidos a mais de 180ºC. Fica proibido o reaproveitamento de óleos e gorduras.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o pré-preparo de carnes em pequenos lotes, ou seja, retirar da refrigeração apenas a quantidade suficiente de matéria prima a ser preparada por 30 minutos sob </w:t>
      </w:r>
      <w:r w:rsidRPr="005171D9">
        <w:rPr>
          <w:rFonts w:ascii="Arial" w:hAnsi="Arial" w:cs="Arial"/>
          <w:bCs w:val="0"/>
          <w:color w:val="000000"/>
          <w:sz w:val="22"/>
          <w:szCs w:val="22"/>
        </w:rPr>
        <w:lastRenderedPageBreak/>
        <w:t xml:space="preserve">temperatura ambiente. Retorná-la a refrigeração (até 4ºC), devidamente etiquetada, assim que estiver pronta. Retirar nova partida e prosseguir sucessivamente;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Grelhar, fritar ou cozinhar as carnes ou outros produtos perecíveis em lotes adequados, isto é, retirar da refrigeração, apenas a quantidade suficiente para trabalhar por 30 minutos por lote. Atentar para as temperaturas de segurança nas etapas de espera: carne crua = abaixo de 4ºC e carne pronta = acima de 65ºC;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Evitar preparações com demasiada manipulação das carnes, especialmente nos casos de frangos e pescados;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somente maionese industrializada, NÃO utilizar ovos crus para as preparações (maionese caseira, </w:t>
      </w:r>
      <w:proofErr w:type="spellStart"/>
      <w:r w:rsidRPr="005171D9">
        <w:rPr>
          <w:rFonts w:ascii="Arial" w:hAnsi="Arial" w:cs="Arial"/>
          <w:bCs w:val="0"/>
          <w:color w:val="000000"/>
          <w:sz w:val="22"/>
          <w:szCs w:val="22"/>
        </w:rPr>
        <w:t>mousses</w:t>
      </w:r>
      <w:proofErr w:type="spellEnd"/>
      <w:r w:rsidRPr="005171D9">
        <w:rPr>
          <w:rFonts w:ascii="Arial" w:hAnsi="Arial" w:cs="Arial"/>
          <w:bCs w:val="0"/>
          <w:color w:val="000000"/>
          <w:sz w:val="22"/>
          <w:szCs w:val="22"/>
        </w:rPr>
        <w:t xml:space="preserve"> etc.); </w:t>
      </w:r>
    </w:p>
    <w:p w:rsidR="00AF6DF4" w:rsidRPr="005171D9" w:rsidRDefault="00AF6DF4" w:rsidP="00AF6DF4">
      <w:pPr>
        <w:numPr>
          <w:ilvl w:val="0"/>
          <w:numId w:val="2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Garantir 74ºC na cocção dos empanados (</w:t>
      </w:r>
      <w:proofErr w:type="spellStart"/>
      <w:r w:rsidRPr="005171D9">
        <w:rPr>
          <w:rFonts w:ascii="Arial" w:hAnsi="Arial" w:cs="Arial"/>
          <w:bCs w:val="0"/>
          <w:color w:val="000000"/>
          <w:sz w:val="22"/>
          <w:szCs w:val="22"/>
        </w:rPr>
        <w:t>dorê</w:t>
      </w:r>
      <w:proofErr w:type="spellEnd"/>
      <w:r w:rsidRPr="005171D9">
        <w:rPr>
          <w:rFonts w:ascii="Arial" w:hAnsi="Arial" w:cs="Arial"/>
          <w:bCs w:val="0"/>
          <w:color w:val="000000"/>
          <w:sz w:val="22"/>
          <w:szCs w:val="22"/>
        </w:rPr>
        <w:t xml:space="preserve">, milanesa), bolos, doces etc.; </w:t>
      </w:r>
    </w:p>
    <w:p w:rsidR="00AF6DF4" w:rsidRPr="005171D9" w:rsidRDefault="00AF6DF4" w:rsidP="00AF6DF4">
      <w:pPr>
        <w:numPr>
          <w:ilvl w:val="0"/>
          <w:numId w:val="27"/>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realizar o registro das temperaturas de cocção em planilhas próprias, colocando-as a disposição do Contratante, sempre que solicitado.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caps/>
          <w:sz w:val="22"/>
          <w:szCs w:val="22"/>
        </w:rPr>
      </w:pPr>
      <w:r>
        <w:rPr>
          <w:rFonts w:ascii="Arial" w:hAnsi="Arial" w:cs="Arial"/>
          <w:b/>
          <w:caps/>
          <w:sz w:val="22"/>
          <w:szCs w:val="22"/>
        </w:rPr>
        <w:t>6</w:t>
      </w:r>
      <w:r w:rsidRPr="005171D9">
        <w:rPr>
          <w:rFonts w:ascii="Arial" w:hAnsi="Arial" w:cs="Arial"/>
          <w:b/>
          <w:caps/>
          <w:sz w:val="22"/>
          <w:szCs w:val="22"/>
        </w:rPr>
        <w:t>.</w:t>
      </w:r>
      <w:r>
        <w:rPr>
          <w:rFonts w:ascii="Arial" w:hAnsi="Arial" w:cs="Arial"/>
          <w:b/>
          <w:caps/>
          <w:sz w:val="22"/>
          <w:szCs w:val="22"/>
        </w:rPr>
        <w:t>8.</w:t>
      </w:r>
      <w:r w:rsidRPr="005171D9">
        <w:rPr>
          <w:rFonts w:ascii="Arial" w:hAnsi="Arial" w:cs="Arial"/>
          <w:b/>
          <w:caps/>
          <w:sz w:val="22"/>
          <w:szCs w:val="22"/>
        </w:rPr>
        <w:t xml:space="preserve"> Higienização dos alimentos</w:t>
      </w:r>
    </w:p>
    <w:p w:rsidR="00AF6DF4" w:rsidRPr="005171D9" w:rsidRDefault="00AF6DF4" w:rsidP="00AF6DF4">
      <w:pPr>
        <w:autoSpaceDE w:val="0"/>
        <w:autoSpaceDN w:val="0"/>
        <w:adjustRightInd w:val="0"/>
        <w:jc w:val="both"/>
        <w:rPr>
          <w:rFonts w:ascii="Arial" w:hAnsi="Arial" w:cs="Arial"/>
          <w:sz w:val="22"/>
          <w:szCs w:val="22"/>
        </w:rPr>
      </w:pPr>
    </w:p>
    <w:p w:rsidR="00AF6DF4" w:rsidRPr="005171D9"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6</w:t>
      </w:r>
      <w:r w:rsidRPr="006046BA">
        <w:rPr>
          <w:rFonts w:ascii="Arial" w:hAnsi="Arial" w:cs="Arial"/>
          <w:b/>
          <w:color w:val="000000"/>
          <w:sz w:val="22"/>
          <w:szCs w:val="22"/>
        </w:rPr>
        <w:t>.8.1 –</w:t>
      </w:r>
      <w:r w:rsidRPr="005171D9">
        <w:rPr>
          <w:rFonts w:ascii="Arial" w:hAnsi="Arial" w:cs="Arial"/>
          <w:b/>
          <w:color w:val="000000"/>
          <w:sz w:val="22"/>
          <w:szCs w:val="22"/>
        </w:rPr>
        <w:t xml:space="preserve"> </w:t>
      </w:r>
      <w:r w:rsidRPr="00024BBD">
        <w:rPr>
          <w:rFonts w:ascii="Arial" w:hAnsi="Arial" w:cs="Arial"/>
          <w:b/>
          <w:caps/>
          <w:color w:val="000000"/>
          <w:sz w:val="22"/>
          <w:szCs w:val="22"/>
        </w:rPr>
        <w:t>Regras Básicas:</w:t>
      </w:r>
      <w:r w:rsidRPr="005171D9">
        <w:rPr>
          <w:rFonts w:ascii="Arial" w:hAnsi="Arial" w:cs="Arial"/>
          <w:b/>
          <w:color w:val="000000"/>
          <w:sz w:val="22"/>
          <w:szCs w:val="22"/>
        </w:rPr>
        <w:t xml:space="preserve">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Higienizar e desinfetar corretamente as superfícies, equipamentos e utensílios;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alimentos prontos devem ser manipulados somente com garfos, travessas, pinças ou com as mãos protegidas com luvas descartáveis;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Evitar o contato entre os alimentos crus e os cozidos, em todas as fases de armazenamento, </w:t>
      </w:r>
      <w:proofErr w:type="gramStart"/>
      <w:r w:rsidRPr="005171D9">
        <w:rPr>
          <w:rFonts w:ascii="Arial" w:hAnsi="Arial" w:cs="Arial"/>
          <w:bCs w:val="0"/>
          <w:color w:val="000000"/>
          <w:sz w:val="22"/>
          <w:szCs w:val="22"/>
        </w:rPr>
        <w:t>preparo</w:t>
      </w:r>
      <w:proofErr w:type="gramEnd"/>
      <w:r w:rsidRPr="005171D9">
        <w:rPr>
          <w:rFonts w:ascii="Arial" w:hAnsi="Arial" w:cs="Arial"/>
          <w:bCs w:val="0"/>
          <w:color w:val="000000"/>
          <w:sz w:val="22"/>
          <w:szCs w:val="22"/>
        </w:rPr>
        <w:t xml:space="preserve">, cozimento e no momento de servir;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portas das geladeiras e das câmaras frias devem ser mantidas bem fechadas;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Reaquecer adequadamente os alimentos cozidos, segundo os critérios tempo e temperatura (74ºC por 05 minutos);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água potável;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funcionários não devem </w:t>
      </w:r>
      <w:proofErr w:type="gramStart"/>
      <w:r w:rsidRPr="005171D9">
        <w:rPr>
          <w:rFonts w:ascii="Arial" w:hAnsi="Arial" w:cs="Arial"/>
          <w:bCs w:val="0"/>
          <w:color w:val="000000"/>
          <w:sz w:val="22"/>
          <w:szCs w:val="22"/>
        </w:rPr>
        <w:t>falar,</w:t>
      </w:r>
      <w:proofErr w:type="gramEnd"/>
      <w:r w:rsidRPr="005171D9">
        <w:rPr>
          <w:rFonts w:ascii="Arial" w:hAnsi="Arial" w:cs="Arial"/>
          <w:bCs w:val="0"/>
          <w:color w:val="000000"/>
          <w:sz w:val="22"/>
          <w:szCs w:val="22"/>
        </w:rPr>
        <w:t xml:space="preserve"> tossir ou espirrar sobre os alimentos e utensílios; </w:t>
      </w:r>
    </w:p>
    <w:p w:rsidR="00AF6DF4" w:rsidRPr="005171D9" w:rsidRDefault="00AF6DF4" w:rsidP="00AF6DF4">
      <w:pPr>
        <w:numPr>
          <w:ilvl w:val="0"/>
          <w:numId w:val="28"/>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Para a degustação do alimento, devem ser usados talheres e pratinho, que não devem voltar a tocar os alimentos; </w:t>
      </w:r>
    </w:p>
    <w:p w:rsidR="00AF6DF4" w:rsidRPr="005171D9" w:rsidRDefault="00AF6DF4" w:rsidP="00AF6DF4">
      <w:pPr>
        <w:numPr>
          <w:ilvl w:val="0"/>
          <w:numId w:val="2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alimentos que sobrarem nas latas devem ser transferidos para recipientes de plástico branco atóxico ou de inox e cobertos com tampas, ou filme plástico; identificados através de etiquetas. O prazo de validade dos enlatados, após abertos, é de 24 horas, desde que armazenados a no máximo 06º C. </w:t>
      </w:r>
    </w:p>
    <w:p w:rsidR="00AF6DF4" w:rsidRDefault="00AF6DF4" w:rsidP="00AF6DF4">
      <w:pPr>
        <w:autoSpaceDE w:val="0"/>
        <w:autoSpaceDN w:val="0"/>
        <w:adjustRightInd w:val="0"/>
        <w:jc w:val="both"/>
        <w:rPr>
          <w:rFonts w:ascii="Arial" w:hAnsi="Arial" w:cs="Arial"/>
          <w:color w:val="000000"/>
          <w:sz w:val="22"/>
          <w:szCs w:val="22"/>
        </w:rPr>
      </w:pPr>
      <w:r w:rsidRPr="005171D9">
        <w:rPr>
          <w:rFonts w:ascii="Arial" w:hAnsi="Arial" w:cs="Arial"/>
          <w:color w:val="000000"/>
          <w:sz w:val="22"/>
          <w:szCs w:val="22"/>
        </w:rPr>
        <w:tab/>
      </w:r>
    </w:p>
    <w:p w:rsidR="00AF6DF4" w:rsidRPr="00024BBD" w:rsidRDefault="00AF6DF4" w:rsidP="00AF6DF4">
      <w:pPr>
        <w:autoSpaceDE w:val="0"/>
        <w:autoSpaceDN w:val="0"/>
        <w:adjustRightInd w:val="0"/>
        <w:spacing w:line="360" w:lineRule="atLeast"/>
        <w:jc w:val="both"/>
        <w:rPr>
          <w:rFonts w:ascii="Arial" w:hAnsi="Arial" w:cs="Arial"/>
          <w:b/>
          <w:caps/>
          <w:color w:val="000000"/>
          <w:sz w:val="22"/>
          <w:szCs w:val="22"/>
        </w:rPr>
      </w:pPr>
      <w:r>
        <w:rPr>
          <w:rFonts w:ascii="Arial" w:hAnsi="Arial" w:cs="Arial"/>
          <w:b/>
          <w:color w:val="000000"/>
          <w:sz w:val="22"/>
          <w:szCs w:val="22"/>
        </w:rPr>
        <w:t>6</w:t>
      </w:r>
      <w:r w:rsidRPr="006046BA">
        <w:rPr>
          <w:rFonts w:ascii="Arial" w:hAnsi="Arial" w:cs="Arial"/>
          <w:b/>
          <w:color w:val="000000"/>
          <w:sz w:val="22"/>
          <w:szCs w:val="22"/>
        </w:rPr>
        <w:t>.8.2 –</w:t>
      </w:r>
      <w:r w:rsidRPr="005171D9">
        <w:rPr>
          <w:rFonts w:ascii="Arial" w:hAnsi="Arial" w:cs="Arial"/>
          <w:b/>
          <w:color w:val="000000"/>
          <w:sz w:val="22"/>
          <w:szCs w:val="22"/>
        </w:rPr>
        <w:t xml:space="preserve"> </w:t>
      </w:r>
      <w:r w:rsidRPr="00024BBD">
        <w:rPr>
          <w:rFonts w:ascii="Arial" w:hAnsi="Arial" w:cs="Arial"/>
          <w:b/>
          <w:caps/>
          <w:color w:val="000000"/>
          <w:sz w:val="22"/>
          <w:szCs w:val="22"/>
        </w:rPr>
        <w:t>Hortifrutigranjeiros</w:t>
      </w:r>
    </w:p>
    <w:p w:rsidR="00AF6DF4" w:rsidRPr="005171D9" w:rsidRDefault="00AF6DF4" w:rsidP="00AF6DF4">
      <w:pPr>
        <w:numPr>
          <w:ilvl w:val="0"/>
          <w:numId w:val="29"/>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Os vegetais folhosos deverão ser lavados folha a folha e os legumes e frutas um a um, retirando as partes estragadas e danificadas, e colocados em imersão de água clorada a 200 PPM, no mínimo por 15 minutos; </w:t>
      </w:r>
    </w:p>
    <w:p w:rsidR="00AF6DF4" w:rsidRPr="005171D9" w:rsidRDefault="00AF6DF4" w:rsidP="00AF6DF4">
      <w:pPr>
        <w:numPr>
          <w:ilvl w:val="0"/>
          <w:numId w:val="29"/>
        </w:numPr>
        <w:autoSpaceDE w:val="0"/>
        <w:autoSpaceDN w:val="0"/>
        <w:adjustRightInd w:val="0"/>
        <w:spacing w:after="7"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Corte,</w:t>
      </w:r>
      <w:proofErr w:type="gramEnd"/>
      <w:r w:rsidRPr="005171D9">
        <w:rPr>
          <w:rFonts w:ascii="Arial" w:hAnsi="Arial" w:cs="Arial"/>
          <w:bCs w:val="0"/>
          <w:color w:val="000000"/>
          <w:sz w:val="22"/>
          <w:szCs w:val="22"/>
        </w:rPr>
        <w:t xml:space="preserve"> montagem e decoração com o uso de luvas descartáveis; </w:t>
      </w:r>
    </w:p>
    <w:p w:rsidR="00AF6DF4" w:rsidRPr="005171D9" w:rsidRDefault="00AF6DF4" w:rsidP="00AF6DF4">
      <w:pPr>
        <w:numPr>
          <w:ilvl w:val="0"/>
          <w:numId w:val="29"/>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Espera para distribuição em câmaras ou geladeiras a, no máximo, 10º C; </w:t>
      </w:r>
    </w:p>
    <w:p w:rsidR="00AF6DF4" w:rsidRPr="005171D9" w:rsidRDefault="00AF6DF4" w:rsidP="00AF6DF4">
      <w:pPr>
        <w:numPr>
          <w:ilvl w:val="0"/>
          <w:numId w:val="2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ovos deverão ser lavados em água corrente antes da sua utilização. </w:t>
      </w:r>
    </w:p>
    <w:p w:rsidR="00AF6DF4" w:rsidRDefault="00AF6DF4" w:rsidP="00AF6DF4">
      <w:pPr>
        <w:autoSpaceDE w:val="0"/>
        <w:autoSpaceDN w:val="0"/>
        <w:adjustRightInd w:val="0"/>
        <w:jc w:val="both"/>
        <w:rPr>
          <w:rFonts w:ascii="Arial" w:hAnsi="Arial" w:cs="Arial"/>
          <w:bCs w:val="0"/>
          <w:color w:val="000000"/>
          <w:sz w:val="22"/>
          <w:szCs w:val="22"/>
        </w:rPr>
      </w:pPr>
    </w:p>
    <w:p w:rsidR="00AF6DF4" w:rsidRPr="00024BBD" w:rsidRDefault="00AF6DF4" w:rsidP="00AF6DF4">
      <w:pPr>
        <w:autoSpaceDE w:val="0"/>
        <w:autoSpaceDN w:val="0"/>
        <w:adjustRightInd w:val="0"/>
        <w:spacing w:line="360" w:lineRule="atLeast"/>
        <w:jc w:val="both"/>
        <w:rPr>
          <w:rFonts w:ascii="Arial" w:hAnsi="Arial" w:cs="Arial"/>
          <w:b/>
          <w:caps/>
          <w:color w:val="000000"/>
          <w:sz w:val="22"/>
          <w:szCs w:val="22"/>
        </w:rPr>
      </w:pPr>
      <w:r>
        <w:rPr>
          <w:rFonts w:ascii="Arial" w:hAnsi="Arial" w:cs="Arial"/>
          <w:b/>
          <w:color w:val="000000"/>
          <w:sz w:val="22"/>
          <w:szCs w:val="22"/>
        </w:rPr>
        <w:t>6</w:t>
      </w:r>
      <w:r w:rsidRPr="006046BA">
        <w:rPr>
          <w:rFonts w:ascii="Arial" w:hAnsi="Arial" w:cs="Arial"/>
          <w:b/>
          <w:color w:val="000000"/>
          <w:sz w:val="22"/>
          <w:szCs w:val="22"/>
        </w:rPr>
        <w:t>.8.3</w:t>
      </w:r>
      <w:r w:rsidRPr="005171D9">
        <w:rPr>
          <w:rFonts w:ascii="Arial" w:hAnsi="Arial" w:cs="Arial"/>
          <w:b/>
          <w:color w:val="000000"/>
          <w:sz w:val="22"/>
          <w:szCs w:val="22"/>
        </w:rPr>
        <w:t xml:space="preserve"> – </w:t>
      </w:r>
      <w:r w:rsidRPr="00024BBD">
        <w:rPr>
          <w:rFonts w:ascii="Arial" w:hAnsi="Arial" w:cs="Arial"/>
          <w:b/>
          <w:caps/>
          <w:color w:val="000000"/>
          <w:sz w:val="22"/>
          <w:szCs w:val="22"/>
        </w:rPr>
        <w:t xml:space="preserve">Cereais e Leguminosas </w:t>
      </w:r>
    </w:p>
    <w:p w:rsidR="00AF6DF4" w:rsidRPr="005171D9" w:rsidRDefault="00AF6DF4" w:rsidP="00AF6DF4">
      <w:pPr>
        <w:numPr>
          <w:ilvl w:val="0"/>
          <w:numId w:val="30"/>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Escolher os grãos a seco (arroz, feijão, lentilha e outros); </w:t>
      </w:r>
    </w:p>
    <w:p w:rsidR="00AF6DF4" w:rsidRPr="005171D9" w:rsidRDefault="00AF6DF4" w:rsidP="00AF6DF4">
      <w:pPr>
        <w:numPr>
          <w:ilvl w:val="0"/>
          <w:numId w:val="30"/>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Lavar em água corrente, enxaguando no mínimo 03 (três) vezes antes de levar para cocção.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 xml:space="preserve">.9. Porcionamento </w:t>
      </w:r>
    </w:p>
    <w:p w:rsidR="00AF6DF4" w:rsidRPr="005171D9" w:rsidRDefault="00AF6DF4" w:rsidP="00AF6DF4">
      <w:pPr>
        <w:numPr>
          <w:ilvl w:val="0"/>
          <w:numId w:val="3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 processo de </w:t>
      </w:r>
      <w:proofErr w:type="spellStart"/>
      <w:r w:rsidRPr="005171D9">
        <w:rPr>
          <w:rFonts w:ascii="Arial" w:hAnsi="Arial" w:cs="Arial"/>
          <w:bCs w:val="0"/>
          <w:color w:val="000000"/>
          <w:sz w:val="22"/>
          <w:szCs w:val="22"/>
        </w:rPr>
        <w:t>porcionamento</w:t>
      </w:r>
      <w:proofErr w:type="spellEnd"/>
      <w:r w:rsidRPr="005171D9">
        <w:rPr>
          <w:rFonts w:ascii="Arial" w:hAnsi="Arial" w:cs="Arial"/>
          <w:bCs w:val="0"/>
          <w:color w:val="000000"/>
          <w:sz w:val="22"/>
          <w:szCs w:val="22"/>
        </w:rPr>
        <w:t xml:space="preserve"> das dietas deve ser efetuado sob rigoroso controle de tempo de exposição e temperatura a fim de não ocorrer multiplicação microbiana; </w:t>
      </w:r>
    </w:p>
    <w:p w:rsidR="00AF6DF4" w:rsidRPr="005171D9" w:rsidRDefault="00AF6DF4" w:rsidP="00AF6DF4">
      <w:pPr>
        <w:numPr>
          <w:ilvl w:val="0"/>
          <w:numId w:val="3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refeições deverão ser </w:t>
      </w:r>
      <w:proofErr w:type="spellStart"/>
      <w:r w:rsidRPr="005171D9">
        <w:rPr>
          <w:rFonts w:ascii="Arial" w:hAnsi="Arial" w:cs="Arial"/>
          <w:bCs w:val="0"/>
          <w:color w:val="000000"/>
          <w:sz w:val="22"/>
          <w:szCs w:val="22"/>
        </w:rPr>
        <w:t>porcionadas</w:t>
      </w:r>
      <w:proofErr w:type="spellEnd"/>
      <w:r w:rsidRPr="005171D9">
        <w:rPr>
          <w:rFonts w:ascii="Arial" w:hAnsi="Arial" w:cs="Arial"/>
          <w:bCs w:val="0"/>
          <w:color w:val="000000"/>
          <w:sz w:val="22"/>
          <w:szCs w:val="22"/>
        </w:rPr>
        <w:t xml:space="preserve">, distribuídas e servidas, em recipientes individuais descartáveis, devidamente apoiados em bandejas visando à manipulação segura e confortável ao paciente; </w:t>
      </w:r>
    </w:p>
    <w:p w:rsidR="00AF6DF4" w:rsidRDefault="00AF6DF4" w:rsidP="00AF6DF4">
      <w:pPr>
        <w:numPr>
          <w:ilvl w:val="0"/>
          <w:numId w:val="31"/>
        </w:num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Porcionar</w:t>
      </w:r>
      <w:proofErr w:type="spellEnd"/>
      <w:r w:rsidRPr="005171D9">
        <w:rPr>
          <w:rFonts w:ascii="Arial" w:hAnsi="Arial" w:cs="Arial"/>
          <w:bCs w:val="0"/>
          <w:color w:val="000000"/>
          <w:sz w:val="22"/>
          <w:szCs w:val="22"/>
        </w:rPr>
        <w:t xml:space="preserve"> uniformemente as refeições, de acordo com a patologia e seguindo o </w:t>
      </w:r>
      <w:r w:rsidRPr="005171D9">
        <w:rPr>
          <w:rFonts w:ascii="Arial" w:hAnsi="Arial" w:cs="Arial"/>
          <w:bCs w:val="0"/>
          <w:i/>
          <w:iCs/>
          <w:color w:val="000000"/>
          <w:sz w:val="22"/>
          <w:szCs w:val="22"/>
        </w:rPr>
        <w:t xml:space="preserve">per capita </w:t>
      </w:r>
      <w:r w:rsidRPr="005171D9">
        <w:rPr>
          <w:rFonts w:ascii="Arial" w:hAnsi="Arial" w:cs="Arial"/>
          <w:bCs w:val="0"/>
          <w:color w:val="000000"/>
          <w:sz w:val="22"/>
          <w:szCs w:val="22"/>
        </w:rPr>
        <w:t xml:space="preserve">estabelecido, utilizando-se de utensílios apropriados para cada tipo de preparação; </w:t>
      </w:r>
    </w:p>
    <w:p w:rsidR="00AF6DF4" w:rsidRPr="005171D9" w:rsidRDefault="00AF6DF4" w:rsidP="00AF6DF4">
      <w:pPr>
        <w:numPr>
          <w:ilvl w:val="0"/>
          <w:numId w:val="31"/>
        </w:num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 xml:space="preserve">As dietas gerais e de acompanhantes devem ser </w:t>
      </w:r>
      <w:proofErr w:type="spellStart"/>
      <w:r>
        <w:rPr>
          <w:rFonts w:ascii="Arial" w:hAnsi="Arial" w:cs="Arial"/>
          <w:bCs w:val="0"/>
          <w:color w:val="000000"/>
          <w:sz w:val="22"/>
          <w:szCs w:val="22"/>
        </w:rPr>
        <w:t>porcionadas</w:t>
      </w:r>
      <w:proofErr w:type="spellEnd"/>
      <w:r>
        <w:rPr>
          <w:rFonts w:ascii="Arial" w:hAnsi="Arial" w:cs="Arial"/>
          <w:bCs w:val="0"/>
          <w:color w:val="000000"/>
          <w:sz w:val="22"/>
          <w:szCs w:val="22"/>
        </w:rPr>
        <w:t xml:space="preserve"> em embalagem com </w:t>
      </w:r>
      <w:proofErr w:type="gramStart"/>
      <w:r>
        <w:rPr>
          <w:rFonts w:ascii="Arial" w:hAnsi="Arial" w:cs="Arial"/>
          <w:bCs w:val="0"/>
          <w:color w:val="000000"/>
          <w:sz w:val="22"/>
          <w:szCs w:val="22"/>
        </w:rPr>
        <w:t>3</w:t>
      </w:r>
      <w:proofErr w:type="gramEnd"/>
      <w:r>
        <w:rPr>
          <w:rFonts w:ascii="Arial" w:hAnsi="Arial" w:cs="Arial"/>
          <w:bCs w:val="0"/>
          <w:color w:val="000000"/>
          <w:sz w:val="22"/>
          <w:szCs w:val="22"/>
        </w:rPr>
        <w:t xml:space="preserve"> divisões cuja a  capacidade seja de 750 a 900gr aproximadamente e as dietas especiais em embalagem de capacidade 450 a 550g aproximadamente.</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 xml:space="preserve">.10. Acondicionamento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Todas as embalagens descartáveis para refeição, incluindo o da salada, sopa, sobremesa, deverão ser identificadas, contendo em suas tampas: nome do paciente, quarto, leito e o tipo de dieta.</w:t>
      </w:r>
      <w:r w:rsidRPr="005171D9">
        <w:rPr>
          <w:rFonts w:ascii="Arial" w:hAnsi="Arial" w:cs="Arial"/>
          <w:bCs w:val="0"/>
          <w:color w:val="000000"/>
          <w:sz w:val="22"/>
          <w:szCs w:val="22"/>
        </w:rPr>
        <w:tab/>
      </w:r>
    </w:p>
    <w:p w:rsidR="00AF6DF4" w:rsidRDefault="00AF6DF4" w:rsidP="00AF6DF4">
      <w:pPr>
        <w:autoSpaceDE w:val="0"/>
        <w:autoSpaceDN w:val="0"/>
        <w:adjustRightInd w:val="0"/>
        <w:jc w:val="both"/>
        <w:rPr>
          <w:rFonts w:ascii="Arial" w:hAnsi="Arial" w:cs="Arial"/>
          <w:b/>
          <w:bCs w:val="0"/>
          <w:caps/>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bCs w:val="0"/>
          <w:color w:val="000000"/>
          <w:sz w:val="22"/>
          <w:szCs w:val="22"/>
        </w:rPr>
      </w:pPr>
      <w:r>
        <w:rPr>
          <w:rFonts w:ascii="Arial" w:hAnsi="Arial" w:cs="Arial"/>
          <w:b/>
          <w:bCs w:val="0"/>
          <w:caps/>
          <w:color w:val="000000"/>
          <w:sz w:val="22"/>
          <w:szCs w:val="22"/>
        </w:rPr>
        <w:t>6</w:t>
      </w:r>
      <w:r w:rsidRPr="005171D9">
        <w:rPr>
          <w:rFonts w:ascii="Arial" w:hAnsi="Arial" w:cs="Arial"/>
          <w:b/>
          <w:bCs w:val="0"/>
          <w:caps/>
          <w:color w:val="000000"/>
          <w:sz w:val="22"/>
          <w:szCs w:val="22"/>
        </w:rPr>
        <w:t>.11 - distribuição das dietas gerais e específicas</w:t>
      </w:r>
      <w:r w:rsidRPr="005171D9">
        <w:rPr>
          <w:rFonts w:ascii="Arial" w:hAnsi="Arial" w:cs="Arial"/>
          <w:b/>
          <w:bCs w:val="0"/>
          <w:color w:val="000000"/>
          <w:sz w:val="22"/>
          <w:szCs w:val="22"/>
        </w:rPr>
        <w:t xml:space="preserve">: </w:t>
      </w:r>
    </w:p>
    <w:p w:rsidR="00AF6DF4" w:rsidRPr="005171D9" w:rsidRDefault="00AF6DF4" w:rsidP="00AF6DF4">
      <w:pPr>
        <w:autoSpaceDE w:val="0"/>
        <w:autoSpaceDN w:val="0"/>
        <w:adjustRightInd w:val="0"/>
        <w:spacing w:after="15"/>
        <w:jc w:val="both"/>
        <w:rPr>
          <w:rFonts w:ascii="Arial" w:hAnsi="Arial" w:cs="Arial"/>
          <w:b/>
          <w:bCs w:val="0"/>
          <w:color w:val="000000"/>
          <w:sz w:val="22"/>
          <w:szCs w:val="22"/>
        </w:rPr>
      </w:pPr>
    </w:p>
    <w:p w:rsidR="00AF6DF4" w:rsidRPr="00024BBD" w:rsidRDefault="00AF6DF4" w:rsidP="00AF6DF4">
      <w:pPr>
        <w:autoSpaceDE w:val="0"/>
        <w:autoSpaceDN w:val="0"/>
        <w:adjustRightInd w:val="0"/>
        <w:spacing w:after="15" w:line="360" w:lineRule="atLeast"/>
        <w:jc w:val="both"/>
        <w:rPr>
          <w:rFonts w:ascii="Arial" w:hAnsi="Arial" w:cs="Arial"/>
          <w:b/>
          <w:bCs w:val="0"/>
          <w:caps/>
          <w:color w:val="000000"/>
          <w:sz w:val="22"/>
          <w:szCs w:val="22"/>
        </w:rPr>
      </w:pPr>
      <w:r>
        <w:rPr>
          <w:rFonts w:ascii="Arial" w:hAnsi="Arial" w:cs="Arial"/>
          <w:b/>
          <w:bCs w:val="0"/>
          <w:color w:val="000000"/>
          <w:sz w:val="22"/>
          <w:szCs w:val="22"/>
        </w:rPr>
        <w:t>6</w:t>
      </w:r>
      <w:r w:rsidRPr="006046BA">
        <w:rPr>
          <w:rFonts w:ascii="Arial" w:hAnsi="Arial" w:cs="Arial"/>
          <w:b/>
          <w:bCs w:val="0"/>
          <w:color w:val="000000"/>
          <w:sz w:val="22"/>
          <w:szCs w:val="22"/>
        </w:rPr>
        <w:t>.11.1 –</w:t>
      </w:r>
      <w:r w:rsidRPr="005171D9">
        <w:rPr>
          <w:rFonts w:ascii="Arial" w:hAnsi="Arial" w:cs="Arial"/>
          <w:b/>
          <w:bCs w:val="0"/>
          <w:color w:val="000000"/>
          <w:sz w:val="22"/>
          <w:szCs w:val="22"/>
        </w:rPr>
        <w:t xml:space="preserve"> </w:t>
      </w:r>
      <w:r w:rsidRPr="00024BBD">
        <w:rPr>
          <w:rFonts w:ascii="Arial" w:hAnsi="Arial" w:cs="Arial"/>
          <w:b/>
          <w:bCs w:val="0"/>
          <w:caps/>
          <w:color w:val="000000"/>
          <w:sz w:val="22"/>
          <w:szCs w:val="22"/>
        </w:rPr>
        <w:t xml:space="preserve">Condições básicas: </w:t>
      </w:r>
    </w:p>
    <w:p w:rsidR="00AF6DF4" w:rsidRPr="005171D9" w:rsidRDefault="00AF6DF4" w:rsidP="00AF6DF4">
      <w:pPr>
        <w:numPr>
          <w:ilvl w:val="0"/>
          <w:numId w:val="8"/>
        </w:numPr>
        <w:tabs>
          <w:tab w:val="clear" w:pos="720"/>
          <w:tab w:val="num" w:pos="0"/>
          <w:tab w:val="left" w:pos="1800"/>
        </w:tabs>
        <w:autoSpaceDE w:val="0"/>
        <w:autoSpaceDN w:val="0"/>
        <w:adjustRightInd w:val="0"/>
        <w:spacing w:after="15" w:line="360" w:lineRule="atLeast"/>
        <w:ind w:left="0" w:firstLine="720"/>
        <w:jc w:val="both"/>
        <w:rPr>
          <w:rFonts w:ascii="Arial" w:hAnsi="Arial" w:cs="Arial"/>
          <w:b/>
          <w:bCs w:val="0"/>
          <w:color w:val="000000"/>
          <w:sz w:val="22"/>
          <w:szCs w:val="22"/>
        </w:rPr>
      </w:pPr>
      <w:r w:rsidRPr="005171D9">
        <w:rPr>
          <w:rFonts w:ascii="Arial" w:hAnsi="Arial" w:cs="Arial"/>
          <w:b/>
          <w:bCs w:val="0"/>
          <w:color w:val="000000"/>
          <w:sz w:val="22"/>
          <w:szCs w:val="22"/>
        </w:rPr>
        <w:t xml:space="preserve">No desjejum: </w:t>
      </w:r>
    </w:p>
    <w:p w:rsidR="00AF6DF4" w:rsidRPr="005171D9" w:rsidRDefault="00AF6DF4" w:rsidP="00AF6DF4">
      <w:pPr>
        <w:numPr>
          <w:ilvl w:val="1"/>
          <w:numId w:val="8"/>
        </w:numPr>
        <w:tabs>
          <w:tab w:val="clear" w:pos="1440"/>
          <w:tab w:val="num" w:pos="720"/>
        </w:tabs>
        <w:autoSpaceDE w:val="0"/>
        <w:autoSpaceDN w:val="0"/>
        <w:adjustRightInd w:val="0"/>
        <w:spacing w:after="15" w:line="360" w:lineRule="atLeast"/>
        <w:ind w:left="720"/>
        <w:jc w:val="both"/>
        <w:rPr>
          <w:rFonts w:ascii="Arial" w:hAnsi="Arial" w:cs="Arial"/>
          <w:bCs w:val="0"/>
          <w:color w:val="000000"/>
          <w:sz w:val="22"/>
          <w:szCs w:val="22"/>
        </w:rPr>
      </w:pPr>
      <w:proofErr w:type="gramStart"/>
      <w:r w:rsidRPr="005171D9">
        <w:rPr>
          <w:rFonts w:ascii="Arial" w:hAnsi="Arial" w:cs="Arial"/>
          <w:bCs w:val="0"/>
          <w:color w:val="000000"/>
          <w:sz w:val="22"/>
          <w:szCs w:val="22"/>
        </w:rPr>
        <w:t>leite</w:t>
      </w:r>
      <w:proofErr w:type="gramEnd"/>
      <w:r w:rsidRPr="005171D9">
        <w:rPr>
          <w:rFonts w:ascii="Arial" w:hAnsi="Arial" w:cs="Arial"/>
          <w:bCs w:val="0"/>
          <w:color w:val="000000"/>
          <w:sz w:val="22"/>
          <w:szCs w:val="22"/>
        </w:rPr>
        <w:t xml:space="preserve"> com café ou seu substituto deverá ser servido em copo descartável que contenham as características mínimas definidas na NBR com tampa, com capacidade de 300ml; </w:t>
      </w:r>
    </w:p>
    <w:p w:rsidR="00AF6DF4" w:rsidRPr="005171D9" w:rsidRDefault="00AF6DF4" w:rsidP="00AF6DF4">
      <w:pPr>
        <w:numPr>
          <w:ilvl w:val="1"/>
          <w:numId w:val="8"/>
        </w:numPr>
        <w:tabs>
          <w:tab w:val="clear" w:pos="1440"/>
          <w:tab w:val="num" w:pos="720"/>
        </w:tabs>
        <w:autoSpaceDE w:val="0"/>
        <w:autoSpaceDN w:val="0"/>
        <w:adjustRightInd w:val="0"/>
        <w:spacing w:after="15" w:line="360" w:lineRule="atLeast"/>
        <w:ind w:left="720"/>
        <w:jc w:val="both"/>
        <w:rPr>
          <w:rFonts w:ascii="Arial" w:hAnsi="Arial" w:cs="Arial"/>
          <w:bCs w:val="0"/>
          <w:color w:val="000000"/>
          <w:sz w:val="22"/>
          <w:szCs w:val="22"/>
        </w:rPr>
      </w:pPr>
      <w:proofErr w:type="gramStart"/>
      <w:r w:rsidRPr="005171D9">
        <w:rPr>
          <w:rFonts w:ascii="Arial" w:hAnsi="Arial" w:cs="Arial"/>
          <w:bCs w:val="0"/>
          <w:color w:val="000000"/>
          <w:sz w:val="22"/>
          <w:szCs w:val="22"/>
        </w:rPr>
        <w:lastRenderedPageBreak/>
        <w:t>pão</w:t>
      </w:r>
      <w:proofErr w:type="gramEnd"/>
      <w:r w:rsidRPr="005171D9">
        <w:rPr>
          <w:rFonts w:ascii="Arial" w:hAnsi="Arial" w:cs="Arial"/>
          <w:bCs w:val="0"/>
          <w:color w:val="000000"/>
          <w:sz w:val="22"/>
          <w:szCs w:val="22"/>
        </w:rPr>
        <w:t xml:space="preserve"> deverá ser devidamente acondicionado em embalagem apropriada; </w:t>
      </w:r>
    </w:p>
    <w:p w:rsidR="00AF6DF4" w:rsidRPr="005171D9" w:rsidRDefault="00AF6DF4" w:rsidP="00AF6DF4">
      <w:pPr>
        <w:numPr>
          <w:ilvl w:val="1"/>
          <w:numId w:val="8"/>
        </w:numPr>
        <w:tabs>
          <w:tab w:val="clear" w:pos="1440"/>
          <w:tab w:val="num" w:pos="720"/>
        </w:tabs>
        <w:autoSpaceDE w:val="0"/>
        <w:autoSpaceDN w:val="0"/>
        <w:adjustRightInd w:val="0"/>
        <w:spacing w:after="15" w:line="360" w:lineRule="atLeast"/>
        <w:ind w:left="720"/>
        <w:jc w:val="both"/>
        <w:rPr>
          <w:rFonts w:ascii="Arial" w:hAnsi="Arial" w:cs="Arial"/>
          <w:bCs w:val="0"/>
          <w:color w:val="000000"/>
          <w:sz w:val="22"/>
          <w:szCs w:val="22"/>
        </w:rPr>
      </w:pP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fruta deverá ser higienizada e devidamente embalada. </w:t>
      </w:r>
    </w:p>
    <w:p w:rsidR="00AF6DF4" w:rsidRPr="005171D9" w:rsidRDefault="00AF6DF4" w:rsidP="00AF6DF4">
      <w:pPr>
        <w:numPr>
          <w:ilvl w:val="2"/>
          <w:numId w:val="8"/>
        </w:numPr>
        <w:tabs>
          <w:tab w:val="clear" w:pos="2160"/>
          <w:tab w:val="num" w:pos="0"/>
        </w:tabs>
        <w:autoSpaceDE w:val="0"/>
        <w:autoSpaceDN w:val="0"/>
        <w:adjustRightInd w:val="0"/>
        <w:spacing w:after="15" w:line="360" w:lineRule="atLeast"/>
        <w:ind w:left="1080"/>
        <w:jc w:val="both"/>
        <w:rPr>
          <w:rFonts w:ascii="Arial" w:hAnsi="Arial" w:cs="Arial"/>
          <w:b/>
          <w:bCs w:val="0"/>
          <w:color w:val="000000"/>
          <w:sz w:val="22"/>
          <w:szCs w:val="22"/>
        </w:rPr>
      </w:pPr>
      <w:r w:rsidRPr="005171D9">
        <w:rPr>
          <w:rFonts w:ascii="Arial" w:hAnsi="Arial" w:cs="Arial"/>
          <w:b/>
          <w:bCs w:val="0"/>
          <w:color w:val="000000"/>
          <w:sz w:val="22"/>
          <w:szCs w:val="22"/>
        </w:rPr>
        <w:t xml:space="preserve">No almoço e jantar: </w:t>
      </w:r>
    </w:p>
    <w:p w:rsidR="00AF6DF4" w:rsidRPr="005171D9" w:rsidRDefault="00AF6DF4" w:rsidP="00AF6DF4">
      <w:pPr>
        <w:numPr>
          <w:ilvl w:val="0"/>
          <w:numId w:val="10"/>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As saladas deverão ser acondicionadas em embalagem descartável de polipropileno com tampa transparente com capacidade para </w:t>
      </w:r>
      <w:r w:rsidRPr="00F13991">
        <w:rPr>
          <w:rFonts w:ascii="Arial" w:hAnsi="Arial" w:cs="Arial"/>
          <w:bCs w:val="0"/>
          <w:sz w:val="22"/>
          <w:szCs w:val="22"/>
        </w:rPr>
        <w:t>250 ml;</w:t>
      </w:r>
      <w:r w:rsidRPr="005171D9">
        <w:rPr>
          <w:rFonts w:ascii="Arial" w:hAnsi="Arial" w:cs="Arial"/>
          <w:bCs w:val="0"/>
          <w:color w:val="000000"/>
          <w:sz w:val="22"/>
          <w:szCs w:val="22"/>
        </w:rPr>
        <w:t xml:space="preserve"> </w:t>
      </w:r>
    </w:p>
    <w:p w:rsidR="00AF6DF4" w:rsidRPr="00F13991" w:rsidRDefault="00AF6DF4" w:rsidP="00AF6DF4">
      <w:pPr>
        <w:numPr>
          <w:ilvl w:val="0"/>
          <w:numId w:val="10"/>
        </w:numPr>
        <w:tabs>
          <w:tab w:val="clear" w:pos="3045"/>
          <w:tab w:val="num" w:pos="720"/>
        </w:tabs>
        <w:autoSpaceDE w:val="0"/>
        <w:autoSpaceDN w:val="0"/>
        <w:adjustRightInd w:val="0"/>
        <w:spacing w:after="15" w:line="360" w:lineRule="atLeast"/>
        <w:ind w:left="720"/>
        <w:jc w:val="both"/>
        <w:rPr>
          <w:rFonts w:ascii="Arial" w:hAnsi="Arial" w:cs="Arial"/>
          <w:bCs w:val="0"/>
          <w:sz w:val="22"/>
          <w:szCs w:val="22"/>
        </w:rPr>
      </w:pPr>
      <w:r w:rsidRPr="00F13991">
        <w:rPr>
          <w:rFonts w:ascii="Arial" w:hAnsi="Arial" w:cs="Arial"/>
          <w:bCs w:val="0"/>
          <w:sz w:val="22"/>
          <w:szCs w:val="22"/>
        </w:rPr>
        <w:t xml:space="preserve">Arroz, feijão, guarnição e prato principal deverão ser acondicionados em embalagem descartável de isopor, com três divisórias capacidades aproximadas de 750 a 900gr para dietas gerais e </w:t>
      </w:r>
      <w:proofErr w:type="spellStart"/>
      <w:r w:rsidRPr="00F13991">
        <w:rPr>
          <w:rFonts w:ascii="Arial" w:hAnsi="Arial" w:cs="Arial"/>
          <w:bCs w:val="0"/>
          <w:sz w:val="22"/>
          <w:szCs w:val="22"/>
        </w:rPr>
        <w:t>refições</w:t>
      </w:r>
      <w:proofErr w:type="spellEnd"/>
      <w:r w:rsidRPr="00F13991">
        <w:rPr>
          <w:rFonts w:ascii="Arial" w:hAnsi="Arial" w:cs="Arial"/>
          <w:bCs w:val="0"/>
          <w:sz w:val="22"/>
          <w:szCs w:val="22"/>
        </w:rPr>
        <w:t xml:space="preserve"> para acompanhante e capacidade de 450 a 500gr para dietas especiais e infantis.</w:t>
      </w:r>
    </w:p>
    <w:p w:rsidR="00AF6DF4" w:rsidRPr="005171D9" w:rsidRDefault="00AF6DF4" w:rsidP="00AF6DF4">
      <w:pPr>
        <w:numPr>
          <w:ilvl w:val="0"/>
          <w:numId w:val="9"/>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F13991">
        <w:rPr>
          <w:rFonts w:ascii="Arial" w:hAnsi="Arial" w:cs="Arial"/>
          <w:bCs w:val="0"/>
          <w:sz w:val="22"/>
          <w:szCs w:val="22"/>
        </w:rPr>
        <w:t xml:space="preserve">Sopa dos lactentes e dieta líquida </w:t>
      </w:r>
      <w:proofErr w:type="gramStart"/>
      <w:r w:rsidRPr="00F13991">
        <w:rPr>
          <w:rFonts w:ascii="Arial" w:hAnsi="Arial" w:cs="Arial"/>
          <w:bCs w:val="0"/>
          <w:sz w:val="22"/>
          <w:szCs w:val="22"/>
        </w:rPr>
        <w:t>deverão ser</w:t>
      </w:r>
      <w:proofErr w:type="gramEnd"/>
      <w:r w:rsidRPr="00F13991">
        <w:rPr>
          <w:rFonts w:ascii="Arial" w:hAnsi="Arial" w:cs="Arial"/>
          <w:bCs w:val="0"/>
          <w:sz w:val="22"/>
          <w:szCs w:val="22"/>
        </w:rPr>
        <w:t xml:space="preserve"> acondicionadas </w:t>
      </w:r>
      <w:r>
        <w:rPr>
          <w:rFonts w:ascii="Arial" w:hAnsi="Arial" w:cs="Arial"/>
          <w:bCs w:val="0"/>
          <w:color w:val="000000"/>
          <w:sz w:val="22"/>
          <w:szCs w:val="22"/>
        </w:rPr>
        <w:t>em embalagem descartável de isopor com</w:t>
      </w:r>
      <w:r w:rsidRPr="005171D9">
        <w:rPr>
          <w:rFonts w:ascii="Arial" w:hAnsi="Arial" w:cs="Arial"/>
          <w:bCs w:val="0"/>
          <w:color w:val="000000"/>
          <w:sz w:val="22"/>
          <w:szCs w:val="22"/>
        </w:rPr>
        <w:t xml:space="preserve"> capacidade aproximada de 500 ml; </w:t>
      </w:r>
    </w:p>
    <w:p w:rsidR="00AF6DF4" w:rsidRPr="005171D9" w:rsidRDefault="00AF6DF4" w:rsidP="00AF6DF4">
      <w:pPr>
        <w:numPr>
          <w:ilvl w:val="0"/>
          <w:numId w:val="9"/>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Sucos, vitaminas, iogurtes, </w:t>
      </w:r>
      <w:proofErr w:type="spellStart"/>
      <w:r w:rsidRPr="005171D9">
        <w:rPr>
          <w:rFonts w:ascii="Arial" w:hAnsi="Arial" w:cs="Arial"/>
          <w:bCs w:val="0"/>
          <w:color w:val="000000"/>
          <w:sz w:val="22"/>
          <w:szCs w:val="22"/>
        </w:rPr>
        <w:t>achocolatados</w:t>
      </w:r>
      <w:proofErr w:type="spellEnd"/>
      <w:r w:rsidRPr="005171D9">
        <w:rPr>
          <w:rFonts w:ascii="Arial" w:hAnsi="Arial" w:cs="Arial"/>
          <w:bCs w:val="0"/>
          <w:color w:val="000000"/>
          <w:sz w:val="22"/>
          <w:szCs w:val="22"/>
        </w:rPr>
        <w:t xml:space="preserve">, chás etc., deverão ser servidos em copo descartável com tampa, com capacidade de </w:t>
      </w:r>
      <w:proofErr w:type="gramStart"/>
      <w:r>
        <w:rPr>
          <w:rFonts w:ascii="Arial" w:hAnsi="Arial" w:cs="Arial"/>
          <w:bCs w:val="0"/>
          <w:color w:val="000000"/>
          <w:sz w:val="22"/>
          <w:szCs w:val="22"/>
        </w:rPr>
        <w:t>30</w:t>
      </w:r>
      <w:r w:rsidRPr="005171D9">
        <w:rPr>
          <w:rFonts w:ascii="Arial" w:hAnsi="Arial" w:cs="Arial"/>
          <w:bCs w:val="0"/>
          <w:color w:val="000000"/>
          <w:sz w:val="22"/>
          <w:szCs w:val="22"/>
        </w:rPr>
        <w:t>0ml</w:t>
      </w:r>
      <w:proofErr w:type="gramEnd"/>
      <w:r w:rsidRPr="005171D9">
        <w:rPr>
          <w:rFonts w:ascii="Arial" w:hAnsi="Arial" w:cs="Arial"/>
          <w:bCs w:val="0"/>
          <w:color w:val="000000"/>
          <w:sz w:val="22"/>
          <w:szCs w:val="22"/>
        </w:rPr>
        <w:t xml:space="preserve">; </w:t>
      </w:r>
    </w:p>
    <w:p w:rsidR="00AF6DF4" w:rsidRPr="005171D9" w:rsidRDefault="00AF6DF4" w:rsidP="00AF6DF4">
      <w:pPr>
        <w:numPr>
          <w:ilvl w:val="1"/>
          <w:numId w:val="9"/>
        </w:numPr>
        <w:tabs>
          <w:tab w:val="clear" w:pos="2145"/>
          <w:tab w:val="num" w:pos="0"/>
        </w:tabs>
        <w:autoSpaceDE w:val="0"/>
        <w:autoSpaceDN w:val="0"/>
        <w:adjustRightInd w:val="0"/>
        <w:spacing w:after="15" w:line="360" w:lineRule="atLeast"/>
        <w:ind w:left="1080"/>
        <w:jc w:val="both"/>
        <w:rPr>
          <w:rFonts w:ascii="Arial" w:hAnsi="Arial" w:cs="Arial"/>
          <w:b/>
          <w:bCs w:val="0"/>
          <w:color w:val="000000"/>
          <w:sz w:val="22"/>
          <w:szCs w:val="22"/>
        </w:rPr>
      </w:pPr>
      <w:r w:rsidRPr="005171D9">
        <w:rPr>
          <w:rFonts w:ascii="Arial" w:hAnsi="Arial" w:cs="Arial"/>
          <w:b/>
          <w:bCs w:val="0"/>
          <w:color w:val="000000"/>
          <w:sz w:val="22"/>
          <w:szCs w:val="22"/>
        </w:rPr>
        <w:t xml:space="preserve">Quanto à sobremesa: </w:t>
      </w:r>
    </w:p>
    <w:p w:rsidR="00AF6DF4" w:rsidRPr="005171D9" w:rsidRDefault="00AF6DF4" w:rsidP="00AF6DF4">
      <w:pPr>
        <w:numPr>
          <w:ilvl w:val="2"/>
          <w:numId w:val="9"/>
        </w:numPr>
        <w:tabs>
          <w:tab w:val="clear" w:pos="286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 fruta deverá ser higienizada e devidamente embalada. </w:t>
      </w:r>
    </w:p>
    <w:p w:rsidR="00AF6DF4" w:rsidRPr="005171D9" w:rsidRDefault="00AF6DF4" w:rsidP="00AF6DF4">
      <w:pPr>
        <w:numPr>
          <w:ilvl w:val="2"/>
          <w:numId w:val="9"/>
        </w:numPr>
        <w:tabs>
          <w:tab w:val="clear" w:pos="286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Doce quando cremoso, ou gelatina, ou pudim deverá ser acondicionado em recipiente descartável com tampa, com capacidade de </w:t>
      </w:r>
      <w:proofErr w:type="gramStart"/>
      <w:r w:rsidRPr="005171D9">
        <w:rPr>
          <w:rFonts w:ascii="Arial" w:hAnsi="Arial" w:cs="Arial"/>
          <w:bCs w:val="0"/>
          <w:color w:val="000000"/>
          <w:sz w:val="22"/>
          <w:szCs w:val="22"/>
        </w:rPr>
        <w:t>1</w:t>
      </w:r>
      <w:r>
        <w:rPr>
          <w:rFonts w:ascii="Arial" w:hAnsi="Arial" w:cs="Arial"/>
          <w:bCs w:val="0"/>
          <w:color w:val="000000"/>
          <w:sz w:val="22"/>
          <w:szCs w:val="22"/>
        </w:rPr>
        <w:t>50</w:t>
      </w:r>
      <w:r w:rsidRPr="005171D9">
        <w:rPr>
          <w:rFonts w:ascii="Arial" w:hAnsi="Arial" w:cs="Arial"/>
          <w:bCs w:val="0"/>
          <w:color w:val="000000"/>
          <w:sz w:val="22"/>
          <w:szCs w:val="22"/>
        </w:rPr>
        <w:t>ml</w:t>
      </w:r>
      <w:proofErr w:type="gramEnd"/>
      <w:r w:rsidRPr="005171D9">
        <w:rPr>
          <w:rFonts w:ascii="Arial" w:hAnsi="Arial" w:cs="Arial"/>
          <w:bCs w:val="0"/>
          <w:color w:val="000000"/>
          <w:sz w:val="22"/>
          <w:szCs w:val="22"/>
        </w:rPr>
        <w:t xml:space="preserve">. </w:t>
      </w:r>
    </w:p>
    <w:p w:rsidR="00AF6DF4" w:rsidRPr="005171D9" w:rsidRDefault="00AF6DF4" w:rsidP="00AF6DF4">
      <w:pPr>
        <w:numPr>
          <w:ilvl w:val="3"/>
          <w:numId w:val="9"/>
        </w:numPr>
        <w:tabs>
          <w:tab w:val="clear" w:pos="3585"/>
          <w:tab w:val="num" w:pos="1080"/>
        </w:tabs>
        <w:autoSpaceDE w:val="0"/>
        <w:autoSpaceDN w:val="0"/>
        <w:adjustRightInd w:val="0"/>
        <w:spacing w:after="15" w:line="360" w:lineRule="atLeast"/>
        <w:ind w:left="2865" w:hanging="2145"/>
        <w:jc w:val="both"/>
        <w:rPr>
          <w:rFonts w:ascii="Arial" w:hAnsi="Arial" w:cs="Arial"/>
          <w:bCs w:val="0"/>
          <w:color w:val="000000"/>
          <w:sz w:val="22"/>
          <w:szCs w:val="22"/>
        </w:rPr>
      </w:pPr>
      <w:r w:rsidRPr="005171D9">
        <w:rPr>
          <w:rFonts w:ascii="Arial" w:hAnsi="Arial" w:cs="Arial"/>
          <w:b/>
          <w:bCs w:val="0"/>
          <w:color w:val="000000"/>
          <w:sz w:val="22"/>
          <w:szCs w:val="22"/>
        </w:rPr>
        <w:t>Itens obrigatórios:</w:t>
      </w:r>
    </w:p>
    <w:p w:rsidR="00AF6DF4" w:rsidRPr="005171D9" w:rsidRDefault="00AF6DF4" w:rsidP="00AF6DF4">
      <w:pPr>
        <w:numPr>
          <w:ilvl w:val="0"/>
          <w:numId w:val="11"/>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disponibilizar talheres descartáveis adequados a cada refeição e guardanapos embalados individualmente e, também, bandejas forradas com toalha </w:t>
      </w:r>
      <w:proofErr w:type="gramStart"/>
      <w:r w:rsidRPr="005171D9">
        <w:rPr>
          <w:rFonts w:ascii="Arial" w:hAnsi="Arial" w:cs="Arial"/>
          <w:bCs w:val="0"/>
          <w:color w:val="000000"/>
          <w:sz w:val="22"/>
          <w:szCs w:val="22"/>
        </w:rPr>
        <w:t>descartável, devidamente aprovados pelo Contratante</w:t>
      </w:r>
      <w:proofErr w:type="gramEnd"/>
      <w:r w:rsidRPr="005171D9">
        <w:rPr>
          <w:rFonts w:ascii="Arial" w:hAnsi="Arial" w:cs="Arial"/>
          <w:bCs w:val="0"/>
          <w:color w:val="000000"/>
          <w:sz w:val="22"/>
          <w:szCs w:val="22"/>
        </w:rPr>
        <w:t xml:space="preserve">; </w:t>
      </w:r>
    </w:p>
    <w:p w:rsidR="00AF6DF4" w:rsidRPr="005171D9" w:rsidRDefault="00AF6DF4" w:rsidP="00AF6DF4">
      <w:pPr>
        <w:numPr>
          <w:ilvl w:val="0"/>
          <w:numId w:val="11"/>
        </w:numPr>
        <w:tabs>
          <w:tab w:val="clear" w:pos="3045"/>
          <w:tab w:val="num" w:pos="720"/>
        </w:tabs>
        <w:autoSpaceDE w:val="0"/>
        <w:autoSpaceDN w:val="0"/>
        <w:adjustRightInd w:val="0"/>
        <w:spacing w:after="15"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disponibilizar molhos e/ou demais temperos em </w:t>
      </w:r>
      <w:proofErr w:type="spellStart"/>
      <w:r w:rsidRPr="005171D9">
        <w:rPr>
          <w:rFonts w:ascii="Arial" w:hAnsi="Arial" w:cs="Arial"/>
          <w:bCs w:val="0"/>
          <w:color w:val="000000"/>
          <w:sz w:val="22"/>
          <w:szCs w:val="22"/>
        </w:rPr>
        <w:t>sachês</w:t>
      </w:r>
      <w:proofErr w:type="spellEnd"/>
      <w:r w:rsidRPr="005171D9">
        <w:rPr>
          <w:rFonts w:ascii="Arial" w:hAnsi="Arial" w:cs="Arial"/>
          <w:bCs w:val="0"/>
          <w:color w:val="000000"/>
          <w:sz w:val="22"/>
          <w:szCs w:val="22"/>
        </w:rPr>
        <w:t xml:space="preserve">, como: azeite, vinagre, molho de soja, e outros, respeitada a prescrição dietética; </w:t>
      </w:r>
    </w:p>
    <w:p w:rsidR="00AF6DF4" w:rsidRPr="005171D9" w:rsidRDefault="00AF6DF4" w:rsidP="00AF6DF4">
      <w:pPr>
        <w:numPr>
          <w:ilvl w:val="0"/>
          <w:numId w:val="11"/>
        </w:numPr>
        <w:tabs>
          <w:tab w:val="clear" w:pos="3045"/>
          <w:tab w:val="num" w:pos="720"/>
        </w:tabs>
        <w:autoSpaceDE w:val="0"/>
        <w:autoSpaceDN w:val="0"/>
        <w:adjustRightInd w:val="0"/>
        <w:spacing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As refeições infantis deverão ser acondicionadas em embalagens descartáveis de </w:t>
      </w:r>
      <w:r>
        <w:rPr>
          <w:rFonts w:ascii="Arial" w:hAnsi="Arial" w:cs="Arial"/>
          <w:bCs w:val="0"/>
          <w:color w:val="000000"/>
          <w:sz w:val="22"/>
          <w:szCs w:val="22"/>
        </w:rPr>
        <w:t>isopor</w:t>
      </w:r>
      <w:r w:rsidRPr="005171D9">
        <w:rPr>
          <w:rFonts w:ascii="Arial" w:hAnsi="Arial" w:cs="Arial"/>
          <w:bCs w:val="0"/>
          <w:color w:val="000000"/>
          <w:sz w:val="22"/>
          <w:szCs w:val="22"/>
        </w:rPr>
        <w:t xml:space="preserve">, adequadas as necessidades, quantidades e </w:t>
      </w:r>
      <w:proofErr w:type="spellStart"/>
      <w:r w:rsidRPr="005171D9">
        <w:rPr>
          <w:rFonts w:ascii="Arial" w:hAnsi="Arial" w:cs="Arial"/>
          <w:bCs w:val="0"/>
          <w:color w:val="000000"/>
          <w:sz w:val="22"/>
          <w:szCs w:val="22"/>
        </w:rPr>
        <w:t>ergonometria</w:t>
      </w:r>
      <w:proofErr w:type="spellEnd"/>
      <w:r w:rsidRPr="005171D9">
        <w:rPr>
          <w:rFonts w:ascii="Arial" w:hAnsi="Arial" w:cs="Arial"/>
          <w:bCs w:val="0"/>
          <w:color w:val="000000"/>
          <w:sz w:val="22"/>
          <w:szCs w:val="22"/>
        </w:rPr>
        <w:t xml:space="preserve">, ainda buscando, por meio de sua decoração, colaborar com a estimulação do consumo efetivo da referida refeição.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024BBD" w:rsidRDefault="00AF6DF4" w:rsidP="00AF6DF4">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olor w:val="000000"/>
          <w:sz w:val="22"/>
          <w:szCs w:val="22"/>
        </w:rPr>
        <w:t>6</w:t>
      </w:r>
      <w:r w:rsidRPr="006046BA">
        <w:rPr>
          <w:rFonts w:ascii="Arial" w:hAnsi="Arial" w:cs="Arial"/>
          <w:b/>
          <w:bCs w:val="0"/>
          <w:color w:val="000000"/>
          <w:sz w:val="22"/>
          <w:szCs w:val="22"/>
        </w:rPr>
        <w:t>.11.2 -</w:t>
      </w:r>
      <w:r w:rsidRPr="005171D9">
        <w:rPr>
          <w:rFonts w:ascii="Arial" w:hAnsi="Arial" w:cs="Arial"/>
          <w:bCs w:val="0"/>
          <w:color w:val="000000"/>
          <w:sz w:val="22"/>
          <w:szCs w:val="22"/>
        </w:rPr>
        <w:t xml:space="preserve"> </w:t>
      </w:r>
      <w:r w:rsidRPr="00024BBD">
        <w:rPr>
          <w:rFonts w:ascii="Arial" w:hAnsi="Arial" w:cs="Arial"/>
          <w:b/>
          <w:bCs w:val="0"/>
          <w:caps/>
          <w:color w:val="000000"/>
          <w:sz w:val="22"/>
          <w:szCs w:val="22"/>
        </w:rPr>
        <w:t>Distribuição das refeições:</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alimentos devem ser mantidos sob rigoroso controle de tempo de exposição e temperatura a fim de não ocorrer multiplicação microbiana. </w:t>
      </w:r>
    </w:p>
    <w:p w:rsidR="00AF6DF4" w:rsidRPr="005171D9" w:rsidRDefault="00AF6DF4" w:rsidP="00AF6DF4">
      <w:pPr>
        <w:numPr>
          <w:ilvl w:val="0"/>
          <w:numId w:val="40"/>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Para a distribuição dos alimentos quentes devem–se observar os seguintes critérios de tempo e temperatura: </w:t>
      </w:r>
    </w:p>
    <w:p w:rsidR="00AF6DF4" w:rsidRPr="005171D9" w:rsidRDefault="00AF6DF4" w:rsidP="00AF6DF4">
      <w:pPr>
        <w:numPr>
          <w:ilvl w:val="2"/>
          <w:numId w:val="11"/>
        </w:numPr>
        <w:tabs>
          <w:tab w:val="clear" w:pos="2865"/>
          <w:tab w:val="num" w:pos="1440"/>
        </w:tabs>
        <w:autoSpaceDE w:val="0"/>
        <w:autoSpaceDN w:val="0"/>
        <w:adjustRightInd w:val="0"/>
        <w:spacing w:after="5" w:line="360" w:lineRule="atLeast"/>
        <w:ind w:left="1440"/>
        <w:jc w:val="both"/>
        <w:rPr>
          <w:rFonts w:ascii="Arial" w:hAnsi="Arial" w:cs="Arial"/>
          <w:bCs w:val="0"/>
          <w:color w:val="000000"/>
          <w:sz w:val="22"/>
          <w:szCs w:val="22"/>
        </w:rPr>
      </w:pPr>
      <w:proofErr w:type="gramStart"/>
      <w:r w:rsidRPr="005171D9">
        <w:rPr>
          <w:rFonts w:ascii="Arial" w:hAnsi="Arial" w:cs="Arial"/>
          <w:bCs w:val="0"/>
          <w:color w:val="000000"/>
          <w:sz w:val="22"/>
          <w:szCs w:val="22"/>
        </w:rPr>
        <w:lastRenderedPageBreak/>
        <w:t>manter</w:t>
      </w:r>
      <w:proofErr w:type="gramEnd"/>
      <w:r w:rsidRPr="005171D9">
        <w:rPr>
          <w:rFonts w:ascii="Arial" w:hAnsi="Arial" w:cs="Arial"/>
          <w:bCs w:val="0"/>
          <w:color w:val="000000"/>
          <w:sz w:val="22"/>
          <w:szCs w:val="22"/>
        </w:rPr>
        <w:t xml:space="preserve"> as preparações a 65º C ou mais por no máximo 12 horas; ou manter as preparações a 60 ºC por no máximo 6 horas, ou abaixo de 60º C devem ser consumidas em até 3 horas. </w:t>
      </w:r>
    </w:p>
    <w:p w:rsidR="00AF6DF4" w:rsidRPr="005171D9" w:rsidRDefault="00AF6DF4" w:rsidP="00AF6DF4">
      <w:pPr>
        <w:numPr>
          <w:ilvl w:val="3"/>
          <w:numId w:val="11"/>
        </w:numPr>
        <w:tabs>
          <w:tab w:val="clear" w:pos="3585"/>
          <w:tab w:val="num" w:pos="720"/>
        </w:tabs>
        <w:autoSpaceDE w:val="0"/>
        <w:autoSpaceDN w:val="0"/>
        <w:adjustRightInd w:val="0"/>
        <w:spacing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 xml:space="preserve">Para a distribuição de alimentos refrigerados devem ser observados os seguintes critérios de tempo e temperatura: </w:t>
      </w:r>
    </w:p>
    <w:p w:rsidR="00AF6DF4" w:rsidRPr="005171D9" w:rsidRDefault="00AF6DF4" w:rsidP="00AF6DF4">
      <w:pPr>
        <w:numPr>
          <w:ilvl w:val="0"/>
          <w:numId w:val="33"/>
        </w:numPr>
        <w:tabs>
          <w:tab w:val="clear" w:pos="2700"/>
          <w:tab w:val="num" w:pos="1440"/>
        </w:tabs>
        <w:autoSpaceDE w:val="0"/>
        <w:autoSpaceDN w:val="0"/>
        <w:adjustRightInd w:val="0"/>
        <w:spacing w:line="360" w:lineRule="atLeast"/>
        <w:ind w:left="1440"/>
        <w:jc w:val="both"/>
        <w:rPr>
          <w:rFonts w:ascii="Arial" w:hAnsi="Arial" w:cs="Arial"/>
          <w:bCs w:val="0"/>
          <w:color w:val="000000"/>
          <w:sz w:val="22"/>
          <w:szCs w:val="22"/>
        </w:rPr>
      </w:pPr>
      <w:proofErr w:type="gramStart"/>
      <w:r w:rsidRPr="005171D9">
        <w:rPr>
          <w:rFonts w:ascii="Arial" w:hAnsi="Arial" w:cs="Arial"/>
          <w:bCs w:val="0"/>
          <w:color w:val="000000"/>
          <w:sz w:val="22"/>
          <w:szCs w:val="22"/>
        </w:rPr>
        <w:t>manter</w:t>
      </w:r>
      <w:proofErr w:type="gramEnd"/>
      <w:r w:rsidRPr="005171D9">
        <w:rPr>
          <w:rFonts w:ascii="Arial" w:hAnsi="Arial" w:cs="Arial"/>
          <w:bCs w:val="0"/>
          <w:color w:val="000000"/>
          <w:sz w:val="22"/>
          <w:szCs w:val="22"/>
        </w:rPr>
        <w:t xml:space="preserve"> as preparações em temperaturas inferiores a 10 ºC por no máximo 4 horas ou quando a temperatura estiver entre 10 e 21 ºC, esses alimentos só podem permanecer na distribuição até 2 horas. </w:t>
      </w:r>
    </w:p>
    <w:p w:rsidR="00AF6DF4" w:rsidRPr="005171D9" w:rsidRDefault="00AF6DF4" w:rsidP="00AF6DF4">
      <w:pPr>
        <w:numPr>
          <w:ilvl w:val="0"/>
          <w:numId w:val="41"/>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Toda e qualquer preparação elaborada na cozinha destinada a pacientes (adultos e crianças) e acompanhantes, deverá ser identificada com etiquetas adesivas com: </w:t>
      </w:r>
    </w:p>
    <w:p w:rsidR="00AF6DF4" w:rsidRPr="005171D9" w:rsidRDefault="00AF6DF4" w:rsidP="00AF6DF4">
      <w:pPr>
        <w:numPr>
          <w:ilvl w:val="1"/>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Nome do paciente,</w:t>
      </w:r>
    </w:p>
    <w:p w:rsidR="00AF6DF4" w:rsidRPr="005171D9" w:rsidRDefault="00AF6DF4" w:rsidP="00AF6DF4">
      <w:pPr>
        <w:numPr>
          <w:ilvl w:val="1"/>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Nº do Quarto e nº do leito;</w:t>
      </w:r>
    </w:p>
    <w:p w:rsidR="00AF6DF4" w:rsidRPr="005171D9" w:rsidRDefault="00AF6DF4" w:rsidP="00AF6DF4">
      <w:pPr>
        <w:numPr>
          <w:ilvl w:val="1"/>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Dieta oferecida. </w:t>
      </w:r>
    </w:p>
    <w:p w:rsidR="00AF6DF4" w:rsidRPr="005171D9" w:rsidRDefault="00AF6DF4" w:rsidP="00AF6DF4">
      <w:pPr>
        <w:numPr>
          <w:ilvl w:val="0"/>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temperatura dos alimentos servidos deverá observar os parâmetros estabelecidos na Portaria CVS 6/99, com alterações dadas pela Portaria CVS 18/08. </w:t>
      </w:r>
    </w:p>
    <w:p w:rsidR="00AF6DF4" w:rsidRPr="005171D9" w:rsidRDefault="00AF6DF4" w:rsidP="00AF6DF4">
      <w:pPr>
        <w:numPr>
          <w:ilvl w:val="0"/>
          <w:numId w:val="32"/>
        </w:numPr>
        <w:autoSpaceDE w:val="0"/>
        <w:autoSpaceDN w:val="0"/>
        <w:adjustRightInd w:val="0"/>
        <w:spacing w:after="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Transporte de alimentos e outros devem ser efetuados em carros fechados e apropriados. </w:t>
      </w:r>
    </w:p>
    <w:p w:rsidR="00AF6DF4" w:rsidRPr="005171D9" w:rsidRDefault="00AF6DF4" w:rsidP="00AF6DF4">
      <w:pPr>
        <w:jc w:val="both"/>
        <w:rPr>
          <w:rFonts w:ascii="Arial" w:hAnsi="Arial" w:cs="Arial"/>
          <w:sz w:val="22"/>
          <w:szCs w:val="22"/>
        </w:rPr>
      </w:pPr>
    </w:p>
    <w:p w:rsidR="00AF6DF4" w:rsidRPr="005171D9" w:rsidRDefault="00AF6DF4" w:rsidP="00AF6DF4">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bCs w:val="0"/>
          <w:color w:val="000000"/>
          <w:sz w:val="22"/>
          <w:szCs w:val="22"/>
        </w:rPr>
        <w:t>7.</w:t>
      </w:r>
      <w:r w:rsidRPr="005171D9">
        <w:rPr>
          <w:rFonts w:ascii="Arial" w:hAnsi="Arial" w:cs="Arial"/>
          <w:b/>
          <w:bCs w:val="0"/>
          <w:color w:val="000000"/>
          <w:sz w:val="22"/>
          <w:szCs w:val="22"/>
        </w:rPr>
        <w:t xml:space="preserve"> </w:t>
      </w:r>
      <w:r w:rsidRPr="005171D9">
        <w:rPr>
          <w:rFonts w:ascii="Arial" w:hAnsi="Arial" w:cs="Arial"/>
          <w:b/>
          <w:bCs w:val="0"/>
          <w:caps/>
          <w:color w:val="000000"/>
          <w:sz w:val="22"/>
          <w:szCs w:val="22"/>
        </w:rPr>
        <w:t xml:space="preserve">Higienização </w:t>
      </w:r>
    </w:p>
    <w:p w:rsidR="00AF6DF4" w:rsidRPr="005171D9" w:rsidRDefault="00AF6DF4" w:rsidP="00AF6DF4">
      <w:pPr>
        <w:autoSpaceDE w:val="0"/>
        <w:autoSpaceDN w:val="0"/>
        <w:adjustRightInd w:val="0"/>
        <w:spacing w:line="360" w:lineRule="atLeast"/>
        <w:jc w:val="both"/>
        <w:rPr>
          <w:rFonts w:ascii="Arial" w:hAnsi="Arial" w:cs="Arial"/>
          <w:b/>
          <w:color w:val="000000"/>
          <w:sz w:val="22"/>
          <w:szCs w:val="22"/>
        </w:rPr>
      </w:pPr>
    </w:p>
    <w:p w:rsidR="00AF6DF4" w:rsidRPr="00024BBD" w:rsidRDefault="00AF6DF4" w:rsidP="00AF6DF4">
      <w:pPr>
        <w:autoSpaceDE w:val="0"/>
        <w:autoSpaceDN w:val="0"/>
        <w:adjustRightInd w:val="0"/>
        <w:jc w:val="both"/>
        <w:rPr>
          <w:rFonts w:ascii="Arial" w:hAnsi="Arial" w:cs="Arial"/>
          <w:b/>
          <w:bCs w:val="0"/>
          <w:caps/>
          <w:color w:val="000000"/>
          <w:sz w:val="22"/>
          <w:szCs w:val="22"/>
        </w:rPr>
      </w:pPr>
      <w:r>
        <w:rPr>
          <w:rFonts w:ascii="Arial" w:hAnsi="Arial" w:cs="Arial"/>
          <w:b/>
          <w:color w:val="000000"/>
          <w:sz w:val="22"/>
          <w:szCs w:val="22"/>
        </w:rPr>
        <w:t>7</w:t>
      </w:r>
      <w:r w:rsidRPr="00024BBD">
        <w:rPr>
          <w:rFonts w:ascii="Arial" w:hAnsi="Arial" w:cs="Arial"/>
          <w:b/>
          <w:color w:val="000000"/>
          <w:sz w:val="22"/>
          <w:szCs w:val="22"/>
        </w:rPr>
        <w:t xml:space="preserve">.1 – </w:t>
      </w:r>
      <w:r w:rsidRPr="00024BBD">
        <w:rPr>
          <w:rFonts w:ascii="Arial" w:hAnsi="Arial" w:cs="Arial"/>
          <w:b/>
          <w:caps/>
          <w:color w:val="000000"/>
          <w:sz w:val="22"/>
          <w:szCs w:val="22"/>
        </w:rPr>
        <w:t>Higiene Pessoal</w:t>
      </w:r>
      <w:r>
        <w:rPr>
          <w:rFonts w:ascii="Arial" w:hAnsi="Arial" w:cs="Arial"/>
          <w:b/>
          <w:caps/>
          <w:color w:val="000000"/>
          <w:sz w:val="22"/>
          <w:szCs w:val="22"/>
        </w:rPr>
        <w:t>.</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Nas atividades diárias, o funcionário da Contratada deverá: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Usar uniformes completos, limpos, passados e identificados com crachá da empresa;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Fazer a barba diariamente;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aplicar maquiagem em excesso;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Conservar as unhas curtas, limpas e sem esmalte;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rede de cabelo e touca, de maneira que os cabelos permaneçam totalmente cobertos;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sapatos e botas limpos;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Limpar, cobrir e proteger qualquer ferimento;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a higiene adequada das mãos;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funcionários deverão higienizar as mãos adotando técnicas e produtos de assepsia de Acordo com a Portaria n.º 930 de 27/08/92 – Ministério da Saúde.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Usar luvas descartáveis sempre que for manipular alimentos ou trocar de função ou atividade e não dispensar a lavagem </w:t>
      </w:r>
      <w:proofErr w:type="spellStart"/>
      <w:r w:rsidRPr="005171D9">
        <w:rPr>
          <w:rFonts w:ascii="Arial" w:hAnsi="Arial" w:cs="Arial"/>
          <w:bCs w:val="0"/>
          <w:color w:val="000000"/>
          <w:sz w:val="22"/>
          <w:szCs w:val="22"/>
        </w:rPr>
        <w:t>frequente</w:t>
      </w:r>
      <w:proofErr w:type="spellEnd"/>
      <w:r w:rsidRPr="005171D9">
        <w:rPr>
          <w:rFonts w:ascii="Arial" w:hAnsi="Arial" w:cs="Arial"/>
          <w:bCs w:val="0"/>
          <w:color w:val="000000"/>
          <w:sz w:val="22"/>
          <w:szCs w:val="22"/>
        </w:rPr>
        <w:t xml:space="preserve"> das mãos, devendo as luvas </w:t>
      </w:r>
      <w:proofErr w:type="gramStart"/>
      <w:r w:rsidRPr="005171D9">
        <w:rPr>
          <w:rFonts w:ascii="Arial" w:hAnsi="Arial" w:cs="Arial"/>
          <w:bCs w:val="0"/>
          <w:color w:val="000000"/>
          <w:sz w:val="22"/>
          <w:szCs w:val="22"/>
        </w:rPr>
        <w:t>serem</w:t>
      </w:r>
      <w:proofErr w:type="gramEnd"/>
      <w:r w:rsidRPr="005171D9">
        <w:rPr>
          <w:rFonts w:ascii="Arial" w:hAnsi="Arial" w:cs="Arial"/>
          <w:bCs w:val="0"/>
          <w:color w:val="000000"/>
          <w:sz w:val="22"/>
          <w:szCs w:val="22"/>
        </w:rPr>
        <w:t xml:space="preserve"> descartadas ao final do procedimento; </w:t>
      </w:r>
    </w:p>
    <w:p w:rsidR="00AF6DF4" w:rsidRPr="005171D9"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Usar máscara descartável quando for manipular alimentos prontos ou cozidos, e trocá-las, no máximo, a cada 30 (trinta minutos); </w:t>
      </w:r>
    </w:p>
    <w:p w:rsidR="00AF6DF4" w:rsidRDefault="00AF6DF4" w:rsidP="00AF6DF4">
      <w:pPr>
        <w:numPr>
          <w:ilvl w:val="0"/>
          <w:numId w:val="41"/>
        </w:numPr>
        <w:autoSpaceDE w:val="0"/>
        <w:autoSpaceDN w:val="0"/>
        <w:adjustRightInd w:val="0"/>
        <w:spacing w:after="5" w:line="360" w:lineRule="atLeast"/>
        <w:jc w:val="both"/>
        <w:rPr>
          <w:rFonts w:ascii="Arial" w:hAnsi="Arial" w:cs="Arial"/>
          <w:bCs w:val="0"/>
          <w:color w:val="000000"/>
          <w:sz w:val="22"/>
          <w:szCs w:val="22"/>
        </w:rPr>
      </w:pPr>
      <w:r w:rsidRPr="005171D9">
        <w:rPr>
          <w:rFonts w:ascii="Arial" w:hAnsi="Arial" w:cs="Arial"/>
          <w:bCs w:val="0"/>
          <w:color w:val="000000"/>
          <w:sz w:val="22"/>
          <w:szCs w:val="22"/>
        </w:rPr>
        <w:t>Não usar jóias, bijuter</w:t>
      </w:r>
      <w:r>
        <w:rPr>
          <w:rFonts w:ascii="Arial" w:hAnsi="Arial" w:cs="Arial"/>
          <w:bCs w:val="0"/>
          <w:color w:val="000000"/>
          <w:sz w:val="22"/>
          <w:szCs w:val="22"/>
        </w:rPr>
        <w:t>ias, relógio e outros adereços.</w:t>
      </w:r>
    </w:p>
    <w:p w:rsidR="00AF6DF4" w:rsidRPr="00F9313E" w:rsidRDefault="00AF6DF4" w:rsidP="00AF6DF4">
      <w:pPr>
        <w:autoSpaceDE w:val="0"/>
        <w:autoSpaceDN w:val="0"/>
        <w:adjustRightInd w:val="0"/>
        <w:spacing w:after="5"/>
        <w:jc w:val="both"/>
        <w:rPr>
          <w:rFonts w:ascii="Arial" w:hAnsi="Arial" w:cs="Arial"/>
          <w:bCs w:val="0"/>
          <w:color w:val="000000"/>
          <w:sz w:val="22"/>
          <w:szCs w:val="22"/>
        </w:rPr>
      </w:pPr>
    </w:p>
    <w:p w:rsidR="00AF6DF4" w:rsidRPr="00024BBD" w:rsidRDefault="00AF6DF4" w:rsidP="00AF6DF4">
      <w:pPr>
        <w:autoSpaceDE w:val="0"/>
        <w:autoSpaceDN w:val="0"/>
        <w:adjustRightInd w:val="0"/>
        <w:spacing w:after="10" w:line="360" w:lineRule="atLeast"/>
        <w:jc w:val="both"/>
        <w:rPr>
          <w:rFonts w:ascii="Arial" w:hAnsi="Arial" w:cs="Arial"/>
          <w:b/>
          <w:bCs w:val="0"/>
          <w:color w:val="000000"/>
          <w:sz w:val="22"/>
          <w:szCs w:val="22"/>
        </w:rPr>
      </w:pPr>
      <w:r>
        <w:rPr>
          <w:rFonts w:ascii="Arial" w:hAnsi="Arial" w:cs="Arial"/>
          <w:b/>
          <w:color w:val="000000"/>
          <w:sz w:val="22"/>
          <w:szCs w:val="22"/>
        </w:rPr>
        <w:t>7</w:t>
      </w:r>
      <w:r w:rsidRPr="00024BBD">
        <w:rPr>
          <w:rFonts w:ascii="Arial" w:hAnsi="Arial" w:cs="Arial"/>
          <w:b/>
          <w:color w:val="000000"/>
          <w:sz w:val="22"/>
          <w:szCs w:val="22"/>
        </w:rPr>
        <w:t xml:space="preserve">.2 - </w:t>
      </w:r>
      <w:r>
        <w:rPr>
          <w:rFonts w:ascii="Arial" w:hAnsi="Arial" w:cs="Arial"/>
          <w:b/>
          <w:color w:val="000000"/>
          <w:sz w:val="22"/>
          <w:szCs w:val="22"/>
        </w:rPr>
        <w:t>HIGIENIZAÇÃO DAS INSTALAÇÕES.</w:t>
      </w:r>
    </w:p>
    <w:p w:rsidR="00AF6DF4" w:rsidRPr="005171D9" w:rsidRDefault="00AF6DF4" w:rsidP="00AF6DF4">
      <w:pPr>
        <w:numPr>
          <w:ilvl w:val="0"/>
          <w:numId w:val="17"/>
        </w:numPr>
        <w:autoSpaceDE w:val="0"/>
        <w:autoSpaceDN w:val="0"/>
        <w:adjustRightInd w:val="0"/>
        <w:spacing w:after="10"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apresentar um cronograma de higienização das áreas do SND, equipamentos e copa. </w:t>
      </w:r>
    </w:p>
    <w:p w:rsidR="00AF6DF4" w:rsidRPr="005171D9" w:rsidRDefault="00AF6DF4" w:rsidP="00AF6DF4">
      <w:pPr>
        <w:numPr>
          <w:ilvl w:val="0"/>
          <w:numId w:val="17"/>
        </w:numPr>
        <w:autoSpaceDE w:val="0"/>
        <w:autoSpaceDN w:val="0"/>
        <w:adjustRightInd w:val="0"/>
        <w:spacing w:after="10"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produtos utilizados na higienização deverão ser de boa qualidade e adequados a higienização das diversas áreas e das superfícies, de maneira a não causar danos nas dependências e aos equipamentos, não deixando resíduos ou cheiros, podendo ser vetado pelo Contratante; </w:t>
      </w:r>
    </w:p>
    <w:p w:rsidR="00AF6DF4" w:rsidRPr="005171D9" w:rsidRDefault="00AF6DF4" w:rsidP="00AF6DF4">
      <w:pPr>
        <w:numPr>
          <w:ilvl w:val="0"/>
          <w:numId w:val="17"/>
        </w:numPr>
        <w:autoSpaceDE w:val="0"/>
        <w:autoSpaceDN w:val="0"/>
        <w:adjustRightInd w:val="0"/>
        <w:spacing w:after="10"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 piso deverá permanecer sempre seco, sem acúmulos de água; </w:t>
      </w:r>
    </w:p>
    <w:p w:rsidR="00AF6DF4" w:rsidRDefault="00AF6DF4" w:rsidP="00AF6DF4">
      <w:pPr>
        <w:numPr>
          <w:ilvl w:val="0"/>
          <w:numId w:val="17"/>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higienizadas periodicamente as grelhas e colméias do sistema de exaustão da cozinha; </w:t>
      </w:r>
    </w:p>
    <w:p w:rsidR="00AF6DF4" w:rsidRPr="00F13991" w:rsidRDefault="00AF6DF4" w:rsidP="00AF6DF4">
      <w:pPr>
        <w:numPr>
          <w:ilvl w:val="0"/>
          <w:numId w:val="17"/>
        </w:numPr>
        <w:autoSpaceDE w:val="0"/>
        <w:autoSpaceDN w:val="0"/>
        <w:adjustRightInd w:val="0"/>
        <w:spacing w:line="360" w:lineRule="atLeast"/>
        <w:jc w:val="both"/>
        <w:rPr>
          <w:rFonts w:ascii="Arial" w:hAnsi="Arial" w:cs="Arial"/>
          <w:bCs w:val="0"/>
          <w:sz w:val="22"/>
          <w:szCs w:val="22"/>
        </w:rPr>
      </w:pPr>
      <w:r w:rsidRPr="00F13991">
        <w:rPr>
          <w:rFonts w:ascii="Arial" w:hAnsi="Arial" w:cs="Arial"/>
          <w:bCs w:val="0"/>
          <w:sz w:val="22"/>
          <w:szCs w:val="22"/>
        </w:rPr>
        <w:t xml:space="preserve">O recolhimento de resíduos orgânicos e recicláveis gerados nas dependências do SND </w:t>
      </w:r>
      <w:proofErr w:type="gramStart"/>
      <w:r w:rsidRPr="00F13991">
        <w:rPr>
          <w:rFonts w:ascii="Arial" w:hAnsi="Arial" w:cs="Arial"/>
          <w:bCs w:val="0"/>
          <w:sz w:val="22"/>
          <w:szCs w:val="22"/>
        </w:rPr>
        <w:t>deverão ser acondicionados</w:t>
      </w:r>
      <w:proofErr w:type="gramEnd"/>
      <w:r w:rsidRPr="00F13991">
        <w:rPr>
          <w:rFonts w:ascii="Arial" w:hAnsi="Arial" w:cs="Arial"/>
          <w:bCs w:val="0"/>
          <w:sz w:val="22"/>
          <w:szCs w:val="22"/>
        </w:rPr>
        <w:t xml:space="preserve"> separadamente e recolhidos pelo serviço de higienização do hospital. </w:t>
      </w:r>
    </w:p>
    <w:p w:rsidR="00AF6DF4" w:rsidRPr="005171D9" w:rsidRDefault="00AF6DF4" w:rsidP="00AF6DF4">
      <w:pPr>
        <w:jc w:val="both"/>
        <w:rPr>
          <w:rFonts w:ascii="Arial" w:hAnsi="Arial" w:cs="Arial"/>
          <w:b/>
          <w:caps/>
          <w:sz w:val="22"/>
          <w:szCs w:val="22"/>
        </w:rPr>
      </w:pPr>
    </w:p>
    <w:p w:rsidR="00AF6DF4" w:rsidRDefault="00AF6DF4" w:rsidP="00AF6DF4">
      <w:pPr>
        <w:spacing w:line="360" w:lineRule="atLeast"/>
        <w:jc w:val="both"/>
        <w:rPr>
          <w:rFonts w:ascii="Arial" w:hAnsi="Arial" w:cs="Arial"/>
          <w:b/>
          <w:caps/>
          <w:sz w:val="22"/>
          <w:szCs w:val="22"/>
        </w:rPr>
      </w:pPr>
      <w:r>
        <w:rPr>
          <w:rFonts w:ascii="Arial" w:hAnsi="Arial" w:cs="Arial"/>
          <w:b/>
          <w:caps/>
          <w:sz w:val="22"/>
          <w:szCs w:val="22"/>
        </w:rPr>
        <w:t>7</w:t>
      </w:r>
      <w:r w:rsidRPr="00024BBD">
        <w:rPr>
          <w:rFonts w:ascii="Arial" w:hAnsi="Arial" w:cs="Arial"/>
          <w:b/>
          <w:caps/>
          <w:sz w:val="22"/>
          <w:szCs w:val="22"/>
        </w:rPr>
        <w:t>.2.1 -</w:t>
      </w:r>
      <w:r w:rsidRPr="005171D9">
        <w:rPr>
          <w:rFonts w:ascii="Arial" w:hAnsi="Arial" w:cs="Arial"/>
          <w:b/>
          <w:caps/>
          <w:sz w:val="22"/>
          <w:szCs w:val="22"/>
        </w:rPr>
        <w:t xml:space="preserve"> Boas práticas de higienização</w:t>
      </w:r>
      <w:r w:rsidRPr="005171D9">
        <w:rPr>
          <w:rFonts w:ascii="Arial" w:hAnsi="Arial" w:cs="Arial"/>
          <w:b/>
          <w:sz w:val="22"/>
          <w:szCs w:val="22"/>
        </w:rPr>
        <w:t xml:space="preserve"> </w:t>
      </w:r>
      <w:r w:rsidRPr="005171D9">
        <w:rPr>
          <w:rFonts w:ascii="Arial" w:hAnsi="Arial" w:cs="Arial"/>
          <w:b/>
          <w:caps/>
          <w:sz w:val="22"/>
          <w:szCs w:val="22"/>
        </w:rPr>
        <w:t>nos processos operacionais de higienização na Unidade de Alimentação e Nutrição:</w:t>
      </w:r>
    </w:p>
    <w:p w:rsidR="00AF6DF4" w:rsidRPr="005171D9" w:rsidRDefault="00AF6DF4" w:rsidP="00AF6DF4">
      <w:pPr>
        <w:spacing w:line="360" w:lineRule="atLeast"/>
        <w:jc w:val="both"/>
        <w:rPr>
          <w:rFonts w:ascii="Arial" w:hAnsi="Arial" w:cs="Arial"/>
          <w:b/>
          <w:caps/>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3"/>
        <w:gridCol w:w="3199"/>
        <w:gridCol w:w="3685"/>
      </w:tblGrid>
      <w:tr w:rsidR="00AF6DF4" w:rsidRPr="005171D9" w:rsidTr="004E1BF7">
        <w:trPr>
          <w:trHeight w:val="84"/>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LOCAL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FREQU</w:t>
            </w:r>
            <w:r>
              <w:rPr>
                <w:rFonts w:ascii="Arial" w:hAnsi="Arial" w:cs="Arial"/>
                <w:b/>
                <w:color w:val="000000"/>
                <w:sz w:val="22"/>
                <w:szCs w:val="22"/>
              </w:rPr>
              <w:t>Ê</w:t>
            </w:r>
            <w:r w:rsidRPr="005171D9">
              <w:rPr>
                <w:rFonts w:ascii="Arial" w:hAnsi="Arial" w:cs="Arial"/>
                <w:b/>
                <w:color w:val="000000"/>
                <w:sz w:val="22"/>
                <w:szCs w:val="22"/>
              </w:rPr>
              <w:t xml:space="preserve">NCIA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PRODUTOS </w:t>
            </w:r>
          </w:p>
        </w:tc>
      </w:tr>
      <w:tr w:rsidR="00AF6DF4" w:rsidRPr="005171D9" w:rsidTr="004E1BF7">
        <w:trPr>
          <w:trHeight w:val="208"/>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Pisos e ralos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Diariamente e sempre que necessário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cáustico e hipoclorito de sódio a 200 PPM de cloro ativo </w:t>
            </w:r>
          </w:p>
        </w:tc>
      </w:tr>
      <w:tr w:rsidR="00AF6DF4" w:rsidRPr="005171D9" w:rsidTr="004E1BF7">
        <w:trPr>
          <w:trHeight w:val="208"/>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Azulejos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Diário e mensal</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Detergente neutro e hipoclorito de</w:t>
            </w:r>
            <w:r>
              <w:rPr>
                <w:rFonts w:ascii="Arial" w:hAnsi="Arial" w:cs="Arial"/>
                <w:bCs w:val="0"/>
                <w:color w:val="000000"/>
                <w:sz w:val="22"/>
                <w:szCs w:val="22"/>
              </w:rPr>
              <w:t xml:space="preserve"> sódio a 200 PPM de cloro ativo</w:t>
            </w:r>
          </w:p>
        </w:tc>
      </w:tr>
      <w:tr w:rsidR="00AF6DF4" w:rsidRPr="005171D9" w:rsidTr="004E1BF7">
        <w:trPr>
          <w:trHeight w:val="208"/>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Janelas, portas e telas</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Mensalmente ou de a</w:t>
            </w:r>
            <w:r>
              <w:rPr>
                <w:rFonts w:ascii="Arial" w:hAnsi="Arial" w:cs="Arial"/>
                <w:bCs w:val="0"/>
                <w:color w:val="000000"/>
                <w:sz w:val="22"/>
                <w:szCs w:val="22"/>
              </w:rPr>
              <w:t>cordo com a necessidade</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Detergente neutro</w:t>
            </w:r>
          </w:p>
        </w:tc>
      </w:tr>
      <w:tr w:rsidR="00AF6DF4" w:rsidRPr="005171D9" w:rsidTr="004E1BF7">
        <w:trPr>
          <w:trHeight w:val="207"/>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gramStart"/>
            <w:r w:rsidRPr="005171D9">
              <w:rPr>
                <w:rFonts w:ascii="Arial" w:hAnsi="Arial" w:cs="Arial"/>
                <w:bCs w:val="0"/>
                <w:color w:val="000000"/>
                <w:sz w:val="22"/>
                <w:szCs w:val="22"/>
              </w:rPr>
              <w:t>Luminárias, interruptores, tomadas</w:t>
            </w:r>
            <w:proofErr w:type="gramEnd"/>
            <w:r w:rsidRPr="005171D9">
              <w:rPr>
                <w:rFonts w:ascii="Arial" w:hAnsi="Arial" w:cs="Arial"/>
                <w:bCs w:val="0"/>
                <w:color w:val="000000"/>
                <w:sz w:val="22"/>
                <w:szCs w:val="22"/>
              </w:rPr>
              <w:t xml:space="preserve"> e teto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 acordo com a necessidade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hipoclorito de sódio a 200 PPM de cloro ativo </w:t>
            </w:r>
          </w:p>
        </w:tc>
      </w:tr>
      <w:tr w:rsidR="00AF6DF4" w:rsidRPr="005171D9" w:rsidTr="004E1BF7">
        <w:trPr>
          <w:trHeight w:val="324"/>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Bancadas e mesas de apoio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utilização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hipoclorito de sódio a 200 PPM de cloro ativo ou álcool a 70% </w:t>
            </w:r>
          </w:p>
        </w:tc>
      </w:tr>
      <w:tr w:rsidR="00AF6DF4" w:rsidRPr="005171D9" w:rsidTr="004E1BF7">
        <w:trPr>
          <w:trHeight w:val="208"/>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Tubulações externas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Bimestral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hipoclorito de sódio a 200 PPM de cloro ativo </w:t>
            </w:r>
          </w:p>
        </w:tc>
      </w:tr>
      <w:tr w:rsidR="00AF6DF4" w:rsidRPr="005171D9" w:rsidTr="004E1BF7">
        <w:trPr>
          <w:trHeight w:val="208"/>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Caixa de gordura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Mensal ou conforme a </w:t>
            </w:r>
            <w:r w:rsidRPr="005171D9">
              <w:rPr>
                <w:rFonts w:ascii="Arial" w:hAnsi="Arial" w:cs="Arial"/>
                <w:bCs w:val="0"/>
                <w:color w:val="000000"/>
                <w:sz w:val="22"/>
                <w:szCs w:val="22"/>
              </w:rPr>
              <w:lastRenderedPageBreak/>
              <w:t xml:space="preserve">natureza das atividades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Esgotamento, </w:t>
            </w:r>
            <w:proofErr w:type="spellStart"/>
            <w:r w:rsidRPr="005171D9">
              <w:rPr>
                <w:rFonts w:ascii="Arial" w:hAnsi="Arial" w:cs="Arial"/>
                <w:bCs w:val="0"/>
                <w:color w:val="000000"/>
                <w:sz w:val="22"/>
                <w:szCs w:val="22"/>
              </w:rPr>
              <w:t>desengordurante</w:t>
            </w:r>
            <w:proofErr w:type="spellEnd"/>
            <w:r w:rsidRPr="005171D9">
              <w:rPr>
                <w:rFonts w:ascii="Arial" w:hAnsi="Arial" w:cs="Arial"/>
                <w:bCs w:val="0"/>
                <w:color w:val="000000"/>
                <w:sz w:val="22"/>
                <w:szCs w:val="22"/>
              </w:rPr>
              <w:t xml:space="preserve"> </w:t>
            </w:r>
            <w:r w:rsidRPr="005171D9">
              <w:rPr>
                <w:rFonts w:ascii="Arial" w:hAnsi="Arial" w:cs="Arial"/>
                <w:bCs w:val="0"/>
                <w:color w:val="000000"/>
                <w:sz w:val="22"/>
                <w:szCs w:val="22"/>
              </w:rPr>
              <w:lastRenderedPageBreak/>
              <w:t>própr</w:t>
            </w:r>
            <w:r>
              <w:rPr>
                <w:rFonts w:ascii="Arial" w:hAnsi="Arial" w:cs="Arial"/>
                <w:bCs w:val="0"/>
                <w:color w:val="000000"/>
                <w:sz w:val="22"/>
                <w:szCs w:val="22"/>
              </w:rPr>
              <w:t>io</w:t>
            </w:r>
          </w:p>
        </w:tc>
      </w:tr>
      <w:tr w:rsidR="00AF6DF4" w:rsidRPr="005171D9" w:rsidTr="004E1BF7">
        <w:trPr>
          <w:trHeight w:val="93"/>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Tubulações internas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Semestral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Desengraxante</w:t>
            </w:r>
            <w:proofErr w:type="spellEnd"/>
            <w:r w:rsidRPr="005171D9">
              <w:rPr>
                <w:rFonts w:ascii="Arial" w:hAnsi="Arial" w:cs="Arial"/>
                <w:bCs w:val="0"/>
                <w:color w:val="000000"/>
                <w:sz w:val="22"/>
                <w:szCs w:val="22"/>
              </w:rPr>
              <w:t xml:space="preserve"> e </w:t>
            </w: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w:t>
            </w:r>
          </w:p>
        </w:tc>
      </w:tr>
      <w:tr w:rsidR="00AF6DF4" w:rsidRPr="005171D9" w:rsidTr="004E1BF7">
        <w:trPr>
          <w:trHeight w:val="208"/>
        </w:trPr>
        <w:tc>
          <w:tcPr>
            <w:tcW w:w="2863"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Sanitários e vestiários </w:t>
            </w:r>
          </w:p>
        </w:tc>
        <w:tc>
          <w:tcPr>
            <w:tcW w:w="3199"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Diariamente e conforme a necessidade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desinfetante clorado a 200 PPM de cloro ativo </w:t>
            </w:r>
          </w:p>
        </w:tc>
      </w:tr>
    </w:tbl>
    <w:p w:rsidR="00AF6DF4" w:rsidRDefault="00AF6DF4" w:rsidP="00AF6DF4">
      <w:pPr>
        <w:autoSpaceDE w:val="0"/>
        <w:autoSpaceDN w:val="0"/>
        <w:adjustRightInd w:val="0"/>
        <w:spacing w:after="31"/>
        <w:jc w:val="both"/>
        <w:rPr>
          <w:rFonts w:ascii="Arial" w:hAnsi="Arial" w:cs="Arial"/>
          <w:sz w:val="22"/>
          <w:szCs w:val="22"/>
        </w:rPr>
      </w:pPr>
    </w:p>
    <w:p w:rsidR="00AF6DF4" w:rsidRPr="005171D9" w:rsidRDefault="00AF6DF4" w:rsidP="00AF6DF4">
      <w:pPr>
        <w:autoSpaceDE w:val="0"/>
        <w:autoSpaceDN w:val="0"/>
        <w:adjustRightInd w:val="0"/>
        <w:spacing w:after="31" w:line="360" w:lineRule="atLeast"/>
        <w:jc w:val="both"/>
        <w:rPr>
          <w:rFonts w:ascii="Arial" w:hAnsi="Arial" w:cs="Arial"/>
          <w:b/>
          <w:color w:val="000000"/>
          <w:sz w:val="22"/>
          <w:szCs w:val="22"/>
        </w:rPr>
      </w:pPr>
      <w:proofErr w:type="gramStart"/>
      <w:r>
        <w:rPr>
          <w:rFonts w:ascii="Arial" w:hAnsi="Arial" w:cs="Arial"/>
          <w:b/>
          <w:color w:val="000000"/>
          <w:sz w:val="22"/>
          <w:szCs w:val="22"/>
        </w:rPr>
        <w:t>7</w:t>
      </w:r>
      <w:r w:rsidRPr="005171D9">
        <w:rPr>
          <w:rFonts w:ascii="Arial" w:hAnsi="Arial" w:cs="Arial"/>
          <w:b/>
          <w:color w:val="000000"/>
          <w:sz w:val="22"/>
          <w:szCs w:val="22"/>
        </w:rPr>
        <w:t>.3 - HIGIENIZAÇÃO</w:t>
      </w:r>
      <w:proofErr w:type="gramEnd"/>
      <w:r w:rsidRPr="005171D9">
        <w:rPr>
          <w:rFonts w:ascii="Arial" w:hAnsi="Arial" w:cs="Arial"/>
          <w:b/>
          <w:color w:val="000000"/>
          <w:sz w:val="22"/>
          <w:szCs w:val="22"/>
        </w:rPr>
        <w:t xml:space="preserve"> DOS EQUIPAMENTOS E UTENSÍLIOS </w:t>
      </w:r>
    </w:p>
    <w:p w:rsidR="00AF6DF4" w:rsidRPr="005171D9" w:rsidRDefault="00AF6DF4" w:rsidP="00AF6DF4">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Todos os equipamentos, utensílios ou materiais deverão ser higienizados diariamente, após o uso com detergente neutro, </w:t>
      </w: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quando for o caso, o enxágüe final deverá ser feito com hipoclorito de sódio a 200 PPM de cloro ativo. </w:t>
      </w:r>
    </w:p>
    <w:p w:rsidR="00AF6DF4" w:rsidRPr="005171D9" w:rsidRDefault="00AF6DF4" w:rsidP="00AF6DF4">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louças, talheres, bandejas deverão ser higienizados na máquina de lavar com detergente </w:t>
      </w:r>
      <w:proofErr w:type="spellStart"/>
      <w:r w:rsidRPr="005171D9">
        <w:rPr>
          <w:rFonts w:ascii="Arial" w:hAnsi="Arial" w:cs="Arial"/>
          <w:bCs w:val="0"/>
          <w:color w:val="000000"/>
          <w:sz w:val="22"/>
          <w:szCs w:val="22"/>
        </w:rPr>
        <w:t>sanitizante</w:t>
      </w:r>
      <w:proofErr w:type="spellEnd"/>
      <w:r w:rsidRPr="005171D9">
        <w:rPr>
          <w:rFonts w:ascii="Arial" w:hAnsi="Arial" w:cs="Arial"/>
          <w:bCs w:val="0"/>
          <w:color w:val="000000"/>
          <w:sz w:val="22"/>
          <w:szCs w:val="22"/>
        </w:rPr>
        <w:t xml:space="preserve"> próprio, secante e álcool a 70º C. </w:t>
      </w:r>
    </w:p>
    <w:p w:rsidR="00AF6DF4" w:rsidRPr="005171D9" w:rsidRDefault="00AF6DF4" w:rsidP="00AF6DF4">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equipamentos e utensílios, carrinhos de transporte e de distribuição deverão ser higienizados diariamente. </w:t>
      </w:r>
    </w:p>
    <w:p w:rsidR="00AF6DF4" w:rsidRPr="005171D9" w:rsidRDefault="00AF6DF4" w:rsidP="00AF6DF4">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 panelas, placas de alumínio, tampas e bandejas, sempre que estiverem amassadas, deverão ser substituídas a fim de evitar incrustações de gordura e sujidade. </w:t>
      </w:r>
    </w:p>
    <w:p w:rsidR="00AF6DF4" w:rsidRPr="005171D9" w:rsidRDefault="00AF6DF4" w:rsidP="00AF6DF4">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Os utensílios, equipamentos e o local de preparação dos alimentos deverão estar rigorosamente higienizados antes e após a sua utilização. Deverá ser utilizado detergente neutro, e após enxágüe pulverizar com uma solução de hipoclorito de sódio a 200 PPM de cloro ou álcool a 70º. </w:t>
      </w:r>
    </w:p>
    <w:p w:rsidR="00AF6DF4" w:rsidRPr="005171D9" w:rsidRDefault="00AF6DF4" w:rsidP="00AF6DF4">
      <w:pPr>
        <w:numPr>
          <w:ilvl w:val="0"/>
          <w:numId w:val="1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processo de higienização, os utensílios e equipamentos devem permanecer cobertos com filme ou saco plástico transparente em toda a sua extensão ou superfície. </w:t>
      </w:r>
    </w:p>
    <w:p w:rsidR="00AF6DF4" w:rsidRPr="005171D9" w:rsidRDefault="00AF6DF4" w:rsidP="00AF6DF4">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Não permitir a presença de animais domésticos na área de serviço ou nas imediações. </w:t>
      </w:r>
    </w:p>
    <w:p w:rsidR="00AF6DF4" w:rsidRPr="005171D9" w:rsidRDefault="00AF6DF4" w:rsidP="00AF6DF4">
      <w:pPr>
        <w:numPr>
          <w:ilvl w:val="0"/>
          <w:numId w:val="18"/>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Remover o lixo em sacos plásticos duplos e resistentes, sempre que necessário. </w:t>
      </w:r>
    </w:p>
    <w:p w:rsidR="00AF6DF4" w:rsidRPr="005171D9" w:rsidRDefault="00AF6DF4" w:rsidP="00AF6DF4">
      <w:pPr>
        <w:numPr>
          <w:ilvl w:val="0"/>
          <w:numId w:val="1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Utilizar pano de limpeza de boa qualidade como do sistema “</w:t>
      </w:r>
      <w:proofErr w:type="spellStart"/>
      <w:r w:rsidRPr="005171D9">
        <w:rPr>
          <w:rFonts w:ascii="Arial" w:hAnsi="Arial" w:cs="Arial"/>
          <w:bCs w:val="0"/>
          <w:color w:val="000000"/>
          <w:sz w:val="22"/>
          <w:szCs w:val="22"/>
        </w:rPr>
        <w:t>cross</w:t>
      </w:r>
      <w:proofErr w:type="spellEnd"/>
      <w:r w:rsidRPr="005171D9">
        <w:rPr>
          <w:rFonts w:ascii="Arial" w:hAnsi="Arial" w:cs="Arial"/>
          <w:bCs w:val="0"/>
          <w:color w:val="000000"/>
          <w:sz w:val="22"/>
          <w:szCs w:val="22"/>
        </w:rPr>
        <w:t xml:space="preserve"> </w:t>
      </w:r>
      <w:proofErr w:type="spellStart"/>
      <w:r w:rsidRPr="005171D9">
        <w:rPr>
          <w:rFonts w:ascii="Arial" w:hAnsi="Arial" w:cs="Arial"/>
          <w:bCs w:val="0"/>
          <w:color w:val="000000"/>
          <w:sz w:val="22"/>
          <w:szCs w:val="22"/>
        </w:rPr>
        <w:t>hatch</w:t>
      </w:r>
      <w:proofErr w:type="spellEnd"/>
      <w:r w:rsidRPr="005171D9">
        <w:rPr>
          <w:rFonts w:ascii="Arial" w:hAnsi="Arial" w:cs="Arial"/>
          <w:bCs w:val="0"/>
          <w:color w:val="000000"/>
          <w:sz w:val="22"/>
          <w:szCs w:val="22"/>
        </w:rPr>
        <w:t xml:space="preserve">“. Deverá ser desprezado após sua utilização. </w:t>
      </w:r>
    </w:p>
    <w:p w:rsidR="00AF6DF4" w:rsidRPr="005171D9" w:rsidRDefault="00AF6DF4" w:rsidP="00AF6DF4">
      <w:pPr>
        <w:jc w:val="both"/>
        <w:rPr>
          <w:rFonts w:ascii="Arial" w:hAnsi="Arial" w:cs="Arial"/>
          <w:bCs w:val="0"/>
          <w:color w:val="000000"/>
          <w:sz w:val="22"/>
          <w:szCs w:val="22"/>
        </w:rPr>
      </w:pPr>
    </w:p>
    <w:p w:rsidR="00AF6DF4" w:rsidRPr="00024BBD" w:rsidRDefault="00AF6DF4" w:rsidP="00AF6DF4">
      <w:pPr>
        <w:spacing w:line="360" w:lineRule="atLeast"/>
        <w:jc w:val="both"/>
        <w:rPr>
          <w:rFonts w:ascii="Arial" w:hAnsi="Arial" w:cs="Arial"/>
          <w:b/>
          <w:caps/>
          <w:sz w:val="22"/>
          <w:szCs w:val="22"/>
        </w:rPr>
      </w:pPr>
      <w:r>
        <w:rPr>
          <w:rFonts w:ascii="Arial" w:hAnsi="Arial" w:cs="Arial"/>
          <w:b/>
          <w:bCs w:val="0"/>
          <w:caps/>
          <w:color w:val="000000"/>
          <w:sz w:val="22"/>
          <w:szCs w:val="22"/>
        </w:rPr>
        <w:t>7</w:t>
      </w:r>
      <w:r w:rsidRPr="00024BBD">
        <w:rPr>
          <w:rFonts w:ascii="Arial" w:hAnsi="Arial" w:cs="Arial"/>
          <w:b/>
          <w:bCs w:val="0"/>
          <w:caps/>
          <w:color w:val="000000"/>
          <w:sz w:val="22"/>
          <w:szCs w:val="22"/>
        </w:rPr>
        <w:t>.3.1 - boas práticas de higienização</w:t>
      </w:r>
      <w:r w:rsidRPr="00024BBD">
        <w:rPr>
          <w:rFonts w:ascii="Arial" w:hAnsi="Arial" w:cs="Arial"/>
          <w:b/>
          <w:bCs w:val="0"/>
          <w:color w:val="000000"/>
          <w:sz w:val="22"/>
          <w:szCs w:val="22"/>
        </w:rPr>
        <w:t xml:space="preserve"> </w:t>
      </w:r>
      <w:r w:rsidRPr="00024BBD">
        <w:rPr>
          <w:rFonts w:ascii="Arial" w:hAnsi="Arial" w:cs="Arial"/>
          <w:b/>
          <w:bCs w:val="0"/>
          <w:caps/>
          <w:color w:val="000000"/>
          <w:sz w:val="22"/>
          <w:szCs w:val="22"/>
        </w:rPr>
        <w:t>nos processos operacionais de higienização na Unidade de Alimentação e Nutrição:</w:t>
      </w:r>
    </w:p>
    <w:p w:rsidR="00AF6DF4" w:rsidRPr="005171D9" w:rsidRDefault="00AF6DF4" w:rsidP="00AF6DF4">
      <w:pPr>
        <w:spacing w:line="360" w:lineRule="atLeast"/>
        <w:jc w:val="both"/>
        <w:rPr>
          <w:rFonts w:ascii="Arial" w:hAnsi="Arial" w:cs="Arial"/>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2126"/>
        <w:gridCol w:w="3685"/>
      </w:tblGrid>
      <w:tr w:rsidR="00AF6DF4" w:rsidRPr="005171D9" w:rsidTr="004E1BF7">
        <w:trPr>
          <w:trHeight w:val="84"/>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EQUIPAMENTOS E UTENSÍLIOS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FREQUÊNCIA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
                <w:color w:val="000000"/>
                <w:sz w:val="22"/>
                <w:szCs w:val="22"/>
              </w:rPr>
              <w:t xml:space="preserve">PRODUTOS </w:t>
            </w:r>
          </w:p>
        </w:tc>
      </w:tr>
      <w:tr w:rsidR="00AF6DF4" w:rsidRPr="005171D9" w:rsidTr="004E1BF7">
        <w:trPr>
          <w:trHeight w:val="208"/>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Louças, talheres, bandejas, baixelas (lavagem mecânica)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w:t>
            </w:r>
            <w:proofErr w:type="spellStart"/>
            <w:r w:rsidRPr="005171D9">
              <w:rPr>
                <w:rFonts w:ascii="Arial" w:hAnsi="Arial" w:cs="Arial"/>
                <w:bCs w:val="0"/>
                <w:color w:val="000000"/>
                <w:sz w:val="22"/>
                <w:szCs w:val="22"/>
              </w:rPr>
              <w:t>sanitizante</w:t>
            </w:r>
            <w:proofErr w:type="spellEnd"/>
            <w:r w:rsidRPr="005171D9">
              <w:rPr>
                <w:rFonts w:ascii="Arial" w:hAnsi="Arial" w:cs="Arial"/>
                <w:bCs w:val="0"/>
                <w:color w:val="000000"/>
                <w:sz w:val="22"/>
                <w:szCs w:val="22"/>
              </w:rPr>
              <w:t xml:space="preserve">, secante e álcool </w:t>
            </w:r>
            <w:proofErr w:type="spellStart"/>
            <w:r w:rsidRPr="005171D9">
              <w:rPr>
                <w:rFonts w:ascii="Arial" w:hAnsi="Arial" w:cs="Arial"/>
                <w:bCs w:val="0"/>
                <w:color w:val="000000"/>
                <w:sz w:val="22"/>
                <w:szCs w:val="22"/>
              </w:rPr>
              <w:t>70ºGL</w:t>
            </w:r>
            <w:proofErr w:type="spellEnd"/>
            <w:r w:rsidRPr="005171D9">
              <w:rPr>
                <w:rFonts w:ascii="Arial" w:hAnsi="Arial" w:cs="Arial"/>
                <w:bCs w:val="0"/>
                <w:color w:val="000000"/>
                <w:sz w:val="22"/>
                <w:szCs w:val="22"/>
              </w:rPr>
              <w:t xml:space="preserve"> </w:t>
            </w:r>
          </w:p>
        </w:tc>
      </w:tr>
      <w:tr w:rsidR="00AF6DF4" w:rsidRPr="005171D9" w:rsidTr="004E1BF7">
        <w:trPr>
          <w:trHeight w:val="322"/>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Placas, formas, assadeiras, etc. (lavagem manual)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desinfetante clorado a 200 PPM e álcool </w:t>
            </w:r>
            <w:proofErr w:type="spellStart"/>
            <w:r w:rsidRPr="005171D9">
              <w:rPr>
                <w:rFonts w:ascii="Arial" w:hAnsi="Arial" w:cs="Arial"/>
                <w:bCs w:val="0"/>
                <w:color w:val="000000"/>
                <w:sz w:val="22"/>
                <w:szCs w:val="22"/>
              </w:rPr>
              <w:t>70ºGL</w:t>
            </w:r>
            <w:proofErr w:type="spellEnd"/>
            <w:r w:rsidRPr="005171D9">
              <w:rPr>
                <w:rFonts w:ascii="Arial" w:hAnsi="Arial" w:cs="Arial"/>
                <w:bCs w:val="0"/>
                <w:color w:val="000000"/>
                <w:sz w:val="22"/>
                <w:szCs w:val="22"/>
              </w:rPr>
              <w:t xml:space="preserve"> </w:t>
            </w:r>
          </w:p>
        </w:tc>
      </w:tr>
      <w:tr w:rsidR="00AF6DF4" w:rsidRPr="005171D9" w:rsidTr="004E1BF7">
        <w:trPr>
          <w:trHeight w:val="9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Máquina de lavar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Diária e semanal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w:t>
            </w:r>
          </w:p>
        </w:tc>
      </w:tr>
      <w:tr w:rsidR="00AF6DF4" w:rsidRPr="005171D9" w:rsidTr="004E1BF7">
        <w:trPr>
          <w:trHeight w:val="32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Fritadeira</w:t>
            </w:r>
            <w:proofErr w:type="spellEnd"/>
            <w:r w:rsidRPr="005171D9">
              <w:rPr>
                <w:rFonts w:ascii="Arial" w:hAnsi="Arial" w:cs="Arial"/>
                <w:bCs w:val="0"/>
                <w:color w:val="000000"/>
                <w:sz w:val="22"/>
                <w:szCs w:val="22"/>
              </w:rPr>
              <w:t xml:space="preserve">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Diária e 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e desinfetante clorado a 200 PPM de cloro ativo </w:t>
            </w:r>
          </w:p>
        </w:tc>
      </w:tr>
      <w:tr w:rsidR="00AF6DF4" w:rsidRPr="005171D9" w:rsidTr="004E1BF7">
        <w:trPr>
          <w:trHeight w:val="32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Chapa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e desinfetante clorado a 200 PPM de cloro ativo </w:t>
            </w:r>
          </w:p>
        </w:tc>
      </w:tr>
      <w:tr w:rsidR="00AF6DF4" w:rsidRPr="005171D9" w:rsidTr="004E1BF7">
        <w:trPr>
          <w:trHeight w:val="9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Fogão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w:t>
            </w:r>
          </w:p>
        </w:tc>
      </w:tr>
      <w:tr w:rsidR="00AF6DF4" w:rsidRPr="005171D9" w:rsidTr="004E1BF7">
        <w:trPr>
          <w:trHeight w:val="9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Forno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w:t>
            </w:r>
          </w:p>
        </w:tc>
      </w:tr>
      <w:tr w:rsidR="00AF6DF4" w:rsidRPr="005171D9" w:rsidTr="004E1BF7">
        <w:trPr>
          <w:trHeight w:val="322"/>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Carrinhos de transporte em geral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AF6DF4" w:rsidRPr="005171D9" w:rsidTr="004E1BF7">
        <w:trPr>
          <w:trHeight w:val="32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Placas de corte de polietileno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AF6DF4" w:rsidRPr="005171D9" w:rsidTr="004E1BF7">
        <w:trPr>
          <w:trHeight w:val="437"/>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Máquinas (moedor de carne, cortador de frios, liquidificadores, batedeiras, amaciador de carnes e outros)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AF6DF4" w:rsidRPr="005171D9" w:rsidTr="004E1BF7">
        <w:trPr>
          <w:trHeight w:val="32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Refresqueira</w:t>
            </w:r>
            <w:proofErr w:type="spellEnd"/>
            <w:r w:rsidRPr="005171D9">
              <w:rPr>
                <w:rFonts w:ascii="Arial" w:hAnsi="Arial" w:cs="Arial"/>
                <w:bCs w:val="0"/>
                <w:color w:val="000000"/>
                <w:sz w:val="22"/>
                <w:szCs w:val="22"/>
              </w:rPr>
              <w:t xml:space="preserve">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e desinfetante clorado a 200 PPM de cloro ativo </w:t>
            </w:r>
          </w:p>
        </w:tc>
      </w:tr>
      <w:tr w:rsidR="00AF6DF4" w:rsidRPr="005171D9" w:rsidTr="004E1BF7">
        <w:trPr>
          <w:trHeight w:val="208"/>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Balanças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Antes e após o uso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Desinfetante clorado a 200 PPM de cloro ativo </w:t>
            </w:r>
          </w:p>
        </w:tc>
      </w:tr>
      <w:tr w:rsidR="00AF6DF4" w:rsidRPr="005171D9" w:rsidTr="004E1BF7">
        <w:trPr>
          <w:trHeight w:val="78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Geladeiras e Câmaras Frigoríficas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Diária e semanal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Detergente neutro, desinfetante cl</w:t>
            </w:r>
            <w:r>
              <w:rPr>
                <w:rFonts w:ascii="Arial" w:hAnsi="Arial" w:cs="Arial"/>
                <w:bCs w:val="0"/>
                <w:color w:val="000000"/>
                <w:sz w:val="22"/>
                <w:szCs w:val="22"/>
              </w:rPr>
              <w:t>orado a 200 PPM de cloro ativo</w:t>
            </w:r>
          </w:p>
        </w:tc>
      </w:tr>
      <w:tr w:rsidR="00AF6DF4" w:rsidRPr="005171D9" w:rsidTr="004E1BF7">
        <w:trPr>
          <w:trHeight w:val="323"/>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Freezer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semanal e mensal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a 200 PPM de cloro ativo </w:t>
            </w:r>
          </w:p>
        </w:tc>
      </w:tr>
      <w:tr w:rsidR="00AF6DF4" w:rsidRPr="005171D9" w:rsidTr="004E1BF7">
        <w:trPr>
          <w:trHeight w:val="208"/>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Prateleiras de apoio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Semanal ou</w:t>
            </w:r>
            <w:r>
              <w:rPr>
                <w:rFonts w:ascii="Arial" w:hAnsi="Arial" w:cs="Arial"/>
                <w:bCs w:val="0"/>
                <w:color w:val="000000"/>
                <w:sz w:val="22"/>
                <w:szCs w:val="22"/>
              </w:rPr>
              <w:t>,</w:t>
            </w:r>
            <w:r w:rsidRPr="005171D9">
              <w:rPr>
                <w:rFonts w:ascii="Arial" w:hAnsi="Arial" w:cs="Arial"/>
                <w:bCs w:val="0"/>
                <w:color w:val="000000"/>
                <w:sz w:val="22"/>
                <w:szCs w:val="22"/>
              </w:rPr>
              <w:t xml:space="preserve"> antes se necessário</w:t>
            </w:r>
            <w:r>
              <w:rPr>
                <w:rFonts w:ascii="Arial" w:hAnsi="Arial" w:cs="Arial"/>
                <w:bCs w:val="0"/>
                <w:color w:val="000000"/>
                <w:sz w:val="22"/>
                <w:szCs w:val="22"/>
              </w:rPr>
              <w:t>.</w:t>
            </w:r>
            <w:r w:rsidRPr="005171D9">
              <w:rPr>
                <w:rFonts w:ascii="Arial" w:hAnsi="Arial" w:cs="Arial"/>
                <w:bCs w:val="0"/>
                <w:color w:val="000000"/>
                <w:sz w:val="22"/>
                <w:szCs w:val="22"/>
              </w:rPr>
              <w:t xml:space="preserve">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Desinfetante clorado a 200 PPM de cloro ativo </w:t>
            </w:r>
          </w:p>
        </w:tc>
      </w:tr>
      <w:tr w:rsidR="00AF6DF4" w:rsidRPr="005171D9" w:rsidTr="004E1BF7">
        <w:trPr>
          <w:trHeight w:val="208"/>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Estrados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Mensal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Desinfetante clorado a 200 PPM de cloro ativo </w:t>
            </w:r>
          </w:p>
        </w:tc>
      </w:tr>
      <w:tr w:rsidR="00AF6DF4" w:rsidRPr="005171D9" w:rsidTr="004E1BF7">
        <w:trPr>
          <w:trHeight w:val="208"/>
        </w:trPr>
        <w:tc>
          <w:tcPr>
            <w:tcW w:w="4112"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Caixas de polietileno e grades </w:t>
            </w:r>
          </w:p>
        </w:tc>
        <w:tc>
          <w:tcPr>
            <w:tcW w:w="2126"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Diário e semanal </w:t>
            </w:r>
          </w:p>
        </w:tc>
        <w:tc>
          <w:tcPr>
            <w:tcW w:w="3685" w:type="dxa"/>
          </w:tcPr>
          <w:p w:rsidR="00AF6DF4" w:rsidRPr="005171D9" w:rsidRDefault="00AF6DF4" w:rsidP="004E1BF7">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Detergente neutro, desinfetante clorado e </w:t>
            </w:r>
            <w:proofErr w:type="spellStart"/>
            <w:r w:rsidRPr="005171D9">
              <w:rPr>
                <w:rFonts w:ascii="Arial" w:hAnsi="Arial" w:cs="Arial"/>
                <w:bCs w:val="0"/>
                <w:color w:val="000000"/>
                <w:sz w:val="22"/>
                <w:szCs w:val="22"/>
              </w:rPr>
              <w:t>desincrustante</w:t>
            </w:r>
            <w:proofErr w:type="spellEnd"/>
            <w:r w:rsidRPr="005171D9">
              <w:rPr>
                <w:rFonts w:ascii="Arial" w:hAnsi="Arial" w:cs="Arial"/>
                <w:bCs w:val="0"/>
                <w:color w:val="000000"/>
                <w:sz w:val="22"/>
                <w:szCs w:val="22"/>
              </w:rPr>
              <w:t xml:space="preserve"> </w:t>
            </w:r>
          </w:p>
        </w:tc>
      </w:tr>
      <w:tr w:rsidR="00AF6DF4" w:rsidRPr="005171D9" w:rsidTr="004E1BF7">
        <w:trPr>
          <w:trHeight w:val="208"/>
        </w:trPr>
        <w:tc>
          <w:tcPr>
            <w:tcW w:w="4112" w:type="dxa"/>
          </w:tcPr>
          <w:p w:rsidR="00AF6DF4" w:rsidRPr="005171D9" w:rsidRDefault="00AF6DF4" w:rsidP="004E1BF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Exaustão (colméias, coifas) telas </w:t>
            </w:r>
          </w:p>
        </w:tc>
        <w:tc>
          <w:tcPr>
            <w:tcW w:w="2126" w:type="dxa"/>
          </w:tcPr>
          <w:p w:rsidR="00AF6DF4" w:rsidRPr="005171D9" w:rsidRDefault="00AF6DF4" w:rsidP="004E1BF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Semanal </w:t>
            </w:r>
          </w:p>
        </w:tc>
        <w:tc>
          <w:tcPr>
            <w:tcW w:w="3685" w:type="dxa"/>
          </w:tcPr>
          <w:p w:rsidR="00AF6DF4" w:rsidRPr="005171D9" w:rsidRDefault="00AF6DF4" w:rsidP="004E1BF7">
            <w:pPr>
              <w:spacing w:line="360" w:lineRule="atLeast"/>
              <w:jc w:val="both"/>
              <w:rPr>
                <w:rFonts w:ascii="Arial" w:hAnsi="Arial" w:cs="Arial"/>
                <w:bCs w:val="0"/>
                <w:color w:val="000000"/>
                <w:sz w:val="22"/>
                <w:szCs w:val="22"/>
              </w:rPr>
            </w:pP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detergente neutro e desinfetante clorado </w:t>
            </w:r>
          </w:p>
        </w:tc>
      </w:tr>
      <w:tr w:rsidR="00AF6DF4" w:rsidRPr="005171D9" w:rsidTr="004E1BF7">
        <w:trPr>
          <w:trHeight w:val="208"/>
        </w:trPr>
        <w:tc>
          <w:tcPr>
            <w:tcW w:w="4112" w:type="dxa"/>
          </w:tcPr>
          <w:p w:rsidR="00AF6DF4" w:rsidRPr="005171D9" w:rsidRDefault="00AF6DF4" w:rsidP="004E1BF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Depósito de lixo </w:t>
            </w:r>
          </w:p>
        </w:tc>
        <w:tc>
          <w:tcPr>
            <w:tcW w:w="2126" w:type="dxa"/>
          </w:tcPr>
          <w:p w:rsidR="00AF6DF4" w:rsidRPr="005171D9" w:rsidRDefault="00AF6DF4" w:rsidP="004E1BF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Diário, no início de cada turno</w:t>
            </w:r>
            <w:r>
              <w:rPr>
                <w:rFonts w:ascii="Arial" w:hAnsi="Arial" w:cs="Arial"/>
                <w:bCs w:val="0"/>
                <w:color w:val="000000"/>
                <w:sz w:val="22"/>
                <w:szCs w:val="22"/>
              </w:rPr>
              <w:t>.</w:t>
            </w:r>
            <w:r w:rsidRPr="005171D9">
              <w:rPr>
                <w:rFonts w:ascii="Arial" w:hAnsi="Arial" w:cs="Arial"/>
                <w:bCs w:val="0"/>
                <w:color w:val="000000"/>
                <w:sz w:val="22"/>
                <w:szCs w:val="22"/>
              </w:rPr>
              <w:t xml:space="preserve"> </w:t>
            </w:r>
          </w:p>
        </w:tc>
        <w:tc>
          <w:tcPr>
            <w:tcW w:w="3685" w:type="dxa"/>
          </w:tcPr>
          <w:p w:rsidR="00AF6DF4" w:rsidRPr="005171D9" w:rsidRDefault="00AF6DF4" w:rsidP="004E1BF7">
            <w:pPr>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Sacos plásticos, </w:t>
            </w:r>
            <w:proofErr w:type="spellStart"/>
            <w:r w:rsidRPr="005171D9">
              <w:rPr>
                <w:rFonts w:ascii="Arial" w:hAnsi="Arial" w:cs="Arial"/>
                <w:bCs w:val="0"/>
                <w:color w:val="000000"/>
                <w:sz w:val="22"/>
                <w:szCs w:val="22"/>
              </w:rPr>
              <w:t>desencrustante</w:t>
            </w:r>
            <w:proofErr w:type="spellEnd"/>
            <w:r w:rsidRPr="005171D9">
              <w:rPr>
                <w:rFonts w:ascii="Arial" w:hAnsi="Arial" w:cs="Arial"/>
                <w:bCs w:val="0"/>
                <w:color w:val="000000"/>
                <w:sz w:val="22"/>
                <w:szCs w:val="22"/>
              </w:rPr>
              <w:t xml:space="preserve">, detergente cáustico e quaternário de amônio a 4000 PPM </w:t>
            </w:r>
          </w:p>
        </w:tc>
      </w:tr>
    </w:tbl>
    <w:p w:rsidR="00AF6DF4" w:rsidRPr="00024BBD"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lastRenderedPageBreak/>
        <w:t>7</w:t>
      </w:r>
      <w:r w:rsidRPr="00024BBD">
        <w:rPr>
          <w:rFonts w:ascii="Arial" w:hAnsi="Arial" w:cs="Arial"/>
          <w:b/>
          <w:color w:val="000000"/>
          <w:sz w:val="22"/>
          <w:szCs w:val="22"/>
        </w:rPr>
        <w:t xml:space="preserve">.3.2 - EMBALAGENS </w:t>
      </w:r>
    </w:p>
    <w:p w:rsidR="00AF6DF4" w:rsidRPr="005171D9" w:rsidRDefault="00AF6DF4" w:rsidP="00AF6DF4">
      <w:pPr>
        <w:numPr>
          <w:ilvl w:val="0"/>
          <w:numId w:val="4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Deverão ser lavadas em água corrente, antes de serem armazenados sob refrigeração (sacos de leite e garrafas), e </w:t>
      </w:r>
      <w:proofErr w:type="gramStart"/>
      <w:r w:rsidRPr="005171D9">
        <w:rPr>
          <w:rFonts w:ascii="Arial" w:hAnsi="Arial" w:cs="Arial"/>
          <w:bCs w:val="0"/>
          <w:color w:val="000000"/>
          <w:sz w:val="22"/>
          <w:szCs w:val="22"/>
        </w:rPr>
        <w:t>deverão</w:t>
      </w:r>
      <w:proofErr w:type="gramEnd"/>
      <w:r w:rsidRPr="005171D9">
        <w:rPr>
          <w:rFonts w:ascii="Arial" w:hAnsi="Arial" w:cs="Arial"/>
          <w:bCs w:val="0"/>
          <w:color w:val="000000"/>
          <w:sz w:val="22"/>
          <w:szCs w:val="22"/>
        </w:rPr>
        <w:t xml:space="preserve"> ser identificadas quanto ao nome e à composição do produto, data de fabricação, lote e data de validade. </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proofErr w:type="gramStart"/>
      <w:r>
        <w:rPr>
          <w:rFonts w:ascii="Arial" w:hAnsi="Arial" w:cs="Arial"/>
          <w:b/>
          <w:color w:val="000000"/>
          <w:sz w:val="22"/>
          <w:szCs w:val="22"/>
        </w:rPr>
        <w:t>7</w:t>
      </w:r>
      <w:r w:rsidRPr="005171D9">
        <w:rPr>
          <w:rFonts w:ascii="Arial" w:hAnsi="Arial" w:cs="Arial"/>
          <w:b/>
          <w:color w:val="000000"/>
          <w:sz w:val="22"/>
          <w:szCs w:val="22"/>
        </w:rPr>
        <w:t>.4 - CONTROLE</w:t>
      </w:r>
      <w:proofErr w:type="gramEnd"/>
      <w:r w:rsidRPr="005171D9">
        <w:rPr>
          <w:rFonts w:ascii="Arial" w:hAnsi="Arial" w:cs="Arial"/>
          <w:b/>
          <w:color w:val="000000"/>
          <w:sz w:val="22"/>
          <w:szCs w:val="22"/>
        </w:rPr>
        <w:t xml:space="preserve"> INTEGRADO DE PRAGAS </w:t>
      </w:r>
    </w:p>
    <w:p w:rsidR="00AF6DF4" w:rsidRDefault="00AF6DF4" w:rsidP="00AF6DF4">
      <w:pPr>
        <w:numPr>
          <w:ilvl w:val="0"/>
          <w:numId w:val="1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w:t>
      </w:r>
      <w:proofErr w:type="spellStart"/>
      <w:r w:rsidRPr="005171D9">
        <w:rPr>
          <w:rFonts w:ascii="Arial" w:hAnsi="Arial" w:cs="Arial"/>
          <w:bCs w:val="0"/>
          <w:color w:val="000000"/>
          <w:sz w:val="22"/>
          <w:szCs w:val="22"/>
        </w:rPr>
        <w:t>desinsetização</w:t>
      </w:r>
      <w:proofErr w:type="spellEnd"/>
      <w:r w:rsidRPr="005171D9">
        <w:rPr>
          <w:rFonts w:ascii="Arial" w:hAnsi="Arial" w:cs="Arial"/>
          <w:bCs w:val="0"/>
          <w:color w:val="000000"/>
          <w:sz w:val="22"/>
          <w:szCs w:val="22"/>
        </w:rPr>
        <w:t xml:space="preserve"> e desratização mensalmente, e sempre que houver necessidade, nas áreas internas e externas do SND, e copa, sem ônus ao Contratante e no caso de ineficácia, compromete-se a repetir a </w:t>
      </w:r>
      <w:proofErr w:type="spellStart"/>
      <w:r w:rsidRPr="005171D9">
        <w:rPr>
          <w:rFonts w:ascii="Arial" w:hAnsi="Arial" w:cs="Arial"/>
          <w:bCs w:val="0"/>
          <w:color w:val="000000"/>
          <w:sz w:val="22"/>
          <w:szCs w:val="22"/>
        </w:rPr>
        <w:t>desinsetização</w:t>
      </w:r>
      <w:proofErr w:type="spellEnd"/>
      <w:r>
        <w:rPr>
          <w:rFonts w:ascii="Arial" w:hAnsi="Arial" w:cs="Arial"/>
          <w:bCs w:val="0"/>
          <w:color w:val="000000"/>
          <w:sz w:val="22"/>
          <w:szCs w:val="22"/>
        </w:rPr>
        <w:t>;</w:t>
      </w:r>
    </w:p>
    <w:p w:rsidR="00AF6DF4" w:rsidRDefault="00AF6DF4" w:rsidP="00AF6DF4">
      <w:pPr>
        <w:numPr>
          <w:ilvl w:val="0"/>
          <w:numId w:val="1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 Os produtos utilizados deverão apresentar registro no Ministério a Saúde e ser de boa qualidade. </w:t>
      </w:r>
    </w:p>
    <w:p w:rsidR="00AF6DF4" w:rsidRPr="005171D9" w:rsidRDefault="00AF6DF4" w:rsidP="00AF6DF4">
      <w:pPr>
        <w:numPr>
          <w:ilvl w:val="0"/>
          <w:numId w:val="1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deverá apresentar um cronograma referente à programação dos referidos serviços. </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proofErr w:type="gramStart"/>
      <w:r>
        <w:rPr>
          <w:rFonts w:ascii="Arial" w:hAnsi="Arial" w:cs="Arial"/>
          <w:b/>
          <w:color w:val="000000"/>
          <w:sz w:val="22"/>
          <w:szCs w:val="22"/>
        </w:rPr>
        <w:t>7</w:t>
      </w:r>
      <w:r w:rsidRPr="005171D9">
        <w:rPr>
          <w:rFonts w:ascii="Arial" w:hAnsi="Arial" w:cs="Arial"/>
          <w:b/>
          <w:color w:val="000000"/>
          <w:sz w:val="22"/>
          <w:szCs w:val="22"/>
        </w:rPr>
        <w:t>.5 - CONTROLE</w:t>
      </w:r>
      <w:proofErr w:type="gramEnd"/>
      <w:r w:rsidRPr="005171D9">
        <w:rPr>
          <w:rFonts w:ascii="Arial" w:hAnsi="Arial" w:cs="Arial"/>
          <w:b/>
          <w:color w:val="000000"/>
          <w:sz w:val="22"/>
          <w:szCs w:val="22"/>
        </w:rPr>
        <w:t xml:space="preserve"> BACTERIOLÓGICO </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b/>
        <w:t>São de responsabilidade da Contratada a execução e manutenção do controle de qualidade em todas as etapas de processamento dos alimentos fornecidos a pacientes e acompanhantes, através do método “APCC" (Análise dos Pontos Críticos de Controle).</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5171D9">
        <w:rPr>
          <w:rFonts w:ascii="Arial" w:hAnsi="Arial" w:cs="Arial"/>
          <w:b/>
          <w:color w:val="000000"/>
          <w:sz w:val="22"/>
          <w:szCs w:val="22"/>
        </w:rPr>
        <w:t>.6 - BOAS PRÁTICAS AMBIENTAIS:</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024BBD"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 xml:space="preserve">.6.1 - USO RACIONAL DA ÁGUA </w:t>
      </w:r>
    </w:p>
    <w:p w:rsidR="00AF6DF4" w:rsidRDefault="00AF6DF4" w:rsidP="00AF6DF4">
      <w:pPr>
        <w:numPr>
          <w:ilvl w:val="0"/>
          <w:numId w:val="34"/>
        </w:numPr>
        <w:autoSpaceDE w:val="0"/>
        <w:autoSpaceDN w:val="0"/>
        <w:adjustRightInd w:val="0"/>
        <w:spacing w:after="8" w:line="360" w:lineRule="atLeast"/>
        <w:jc w:val="both"/>
        <w:rPr>
          <w:rFonts w:ascii="Arial" w:hAnsi="Arial" w:cs="Arial"/>
          <w:bCs w:val="0"/>
          <w:color w:val="000000"/>
          <w:sz w:val="22"/>
          <w:szCs w:val="22"/>
        </w:rPr>
      </w:pPr>
      <w:r w:rsidRPr="005171D9">
        <w:rPr>
          <w:rFonts w:ascii="Arial" w:hAnsi="Arial" w:cs="Arial"/>
          <w:bCs w:val="0"/>
          <w:color w:val="000000"/>
          <w:sz w:val="22"/>
          <w:szCs w:val="22"/>
        </w:rPr>
        <w:t>Colaborar com as medidas de redução de consumo e uso racional da água</w:t>
      </w:r>
      <w:r>
        <w:rPr>
          <w:rFonts w:ascii="Arial" w:hAnsi="Arial" w:cs="Arial"/>
          <w:bCs w:val="0"/>
          <w:color w:val="000000"/>
          <w:sz w:val="22"/>
          <w:szCs w:val="22"/>
        </w:rPr>
        <w:t>;</w:t>
      </w:r>
    </w:p>
    <w:p w:rsidR="00AF6DF4" w:rsidRPr="005171D9" w:rsidRDefault="00AF6DF4" w:rsidP="00AF6DF4">
      <w:pPr>
        <w:numPr>
          <w:ilvl w:val="0"/>
          <w:numId w:val="34"/>
        </w:numPr>
        <w:autoSpaceDE w:val="0"/>
        <w:autoSpaceDN w:val="0"/>
        <w:adjustRightInd w:val="0"/>
        <w:spacing w:after="8"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critérios especiais e privilegiados para aquisição e uso de equipamentos e complementos que promovam a redução do consumo de água; </w:t>
      </w:r>
    </w:p>
    <w:p w:rsidR="00AF6DF4" w:rsidRPr="005171D9" w:rsidRDefault="00AF6DF4" w:rsidP="00AF6DF4">
      <w:pPr>
        <w:numPr>
          <w:ilvl w:val="0"/>
          <w:numId w:val="34"/>
        </w:numPr>
        <w:autoSpaceDE w:val="0"/>
        <w:autoSpaceDN w:val="0"/>
        <w:adjustRightInd w:val="0"/>
        <w:spacing w:line="360" w:lineRule="atLeast"/>
        <w:jc w:val="both"/>
        <w:rPr>
          <w:rFonts w:ascii="Arial" w:hAnsi="Arial" w:cs="Arial"/>
          <w:sz w:val="22"/>
          <w:szCs w:val="22"/>
        </w:rPr>
      </w:pPr>
      <w:r w:rsidRPr="005171D9">
        <w:rPr>
          <w:rFonts w:ascii="Arial" w:hAnsi="Arial" w:cs="Arial"/>
          <w:color w:val="000000"/>
          <w:sz w:val="22"/>
          <w:szCs w:val="22"/>
        </w:rPr>
        <w:t>Identificar pontos de uso/hábitos e vícios de desperdício de água;</w:t>
      </w:r>
    </w:p>
    <w:p w:rsidR="00AF6DF4" w:rsidRPr="005171D9" w:rsidRDefault="00AF6DF4" w:rsidP="00AF6DF4">
      <w:pPr>
        <w:numPr>
          <w:ilvl w:val="0"/>
          <w:numId w:val="34"/>
        </w:numPr>
        <w:autoSpaceDE w:val="0"/>
        <w:autoSpaceDN w:val="0"/>
        <w:adjustRightInd w:val="0"/>
        <w:spacing w:line="360" w:lineRule="atLeast"/>
        <w:jc w:val="both"/>
        <w:rPr>
          <w:rFonts w:ascii="Arial" w:hAnsi="Arial" w:cs="Arial"/>
          <w:sz w:val="22"/>
          <w:szCs w:val="22"/>
        </w:rPr>
      </w:pPr>
      <w:r w:rsidRPr="005171D9">
        <w:rPr>
          <w:rFonts w:ascii="Arial" w:hAnsi="Arial" w:cs="Arial"/>
          <w:sz w:val="22"/>
          <w:szCs w:val="22"/>
        </w:rPr>
        <w:t>Devem ser adotados procedimentos corretos com o uso adequado da água, com economia</w:t>
      </w:r>
      <w:r>
        <w:rPr>
          <w:rFonts w:ascii="Arial" w:hAnsi="Arial" w:cs="Arial"/>
          <w:sz w:val="22"/>
          <w:szCs w:val="22"/>
        </w:rPr>
        <w:t xml:space="preserve">, </w:t>
      </w:r>
      <w:r w:rsidRPr="005171D9">
        <w:rPr>
          <w:rFonts w:ascii="Arial" w:hAnsi="Arial" w:cs="Arial"/>
          <w:sz w:val="22"/>
          <w:szCs w:val="22"/>
        </w:rPr>
        <w:t xml:space="preserve">sem desperdício e sem deixar de garantir a adequada higienização do ambiente, dos alimentos e utensílios, bem como dos empregados. </w:t>
      </w:r>
    </w:p>
    <w:p w:rsidR="00AF6DF4" w:rsidRPr="005171D9" w:rsidRDefault="00AF6DF4" w:rsidP="00AF6DF4">
      <w:pPr>
        <w:numPr>
          <w:ilvl w:val="0"/>
          <w:numId w:val="34"/>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Garantir a observância das disposições contidas no Decreto Estadual n.º</w:t>
      </w:r>
      <w:r>
        <w:rPr>
          <w:rFonts w:ascii="Arial" w:hAnsi="Arial" w:cs="Arial"/>
          <w:bCs w:val="0"/>
          <w:color w:val="000000"/>
          <w:sz w:val="22"/>
          <w:szCs w:val="22"/>
        </w:rPr>
        <w:t>.</w:t>
      </w:r>
      <w:r w:rsidRPr="005171D9">
        <w:rPr>
          <w:rFonts w:ascii="Arial" w:hAnsi="Arial" w:cs="Arial"/>
          <w:bCs w:val="0"/>
          <w:color w:val="000000"/>
          <w:sz w:val="22"/>
          <w:szCs w:val="22"/>
        </w:rPr>
        <w:t xml:space="preserve"> 48.138, de 07.10.03, em especial no tocante a obrigatoriedade do emprego de tecnologia que possibilite redução e uso racional da água potável, e da aquisição de novos equipamentos e metais </w:t>
      </w:r>
      <w:proofErr w:type="gramStart"/>
      <w:r w:rsidRPr="005171D9">
        <w:rPr>
          <w:rFonts w:ascii="Arial" w:hAnsi="Arial" w:cs="Arial"/>
          <w:bCs w:val="0"/>
          <w:color w:val="000000"/>
          <w:sz w:val="22"/>
          <w:szCs w:val="22"/>
        </w:rPr>
        <w:t>hidráulicos/sanitários</w:t>
      </w:r>
      <w:proofErr w:type="gramEnd"/>
      <w:r w:rsidRPr="005171D9">
        <w:rPr>
          <w:rFonts w:ascii="Arial" w:hAnsi="Arial" w:cs="Arial"/>
          <w:bCs w:val="0"/>
          <w:color w:val="000000"/>
          <w:sz w:val="22"/>
          <w:szCs w:val="22"/>
        </w:rPr>
        <w:t xml:space="preserve"> economizadores, os quais deverão apresentar melhor desempenho sob o ponto de vista de eficiência no consumo da água potável. </w:t>
      </w:r>
    </w:p>
    <w:p w:rsidR="00AF6DF4" w:rsidRPr="005171D9" w:rsidRDefault="00AF6DF4" w:rsidP="00AF6DF4">
      <w:pPr>
        <w:autoSpaceDE w:val="0"/>
        <w:autoSpaceDN w:val="0"/>
        <w:adjustRightInd w:val="0"/>
        <w:spacing w:after="17"/>
        <w:jc w:val="both"/>
        <w:rPr>
          <w:rFonts w:ascii="Arial" w:hAnsi="Arial" w:cs="Arial"/>
          <w:bCs w:val="0"/>
          <w:color w:val="000000"/>
          <w:sz w:val="22"/>
          <w:szCs w:val="22"/>
        </w:rPr>
      </w:pPr>
    </w:p>
    <w:p w:rsidR="00AF6DF4" w:rsidRPr="00024BBD"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.6.2 - EFICIÊNCIA ENERGÉTICA</w:t>
      </w:r>
    </w:p>
    <w:p w:rsidR="00AF6DF4" w:rsidRPr="005171D9" w:rsidRDefault="00AF6DF4" w:rsidP="00AF6DF4">
      <w:pPr>
        <w:numPr>
          <w:ilvl w:val="0"/>
          <w:numId w:val="3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 aquisição de equipamentos consumidores de energia deverá ser realizada de modo que o bem a ser adquirido apresente o melhor desempenho sob o ponto de vista de eficiência energética (artigo 8º do Decreto Estadual no 45.765, de 20/04/2001); </w:t>
      </w:r>
    </w:p>
    <w:p w:rsidR="00AF6DF4" w:rsidRPr="005171D9" w:rsidRDefault="00AF6DF4" w:rsidP="00AF6DF4">
      <w:pPr>
        <w:numPr>
          <w:ilvl w:val="0"/>
          <w:numId w:val="35"/>
        </w:numPr>
        <w:spacing w:line="360" w:lineRule="atLeast"/>
        <w:jc w:val="both"/>
        <w:rPr>
          <w:rFonts w:ascii="Arial" w:hAnsi="Arial" w:cs="Arial"/>
          <w:sz w:val="22"/>
          <w:szCs w:val="22"/>
        </w:rPr>
      </w:pPr>
      <w:r w:rsidRPr="005171D9">
        <w:rPr>
          <w:rFonts w:ascii="Arial" w:hAnsi="Arial" w:cs="Arial"/>
          <w:bCs w:val="0"/>
          <w:color w:val="000000"/>
          <w:sz w:val="22"/>
          <w:szCs w:val="22"/>
        </w:rPr>
        <w:t xml:space="preserve">Devem ser verificados na aquisição dos equipamentos, quando possível, o selo PROCEL - Programa Nacional de Conservação de Energia Elétrica e o selo INMETRO </w:t>
      </w:r>
      <w:r w:rsidRPr="005171D9">
        <w:rPr>
          <w:rFonts w:ascii="Arial" w:hAnsi="Arial" w:cs="Arial"/>
          <w:sz w:val="22"/>
          <w:szCs w:val="22"/>
        </w:rPr>
        <w:t>- Instituto Nacional de Metrologia, Normalização e Qualidade Industrial;</w:t>
      </w:r>
    </w:p>
    <w:p w:rsidR="00AF6DF4" w:rsidRDefault="00AF6DF4" w:rsidP="00AF6DF4">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Verificar periodicamente os sistemas de aquecimento e refrigeração. </w:t>
      </w:r>
    </w:p>
    <w:p w:rsidR="00AF6DF4" w:rsidRPr="005171D9" w:rsidRDefault="00AF6DF4" w:rsidP="00AF6DF4">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Verificar, para que haja boa dissipação de calor e economia de energia elétrica, ventilação no local de instalação e a inexistência de sujeira no condensador do sistema de refrigeração. </w:t>
      </w:r>
    </w:p>
    <w:p w:rsidR="00AF6DF4" w:rsidRPr="005171D9" w:rsidRDefault="00AF6DF4" w:rsidP="00AF6DF4">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Verificar o local da instalação dos sistemas de aquecimento para que correntes de ar não apaguem as chamas. </w:t>
      </w:r>
    </w:p>
    <w:p w:rsidR="00AF6DF4" w:rsidRPr="005171D9" w:rsidRDefault="00AF6DF4" w:rsidP="00AF6DF4">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Desligar as luzes dos ambientes não ocupadas e acender apenas as luzes necessárias; </w:t>
      </w:r>
    </w:p>
    <w:p w:rsidR="00AF6DF4" w:rsidRPr="005171D9" w:rsidRDefault="00AF6DF4" w:rsidP="00AF6DF4">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Substituir imediatamente equipamentos com mau funcionamento ou danificados como lâmpadas queimadas ou piscando, zumbido excessivo em reatores de luminárias e mau funcionamento de instalações energizadas; </w:t>
      </w:r>
    </w:p>
    <w:p w:rsidR="00AF6DF4" w:rsidRPr="005171D9" w:rsidRDefault="00AF6DF4" w:rsidP="00AF6DF4">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verificações e, se for o caso, manutenções periódicas nos seus aparelhos elétricos, extensões etc. Evitar ao máximo o uso de extensões elétricas; </w:t>
      </w:r>
    </w:p>
    <w:p w:rsidR="00AF6DF4" w:rsidRPr="005171D9" w:rsidRDefault="00AF6DF4" w:rsidP="00AF6DF4">
      <w:pPr>
        <w:numPr>
          <w:ilvl w:val="0"/>
          <w:numId w:val="35"/>
        </w:numPr>
        <w:autoSpaceDE w:val="0"/>
        <w:autoSpaceDN w:val="0"/>
        <w:adjustRightInd w:val="0"/>
        <w:spacing w:after="17"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Repassar a seus empregados todas as orientações referentes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redução do consumo de energia fornecidas pelo Contratante; </w:t>
      </w:r>
    </w:p>
    <w:p w:rsidR="00AF6DF4" w:rsidRPr="005171D9" w:rsidRDefault="00AF6DF4" w:rsidP="00AF6DF4">
      <w:pPr>
        <w:numPr>
          <w:ilvl w:val="0"/>
          <w:numId w:val="35"/>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deve desenvolver junto a seus empregados programas de racionalização do uso de energia;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.6.3 -</w:t>
      </w:r>
      <w:r w:rsidRPr="005171D9">
        <w:rPr>
          <w:rFonts w:ascii="Arial" w:hAnsi="Arial" w:cs="Arial"/>
          <w:b/>
          <w:color w:val="000000"/>
          <w:sz w:val="22"/>
          <w:szCs w:val="22"/>
        </w:rPr>
        <w:t xml:space="preserve"> REDUÇÃO DE PRODUÇÃO DE RESÍDUOS ALIMENTARES E </w:t>
      </w:r>
      <w:r>
        <w:rPr>
          <w:rFonts w:ascii="Arial" w:hAnsi="Arial" w:cs="Arial"/>
          <w:b/>
          <w:color w:val="000000"/>
          <w:sz w:val="22"/>
          <w:szCs w:val="22"/>
        </w:rPr>
        <w:tab/>
      </w:r>
      <w:r w:rsidRPr="005171D9">
        <w:rPr>
          <w:rFonts w:ascii="Arial" w:hAnsi="Arial" w:cs="Arial"/>
          <w:b/>
          <w:color w:val="000000"/>
          <w:sz w:val="22"/>
          <w:szCs w:val="22"/>
        </w:rPr>
        <w:t>MELHOR APROVEITAMENTO DOS ALIMENTOS</w:t>
      </w:r>
      <w:r>
        <w:rPr>
          <w:rFonts w:ascii="Arial" w:hAnsi="Arial" w:cs="Arial"/>
          <w:b/>
          <w:color w:val="000000"/>
          <w:sz w:val="22"/>
          <w:szCs w:val="22"/>
        </w:rPr>
        <w:t>.</w:t>
      </w: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A Nutricionista da Contratada, sempre que possível, deverá:</w:t>
      </w:r>
    </w:p>
    <w:p w:rsidR="00AF6DF4" w:rsidRPr="005171D9" w:rsidRDefault="00AF6DF4" w:rsidP="00AF6DF4">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Adequar na formulação dos Cardápios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prática de reutilização de partes não convencionais de alimentos, propiciando uma maior economia de alimentos, uma melhoria na qualidade da alimentação e reduzindo a produção de resíduos alimentares. </w:t>
      </w:r>
    </w:p>
    <w:p w:rsidR="00AF6DF4" w:rsidRPr="005171D9" w:rsidRDefault="00AF6DF4" w:rsidP="00AF6DF4">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Observar todas as possibilidades de aproveitamento dos gêneros alimentícios, desde o prato principal, seus acompanhamentos/guarnições, sucos e sobremesas, na formulação do cardápio diário;</w:t>
      </w:r>
    </w:p>
    <w:p w:rsidR="00AF6DF4" w:rsidRPr="005171D9" w:rsidRDefault="00AF6DF4" w:rsidP="00AF6DF4">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Visitar o site www.codeagro.sp.gov.br, da "CODEAGRO - Coordenadoria de Desenvolvimento dos Agronegócios" da Secretaria da Agricultura e Abastecimento </w:t>
      </w:r>
      <w:r w:rsidRPr="005171D9">
        <w:rPr>
          <w:rFonts w:ascii="Arial" w:hAnsi="Arial" w:cs="Arial"/>
          <w:bCs w:val="0"/>
          <w:color w:val="000000"/>
          <w:sz w:val="22"/>
          <w:szCs w:val="22"/>
        </w:rPr>
        <w:lastRenderedPageBreak/>
        <w:t xml:space="preserve">do Governo do Estado de São Paulo, para obter receitas desenvolvidas e testadas pela Cozinha Experimental do Serviço de Orientação ao Consumidor constantes do encarte </w:t>
      </w:r>
      <w:r w:rsidRPr="005171D9">
        <w:rPr>
          <w:rFonts w:ascii="Arial" w:hAnsi="Arial" w:cs="Arial"/>
          <w:b/>
          <w:color w:val="000000"/>
          <w:sz w:val="22"/>
          <w:szCs w:val="22"/>
        </w:rPr>
        <w:t>"Diga não ao desperdício"</w:t>
      </w:r>
      <w:r w:rsidRPr="005171D9">
        <w:rPr>
          <w:rFonts w:ascii="Arial" w:hAnsi="Arial" w:cs="Arial"/>
          <w:bCs w:val="0"/>
          <w:color w:val="000000"/>
          <w:sz w:val="22"/>
          <w:szCs w:val="22"/>
        </w:rPr>
        <w:t xml:space="preserve">; </w:t>
      </w:r>
    </w:p>
    <w:p w:rsidR="00AF6DF4" w:rsidRPr="005171D9" w:rsidRDefault="00AF6DF4" w:rsidP="00AF6DF4">
      <w:pPr>
        <w:numPr>
          <w:ilvl w:val="0"/>
          <w:numId w:val="49"/>
        </w:numPr>
        <w:spacing w:line="360" w:lineRule="atLeast"/>
        <w:jc w:val="both"/>
        <w:rPr>
          <w:rFonts w:ascii="Arial" w:hAnsi="Arial" w:cs="Arial"/>
          <w:sz w:val="22"/>
          <w:szCs w:val="22"/>
        </w:rPr>
      </w:pPr>
      <w:r w:rsidRPr="005171D9">
        <w:rPr>
          <w:rFonts w:ascii="Arial" w:hAnsi="Arial" w:cs="Arial"/>
          <w:bCs w:val="0"/>
          <w:color w:val="000000"/>
          <w:sz w:val="22"/>
          <w:szCs w:val="22"/>
        </w:rPr>
        <w:t xml:space="preserve">Enriquecer os Cardápios com as idéias de não desperdício de gêneros alimentícios, </w:t>
      </w:r>
      <w:r w:rsidRPr="005171D9">
        <w:rPr>
          <w:rFonts w:ascii="Arial" w:hAnsi="Arial" w:cs="Arial"/>
          <w:sz w:val="22"/>
          <w:szCs w:val="22"/>
        </w:rPr>
        <w:t>observando a manutenção da equivalência mínima de necessidades nutricionais diárias recomendadas e, com isso, reduzindo desperdícios, reduzindo produção e destinação de resíduos alimentares, aumentando o nutrimento das refeições, reduzindo os custos etc.;</w:t>
      </w:r>
    </w:p>
    <w:p w:rsidR="00AF6DF4" w:rsidRDefault="00AF6DF4" w:rsidP="00AF6DF4">
      <w:pPr>
        <w:numPr>
          <w:ilvl w:val="0"/>
          <w:numId w:val="4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Preservar o valor nutritivo dos alimentos, atentando para cuidados na hora do preparo de hortaliças e frutas</w:t>
      </w:r>
      <w:r>
        <w:rPr>
          <w:rFonts w:ascii="Arial" w:hAnsi="Arial" w:cs="Arial"/>
          <w:bCs w:val="0"/>
          <w:color w:val="000000"/>
          <w:sz w:val="22"/>
          <w:szCs w:val="22"/>
        </w:rPr>
        <w:t>.</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.6.4 - PROGRAMA</w:t>
      </w:r>
      <w:r w:rsidRPr="005171D9">
        <w:rPr>
          <w:rFonts w:ascii="Arial" w:hAnsi="Arial" w:cs="Arial"/>
          <w:b/>
          <w:color w:val="000000"/>
          <w:sz w:val="22"/>
          <w:szCs w:val="22"/>
        </w:rPr>
        <w:t xml:space="preserve"> DE COLETA SELETIVA DE RESÍDUOS SÓLIDOS </w:t>
      </w:r>
    </w:p>
    <w:p w:rsidR="00AF6DF4" w:rsidRPr="005171D9" w:rsidRDefault="00AF6DF4" w:rsidP="00AF6DF4">
      <w:pPr>
        <w:numPr>
          <w:ilvl w:val="0"/>
          <w:numId w:val="36"/>
        </w:numPr>
        <w:tabs>
          <w:tab w:val="clear" w:pos="720"/>
          <w:tab w:val="num" w:pos="0"/>
        </w:tabs>
        <w:spacing w:line="360" w:lineRule="atLeast"/>
        <w:ind w:left="0" w:firstLine="360"/>
        <w:jc w:val="both"/>
        <w:rPr>
          <w:rFonts w:ascii="Arial" w:hAnsi="Arial" w:cs="Arial"/>
          <w:bCs w:val="0"/>
          <w:color w:val="000000"/>
          <w:sz w:val="22"/>
          <w:szCs w:val="22"/>
        </w:rPr>
      </w:pPr>
      <w:r w:rsidRPr="005171D9">
        <w:rPr>
          <w:rFonts w:ascii="Arial" w:hAnsi="Arial" w:cs="Arial"/>
          <w:bCs w:val="0"/>
          <w:color w:val="000000"/>
          <w:sz w:val="22"/>
          <w:szCs w:val="22"/>
        </w:rPr>
        <w:t xml:space="preserve">Colaborar de forma efetiva no desenvolvimento diário das atividades do programa interno de separação de resíduos sólidos </w:t>
      </w:r>
      <w:proofErr w:type="gramStart"/>
      <w:r w:rsidRPr="005171D9">
        <w:rPr>
          <w:rFonts w:ascii="Arial" w:hAnsi="Arial" w:cs="Arial"/>
          <w:bCs w:val="0"/>
          <w:color w:val="000000"/>
          <w:sz w:val="22"/>
          <w:szCs w:val="22"/>
        </w:rPr>
        <w:t>caso</w:t>
      </w:r>
      <w:proofErr w:type="gramEnd"/>
      <w:r w:rsidRPr="005171D9">
        <w:rPr>
          <w:rFonts w:ascii="Arial" w:hAnsi="Arial" w:cs="Arial"/>
          <w:bCs w:val="0"/>
          <w:color w:val="000000"/>
          <w:sz w:val="22"/>
          <w:szCs w:val="22"/>
        </w:rPr>
        <w:t xml:space="preserve"> já implantados nas áreas do Contratante, em recipientes para coleta seletiva nas cores internacionalmente identificadas;</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.6.5 -</w:t>
      </w:r>
      <w:r w:rsidRPr="005171D9">
        <w:rPr>
          <w:rFonts w:ascii="Arial" w:hAnsi="Arial" w:cs="Arial"/>
          <w:b/>
          <w:color w:val="000000"/>
          <w:sz w:val="22"/>
          <w:szCs w:val="22"/>
        </w:rPr>
        <w:t xml:space="preserve"> PRODUTOS BIODEGRADÁVEIS:</w:t>
      </w:r>
    </w:p>
    <w:p w:rsidR="00AF6DF4" w:rsidRPr="005171D9" w:rsidRDefault="00AF6DF4" w:rsidP="00AF6DF4">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Manter critérios especiais e privilegiados para aquisição e uso de produtos biodegradáveis;</w:t>
      </w:r>
    </w:p>
    <w:p w:rsidR="00AF6DF4" w:rsidRPr="005171D9" w:rsidRDefault="00AF6DF4" w:rsidP="00AF6DF4">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racionalmente os saneantes </w:t>
      </w:r>
      <w:proofErr w:type="spellStart"/>
      <w:r w:rsidRPr="005171D9">
        <w:rPr>
          <w:rFonts w:ascii="Arial" w:hAnsi="Arial" w:cs="Arial"/>
          <w:bCs w:val="0"/>
          <w:color w:val="000000"/>
          <w:sz w:val="22"/>
          <w:szCs w:val="22"/>
        </w:rPr>
        <w:t>domissanitários</w:t>
      </w:r>
      <w:proofErr w:type="spellEnd"/>
      <w:r w:rsidRPr="005171D9">
        <w:rPr>
          <w:rFonts w:ascii="Arial" w:hAnsi="Arial" w:cs="Arial"/>
          <w:bCs w:val="0"/>
          <w:color w:val="000000"/>
          <w:sz w:val="22"/>
          <w:szCs w:val="22"/>
        </w:rPr>
        <w:t xml:space="preserve"> cuja aplicação nos serviços deverá observar regra basilar de menor toxidade, livre de corantes e redução drástica de hipoclorito de sódio; </w:t>
      </w:r>
    </w:p>
    <w:p w:rsidR="00AF6DF4" w:rsidRPr="005171D9" w:rsidRDefault="00AF6DF4" w:rsidP="00AF6DF4">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critérios de qualificação de fornecedores levando em consideração as ações ambientais por estes realizadas; </w:t>
      </w:r>
    </w:p>
    <w:p w:rsidR="00AF6DF4" w:rsidRPr="005171D9" w:rsidRDefault="00AF6DF4" w:rsidP="00AF6DF4">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Observar, rigorosamente, quando da aplicação e/ou manipulação de detergentes e seus congêneres, no que se refere ao atendimento das prescrições do artigo 44, da Lei Federal n</w:t>
      </w:r>
      <w:r>
        <w:rPr>
          <w:rFonts w:ascii="Arial" w:hAnsi="Arial" w:cs="Arial"/>
          <w:bCs w:val="0"/>
          <w:color w:val="000000"/>
          <w:sz w:val="22"/>
          <w:szCs w:val="22"/>
        </w:rPr>
        <w:t>º.</w:t>
      </w:r>
      <w:r w:rsidRPr="005171D9">
        <w:rPr>
          <w:rFonts w:ascii="Arial" w:hAnsi="Arial" w:cs="Arial"/>
          <w:bCs w:val="0"/>
          <w:color w:val="000000"/>
          <w:sz w:val="22"/>
          <w:szCs w:val="22"/>
        </w:rPr>
        <w:t xml:space="preserve"> 6.360 de 23 de setembro de 1976 e do artigo 67, do Decreto Federal n</w:t>
      </w:r>
      <w:r>
        <w:rPr>
          <w:rFonts w:ascii="Arial" w:hAnsi="Arial" w:cs="Arial"/>
          <w:bCs w:val="0"/>
          <w:color w:val="000000"/>
          <w:sz w:val="22"/>
          <w:szCs w:val="22"/>
        </w:rPr>
        <w:t>º.</w:t>
      </w:r>
      <w:r w:rsidRPr="005171D9">
        <w:rPr>
          <w:rFonts w:ascii="Arial" w:hAnsi="Arial" w:cs="Arial"/>
          <w:bCs w:val="0"/>
          <w:color w:val="000000"/>
          <w:sz w:val="22"/>
          <w:szCs w:val="22"/>
        </w:rPr>
        <w:t xml:space="preserve"> 79.094 de 05 de janeiro de l977, </w:t>
      </w:r>
      <w:r>
        <w:rPr>
          <w:rFonts w:ascii="Arial" w:hAnsi="Arial" w:cs="Arial"/>
          <w:bCs w:val="0"/>
          <w:color w:val="000000"/>
          <w:sz w:val="22"/>
          <w:szCs w:val="22"/>
        </w:rPr>
        <w:t>além d</w:t>
      </w:r>
      <w:r w:rsidRPr="005171D9">
        <w:rPr>
          <w:rFonts w:ascii="Arial" w:hAnsi="Arial" w:cs="Arial"/>
          <w:bCs w:val="0"/>
          <w:color w:val="000000"/>
          <w:sz w:val="22"/>
          <w:szCs w:val="22"/>
        </w:rPr>
        <w:t>as prescrições da Resolução Normativa nº</w:t>
      </w:r>
      <w:r>
        <w:rPr>
          <w:rFonts w:ascii="Arial" w:hAnsi="Arial" w:cs="Arial"/>
          <w:bCs w:val="0"/>
          <w:color w:val="000000"/>
          <w:sz w:val="22"/>
          <w:szCs w:val="22"/>
        </w:rPr>
        <w:t>.</w:t>
      </w:r>
      <w:r w:rsidRPr="005171D9">
        <w:rPr>
          <w:rFonts w:ascii="Arial" w:hAnsi="Arial" w:cs="Arial"/>
          <w:bCs w:val="0"/>
          <w:color w:val="000000"/>
          <w:sz w:val="22"/>
          <w:szCs w:val="22"/>
        </w:rPr>
        <w:t xml:space="preserve"> </w:t>
      </w:r>
      <w:proofErr w:type="gramStart"/>
      <w:r w:rsidRPr="005171D9">
        <w:rPr>
          <w:rFonts w:ascii="Arial" w:hAnsi="Arial" w:cs="Arial"/>
          <w:bCs w:val="0"/>
          <w:color w:val="000000"/>
          <w:sz w:val="22"/>
          <w:szCs w:val="22"/>
        </w:rPr>
        <w:t>1</w:t>
      </w:r>
      <w:proofErr w:type="gramEnd"/>
      <w:r w:rsidRPr="005171D9">
        <w:rPr>
          <w:rFonts w:ascii="Arial" w:hAnsi="Arial" w:cs="Arial"/>
          <w:bCs w:val="0"/>
          <w:color w:val="000000"/>
          <w:sz w:val="22"/>
          <w:szCs w:val="22"/>
        </w:rPr>
        <w:t>, de 25 de outubro de 1978</w:t>
      </w:r>
      <w:r>
        <w:rPr>
          <w:rFonts w:ascii="Arial" w:hAnsi="Arial" w:cs="Arial"/>
          <w:bCs w:val="0"/>
          <w:color w:val="000000"/>
          <w:sz w:val="22"/>
          <w:szCs w:val="22"/>
        </w:rPr>
        <w:t xml:space="preserve">.  </w:t>
      </w:r>
    </w:p>
    <w:p w:rsidR="00AF6DF4" w:rsidRPr="005171D9" w:rsidRDefault="00AF6DF4" w:rsidP="00F20621">
      <w:pPr>
        <w:numPr>
          <w:ilvl w:val="0"/>
          <w:numId w:val="3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Recomenda-se que a Contratada utilize produtos detergentes de baixas concentrações e baixo teores de fosfato.</w:t>
      </w:r>
    </w:p>
    <w:p w:rsidR="00AF6DF4" w:rsidRPr="005171D9" w:rsidRDefault="00AF6DF4" w:rsidP="00AF6DF4">
      <w:pPr>
        <w:autoSpaceDE w:val="0"/>
        <w:autoSpaceDN w:val="0"/>
        <w:adjustRightInd w:val="0"/>
        <w:ind w:left="60"/>
        <w:jc w:val="both"/>
        <w:rPr>
          <w:rFonts w:ascii="Arial" w:hAnsi="Arial" w:cs="Arial"/>
          <w:bCs w:val="0"/>
          <w:color w:val="000000"/>
          <w:sz w:val="22"/>
          <w:szCs w:val="22"/>
        </w:rPr>
      </w:pPr>
    </w:p>
    <w:p w:rsidR="00F20621" w:rsidRDefault="00AF6DF4" w:rsidP="00F20621">
      <w:pPr>
        <w:numPr>
          <w:ilvl w:val="2"/>
          <w:numId w:val="65"/>
        </w:numPr>
        <w:autoSpaceDE w:val="0"/>
        <w:autoSpaceDN w:val="0"/>
        <w:adjustRightInd w:val="0"/>
        <w:spacing w:line="360" w:lineRule="atLeast"/>
        <w:jc w:val="both"/>
        <w:rPr>
          <w:rFonts w:ascii="Arial" w:hAnsi="Arial" w:cs="Arial"/>
          <w:b/>
          <w:color w:val="000000"/>
          <w:sz w:val="22"/>
          <w:szCs w:val="22"/>
        </w:rPr>
      </w:pPr>
      <w:r w:rsidRPr="00024BBD">
        <w:rPr>
          <w:rFonts w:ascii="Arial" w:hAnsi="Arial" w:cs="Arial"/>
          <w:b/>
          <w:bCs w:val="0"/>
          <w:color w:val="000000"/>
          <w:sz w:val="22"/>
          <w:szCs w:val="22"/>
        </w:rPr>
        <w:t>-</w:t>
      </w:r>
      <w:r w:rsidRPr="005171D9">
        <w:rPr>
          <w:rFonts w:ascii="Arial" w:hAnsi="Arial" w:cs="Arial"/>
          <w:bCs w:val="0"/>
          <w:color w:val="000000"/>
          <w:sz w:val="22"/>
          <w:szCs w:val="22"/>
        </w:rPr>
        <w:t xml:space="preserve"> </w:t>
      </w:r>
      <w:r w:rsidRPr="005171D9">
        <w:rPr>
          <w:rFonts w:ascii="Arial" w:hAnsi="Arial" w:cs="Arial"/>
          <w:b/>
          <w:color w:val="000000"/>
          <w:sz w:val="22"/>
          <w:szCs w:val="22"/>
        </w:rPr>
        <w:t>CONTROLE DE POLUIÇÃO SONORA.</w:t>
      </w:r>
    </w:p>
    <w:p w:rsidR="00AF6DF4" w:rsidRPr="00F20621" w:rsidRDefault="00F20621" w:rsidP="00F20621">
      <w:pPr>
        <w:autoSpaceDE w:val="0"/>
        <w:autoSpaceDN w:val="0"/>
        <w:adjustRightInd w:val="0"/>
        <w:spacing w:line="360" w:lineRule="atLeast"/>
        <w:ind w:left="780"/>
        <w:jc w:val="both"/>
        <w:rPr>
          <w:rFonts w:ascii="Arial" w:hAnsi="Arial" w:cs="Arial"/>
          <w:b/>
          <w:color w:val="000000"/>
          <w:sz w:val="22"/>
          <w:szCs w:val="22"/>
        </w:rPr>
      </w:pPr>
      <w:r>
        <w:rPr>
          <w:rFonts w:ascii="Arial" w:hAnsi="Arial" w:cs="Arial"/>
          <w:b/>
          <w:color w:val="000000"/>
          <w:sz w:val="22"/>
          <w:szCs w:val="22"/>
        </w:rPr>
        <w:t xml:space="preserve">a) </w:t>
      </w:r>
      <w:r w:rsidR="00AF6DF4" w:rsidRPr="005171D9">
        <w:rPr>
          <w:rFonts w:ascii="Arial" w:hAnsi="Arial" w:cs="Arial"/>
          <w:bCs w:val="0"/>
          <w:color w:val="000000"/>
          <w:sz w:val="22"/>
          <w:szCs w:val="22"/>
        </w:rPr>
        <w:t xml:space="preserve">Utilizar tecnologias adequadas e conhecidas permite atender as necessidades de redução de níveis de ruído para seus equipamentos que gerem ruído no seu funcionamento, observar a necessidade de Selo Ruído, como forma de indicação do </w:t>
      </w:r>
      <w:r w:rsidR="00AF6DF4" w:rsidRPr="005171D9">
        <w:rPr>
          <w:rFonts w:ascii="Arial" w:hAnsi="Arial" w:cs="Arial"/>
          <w:bCs w:val="0"/>
          <w:color w:val="000000"/>
          <w:sz w:val="22"/>
          <w:szCs w:val="22"/>
        </w:rPr>
        <w:lastRenderedPageBreak/>
        <w:t xml:space="preserve">nível de potência sonora, medido em decibel - </w:t>
      </w:r>
      <w:proofErr w:type="gramStart"/>
      <w:r w:rsidR="00AF6DF4" w:rsidRPr="005171D9">
        <w:rPr>
          <w:rFonts w:ascii="Arial" w:hAnsi="Arial" w:cs="Arial"/>
          <w:bCs w:val="0"/>
          <w:color w:val="000000"/>
          <w:sz w:val="22"/>
          <w:szCs w:val="22"/>
        </w:rPr>
        <w:t>dB(</w:t>
      </w:r>
      <w:proofErr w:type="gramEnd"/>
      <w:r w:rsidR="00AF6DF4" w:rsidRPr="005171D9">
        <w:rPr>
          <w:rFonts w:ascii="Arial" w:hAnsi="Arial" w:cs="Arial"/>
          <w:bCs w:val="0"/>
          <w:color w:val="000000"/>
          <w:sz w:val="22"/>
          <w:szCs w:val="22"/>
        </w:rPr>
        <w:t>A), conforme Resolução CONAMA nº</w:t>
      </w:r>
      <w:r w:rsidR="00AF6DF4">
        <w:rPr>
          <w:rFonts w:ascii="Arial" w:hAnsi="Arial" w:cs="Arial"/>
          <w:bCs w:val="0"/>
          <w:color w:val="000000"/>
          <w:sz w:val="22"/>
          <w:szCs w:val="22"/>
        </w:rPr>
        <w:t>.</w:t>
      </w:r>
      <w:r w:rsidR="00AF6DF4" w:rsidRPr="005171D9">
        <w:rPr>
          <w:rFonts w:ascii="Arial" w:hAnsi="Arial" w:cs="Arial"/>
          <w:bCs w:val="0"/>
          <w:color w:val="000000"/>
          <w:sz w:val="22"/>
          <w:szCs w:val="22"/>
        </w:rPr>
        <w:t xml:space="preserve"> 020, de 07 de dezembro de 1994</w:t>
      </w:r>
      <w:r w:rsidR="00AF6DF4">
        <w:rPr>
          <w:rFonts w:ascii="Arial" w:hAnsi="Arial" w:cs="Arial"/>
          <w:bCs w:val="0"/>
          <w:color w:val="000000"/>
          <w:sz w:val="22"/>
          <w:szCs w:val="22"/>
        </w:rPr>
        <w:t xml:space="preserve">.  </w:t>
      </w:r>
    </w:p>
    <w:p w:rsidR="00AF6DF4" w:rsidRDefault="00AF6DF4" w:rsidP="00AF6DF4">
      <w:pPr>
        <w:tabs>
          <w:tab w:val="left" w:pos="900"/>
        </w:tabs>
        <w:autoSpaceDE w:val="0"/>
        <w:autoSpaceDN w:val="0"/>
        <w:adjustRightInd w:val="0"/>
        <w:jc w:val="both"/>
        <w:rPr>
          <w:rFonts w:ascii="Arial" w:hAnsi="Arial" w:cs="Arial"/>
          <w:color w:val="000000"/>
          <w:sz w:val="22"/>
          <w:szCs w:val="22"/>
        </w:rPr>
      </w:pPr>
    </w:p>
    <w:p w:rsidR="00F20621" w:rsidRDefault="00AF6DF4" w:rsidP="00F20621">
      <w:pPr>
        <w:tabs>
          <w:tab w:val="left" w:pos="900"/>
        </w:tabs>
        <w:autoSpaceDE w:val="0"/>
        <w:autoSpaceDN w:val="0"/>
        <w:adjustRightInd w:val="0"/>
        <w:spacing w:line="360" w:lineRule="atLeast"/>
        <w:jc w:val="both"/>
        <w:rPr>
          <w:rFonts w:ascii="Arial" w:hAnsi="Arial" w:cs="Arial"/>
          <w:b/>
          <w:color w:val="000000"/>
          <w:sz w:val="22"/>
          <w:szCs w:val="22"/>
        </w:rPr>
      </w:pPr>
      <w:r>
        <w:rPr>
          <w:rFonts w:ascii="Arial" w:hAnsi="Arial" w:cs="Arial"/>
          <w:b/>
          <w:color w:val="000000"/>
          <w:sz w:val="22"/>
          <w:szCs w:val="22"/>
        </w:rPr>
        <w:t>7</w:t>
      </w:r>
      <w:r w:rsidRPr="00024BBD">
        <w:rPr>
          <w:rFonts w:ascii="Arial" w:hAnsi="Arial" w:cs="Arial"/>
          <w:b/>
          <w:color w:val="000000"/>
          <w:sz w:val="22"/>
          <w:szCs w:val="22"/>
        </w:rPr>
        <w:t>.6.7 -</w:t>
      </w:r>
      <w:r w:rsidRPr="005171D9">
        <w:rPr>
          <w:rFonts w:ascii="Arial" w:hAnsi="Arial" w:cs="Arial"/>
          <w:b/>
          <w:color w:val="000000"/>
          <w:sz w:val="22"/>
          <w:szCs w:val="22"/>
        </w:rPr>
        <w:t xml:space="preserve"> DESTINAÇÃO FINAL DE RESÍDUOS DE ÓLEOS UTILIZADOS EM FRITURAS E COCÇÔES.</w:t>
      </w:r>
    </w:p>
    <w:p w:rsidR="00AF6DF4" w:rsidRPr="00F20621" w:rsidRDefault="00F20621" w:rsidP="00F20621">
      <w:pPr>
        <w:tabs>
          <w:tab w:val="left" w:pos="900"/>
        </w:tabs>
        <w:autoSpaceDE w:val="0"/>
        <w:autoSpaceDN w:val="0"/>
        <w:adjustRightInd w:val="0"/>
        <w:spacing w:line="360" w:lineRule="atLeast"/>
        <w:jc w:val="both"/>
        <w:rPr>
          <w:rFonts w:ascii="Arial" w:hAnsi="Arial" w:cs="Arial"/>
          <w:b/>
          <w:color w:val="000000"/>
          <w:sz w:val="22"/>
          <w:szCs w:val="22"/>
        </w:rPr>
      </w:pPr>
      <w:r>
        <w:rPr>
          <w:rFonts w:ascii="Arial" w:hAnsi="Arial" w:cs="Arial"/>
          <w:bCs w:val="0"/>
          <w:color w:val="000000"/>
          <w:sz w:val="22"/>
          <w:szCs w:val="22"/>
        </w:rPr>
        <w:tab/>
      </w:r>
      <w:r w:rsidR="00AF6DF4" w:rsidRPr="005171D9">
        <w:rPr>
          <w:rFonts w:ascii="Arial" w:hAnsi="Arial" w:cs="Arial"/>
          <w:bCs w:val="0"/>
          <w:color w:val="000000"/>
          <w:sz w:val="22"/>
          <w:szCs w:val="22"/>
        </w:rPr>
        <w:t xml:space="preserve">Em conformidade com a Lei Estadual no 12.047, de 12.9.2005 e objetivando minimizar impactos negativos ocasionados pela deposição de resíduo de óleo comestível, diretamente na rede de esgotos, a Contratada deverá implantar e manter programas voltados à reciclagem de óleo comestível, tais como destinação a entidades e/ou </w:t>
      </w:r>
      <w:r w:rsidR="00AF6DF4" w:rsidRPr="005171D9">
        <w:rPr>
          <w:rFonts w:ascii="Arial" w:hAnsi="Arial" w:cs="Arial"/>
          <w:sz w:val="22"/>
          <w:szCs w:val="22"/>
        </w:rPr>
        <w:t>organizações assistenciais que comprovadamente efetivem o reaproveitamento do óleo para a produção de sabão, etc.</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8</w:t>
      </w:r>
      <w:r w:rsidRPr="005171D9">
        <w:rPr>
          <w:rFonts w:ascii="Arial" w:hAnsi="Arial" w:cs="Arial"/>
          <w:b/>
          <w:color w:val="000000"/>
          <w:sz w:val="22"/>
          <w:szCs w:val="22"/>
        </w:rPr>
        <w:t xml:space="preserve">.  OBRIGAÇÕES E RESPONSABILIDADES DA CONTRATADA </w:t>
      </w:r>
    </w:p>
    <w:p w:rsidR="00AF6DF4" w:rsidRPr="005171D9" w:rsidRDefault="00F20621"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Cs w:val="0"/>
          <w:color w:val="000000"/>
          <w:sz w:val="22"/>
          <w:szCs w:val="22"/>
        </w:rPr>
        <w:tab/>
      </w:r>
      <w:r w:rsidR="00AF6DF4" w:rsidRPr="005171D9">
        <w:rPr>
          <w:rFonts w:ascii="Arial" w:hAnsi="Arial" w:cs="Arial"/>
          <w:bCs w:val="0"/>
          <w:color w:val="000000"/>
          <w:sz w:val="22"/>
          <w:szCs w:val="22"/>
        </w:rPr>
        <w:t xml:space="preserve">A Contratada responsabilizar-se-á integralmente pelo serviço a ser prestado nos termos da legislação vigente, pela operacionalização, preparo e distribuição das refeições, bem como apoio a nutrição clinica e ambulatorial, observado o estabelecido nos itens a seguir: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C22C7F" w:rsidRDefault="00AF6DF4" w:rsidP="00AF6DF4">
      <w:pPr>
        <w:autoSpaceDE w:val="0"/>
        <w:autoSpaceDN w:val="0"/>
        <w:adjustRightInd w:val="0"/>
        <w:spacing w:line="360" w:lineRule="atLeast"/>
        <w:jc w:val="both"/>
        <w:rPr>
          <w:rFonts w:ascii="Arial" w:hAnsi="Arial" w:cs="Arial"/>
          <w:b/>
          <w:color w:val="000000"/>
          <w:sz w:val="22"/>
          <w:szCs w:val="22"/>
        </w:rPr>
      </w:pPr>
      <w:r>
        <w:rPr>
          <w:rFonts w:ascii="Arial" w:hAnsi="Arial" w:cs="Arial"/>
          <w:b/>
          <w:bCs w:val="0"/>
          <w:color w:val="000000"/>
          <w:sz w:val="22"/>
          <w:szCs w:val="22"/>
        </w:rPr>
        <w:t>8</w:t>
      </w:r>
      <w:r w:rsidRPr="005171D9">
        <w:rPr>
          <w:rFonts w:ascii="Arial" w:hAnsi="Arial" w:cs="Arial"/>
          <w:b/>
          <w:color w:val="000000"/>
          <w:sz w:val="22"/>
          <w:szCs w:val="22"/>
        </w:rPr>
        <w:t xml:space="preserve">.1. </w:t>
      </w:r>
      <w:r w:rsidRPr="00C22C7F">
        <w:rPr>
          <w:rFonts w:ascii="Arial" w:hAnsi="Arial" w:cs="Arial"/>
          <w:b/>
          <w:caps/>
          <w:color w:val="000000"/>
          <w:sz w:val="22"/>
          <w:szCs w:val="22"/>
        </w:rPr>
        <w:t xml:space="preserve">Dependências e instalações físicas do </w:t>
      </w:r>
      <w:proofErr w:type="spellStart"/>
      <w:r w:rsidRPr="00C22C7F">
        <w:rPr>
          <w:rFonts w:ascii="Arial" w:hAnsi="Arial" w:cs="Arial"/>
          <w:b/>
          <w:caps/>
          <w:color w:val="000000"/>
          <w:sz w:val="22"/>
          <w:szCs w:val="22"/>
        </w:rPr>
        <w:t>S.N.D.</w:t>
      </w:r>
      <w:proofErr w:type="spellEnd"/>
      <w:r w:rsidRPr="00C22C7F">
        <w:rPr>
          <w:rFonts w:ascii="Arial" w:hAnsi="Arial" w:cs="Arial"/>
          <w:b/>
          <w:color w:val="000000"/>
          <w:sz w:val="22"/>
          <w:szCs w:val="22"/>
        </w:rPr>
        <w:t xml:space="preserve">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Efetuar reparos e adaptações que se façam necessários nas dependências dos serviços de nutrição, observada a legislação vigente.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Assegurar que as instalações físicas e dependências do serviço da SND, objeto do contrato, estejam em conformidade com legislação vigente (CVS-6/99, de 10/03/99 e CVS 18/08, de 09/09/08);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pela manutenção predial das dependências que envolvem a operacionalização e preparo das refeições, tais como, forro, azulejos, paredes, cantoneiras, borrachas de proteção, pisos, instalações hidráulicas e elétricas vinculadas ao serviço, realizando reparos imediatos, as suas expensas.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que as dependências vinculadas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bem como as instalações colocad</w:t>
      </w:r>
      <w:r>
        <w:rPr>
          <w:rFonts w:ascii="Arial" w:hAnsi="Arial" w:cs="Arial"/>
          <w:bCs w:val="0"/>
          <w:color w:val="000000"/>
          <w:sz w:val="22"/>
          <w:szCs w:val="22"/>
        </w:rPr>
        <w:t>a</w:t>
      </w:r>
      <w:r w:rsidRPr="005171D9">
        <w:rPr>
          <w:rFonts w:ascii="Arial" w:hAnsi="Arial" w:cs="Arial"/>
          <w:bCs w:val="0"/>
          <w:color w:val="000000"/>
          <w:sz w:val="22"/>
          <w:szCs w:val="22"/>
        </w:rPr>
        <w:t xml:space="preserve">s a disposição sejam de uso exclusivo para atender o objeto do contrato;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Manter as dependências vinculad</w:t>
      </w:r>
      <w:r>
        <w:rPr>
          <w:rFonts w:ascii="Arial" w:hAnsi="Arial" w:cs="Arial"/>
          <w:bCs w:val="0"/>
          <w:color w:val="000000"/>
          <w:sz w:val="22"/>
          <w:szCs w:val="22"/>
        </w:rPr>
        <w:t>a</w:t>
      </w:r>
      <w:r w:rsidRPr="005171D9">
        <w:rPr>
          <w:rFonts w:ascii="Arial" w:hAnsi="Arial" w:cs="Arial"/>
          <w:bCs w:val="0"/>
          <w:color w:val="000000"/>
          <w:sz w:val="22"/>
          <w:szCs w:val="22"/>
        </w:rPr>
        <w:t xml:space="preserve">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em perfeitas condições de uso, responsabilizando-se por eventuais extravios ou quebras;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Fornecer todos os utensílios e materiais de consumo em geral (descartáveis, materiais de limpeza e higiene, entre outros) necessários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Realizar a limpeza e esgotamento preventivo e corretivo das caixas de gordura da cozinha, sempre que necessário</w:t>
      </w:r>
      <w:r>
        <w:rPr>
          <w:rFonts w:ascii="Arial" w:hAnsi="Arial" w:cs="Arial"/>
          <w:bCs w:val="0"/>
          <w:color w:val="000000"/>
          <w:sz w:val="22"/>
          <w:szCs w:val="22"/>
        </w:rPr>
        <w:t xml:space="preserve"> e/ou</w:t>
      </w:r>
      <w:r w:rsidRPr="005171D9">
        <w:rPr>
          <w:rFonts w:ascii="Arial" w:hAnsi="Arial" w:cs="Arial"/>
          <w:bCs w:val="0"/>
          <w:color w:val="000000"/>
          <w:sz w:val="22"/>
          <w:szCs w:val="22"/>
        </w:rPr>
        <w:t xml:space="preserve"> a critério do Contratante;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pelos entupimentos causados na rede de esgoto, vinculados </w:t>
      </w:r>
      <w:r>
        <w:rPr>
          <w:rFonts w:ascii="Arial" w:hAnsi="Arial" w:cs="Arial"/>
          <w:bCs w:val="0"/>
          <w:color w:val="000000"/>
          <w:sz w:val="22"/>
          <w:szCs w:val="22"/>
        </w:rPr>
        <w:t>à</w:t>
      </w:r>
      <w:r w:rsidRPr="005171D9">
        <w:rPr>
          <w:rFonts w:ascii="Arial" w:hAnsi="Arial" w:cs="Arial"/>
          <w:bCs w:val="0"/>
          <w:color w:val="000000"/>
          <w:sz w:val="22"/>
          <w:szCs w:val="22"/>
        </w:rPr>
        <w:t xml:space="preserve"> prestação de serviço, realizando reparos imediatos;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pelo abastecimento e despesas com consumo de gás utilizado nas áreas de produção, adaptando e instalando registro de medição de gás encanado, quando for o caso;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Promover </w:t>
      </w:r>
      <w:proofErr w:type="gramStart"/>
      <w:r w:rsidRPr="005171D9">
        <w:rPr>
          <w:rFonts w:ascii="Arial" w:hAnsi="Arial" w:cs="Arial"/>
          <w:bCs w:val="0"/>
          <w:color w:val="000000"/>
          <w:sz w:val="22"/>
          <w:szCs w:val="22"/>
        </w:rPr>
        <w:t>a instalação de equipamentos necessários a prestação</w:t>
      </w:r>
      <w:proofErr w:type="gramEnd"/>
      <w:r w:rsidRPr="005171D9">
        <w:rPr>
          <w:rFonts w:ascii="Arial" w:hAnsi="Arial" w:cs="Arial"/>
          <w:bCs w:val="0"/>
          <w:color w:val="000000"/>
          <w:sz w:val="22"/>
          <w:szCs w:val="22"/>
        </w:rPr>
        <w:t xml:space="preserve"> de serviços, os quais poderão ser retirados no término deste contrato, sem qualquer ônus para o Contratante;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Fornecer, manter e colocar a disposição do Contratante os equipamentos e utensílios considerados necessários, para a execução do escopo contratado;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todos os equipamentos e utensílios necessários </w:t>
      </w:r>
      <w:r>
        <w:rPr>
          <w:rFonts w:ascii="Arial" w:hAnsi="Arial" w:cs="Arial"/>
          <w:bCs w:val="0"/>
          <w:color w:val="000000"/>
          <w:sz w:val="22"/>
          <w:szCs w:val="22"/>
        </w:rPr>
        <w:t>à</w:t>
      </w:r>
      <w:r w:rsidRPr="005171D9">
        <w:rPr>
          <w:rFonts w:ascii="Arial" w:hAnsi="Arial" w:cs="Arial"/>
          <w:bCs w:val="0"/>
          <w:color w:val="000000"/>
          <w:sz w:val="22"/>
          <w:szCs w:val="22"/>
        </w:rPr>
        <w:t xml:space="preserve"> execução dos serviços, em perfeitas condições de uso devendo substituir aqueles que vierem a ser considerados impróprios </w:t>
      </w:r>
      <w:r>
        <w:rPr>
          <w:rFonts w:ascii="Arial" w:hAnsi="Arial" w:cs="Arial"/>
          <w:bCs w:val="0"/>
          <w:color w:val="000000"/>
          <w:sz w:val="22"/>
          <w:szCs w:val="22"/>
        </w:rPr>
        <w:t xml:space="preserve">pelos técnicos representantes da </w:t>
      </w:r>
      <w:r w:rsidRPr="005171D9">
        <w:rPr>
          <w:rFonts w:ascii="Arial" w:hAnsi="Arial" w:cs="Arial"/>
          <w:bCs w:val="0"/>
          <w:color w:val="000000"/>
          <w:sz w:val="22"/>
          <w:szCs w:val="22"/>
        </w:rPr>
        <w:t xml:space="preserve">Contratante, devido ao mau estado de conservação;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Identificar todos os equipamentos de sua propriedade, de forma a não serem confundidos com similares de propriedade do Contratante; </w:t>
      </w:r>
    </w:p>
    <w:p w:rsidR="00AF6DF4" w:rsidRPr="005171D9" w:rsidRDefault="00AF6DF4" w:rsidP="00F20621">
      <w:pPr>
        <w:numPr>
          <w:ilvl w:val="0"/>
          <w:numId w:val="66"/>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Providenciar imediatamente a substituição de qualquer utensílio ou material ou equipamento que não se apresentar dentro dos padrões de qualidade do Contratante;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Fazer a manutenção preventiva e corretiva e operacionalização dos equipamentos de propriedade do Contratante, substituindo-os quando necessário, sem quaisquer ônus para o Contratante;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Executar a manutenção corretiva, de todas as instalações e equipamentos danificados no prazo máximo de 48 horas, a fim de que seja garantido o bom andamento do serviço e a segurança dos funcionários da Contratada e do Hospital;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Apresentar um relatório mensal informando das ações corretivas realizadas em cada equipamento; </w:t>
      </w:r>
    </w:p>
    <w:p w:rsidR="00AF6DF4" w:rsidRPr="005171D9" w:rsidRDefault="00AF6DF4" w:rsidP="00F20621">
      <w:pPr>
        <w:numPr>
          <w:ilvl w:val="0"/>
          <w:numId w:val="66"/>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Responder ao Contratante pelos danos ou avarias causados ao patrimônio do Contratante por seus empregados e encarregados; </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olor w:val="000000"/>
          <w:sz w:val="22"/>
          <w:szCs w:val="22"/>
        </w:rPr>
        <w:t>8</w:t>
      </w:r>
      <w:r w:rsidRPr="005171D9">
        <w:rPr>
          <w:rFonts w:ascii="Arial" w:hAnsi="Arial" w:cs="Arial"/>
          <w:b/>
          <w:color w:val="000000"/>
          <w:sz w:val="22"/>
          <w:szCs w:val="22"/>
        </w:rPr>
        <w:t xml:space="preserve">.2. </w:t>
      </w:r>
      <w:r w:rsidRPr="005171D9">
        <w:rPr>
          <w:rFonts w:ascii="Arial" w:hAnsi="Arial" w:cs="Arial"/>
          <w:b/>
          <w:caps/>
          <w:color w:val="000000"/>
          <w:sz w:val="22"/>
          <w:szCs w:val="22"/>
        </w:rPr>
        <w:t xml:space="preserve">Equipe de Trabalho </w:t>
      </w:r>
    </w:p>
    <w:p w:rsidR="00AF6DF4" w:rsidRPr="005171D9" w:rsidRDefault="00AF6DF4" w:rsidP="00F20621">
      <w:pPr>
        <w:numPr>
          <w:ilvl w:val="0"/>
          <w:numId w:val="67"/>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Designar, por escrito, no ato de recebimento da autorização de serviços, preposto para tomar as decisões compatíveis com os compromissos assumidos e com poderes para resolução de possíveis ocorrências durante a execução do contrato;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profissional nutricionista responsável técnico pelos serviços e garantir a efetiva e imediata substituição do profissional, pelo menos por outro do mesmo nível, ato contínuo a eventuais impedimentos, conforme previsto na Lei Federal no 8.666/93 e Resolução CFN n.º 378/05; </w:t>
      </w:r>
    </w:p>
    <w:p w:rsidR="00AF6DF4" w:rsidRPr="001853EF" w:rsidRDefault="00AF6DF4" w:rsidP="00F20621">
      <w:pPr>
        <w:numPr>
          <w:ilvl w:val="0"/>
          <w:numId w:val="67"/>
        </w:numPr>
        <w:autoSpaceDE w:val="0"/>
        <w:autoSpaceDN w:val="0"/>
        <w:adjustRightInd w:val="0"/>
        <w:spacing w:after="29" w:line="360" w:lineRule="atLeast"/>
        <w:ind w:left="1068"/>
        <w:jc w:val="both"/>
        <w:rPr>
          <w:rFonts w:ascii="Arial" w:hAnsi="Arial" w:cs="Arial"/>
          <w:bCs w:val="0"/>
          <w:sz w:val="22"/>
          <w:szCs w:val="22"/>
        </w:rPr>
      </w:pPr>
      <w:r w:rsidRPr="001853EF">
        <w:rPr>
          <w:rFonts w:ascii="Arial" w:hAnsi="Arial" w:cs="Arial"/>
          <w:bCs w:val="0"/>
          <w:sz w:val="22"/>
          <w:szCs w:val="22"/>
        </w:rPr>
        <w:t xml:space="preserve">Manter quadro de pessoal técnico, operacional e administrativo em número necessário conforme descrito no </w:t>
      </w:r>
      <w:r>
        <w:rPr>
          <w:rFonts w:ascii="Arial" w:hAnsi="Arial" w:cs="Arial"/>
          <w:bCs w:val="0"/>
          <w:sz w:val="22"/>
          <w:szCs w:val="22"/>
        </w:rPr>
        <w:t>ITEM 2</w:t>
      </w:r>
      <w:r w:rsidRPr="001853EF">
        <w:rPr>
          <w:rFonts w:ascii="Arial" w:hAnsi="Arial" w:cs="Arial"/>
          <w:bCs w:val="0"/>
          <w:sz w:val="22"/>
          <w:szCs w:val="22"/>
        </w:rPr>
        <w:t xml:space="preserve"> – </w:t>
      </w:r>
      <w:r>
        <w:rPr>
          <w:rFonts w:ascii="Arial" w:hAnsi="Arial" w:cs="Arial"/>
          <w:bCs w:val="0"/>
          <w:sz w:val="22"/>
          <w:szCs w:val="22"/>
        </w:rPr>
        <w:t>SUB</w:t>
      </w:r>
      <w:r w:rsidRPr="001853EF">
        <w:rPr>
          <w:rFonts w:ascii="Arial" w:hAnsi="Arial" w:cs="Arial"/>
          <w:bCs w:val="0"/>
          <w:sz w:val="22"/>
          <w:szCs w:val="22"/>
        </w:rPr>
        <w:t>ITEM (e).</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Assegurar, em conjunto com o Contratante, a observância e atendimento dos parâmetros quantitativos de profissionais estabelecidos em legislações do Conselho Regional de Nutricionistas, em especial o Ato Normativo CRN-3 n.º 06/2001;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Comprovar, quando solicitado, o registro e regularidade de seus nutricionistas e técnicos envolvidos na prestação dos serviços, junto ao Conselho Regional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Exercer controle sobre a assiduidade e a pontualidade dos seus empregados;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Providenciar a imediata reposição de funcionários para cobrir folgas, faltas, férias, demissões, licenças (saúde, maternidade), afastamentos, etc., de pessoal da área técnica, operacional e administrativa, mantendo o quadro de funcionários completo, necessários a execução do presente contrato;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Fornecer </w:t>
      </w:r>
      <w:proofErr w:type="gramStart"/>
      <w:r w:rsidRPr="005171D9">
        <w:rPr>
          <w:rFonts w:ascii="Arial" w:hAnsi="Arial" w:cs="Arial"/>
          <w:bCs w:val="0"/>
          <w:color w:val="000000"/>
          <w:sz w:val="22"/>
          <w:szCs w:val="22"/>
        </w:rPr>
        <w:t>uniformes, equipamentos de proteção individual e coletivo</w:t>
      </w:r>
      <w:proofErr w:type="gramEnd"/>
      <w:r w:rsidRPr="005171D9">
        <w:rPr>
          <w:rFonts w:ascii="Arial" w:hAnsi="Arial" w:cs="Arial"/>
          <w:bCs w:val="0"/>
          <w:color w:val="000000"/>
          <w:sz w:val="22"/>
          <w:szCs w:val="22"/>
        </w:rPr>
        <w:t xml:space="preserve"> e crachás de identificação a todos os seus funcionários em serviço nas dependências do Contratante;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no Hospital arquivo de cópia dos exames </w:t>
      </w:r>
      <w:proofErr w:type="spellStart"/>
      <w:r w:rsidRPr="005171D9">
        <w:rPr>
          <w:rFonts w:ascii="Arial" w:hAnsi="Arial" w:cs="Arial"/>
          <w:bCs w:val="0"/>
          <w:color w:val="000000"/>
          <w:sz w:val="22"/>
          <w:szCs w:val="22"/>
        </w:rPr>
        <w:t>admissionais</w:t>
      </w:r>
      <w:proofErr w:type="spellEnd"/>
      <w:r w:rsidRPr="005171D9">
        <w:rPr>
          <w:rFonts w:ascii="Arial" w:hAnsi="Arial" w:cs="Arial"/>
          <w:bCs w:val="0"/>
          <w:color w:val="000000"/>
          <w:sz w:val="22"/>
          <w:szCs w:val="22"/>
        </w:rPr>
        <w:t xml:space="preserve">, periódicos, </w:t>
      </w:r>
      <w:proofErr w:type="spellStart"/>
      <w:r w:rsidRPr="005171D9">
        <w:rPr>
          <w:rFonts w:ascii="Arial" w:hAnsi="Arial" w:cs="Arial"/>
          <w:bCs w:val="0"/>
          <w:color w:val="000000"/>
          <w:sz w:val="22"/>
          <w:szCs w:val="22"/>
        </w:rPr>
        <w:t>demissionais</w:t>
      </w:r>
      <w:proofErr w:type="spellEnd"/>
      <w:r w:rsidRPr="005171D9">
        <w:rPr>
          <w:rFonts w:ascii="Arial" w:hAnsi="Arial" w:cs="Arial"/>
          <w:bCs w:val="0"/>
          <w:color w:val="000000"/>
          <w:sz w:val="22"/>
          <w:szCs w:val="22"/>
        </w:rPr>
        <w:t xml:space="preserve">, mudança de função e retorno ao trabalho, conforme preconiza NR7 que compõe Portaria MT n° 3.214 de 08 de junho de 1978 e suas alterações, fornecendo cópias sempre que solicitado;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Apresentar mensalmente relatórios com os resultados dos exames </w:t>
      </w:r>
      <w:proofErr w:type="spellStart"/>
      <w:r w:rsidRPr="005171D9">
        <w:rPr>
          <w:rFonts w:ascii="Arial" w:hAnsi="Arial" w:cs="Arial"/>
          <w:bCs w:val="0"/>
          <w:color w:val="000000"/>
          <w:sz w:val="22"/>
          <w:szCs w:val="22"/>
        </w:rPr>
        <w:t>admissionais</w:t>
      </w:r>
      <w:proofErr w:type="spellEnd"/>
      <w:r w:rsidRPr="005171D9">
        <w:rPr>
          <w:rFonts w:ascii="Arial" w:hAnsi="Arial" w:cs="Arial"/>
          <w:bCs w:val="0"/>
          <w:color w:val="000000"/>
          <w:sz w:val="22"/>
          <w:szCs w:val="22"/>
        </w:rPr>
        <w:t xml:space="preserve">, periódicos, </w:t>
      </w:r>
      <w:proofErr w:type="spellStart"/>
      <w:r w:rsidRPr="005171D9">
        <w:rPr>
          <w:rFonts w:ascii="Arial" w:hAnsi="Arial" w:cs="Arial"/>
          <w:bCs w:val="0"/>
          <w:color w:val="000000"/>
          <w:sz w:val="22"/>
          <w:szCs w:val="22"/>
        </w:rPr>
        <w:t>demissionais</w:t>
      </w:r>
      <w:proofErr w:type="spellEnd"/>
      <w:r w:rsidRPr="005171D9">
        <w:rPr>
          <w:rFonts w:ascii="Arial" w:hAnsi="Arial" w:cs="Arial"/>
          <w:bCs w:val="0"/>
          <w:color w:val="000000"/>
          <w:sz w:val="22"/>
          <w:szCs w:val="22"/>
        </w:rPr>
        <w:t>, por mudança de função, e por retorno ao trabalho, assinado pelo médico do trabalho coordenador conforme NR7 que compõe a Portaria n.º</w:t>
      </w:r>
      <w:r>
        <w:rPr>
          <w:rFonts w:ascii="Arial" w:hAnsi="Arial" w:cs="Arial"/>
          <w:bCs w:val="0"/>
          <w:color w:val="000000"/>
          <w:sz w:val="22"/>
          <w:szCs w:val="22"/>
        </w:rPr>
        <w:t>.</w:t>
      </w:r>
      <w:r w:rsidRPr="005171D9">
        <w:rPr>
          <w:rFonts w:ascii="Arial" w:hAnsi="Arial" w:cs="Arial"/>
          <w:bCs w:val="0"/>
          <w:color w:val="000000"/>
          <w:sz w:val="22"/>
          <w:szCs w:val="22"/>
        </w:rPr>
        <w:t xml:space="preserve"> 3.214 de 08 de junho de 1978 e suas alterações; </w:t>
      </w:r>
    </w:p>
    <w:p w:rsidR="00AF6DF4" w:rsidRPr="005171D9" w:rsidRDefault="00AF6DF4" w:rsidP="00F20621">
      <w:pPr>
        <w:numPr>
          <w:ilvl w:val="0"/>
          <w:numId w:val="67"/>
        </w:numPr>
        <w:autoSpaceDE w:val="0"/>
        <w:autoSpaceDN w:val="0"/>
        <w:adjustRightInd w:val="0"/>
        <w:spacing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Apresentar ao </w:t>
      </w:r>
      <w:proofErr w:type="gramStart"/>
      <w:r w:rsidRPr="005171D9">
        <w:rPr>
          <w:rFonts w:ascii="Arial" w:hAnsi="Arial" w:cs="Arial"/>
          <w:bCs w:val="0"/>
          <w:color w:val="000000"/>
          <w:sz w:val="22"/>
          <w:szCs w:val="22"/>
        </w:rPr>
        <w:t>Contratante, quando exigidos, comprovantes de pagamentos de salários</w:t>
      </w:r>
      <w:proofErr w:type="gramEnd"/>
      <w:r w:rsidRPr="005171D9">
        <w:rPr>
          <w:rFonts w:ascii="Arial" w:hAnsi="Arial" w:cs="Arial"/>
          <w:bCs w:val="0"/>
          <w:color w:val="000000"/>
          <w:sz w:val="22"/>
          <w:szCs w:val="22"/>
        </w:rPr>
        <w:t xml:space="preserve">, apólices de seguro contra acidentes de trabalho, quitação de suas obrigações trabalhistas e previdenciárias relativas aos empregados que estejam ou tenham estado a serviço do Contratante, por força deste contrato;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Afastar imediatamente das dependências do hospital qualquer empregado por mais qualificado que seja cuja presença venha a ser considerada inadequada ao Contratante, promovendo a sua imediata substituição;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o pessoal em condição de saúde compatível com suas atividades, realizando, as suas expensas, exames periódicos de saúde, inclusive exames específicos de acordo com a legislação vigente;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os empregados dentro de padrão de higiene recomendado pela legislação vigente, fornecendo uniformes, </w:t>
      </w:r>
      <w:proofErr w:type="spellStart"/>
      <w:r w:rsidRPr="005171D9">
        <w:rPr>
          <w:rFonts w:ascii="Arial" w:hAnsi="Arial" w:cs="Arial"/>
          <w:bCs w:val="0"/>
          <w:color w:val="000000"/>
          <w:sz w:val="22"/>
          <w:szCs w:val="22"/>
        </w:rPr>
        <w:t>paramentação</w:t>
      </w:r>
      <w:proofErr w:type="spellEnd"/>
      <w:r w:rsidRPr="005171D9">
        <w:rPr>
          <w:rFonts w:ascii="Arial" w:hAnsi="Arial" w:cs="Arial"/>
          <w:bCs w:val="0"/>
          <w:color w:val="000000"/>
          <w:sz w:val="22"/>
          <w:szCs w:val="22"/>
        </w:rPr>
        <w:t xml:space="preserve"> e equipamentos de proteção individual (EPI) específicos para o desempenho das suas funções;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Comprovar a entrega de equipamentos de proteção individual (EPI) aos funcionários sendo que a relação deverá conter nome e a função do favorecido e a especificação do equipamento destinado a cada um;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Proporcionar aos seus empregados, condições necessárias para a realização dos serviços, fornecendo-lhes os equipamentos e materiais adequados </w:t>
      </w:r>
      <w:r>
        <w:rPr>
          <w:rFonts w:ascii="Arial" w:hAnsi="Arial" w:cs="Arial"/>
          <w:bCs w:val="0"/>
          <w:color w:val="000000"/>
          <w:sz w:val="22"/>
          <w:szCs w:val="22"/>
        </w:rPr>
        <w:t>à</w:t>
      </w:r>
      <w:r w:rsidRPr="005171D9">
        <w:rPr>
          <w:rFonts w:ascii="Arial" w:hAnsi="Arial" w:cs="Arial"/>
          <w:bCs w:val="0"/>
          <w:color w:val="000000"/>
          <w:sz w:val="22"/>
          <w:szCs w:val="22"/>
        </w:rPr>
        <w:t xml:space="preserve"> natureza das tarefas desenvolvidas;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Promover treinamentos periódicos específicos, teóricos e práticos de toda a equipe de trabalho, por meio de programa de treinamento destinado aos empregados operacionais, administrativos e técnicos, abordando os aspectos de higiene pessoal, ambiental, dos alimentos, técnicas culinárias e, obrigatoriamente, a prevenção de acidentes de trabalho e combate a incêndio, </w:t>
      </w:r>
      <w:proofErr w:type="spellStart"/>
      <w:r w:rsidRPr="005171D9">
        <w:rPr>
          <w:rFonts w:ascii="Arial" w:hAnsi="Arial" w:cs="Arial"/>
          <w:bCs w:val="0"/>
          <w:color w:val="000000"/>
          <w:sz w:val="22"/>
          <w:szCs w:val="22"/>
        </w:rPr>
        <w:t>biosegurança</w:t>
      </w:r>
      <w:proofErr w:type="spellEnd"/>
      <w:r w:rsidRPr="005171D9">
        <w:rPr>
          <w:rFonts w:ascii="Arial" w:hAnsi="Arial" w:cs="Arial"/>
          <w:bCs w:val="0"/>
          <w:color w:val="000000"/>
          <w:sz w:val="22"/>
          <w:szCs w:val="22"/>
        </w:rPr>
        <w:t xml:space="preserve">, apontando a pauta administrada com lista de presença assinada pelos funcionários e periodicidade em que será realizado, apresentando cronograma ao Contratante;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Responder pela disciplina de seus funcionários durante a sua permanência nas dependências do Contratante, orientando-os para manterem o devido respeito e cortesia com os colegas de trabalho e com funcionários do Contratante;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Manter a qualidade e uniformidade no padrão de alimentação e do serviço, independentemente das escalas de serviço adotadas;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Fazer seguro de seus trabalhadores contra riscos de acidentes de trabalho, responsabilizando-se pelas prescrições e encargos trabalhistas, previdenciários, fiscais e comerciais, resultantes da execução do contrato; </w:t>
      </w:r>
    </w:p>
    <w:p w:rsidR="00AF6DF4" w:rsidRPr="005171D9" w:rsidRDefault="00AF6DF4" w:rsidP="00F20621">
      <w:pPr>
        <w:numPr>
          <w:ilvl w:val="0"/>
          <w:numId w:val="67"/>
        </w:numPr>
        <w:autoSpaceDE w:val="0"/>
        <w:autoSpaceDN w:val="0"/>
        <w:adjustRightInd w:val="0"/>
        <w:spacing w:after="29"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Responsabilizar-se por eventuais paralisações do serviço, por parte de seus empregados, garantindo a continuidade dos serviços contratados, sem repasse de qualquer ônus ao Contratante; </w:t>
      </w:r>
    </w:p>
    <w:p w:rsidR="00AF6DF4" w:rsidRPr="005171D9" w:rsidRDefault="00AF6DF4" w:rsidP="00F20621">
      <w:pPr>
        <w:numPr>
          <w:ilvl w:val="0"/>
          <w:numId w:val="67"/>
        </w:numPr>
        <w:autoSpaceDE w:val="0"/>
        <w:autoSpaceDN w:val="0"/>
        <w:adjustRightInd w:val="0"/>
        <w:spacing w:line="360" w:lineRule="atLeast"/>
        <w:ind w:left="1068"/>
        <w:jc w:val="both"/>
        <w:rPr>
          <w:rFonts w:ascii="Arial" w:hAnsi="Arial" w:cs="Arial"/>
          <w:bCs w:val="0"/>
          <w:color w:val="000000"/>
          <w:sz w:val="22"/>
          <w:szCs w:val="22"/>
        </w:rPr>
      </w:pPr>
      <w:r w:rsidRPr="005171D9">
        <w:rPr>
          <w:rFonts w:ascii="Arial" w:hAnsi="Arial" w:cs="Arial"/>
          <w:bCs w:val="0"/>
          <w:color w:val="000000"/>
          <w:sz w:val="22"/>
          <w:szCs w:val="22"/>
        </w:rPr>
        <w:t xml:space="preserve">Cumprir as posturas do Município e as disposições legais, Estaduais e Federais que se relacionem com a prestação de serviços, objeto deste contrato. </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olor w:val="000000"/>
          <w:sz w:val="22"/>
          <w:szCs w:val="22"/>
        </w:rPr>
        <w:t>8</w:t>
      </w:r>
      <w:r w:rsidRPr="005171D9">
        <w:rPr>
          <w:rFonts w:ascii="Arial" w:hAnsi="Arial" w:cs="Arial"/>
          <w:b/>
          <w:color w:val="000000"/>
          <w:sz w:val="22"/>
          <w:szCs w:val="22"/>
        </w:rPr>
        <w:t xml:space="preserve">.3. </w:t>
      </w:r>
      <w:r w:rsidRPr="005171D9">
        <w:rPr>
          <w:rFonts w:ascii="Arial" w:hAnsi="Arial" w:cs="Arial"/>
          <w:b/>
          <w:caps/>
          <w:color w:val="000000"/>
          <w:sz w:val="22"/>
          <w:szCs w:val="22"/>
        </w:rPr>
        <w:t xml:space="preserve">Padrão de Alimentação Cardápios </w:t>
      </w:r>
    </w:p>
    <w:p w:rsidR="00AF6DF4" w:rsidRPr="005171D9" w:rsidRDefault="00AF6DF4" w:rsidP="00F20621">
      <w:pPr>
        <w:numPr>
          <w:ilvl w:val="0"/>
          <w:numId w:val="68"/>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Elaborar cardápios diários, semanal, quinzenal ou mensal, completos de dietas gerais e especiais para pacientes adultos e de pediatria, submetendo-os a apreciação do Contratante, com antecedência mínima de 15 (</w:t>
      </w:r>
      <w:r>
        <w:rPr>
          <w:rFonts w:ascii="Arial" w:hAnsi="Arial" w:cs="Arial"/>
          <w:bCs w:val="0"/>
          <w:color w:val="000000"/>
          <w:sz w:val="22"/>
          <w:szCs w:val="22"/>
        </w:rPr>
        <w:t xml:space="preserve">quinze) dias de sua utilização acompanhado do calculo de </w:t>
      </w:r>
      <w:proofErr w:type="spellStart"/>
      <w:r>
        <w:rPr>
          <w:rFonts w:ascii="Arial" w:hAnsi="Arial" w:cs="Arial"/>
          <w:bCs w:val="0"/>
          <w:color w:val="000000"/>
          <w:sz w:val="22"/>
          <w:szCs w:val="22"/>
        </w:rPr>
        <w:t>macronutrientes</w:t>
      </w:r>
      <w:proofErr w:type="spellEnd"/>
      <w:r>
        <w:rPr>
          <w:rFonts w:ascii="Arial" w:hAnsi="Arial" w:cs="Arial"/>
          <w:bCs w:val="0"/>
          <w:color w:val="000000"/>
          <w:sz w:val="22"/>
          <w:szCs w:val="22"/>
        </w:rPr>
        <w:t>;</w:t>
      </w:r>
    </w:p>
    <w:p w:rsidR="00AF6DF4" w:rsidRPr="005171D9" w:rsidRDefault="00AF6DF4" w:rsidP="00F20621">
      <w:pPr>
        <w:numPr>
          <w:ilvl w:val="0"/>
          <w:numId w:val="68"/>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Elaborar, sempre que </w:t>
      </w:r>
      <w:proofErr w:type="gramStart"/>
      <w:r w:rsidRPr="005171D9">
        <w:rPr>
          <w:rFonts w:ascii="Arial" w:hAnsi="Arial" w:cs="Arial"/>
          <w:bCs w:val="0"/>
          <w:color w:val="000000"/>
          <w:sz w:val="22"/>
          <w:szCs w:val="22"/>
        </w:rPr>
        <w:t>possível, cardápios</w:t>
      </w:r>
      <w:proofErr w:type="gramEnd"/>
      <w:r w:rsidRPr="005171D9">
        <w:rPr>
          <w:rFonts w:ascii="Arial" w:hAnsi="Arial" w:cs="Arial"/>
          <w:bCs w:val="0"/>
          <w:color w:val="000000"/>
          <w:sz w:val="22"/>
          <w:szCs w:val="22"/>
        </w:rPr>
        <w:t xml:space="preserve"> diferenciados para as datas de maior relevância - </w:t>
      </w:r>
      <w:proofErr w:type="spellStart"/>
      <w:r w:rsidRPr="005171D9">
        <w:rPr>
          <w:rFonts w:ascii="Arial" w:hAnsi="Arial" w:cs="Arial"/>
          <w:bCs w:val="0"/>
          <w:color w:val="000000"/>
          <w:sz w:val="22"/>
          <w:szCs w:val="22"/>
        </w:rPr>
        <w:t>Sexta-feira</w:t>
      </w:r>
      <w:proofErr w:type="spellEnd"/>
      <w:r w:rsidRPr="005171D9">
        <w:rPr>
          <w:rFonts w:ascii="Arial" w:hAnsi="Arial" w:cs="Arial"/>
          <w:bCs w:val="0"/>
          <w:color w:val="000000"/>
          <w:sz w:val="22"/>
          <w:szCs w:val="22"/>
        </w:rPr>
        <w:t xml:space="preserve"> Santa, Páscoa, Dia das Mães, Dia dos Pais, Dia das Crianças, Natal, Ano Novo, observadas as características de atendimento, sem custos adicionais; </w:t>
      </w:r>
    </w:p>
    <w:p w:rsidR="00AF6DF4" w:rsidRPr="005171D9" w:rsidRDefault="00AF6DF4" w:rsidP="00F20621">
      <w:pPr>
        <w:numPr>
          <w:ilvl w:val="0"/>
          <w:numId w:val="68"/>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Fornecer semanalmente o cardápio completo para fixação em local visível ao atendimento nas dependências do Contratante; </w:t>
      </w:r>
    </w:p>
    <w:p w:rsidR="00AF6DF4" w:rsidRPr="005171D9" w:rsidRDefault="00AF6DF4" w:rsidP="00F20621">
      <w:pPr>
        <w:numPr>
          <w:ilvl w:val="0"/>
          <w:numId w:val="68"/>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Apresentar por escrito e com justificativas, alteração de cardápio já aprovado, e só efetuar esta alteração caso a mesma seja aprovada pelo Contratante; </w:t>
      </w:r>
    </w:p>
    <w:p w:rsidR="00AF6DF4" w:rsidRPr="005171D9" w:rsidRDefault="00AF6DF4" w:rsidP="00F20621">
      <w:pPr>
        <w:numPr>
          <w:ilvl w:val="0"/>
          <w:numId w:val="68"/>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Aceitar a solicitação do Contratante de alterar o cardápio já aprovado, com as devidas justificativas, até 48 horas antes do preparo. </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bCs w:val="0"/>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.4</w:t>
      </w:r>
      <w:r>
        <w:rPr>
          <w:rFonts w:ascii="Arial" w:hAnsi="Arial" w:cs="Arial"/>
          <w:b/>
          <w:caps/>
          <w:color w:val="000000"/>
          <w:sz w:val="22"/>
          <w:szCs w:val="22"/>
        </w:rPr>
        <w:t>.</w:t>
      </w:r>
      <w:r w:rsidRPr="005171D9">
        <w:rPr>
          <w:rFonts w:ascii="Arial" w:hAnsi="Arial" w:cs="Arial"/>
          <w:b/>
          <w:caps/>
          <w:color w:val="000000"/>
          <w:sz w:val="22"/>
          <w:szCs w:val="22"/>
        </w:rPr>
        <w:t xml:space="preserve"> Aquisição, recebimento, armazenamento e controle de estoque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Responsabilizar-se pelas despesas relativas aos gêneros alimentícios, mercadorias, produtos de limpeza, conservação e higiene, pessoal, taxas</w:t>
      </w:r>
      <w:r>
        <w:rPr>
          <w:rFonts w:ascii="Arial" w:hAnsi="Arial" w:cs="Arial"/>
          <w:bCs w:val="0"/>
          <w:color w:val="000000"/>
          <w:sz w:val="22"/>
          <w:szCs w:val="22"/>
        </w:rPr>
        <w:t>,</w:t>
      </w:r>
      <w:proofErr w:type="gramStart"/>
      <w:r>
        <w:rPr>
          <w:rFonts w:ascii="Arial" w:hAnsi="Arial" w:cs="Arial"/>
          <w:bCs w:val="0"/>
          <w:color w:val="000000"/>
          <w:sz w:val="22"/>
          <w:szCs w:val="22"/>
        </w:rPr>
        <w:t xml:space="preserve"> </w:t>
      </w:r>
      <w:r w:rsidRPr="005171D9">
        <w:rPr>
          <w:rFonts w:ascii="Arial" w:hAnsi="Arial" w:cs="Arial"/>
          <w:bCs w:val="0"/>
          <w:color w:val="000000"/>
          <w:sz w:val="22"/>
          <w:szCs w:val="22"/>
        </w:rPr>
        <w:t xml:space="preserve"> </w:t>
      </w:r>
      <w:proofErr w:type="gramEnd"/>
      <w:r w:rsidRPr="005171D9">
        <w:rPr>
          <w:rFonts w:ascii="Arial" w:hAnsi="Arial" w:cs="Arial"/>
          <w:bCs w:val="0"/>
          <w:color w:val="000000"/>
          <w:sz w:val="22"/>
          <w:szCs w:val="22"/>
        </w:rPr>
        <w:t xml:space="preserve">impostos bem como de água para o preparo de refeições e limpeza, em caso de sua falta na rede pública, e demais encargos necessários a execução dos serviços; </w:t>
      </w:r>
    </w:p>
    <w:p w:rsidR="00AF6DF4"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Executar o controle dos gêneros e de produtos alimentícios utilizados quanto </w:t>
      </w:r>
      <w:r>
        <w:rPr>
          <w:rFonts w:ascii="Arial" w:hAnsi="Arial" w:cs="Arial"/>
          <w:bCs w:val="0"/>
          <w:color w:val="000000"/>
          <w:sz w:val="22"/>
          <w:szCs w:val="22"/>
        </w:rPr>
        <w:t>à</w:t>
      </w:r>
      <w:r w:rsidRPr="005171D9">
        <w:rPr>
          <w:rFonts w:ascii="Arial" w:hAnsi="Arial" w:cs="Arial"/>
          <w:bCs w:val="0"/>
          <w:color w:val="000000"/>
          <w:sz w:val="22"/>
          <w:szCs w:val="22"/>
        </w:rPr>
        <w:t xml:space="preserve"> qualidade, estado de conservação, acondicionamento, </w:t>
      </w:r>
      <w:proofErr w:type="gramStart"/>
      <w:r>
        <w:rPr>
          <w:rFonts w:ascii="Arial" w:hAnsi="Arial" w:cs="Arial"/>
          <w:bCs w:val="0"/>
          <w:color w:val="000000"/>
          <w:sz w:val="22"/>
          <w:szCs w:val="22"/>
        </w:rPr>
        <w:t>datas</w:t>
      </w:r>
      <w:proofErr w:type="gramEnd"/>
      <w:r>
        <w:rPr>
          <w:rFonts w:ascii="Arial" w:hAnsi="Arial" w:cs="Arial"/>
          <w:bCs w:val="0"/>
          <w:color w:val="000000"/>
          <w:sz w:val="22"/>
          <w:szCs w:val="22"/>
        </w:rPr>
        <w:t xml:space="preserve"> de validade, </w:t>
      </w:r>
      <w:r w:rsidRPr="005171D9">
        <w:rPr>
          <w:rFonts w:ascii="Arial" w:hAnsi="Arial" w:cs="Arial"/>
          <w:bCs w:val="0"/>
          <w:color w:val="000000"/>
          <w:sz w:val="22"/>
          <w:szCs w:val="22"/>
        </w:rPr>
        <w:t>condições de higiene, transporte, recebimento, armazenamento, pré</w:t>
      </w:r>
      <w:r>
        <w:rPr>
          <w:rFonts w:ascii="Arial" w:hAnsi="Arial" w:cs="Arial"/>
          <w:bCs w:val="0"/>
          <w:color w:val="000000"/>
          <w:sz w:val="22"/>
          <w:szCs w:val="22"/>
        </w:rPr>
        <w:t>-</w:t>
      </w:r>
      <w:r w:rsidRPr="005171D9">
        <w:rPr>
          <w:rFonts w:ascii="Arial" w:hAnsi="Arial" w:cs="Arial"/>
          <w:bCs w:val="0"/>
          <w:color w:val="000000"/>
          <w:sz w:val="22"/>
          <w:szCs w:val="22"/>
        </w:rPr>
        <w:t xml:space="preserve">preparo e preparo, cocção e distribuição, observadas as exigências vigentes (CVS 6/99 e CVS 18/08); </w:t>
      </w:r>
    </w:p>
    <w:p w:rsidR="00AF6DF4" w:rsidRPr="001853EF" w:rsidRDefault="00AF6DF4" w:rsidP="00F20621">
      <w:pPr>
        <w:numPr>
          <w:ilvl w:val="0"/>
          <w:numId w:val="69"/>
        </w:numPr>
        <w:autoSpaceDE w:val="0"/>
        <w:autoSpaceDN w:val="0"/>
        <w:adjustRightInd w:val="0"/>
        <w:spacing w:after="17" w:line="360" w:lineRule="atLeast"/>
        <w:jc w:val="both"/>
        <w:rPr>
          <w:rFonts w:ascii="Arial" w:hAnsi="Arial" w:cs="Arial"/>
          <w:bCs w:val="0"/>
          <w:sz w:val="22"/>
          <w:szCs w:val="22"/>
        </w:rPr>
      </w:pPr>
      <w:r>
        <w:rPr>
          <w:rFonts w:ascii="Arial" w:hAnsi="Arial" w:cs="Arial"/>
          <w:bCs w:val="0"/>
          <w:sz w:val="22"/>
          <w:szCs w:val="22"/>
        </w:rPr>
        <w:t xml:space="preserve">Fornecer </w:t>
      </w:r>
      <w:proofErr w:type="gramStart"/>
      <w:r>
        <w:rPr>
          <w:rFonts w:ascii="Arial" w:hAnsi="Arial" w:cs="Arial"/>
          <w:bCs w:val="0"/>
          <w:sz w:val="22"/>
          <w:szCs w:val="22"/>
        </w:rPr>
        <w:t>formulas</w:t>
      </w:r>
      <w:proofErr w:type="gramEnd"/>
      <w:r>
        <w:rPr>
          <w:rFonts w:ascii="Arial" w:hAnsi="Arial" w:cs="Arial"/>
          <w:bCs w:val="0"/>
          <w:sz w:val="22"/>
          <w:szCs w:val="22"/>
        </w:rPr>
        <w:t xml:space="preserve"> infantis de acordo com a faixa etária e formulas especiais a base de soja ou isentas de lactose. </w:t>
      </w:r>
      <w:r w:rsidRPr="001853EF">
        <w:rPr>
          <w:rFonts w:ascii="Arial" w:hAnsi="Arial" w:cs="Arial"/>
          <w:bCs w:val="0"/>
          <w:sz w:val="22"/>
          <w:szCs w:val="22"/>
        </w:rPr>
        <w:t xml:space="preserve">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Apresentar listagem de seus fornecedores, marcas e/ou fichas técnicas e/ou amostras dos produtos utilizados quando solicitado para análises técnica e sensorial pelo SND do Contratante;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somente gêneros alimentícios, materiais, utensílios e outros de primeira qualidade, em bom estado de conservação e livres de contaminação;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Manter seus estoques de matéria-prima em nível seguro, compatível com as quantidades "</w:t>
      </w:r>
      <w:r w:rsidRPr="005171D9">
        <w:rPr>
          <w:rFonts w:ascii="Arial" w:hAnsi="Arial" w:cs="Arial"/>
          <w:bCs w:val="0"/>
          <w:i/>
          <w:iCs/>
          <w:color w:val="000000"/>
          <w:sz w:val="22"/>
          <w:szCs w:val="22"/>
        </w:rPr>
        <w:t>per capita</w:t>
      </w:r>
      <w:r w:rsidRPr="005171D9">
        <w:rPr>
          <w:rFonts w:ascii="Arial" w:hAnsi="Arial" w:cs="Arial"/>
          <w:bCs w:val="0"/>
          <w:color w:val="000000"/>
          <w:sz w:val="22"/>
          <w:szCs w:val="22"/>
        </w:rPr>
        <w:t xml:space="preserve">s” estabelecidas no presente contrato e com a periodicidade das entregas, responsabilizando-se pelo controle de qualidade, observando prazos de validade e datas de vencimento e comprometendo-se a não utilizar nenhum alimento fora do prazo de validade indicado ou com alterações de características, ainda que dentro da validade;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Programar o recebimento de gêneros alimentícios em horários administrativos que não coincidam com os horários de distribuição das refeições e/ou saída de lixo até o local apropriado, cedido pelo Contratante;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o controle de temperatura no recebimento de gêneros alimentícios, de acordo com o critério estabelecido pela Portaria CVS Nº 06/99, alterada pela Portaria CVS 18/08, do Centro de Vigilância Sanitária do Estado de São Paulo;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Estabelecer controle de qualidade e quantidade de materiais descartáveis e produtos de limpeza e industrializados, a fim de evitar a falta dos mesmos, ocasionando transtorno ao serviço;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Armazenar convenientemente os gêneros alimentícios de forma a evitar a sua deterioração e perda parcial ou total de valor nutritivo, a mudança das características organolépticas, ou os riscos de contaminação de qualquer espécie.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Estocar, em separado, os gêneros e produtos alimentícios dos demais materiais de consumo; </w:t>
      </w:r>
    </w:p>
    <w:p w:rsidR="00AF6DF4" w:rsidRPr="005171D9" w:rsidRDefault="00AF6DF4" w:rsidP="00F20621">
      <w:pPr>
        <w:numPr>
          <w:ilvl w:val="0"/>
          <w:numId w:val="69"/>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a alimentação condições higiênico-sanitárias adequadas; </w:t>
      </w:r>
    </w:p>
    <w:p w:rsidR="00AF6DF4" w:rsidRPr="005171D9" w:rsidRDefault="00AF6DF4" w:rsidP="00F20621">
      <w:pPr>
        <w:numPr>
          <w:ilvl w:val="0"/>
          <w:numId w:val="69"/>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Preparar e distribuir as refeições com o mesmo padrão de qualidade, quantidade e mesmos procedimentos durante os finais de semana e feriados.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 xml:space="preserve">.5. Preparo e distribuição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Observar os horários estabelecidos para fornecimento de refeições, formulações e complementos aos pacientes;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Executar o preparo das refeições em todas as etapas, observando as técnicas culinárias recomendadas, nos padrões de higiene e segurança e no que couber a Portaria CVS-6/99 alterada pela Portaria CVS 18/08;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Manter os alimentos não consumidos de imediato após o preparo a temperatura superior a 65ºC (10ºC para saladas e sobremesas) até o momento de serem servidos; </w:t>
      </w:r>
    </w:p>
    <w:p w:rsidR="00AF6DF4" w:rsidRPr="005171D9" w:rsidRDefault="00AF6DF4" w:rsidP="00F20621">
      <w:pPr>
        <w:numPr>
          <w:ilvl w:val="0"/>
          <w:numId w:val="70"/>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em temperaturas recomendadas, os alimentos em preparação e/ou prontos para distribuição em recipientes tampados ou cobertos com fita filme;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Efetuar a higienização dos alimentos, principalmente vegetais crus em processo de desinfecção em solução clorada e conservar sob refrigeração até o momento da distribuição;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Utilizar água potável e filtrada para a diluição de sucos;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alimentos em preparação ou prontos, utensílios e equipamentos sempre cobertos com tampas ou filmes plásticos transparentes;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Responsabilizar-se pela qualidade dos alimentos fornecidos, inclusive perante as autoridades sanitárias competentes, suspendendo o consumo e substituindo por outros sempre que houver suspeita de deterioração ou contaminação dos alimentos i</w:t>
      </w:r>
      <w:r w:rsidRPr="005171D9">
        <w:rPr>
          <w:rFonts w:ascii="Arial" w:hAnsi="Arial" w:cs="Arial"/>
          <w:bCs w:val="0"/>
          <w:i/>
          <w:iCs/>
          <w:color w:val="000000"/>
          <w:sz w:val="22"/>
          <w:szCs w:val="22"/>
        </w:rPr>
        <w:t xml:space="preserve">n natura </w:t>
      </w:r>
      <w:r w:rsidRPr="005171D9">
        <w:rPr>
          <w:rFonts w:ascii="Arial" w:hAnsi="Arial" w:cs="Arial"/>
          <w:bCs w:val="0"/>
          <w:color w:val="000000"/>
          <w:sz w:val="22"/>
          <w:szCs w:val="22"/>
        </w:rPr>
        <w:t xml:space="preserve">ou preparados, providenciando, de imediato, o encaminhamento para análise microbiológica;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Observar a aceitação das preparações servidas. No caso de haver rejeição por parte dos comensais, excluí-las dos cardápios futuros;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Desprezar, após cada refeição as sobras de alimentos, salientando que eventuais reservas devem ser acondicionadas no máximo por 60 minutos, de acordo com a CVS 6/99 alterada pela Portaria CVS 18/08;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Comprovar o uso das quantidades de alimentos previstas no presente contrato, através de documentos e/ou procedimentos de pesagem sempre que solicitado</w:t>
      </w:r>
      <w:r>
        <w:rPr>
          <w:rFonts w:ascii="Arial" w:hAnsi="Arial" w:cs="Arial"/>
          <w:bCs w:val="0"/>
          <w:color w:val="000000"/>
          <w:sz w:val="22"/>
          <w:szCs w:val="22"/>
        </w:rPr>
        <w:t xml:space="preserve"> pela Contratante ou órgãos públicos </w:t>
      </w:r>
      <w:proofErr w:type="spellStart"/>
      <w:r>
        <w:rPr>
          <w:rFonts w:ascii="Arial" w:hAnsi="Arial" w:cs="Arial"/>
          <w:bCs w:val="0"/>
          <w:color w:val="000000"/>
          <w:sz w:val="22"/>
          <w:szCs w:val="22"/>
        </w:rPr>
        <w:t>fiscalizatórios</w:t>
      </w:r>
      <w:proofErr w:type="spellEnd"/>
      <w:r>
        <w:rPr>
          <w:rFonts w:ascii="Arial" w:hAnsi="Arial" w:cs="Arial"/>
          <w:bCs w:val="0"/>
          <w:color w:val="000000"/>
          <w:sz w:val="22"/>
          <w:szCs w:val="22"/>
        </w:rPr>
        <w:t>;</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Conservar as refeições em recipientes e equipamentos apropriados e de acordo com a especificidade do alimento e/ou preparação, enquanto aguarda a distribuição final, obedecendo </w:t>
      </w:r>
      <w:proofErr w:type="gramStart"/>
      <w:r w:rsidRPr="005171D9">
        <w:rPr>
          <w:rFonts w:ascii="Arial" w:hAnsi="Arial" w:cs="Arial"/>
          <w:bCs w:val="0"/>
          <w:color w:val="000000"/>
          <w:sz w:val="22"/>
          <w:szCs w:val="22"/>
        </w:rPr>
        <w:t>as</w:t>
      </w:r>
      <w:proofErr w:type="gramEnd"/>
      <w:r w:rsidRPr="005171D9">
        <w:rPr>
          <w:rFonts w:ascii="Arial" w:hAnsi="Arial" w:cs="Arial"/>
          <w:bCs w:val="0"/>
          <w:color w:val="000000"/>
          <w:sz w:val="22"/>
          <w:szCs w:val="22"/>
        </w:rPr>
        <w:t xml:space="preserve"> disposições legais (Portaria CVS 06/99 alterada pela Portaria CVS 18/08);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Transportar as refeições dos pacientes, de acordo com as normas sanitárias vigentes da Portaria </w:t>
      </w:r>
      <w:proofErr w:type="spellStart"/>
      <w:r w:rsidRPr="005171D9">
        <w:rPr>
          <w:rFonts w:ascii="Arial" w:hAnsi="Arial" w:cs="Arial"/>
          <w:bCs w:val="0"/>
          <w:color w:val="000000"/>
          <w:sz w:val="22"/>
          <w:szCs w:val="22"/>
        </w:rPr>
        <w:t>C.V.S.</w:t>
      </w:r>
      <w:proofErr w:type="spellEnd"/>
      <w:r w:rsidRPr="005171D9">
        <w:rPr>
          <w:rFonts w:ascii="Arial" w:hAnsi="Arial" w:cs="Arial"/>
          <w:bCs w:val="0"/>
          <w:color w:val="000000"/>
          <w:sz w:val="22"/>
          <w:szCs w:val="22"/>
        </w:rPr>
        <w:t xml:space="preserve"> n.º 06/99 alterada pela Portaria CVS 18/08, do Centro de Vigilância Sanitária do Estado de São Paulo;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Coletar amostras de todas as refeições preparadas, que deverão ser devidamente acondicionadas em recipientes esterilizados e lacrados, mantendo-as sob refrigeração adequada pelo prazo de 72 (setenta e duas) horas para eventuais análises laboratoriais, conforme CVS 06/99 alterada pela Portaria CVS 18/08;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lastRenderedPageBreak/>
        <w:t xml:space="preserve">Manter o registro das medições realizadas em todo o processo de operacionalização dos alimentos (controle de temperatura) em planilhas próprias e de fácil acesso ao Contratante; </w:t>
      </w:r>
    </w:p>
    <w:p w:rsidR="00AF6DF4" w:rsidRPr="005171D9" w:rsidRDefault="00AF6DF4" w:rsidP="00F20621">
      <w:pPr>
        <w:numPr>
          <w:ilvl w:val="0"/>
          <w:numId w:val="70"/>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Encaminhar mensalmente ou conforme solicitação do Contratante, amostras de alimentos ou preparações servidas aos pacientes para análise microbiológica, a fim de monitorar os procedimentos higiênicos e a qualidade dos insumos. </w:t>
      </w:r>
    </w:p>
    <w:p w:rsidR="00AF6DF4" w:rsidRPr="005171D9" w:rsidRDefault="00AF6DF4" w:rsidP="00F20621">
      <w:pPr>
        <w:pStyle w:val="Default"/>
        <w:numPr>
          <w:ilvl w:val="0"/>
          <w:numId w:val="70"/>
        </w:numPr>
        <w:spacing w:line="360" w:lineRule="atLeast"/>
        <w:jc w:val="both"/>
        <w:rPr>
          <w:rFonts w:ascii="Arial" w:hAnsi="Arial" w:cs="Arial"/>
          <w:sz w:val="22"/>
          <w:szCs w:val="22"/>
        </w:rPr>
      </w:pPr>
      <w:r w:rsidRPr="005171D9">
        <w:rPr>
          <w:rFonts w:ascii="Arial" w:hAnsi="Arial" w:cs="Arial"/>
          <w:sz w:val="22"/>
          <w:szCs w:val="22"/>
        </w:rPr>
        <w:t xml:space="preserve">Manter o controle dos pratos, recipientes e talheres em quantidades suficientes ao número de refeições de acompanhantes. Deverá manter impresso próprio para essa finalidade com acesso do Contratante; </w:t>
      </w:r>
    </w:p>
    <w:p w:rsidR="00AF6DF4" w:rsidRPr="005171D9" w:rsidRDefault="00AF6DF4" w:rsidP="00F20621">
      <w:pPr>
        <w:pStyle w:val="Default"/>
        <w:numPr>
          <w:ilvl w:val="0"/>
          <w:numId w:val="70"/>
        </w:numPr>
        <w:spacing w:line="360" w:lineRule="atLeast"/>
        <w:jc w:val="both"/>
        <w:rPr>
          <w:rFonts w:ascii="Arial" w:hAnsi="Arial" w:cs="Arial"/>
          <w:sz w:val="22"/>
          <w:szCs w:val="22"/>
        </w:rPr>
      </w:pPr>
      <w:r w:rsidRPr="005171D9">
        <w:rPr>
          <w:rFonts w:ascii="Arial" w:hAnsi="Arial" w:cs="Arial"/>
          <w:bCs/>
          <w:sz w:val="22"/>
          <w:szCs w:val="22"/>
        </w:rPr>
        <w:t xml:space="preserve">Elaborar e </w:t>
      </w:r>
      <w:proofErr w:type="gramStart"/>
      <w:r w:rsidRPr="005171D9">
        <w:rPr>
          <w:rFonts w:ascii="Arial" w:hAnsi="Arial" w:cs="Arial"/>
          <w:bCs/>
          <w:sz w:val="22"/>
          <w:szCs w:val="22"/>
        </w:rPr>
        <w:t>implementar</w:t>
      </w:r>
      <w:proofErr w:type="gramEnd"/>
      <w:r w:rsidRPr="005171D9">
        <w:rPr>
          <w:rFonts w:ascii="Arial" w:hAnsi="Arial" w:cs="Arial"/>
          <w:bCs/>
          <w:sz w:val="22"/>
          <w:szCs w:val="22"/>
        </w:rPr>
        <w:t xml:space="preserve">, dentro de 30 (trinta) dias após o inicio da prestação de serviços, o Manual de Normas de Boas Práticas de Elaboração de Alimentos e Prestação de Serviços específicos da Unidade, conforme Portaria CVS 6/99 alterada pela Portaria CVS 18/08 da Secretaria de Estado da Saúde de comum acordo com o SND do Contratante; </w:t>
      </w:r>
    </w:p>
    <w:p w:rsidR="00AF6DF4" w:rsidRPr="005171D9" w:rsidRDefault="00AF6DF4" w:rsidP="00F20621">
      <w:pPr>
        <w:numPr>
          <w:ilvl w:val="0"/>
          <w:numId w:val="7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Elaborar e implantar o Manual de Dietas específico da Unidade, contendo dietas gerais e especiais, preparações de exames, com o cálculo do valor nutritivo aproximado (valor calórico total, macro e micro nutrientes), tabela de substituições e devidamente aprovado pela equipe de Nutricionistas do Contratante; </w:t>
      </w:r>
    </w:p>
    <w:p w:rsidR="00AF6DF4" w:rsidRPr="005171D9" w:rsidRDefault="00AF6DF4" w:rsidP="00F20621">
      <w:pPr>
        <w:numPr>
          <w:ilvl w:val="0"/>
          <w:numId w:val="7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Revisar e atualizar o Receituário Padrão específico da Unidade para preparo das dietas</w:t>
      </w:r>
      <w:r>
        <w:rPr>
          <w:rFonts w:ascii="Arial" w:hAnsi="Arial" w:cs="Arial"/>
          <w:bCs w:val="0"/>
          <w:color w:val="000000"/>
          <w:sz w:val="22"/>
          <w:szCs w:val="22"/>
        </w:rPr>
        <w:t>;</w:t>
      </w:r>
      <w:r w:rsidRPr="005171D9">
        <w:rPr>
          <w:rFonts w:ascii="Arial" w:hAnsi="Arial" w:cs="Arial"/>
          <w:bCs w:val="0"/>
          <w:color w:val="000000"/>
          <w:sz w:val="22"/>
          <w:szCs w:val="22"/>
        </w:rPr>
        <w:t xml:space="preserve"> </w:t>
      </w:r>
    </w:p>
    <w:p w:rsidR="00AF6DF4" w:rsidRPr="005171D9" w:rsidRDefault="00AF6DF4" w:rsidP="00F20621">
      <w:pPr>
        <w:numPr>
          <w:ilvl w:val="0"/>
          <w:numId w:val="70"/>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Entregar 01 cópia dos Manuais Técnicos acima citados </w:t>
      </w:r>
      <w:r>
        <w:rPr>
          <w:rFonts w:ascii="Arial" w:hAnsi="Arial" w:cs="Arial"/>
          <w:bCs w:val="0"/>
          <w:color w:val="000000"/>
          <w:sz w:val="22"/>
          <w:szCs w:val="22"/>
        </w:rPr>
        <w:t>à Diretoria Técnica Hospitalar</w:t>
      </w:r>
      <w:r w:rsidRPr="005171D9">
        <w:rPr>
          <w:rFonts w:ascii="Arial" w:hAnsi="Arial" w:cs="Arial"/>
          <w:bCs w:val="0"/>
          <w:color w:val="000000"/>
          <w:sz w:val="22"/>
          <w:szCs w:val="22"/>
        </w:rPr>
        <w:t xml:space="preserve">, dentro de, no máximo 30 dias, após o início da vigência do contrato, procedendo periodicamente, a revisão e atualização anual dos mesmos; </w:t>
      </w:r>
    </w:p>
    <w:p w:rsidR="00AF6DF4" w:rsidRPr="005171D9" w:rsidRDefault="00AF6DF4" w:rsidP="00F20621">
      <w:pPr>
        <w:numPr>
          <w:ilvl w:val="0"/>
          <w:numId w:val="70"/>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os manuais técnicos (manual de boas práticas, manual de dietas e manual de procedimentos) a disposição de eventuais consultas, e disponibilizá-los ao Contratante, quando solicitados. </w:t>
      </w:r>
    </w:p>
    <w:p w:rsidR="00AF6DF4" w:rsidRPr="005171D9"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w:t>
      </w:r>
      <w:r>
        <w:rPr>
          <w:rFonts w:ascii="Arial" w:hAnsi="Arial" w:cs="Arial"/>
          <w:b/>
          <w:caps/>
          <w:color w:val="000000"/>
          <w:sz w:val="22"/>
          <w:szCs w:val="22"/>
        </w:rPr>
        <w:t>6</w:t>
      </w:r>
      <w:r w:rsidRPr="005171D9">
        <w:rPr>
          <w:rFonts w:ascii="Arial" w:hAnsi="Arial" w:cs="Arial"/>
          <w:b/>
          <w:caps/>
          <w:color w:val="000000"/>
          <w:sz w:val="22"/>
          <w:szCs w:val="22"/>
        </w:rPr>
        <w:t xml:space="preserve">. Segurança, Medicina e Meio Ambiente do Trabalho </w:t>
      </w:r>
    </w:p>
    <w:p w:rsidR="00AF6DF4" w:rsidRPr="005171D9" w:rsidRDefault="00AF6DF4" w:rsidP="00F20621">
      <w:pPr>
        <w:numPr>
          <w:ilvl w:val="0"/>
          <w:numId w:val="71"/>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Submeter-se as normas de segurança recomendadas pelo Contratante e legislação específica, quando do acesso as suas dependências; </w:t>
      </w:r>
    </w:p>
    <w:p w:rsidR="00AF6DF4" w:rsidRPr="005171D9" w:rsidRDefault="00AF6DF4" w:rsidP="00F20621">
      <w:pPr>
        <w:numPr>
          <w:ilvl w:val="0"/>
          <w:numId w:val="71"/>
        </w:numPr>
        <w:autoSpaceDE w:val="0"/>
        <w:autoSpaceDN w:val="0"/>
        <w:adjustRightInd w:val="0"/>
        <w:spacing w:after="29" w:line="360" w:lineRule="atLeast"/>
        <w:ind w:left="720"/>
        <w:jc w:val="both"/>
        <w:rPr>
          <w:rFonts w:ascii="Arial" w:hAnsi="Arial" w:cs="Arial"/>
          <w:bCs w:val="0"/>
          <w:color w:val="000000"/>
          <w:sz w:val="22"/>
          <w:szCs w:val="22"/>
        </w:rPr>
      </w:pPr>
      <w:r w:rsidRPr="005171D9">
        <w:rPr>
          <w:rFonts w:ascii="Arial" w:hAnsi="Arial" w:cs="Arial"/>
          <w:bCs w:val="0"/>
          <w:color w:val="000000"/>
          <w:sz w:val="22"/>
          <w:szCs w:val="22"/>
        </w:rPr>
        <w:t>Obedecer na execução e desenvolvimento do seu trabalho, as determinações da Lei Federal n.º</w:t>
      </w:r>
      <w:r>
        <w:rPr>
          <w:rFonts w:ascii="Arial" w:hAnsi="Arial" w:cs="Arial"/>
          <w:bCs w:val="0"/>
          <w:color w:val="000000"/>
          <w:sz w:val="22"/>
          <w:szCs w:val="22"/>
        </w:rPr>
        <w:t>.</w:t>
      </w:r>
      <w:r w:rsidRPr="005171D9">
        <w:rPr>
          <w:rFonts w:ascii="Arial" w:hAnsi="Arial" w:cs="Arial"/>
          <w:bCs w:val="0"/>
          <w:color w:val="000000"/>
          <w:sz w:val="22"/>
          <w:szCs w:val="22"/>
        </w:rPr>
        <w:t xml:space="preserve"> 6.514, de 22 de dezembro de 1977, regulamentada pela Portaria n.º</w:t>
      </w:r>
      <w:r>
        <w:rPr>
          <w:rFonts w:ascii="Arial" w:hAnsi="Arial" w:cs="Arial"/>
          <w:bCs w:val="0"/>
          <w:color w:val="000000"/>
          <w:sz w:val="22"/>
          <w:szCs w:val="22"/>
        </w:rPr>
        <w:t>.</w:t>
      </w:r>
      <w:r w:rsidRPr="005171D9">
        <w:rPr>
          <w:rFonts w:ascii="Arial" w:hAnsi="Arial" w:cs="Arial"/>
          <w:bCs w:val="0"/>
          <w:color w:val="000000"/>
          <w:sz w:val="22"/>
          <w:szCs w:val="22"/>
        </w:rPr>
        <w:t xml:space="preserve"> 3.214, de 08 de junho de 1978, do Ministério do Trabalho e suas alterações, além de normas e procedimentos internos do Contratante, relativos </w:t>
      </w:r>
      <w:proofErr w:type="gramStart"/>
      <w:r w:rsidRPr="005171D9">
        <w:rPr>
          <w:rFonts w:ascii="Arial" w:hAnsi="Arial" w:cs="Arial"/>
          <w:bCs w:val="0"/>
          <w:color w:val="000000"/>
          <w:sz w:val="22"/>
          <w:szCs w:val="22"/>
        </w:rPr>
        <w:t>a</w:t>
      </w:r>
      <w:proofErr w:type="gramEnd"/>
      <w:r w:rsidRPr="005171D9">
        <w:rPr>
          <w:rFonts w:ascii="Arial" w:hAnsi="Arial" w:cs="Arial"/>
          <w:bCs w:val="0"/>
          <w:color w:val="000000"/>
          <w:sz w:val="22"/>
          <w:szCs w:val="22"/>
        </w:rPr>
        <w:t xml:space="preserve"> engenharia de segurança, medicina e meio ambiente do trabalho, que sejam aplicáveis a execução específica da atividade;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Default="00AF6DF4" w:rsidP="00AF6DF4">
      <w:pPr>
        <w:autoSpaceDE w:val="0"/>
        <w:autoSpaceDN w:val="0"/>
        <w:adjustRightInd w:val="0"/>
        <w:spacing w:line="360" w:lineRule="atLeast"/>
        <w:jc w:val="both"/>
        <w:rPr>
          <w:rFonts w:ascii="Arial" w:hAnsi="Arial" w:cs="Arial"/>
          <w:b/>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w:t>
      </w:r>
      <w:r>
        <w:rPr>
          <w:rFonts w:ascii="Arial" w:hAnsi="Arial" w:cs="Arial"/>
          <w:b/>
          <w:caps/>
          <w:color w:val="000000"/>
          <w:sz w:val="22"/>
          <w:szCs w:val="22"/>
        </w:rPr>
        <w:t>7</w:t>
      </w:r>
      <w:r w:rsidRPr="005171D9">
        <w:rPr>
          <w:rFonts w:ascii="Arial" w:hAnsi="Arial" w:cs="Arial"/>
          <w:b/>
          <w:caps/>
          <w:color w:val="000000"/>
          <w:sz w:val="22"/>
          <w:szCs w:val="22"/>
        </w:rPr>
        <w:t xml:space="preserve">. Suplementares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Manter, durante toda a execução do contrato, em compatibilidade com as obrigações assumidas, todas as condições que culminaram em sua habilitação e qualificação na fase da licitação;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Reparar, corrigir, remover ou substituir, as suas expensas, no total ou em parte, as refeições fornecidas, em que se verificarem vícios, defeitos ou incorreções resultantes da execução dos serviços ou de materiais empregados;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Fornecer sempre que solicitado, os documentos e informações necessárias para a apropriação da mão de obra e registro de serviços, estatísticas de consumo</w:t>
      </w:r>
      <w:r>
        <w:rPr>
          <w:rFonts w:ascii="Arial" w:hAnsi="Arial" w:cs="Arial"/>
          <w:bCs w:val="0"/>
          <w:color w:val="000000"/>
          <w:sz w:val="22"/>
          <w:szCs w:val="22"/>
        </w:rPr>
        <w:t>,</w:t>
      </w:r>
      <w:r w:rsidRPr="005171D9">
        <w:rPr>
          <w:rFonts w:ascii="Arial" w:hAnsi="Arial" w:cs="Arial"/>
          <w:bCs w:val="0"/>
          <w:color w:val="000000"/>
          <w:sz w:val="22"/>
          <w:szCs w:val="22"/>
        </w:rPr>
        <w:t xml:space="preserve"> demonstrativos de custos e quaisquer outras informações para instruir estudos, análises e pesquisas do Contratante;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Ao Contratante reserva-se o direito de manter cópias de todas as chaves das instalações colocadas a disposição da Contratada;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Responsabilizar-se pelo abastecimento diário de sabonete líquido, toalha descartável e papel higiênico utilizados nas dependências do SND, onde desenvolva suas atividades</w:t>
      </w:r>
      <w:r>
        <w:rPr>
          <w:rFonts w:ascii="Arial" w:hAnsi="Arial" w:cs="Arial"/>
          <w:bCs w:val="0"/>
          <w:color w:val="000000"/>
          <w:sz w:val="22"/>
          <w:szCs w:val="22"/>
        </w:rPr>
        <w:t>;</w:t>
      </w:r>
      <w:r w:rsidRPr="005171D9">
        <w:rPr>
          <w:rFonts w:ascii="Arial" w:hAnsi="Arial" w:cs="Arial"/>
          <w:bCs w:val="0"/>
          <w:color w:val="000000"/>
          <w:sz w:val="22"/>
          <w:szCs w:val="22"/>
        </w:rPr>
        <w:t xml:space="preserve">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Garantir a qualquer momento, o acesso dos Nutricionistas ou técnicos do Contratante, devidamente paramentados, </w:t>
      </w:r>
      <w:r>
        <w:rPr>
          <w:rFonts w:ascii="Arial" w:hAnsi="Arial" w:cs="Arial"/>
          <w:bCs w:val="0"/>
          <w:color w:val="000000"/>
          <w:sz w:val="22"/>
          <w:szCs w:val="22"/>
        </w:rPr>
        <w:t>n</w:t>
      </w:r>
      <w:r w:rsidRPr="005171D9">
        <w:rPr>
          <w:rFonts w:ascii="Arial" w:hAnsi="Arial" w:cs="Arial"/>
          <w:bCs w:val="0"/>
          <w:color w:val="000000"/>
          <w:sz w:val="22"/>
          <w:szCs w:val="22"/>
        </w:rPr>
        <w:t xml:space="preserve">as áreas de estocagem e produção de alimentos para acompanhar os procedimentos adotados no recebimento e armazenamento de gêneros, pré-preparo e produção de refeições;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expressamente pelos encargos trabalhistas, previdenciários, fiscais e comerciais resultantes da execução deste contrato, sem ônus para o Contratante;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Realizar para fins de pagamento, o controle de dietas pelo número de refeições efetivamente consumidas. Ocorrendo diferenças prevalecerá o numero do Contratante;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Corrigir de pronto os problemas apresentados pela fiscalização do Contratante sob pena de aplicação de multas e demais penalidades previstas no edital, os casos não previstos considerados imprescindíveis para a perfeita execução do contrato, deverão ser resolvidos entre </w:t>
      </w:r>
      <w:r>
        <w:rPr>
          <w:rFonts w:ascii="Arial" w:hAnsi="Arial" w:cs="Arial"/>
          <w:bCs w:val="0"/>
          <w:color w:val="000000"/>
          <w:sz w:val="22"/>
          <w:szCs w:val="22"/>
        </w:rPr>
        <w:t>a Diretoria Técnica Hospitalar</w:t>
      </w:r>
      <w:r w:rsidRPr="005171D9">
        <w:rPr>
          <w:rFonts w:ascii="Arial" w:hAnsi="Arial" w:cs="Arial"/>
          <w:bCs w:val="0"/>
          <w:color w:val="000000"/>
          <w:sz w:val="22"/>
          <w:szCs w:val="22"/>
        </w:rPr>
        <w:t xml:space="preserve"> e </w:t>
      </w:r>
      <w:r>
        <w:rPr>
          <w:rFonts w:ascii="Arial" w:hAnsi="Arial" w:cs="Arial"/>
          <w:bCs w:val="0"/>
          <w:color w:val="000000"/>
          <w:sz w:val="22"/>
          <w:szCs w:val="22"/>
        </w:rPr>
        <w:t xml:space="preserve">o SND </w:t>
      </w:r>
      <w:r w:rsidRPr="005171D9">
        <w:rPr>
          <w:rFonts w:ascii="Arial" w:hAnsi="Arial" w:cs="Arial"/>
          <w:bCs w:val="0"/>
          <w:color w:val="000000"/>
          <w:sz w:val="22"/>
          <w:szCs w:val="22"/>
        </w:rPr>
        <w:t xml:space="preserve">da Contratada; </w:t>
      </w:r>
    </w:p>
    <w:p w:rsidR="00AF6DF4" w:rsidRPr="005171D9" w:rsidRDefault="00AF6DF4" w:rsidP="00F20621">
      <w:pPr>
        <w:numPr>
          <w:ilvl w:val="0"/>
          <w:numId w:val="72"/>
        </w:numPr>
        <w:autoSpaceDE w:val="0"/>
        <w:autoSpaceDN w:val="0"/>
        <w:adjustRightInd w:val="0"/>
        <w:spacing w:after="31"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Providenciar, com antecedência mínima de 60 (sessenta) dias do término do contrato, a contagem e verificação dos utensílios, equipamentos e mobiliário, na presença de elemento designado pelo Contratante, bem como a avaliação das </w:t>
      </w:r>
      <w:r w:rsidRPr="005171D9">
        <w:rPr>
          <w:rFonts w:ascii="Arial" w:hAnsi="Arial" w:cs="Arial"/>
          <w:bCs w:val="0"/>
          <w:color w:val="000000"/>
          <w:sz w:val="22"/>
          <w:szCs w:val="22"/>
        </w:rPr>
        <w:lastRenderedPageBreak/>
        <w:t xml:space="preserve">condições dos mesmos e das instalações, e promover os reparos necessários, antes do término da vigência do contrato; </w:t>
      </w:r>
    </w:p>
    <w:p w:rsidR="00AF6DF4" w:rsidRPr="005171D9" w:rsidRDefault="00AF6DF4" w:rsidP="00F20621">
      <w:pPr>
        <w:pStyle w:val="Default"/>
        <w:numPr>
          <w:ilvl w:val="0"/>
          <w:numId w:val="72"/>
        </w:numPr>
        <w:spacing w:line="360" w:lineRule="atLeast"/>
        <w:jc w:val="both"/>
        <w:rPr>
          <w:rFonts w:ascii="Arial" w:hAnsi="Arial" w:cs="Arial"/>
          <w:sz w:val="22"/>
          <w:szCs w:val="22"/>
        </w:rPr>
      </w:pPr>
      <w:r w:rsidRPr="005171D9">
        <w:rPr>
          <w:rFonts w:ascii="Arial" w:hAnsi="Arial" w:cs="Arial"/>
          <w:sz w:val="22"/>
          <w:szCs w:val="22"/>
        </w:rPr>
        <w:t xml:space="preserve">Comunicar ao Contratante, sempre que ocorrer quaisquer mudanças no Contrato Social da Empresa, após a assinatura deste Contrato, devendo encaminhar através de Ofício, cópia autenticada do instrumento de alteração, devidamente protocolado pelo órgão fiscalizador competente; </w:t>
      </w:r>
    </w:p>
    <w:p w:rsidR="00AF6DF4" w:rsidRPr="005171D9" w:rsidRDefault="00AF6DF4" w:rsidP="00F20621">
      <w:pPr>
        <w:numPr>
          <w:ilvl w:val="0"/>
          <w:numId w:val="72"/>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Comprovar a regularidade das obrigações previdenciárias durante todo o período de execução do Contrato (Lei Federal n.º 8.212/91). Encaminhar ao Contratante mensalmente antes do vencimento da primeira fatura; </w:t>
      </w:r>
    </w:p>
    <w:p w:rsidR="00AF6DF4" w:rsidRPr="005171D9" w:rsidRDefault="00AF6DF4" w:rsidP="00F20621">
      <w:pPr>
        <w:numPr>
          <w:ilvl w:val="0"/>
          <w:numId w:val="72"/>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Encaminhar a medição dos serviços prestados para aprovação do Contratante </w:t>
      </w:r>
    </w:p>
    <w:p w:rsidR="00AF6DF4" w:rsidRPr="005171D9" w:rsidRDefault="00AF6DF4" w:rsidP="00F20621">
      <w:pPr>
        <w:numPr>
          <w:ilvl w:val="0"/>
          <w:numId w:val="72"/>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Encaminhar, após a aprovação da medição, as notas fiscais, </w:t>
      </w:r>
      <w:proofErr w:type="gramStart"/>
      <w:r w:rsidRPr="005171D9">
        <w:rPr>
          <w:rFonts w:ascii="Arial" w:hAnsi="Arial" w:cs="Arial"/>
          <w:bCs w:val="0"/>
          <w:color w:val="000000"/>
          <w:sz w:val="22"/>
          <w:szCs w:val="22"/>
        </w:rPr>
        <w:t>fatura,</w:t>
      </w:r>
      <w:proofErr w:type="gramEnd"/>
      <w:r w:rsidRPr="005171D9">
        <w:rPr>
          <w:rFonts w:ascii="Arial" w:hAnsi="Arial" w:cs="Arial"/>
          <w:bCs w:val="0"/>
          <w:color w:val="000000"/>
          <w:sz w:val="22"/>
          <w:szCs w:val="22"/>
        </w:rPr>
        <w:t xml:space="preserve"> comprovante da regularidade do GPS e Fundo de Garantia referente aos serviços prestados para efetivação do pagamento pelo Contratante. </w:t>
      </w:r>
    </w:p>
    <w:p w:rsidR="00AF6DF4" w:rsidRPr="005171D9" w:rsidRDefault="00AF6DF4" w:rsidP="00F20621">
      <w:pPr>
        <w:numPr>
          <w:ilvl w:val="0"/>
          <w:numId w:val="72"/>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Prever as situações de contingências (reforma, </w:t>
      </w:r>
      <w:proofErr w:type="spellStart"/>
      <w:r w:rsidRPr="005171D9">
        <w:rPr>
          <w:rFonts w:ascii="Arial" w:hAnsi="Arial" w:cs="Arial"/>
          <w:bCs w:val="0"/>
          <w:color w:val="000000"/>
          <w:sz w:val="22"/>
          <w:szCs w:val="22"/>
        </w:rPr>
        <w:t>desinsetização</w:t>
      </w:r>
      <w:proofErr w:type="spellEnd"/>
      <w:r w:rsidRPr="005171D9">
        <w:rPr>
          <w:rFonts w:ascii="Arial" w:hAnsi="Arial" w:cs="Arial"/>
          <w:bCs w:val="0"/>
          <w:color w:val="000000"/>
          <w:sz w:val="22"/>
          <w:szCs w:val="22"/>
        </w:rPr>
        <w:t xml:space="preserve"> da cozinha do Contratante, greve, etc.), de forma a não haver solução de continuidade na distribuição das refeições e dietas Contratadas. </w:t>
      </w:r>
    </w:p>
    <w:p w:rsidR="00AF6DF4" w:rsidRPr="005171D9" w:rsidRDefault="00AF6DF4" w:rsidP="00F20621">
      <w:pPr>
        <w:numPr>
          <w:ilvl w:val="0"/>
          <w:numId w:val="72"/>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Observar as disposições de sua competência estabelecidas na Lei Federal no 12.305, de 02/08/2010, quanto à produção, acondicionamento e destinação final de resíduos sólidos. </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aps/>
          <w:color w:val="000000"/>
          <w:sz w:val="22"/>
          <w:szCs w:val="22"/>
        </w:rPr>
      </w:pPr>
      <w:r>
        <w:rPr>
          <w:rFonts w:ascii="Arial" w:hAnsi="Arial" w:cs="Arial"/>
          <w:b/>
          <w:caps/>
          <w:color w:val="000000"/>
          <w:sz w:val="22"/>
          <w:szCs w:val="22"/>
        </w:rPr>
        <w:t>8</w:t>
      </w:r>
      <w:r w:rsidRPr="005171D9">
        <w:rPr>
          <w:rFonts w:ascii="Arial" w:hAnsi="Arial" w:cs="Arial"/>
          <w:b/>
          <w:caps/>
          <w:color w:val="000000"/>
          <w:sz w:val="22"/>
          <w:szCs w:val="22"/>
        </w:rPr>
        <w:t>.</w:t>
      </w:r>
      <w:r>
        <w:rPr>
          <w:rFonts w:ascii="Arial" w:hAnsi="Arial" w:cs="Arial"/>
          <w:b/>
          <w:caps/>
          <w:color w:val="000000"/>
          <w:sz w:val="22"/>
          <w:szCs w:val="22"/>
        </w:rPr>
        <w:t>8</w:t>
      </w:r>
      <w:r w:rsidRPr="005171D9">
        <w:rPr>
          <w:rFonts w:ascii="Arial" w:hAnsi="Arial" w:cs="Arial"/>
          <w:b/>
          <w:caps/>
          <w:color w:val="000000"/>
          <w:sz w:val="22"/>
          <w:szCs w:val="22"/>
        </w:rPr>
        <w:t xml:space="preserve">. Responsabilidade Civil </w:t>
      </w:r>
    </w:p>
    <w:p w:rsidR="00AF6DF4" w:rsidRPr="005171D9" w:rsidRDefault="00AF6DF4" w:rsidP="00F20621">
      <w:pPr>
        <w:numPr>
          <w:ilvl w:val="0"/>
          <w:numId w:val="73"/>
        </w:numPr>
        <w:autoSpaceDE w:val="0"/>
        <w:autoSpaceDN w:val="0"/>
        <w:adjustRightInd w:val="0"/>
        <w:spacing w:after="29"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A Contratada reconhece que é a única e exclusiva responsável civil e criminal por danos ou prejuízos que vier a causar ao Contratante, propriedade ou pessoa de terceiros, em decorrência da execução do objeto, ou danos advindos de qualquer comportamento de seus empregados em serviço, correndo as suas expensas, sem quaisquer ônus para o Contratante, ressarcimento ou indenizações que tais danos ou prejuízos possam causar. </w:t>
      </w:r>
    </w:p>
    <w:p w:rsidR="00AF6DF4" w:rsidRPr="005171D9" w:rsidRDefault="00AF6DF4" w:rsidP="00F20621">
      <w:pPr>
        <w:numPr>
          <w:ilvl w:val="0"/>
          <w:numId w:val="73"/>
        </w:numPr>
        <w:autoSpaceDE w:val="0"/>
        <w:autoSpaceDN w:val="0"/>
        <w:adjustRightInd w:val="0"/>
        <w:spacing w:line="360" w:lineRule="atLeast"/>
        <w:jc w:val="both"/>
        <w:rPr>
          <w:rFonts w:ascii="Arial" w:hAnsi="Arial" w:cs="Arial"/>
          <w:bCs w:val="0"/>
          <w:color w:val="000000"/>
          <w:sz w:val="22"/>
          <w:szCs w:val="22"/>
        </w:rPr>
      </w:pPr>
      <w:r w:rsidRPr="005171D9">
        <w:rPr>
          <w:rFonts w:ascii="Arial" w:hAnsi="Arial" w:cs="Arial"/>
          <w:bCs w:val="0"/>
          <w:color w:val="000000"/>
          <w:sz w:val="22"/>
          <w:szCs w:val="22"/>
        </w:rPr>
        <w:t xml:space="preserve">Responsabilizar-se única, integral e exclusivamente pelo bom estado e boa qualidade dos alimentos, refeições e lanches servidos, respondendo perante a Administração do Contratante, inclusive órgão do poder público, por ocorrência de qualquer alimento, condimento e/ou ingredientes contaminados, </w:t>
      </w:r>
      <w:proofErr w:type="gramStart"/>
      <w:r w:rsidRPr="005171D9">
        <w:rPr>
          <w:rFonts w:ascii="Arial" w:hAnsi="Arial" w:cs="Arial"/>
          <w:bCs w:val="0"/>
          <w:color w:val="000000"/>
          <w:sz w:val="22"/>
          <w:szCs w:val="22"/>
        </w:rPr>
        <w:t>deteriorados ou de qualquer forma incorreta e/ou inadequados</w:t>
      </w:r>
      <w:proofErr w:type="gramEnd"/>
      <w:r w:rsidRPr="005171D9">
        <w:rPr>
          <w:rFonts w:ascii="Arial" w:hAnsi="Arial" w:cs="Arial"/>
          <w:bCs w:val="0"/>
          <w:color w:val="000000"/>
          <w:sz w:val="22"/>
          <w:szCs w:val="22"/>
        </w:rPr>
        <w:t xml:space="preserve"> para os fins previstos no presente contrato. </w:t>
      </w:r>
    </w:p>
    <w:p w:rsidR="00AF6DF4"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 xml:space="preserve">. OBRIGAÇÕES E RESPONSABILIDADES DO CONTRATANTE </w:t>
      </w:r>
    </w:p>
    <w:p w:rsidR="00AF6DF4" w:rsidRPr="005171D9" w:rsidRDefault="00AF6DF4" w:rsidP="00AF6DF4">
      <w:pPr>
        <w:autoSpaceDE w:val="0"/>
        <w:autoSpaceDN w:val="0"/>
        <w:adjustRightInd w:val="0"/>
        <w:spacing w:after="17"/>
        <w:jc w:val="both"/>
        <w:rPr>
          <w:rFonts w:ascii="Arial" w:hAnsi="Arial" w:cs="Arial"/>
          <w:b/>
          <w:color w:val="000000"/>
          <w:sz w:val="22"/>
          <w:szCs w:val="22"/>
        </w:rPr>
      </w:pPr>
    </w:p>
    <w:p w:rsidR="00AF6DF4"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lastRenderedPageBreak/>
        <w:t>9</w:t>
      </w:r>
      <w:r w:rsidRPr="005171D9">
        <w:rPr>
          <w:rFonts w:ascii="Arial" w:hAnsi="Arial" w:cs="Arial"/>
          <w:b/>
          <w:color w:val="000000"/>
          <w:sz w:val="22"/>
          <w:szCs w:val="22"/>
        </w:rPr>
        <w:t xml:space="preserve">.1. </w:t>
      </w:r>
      <w:r w:rsidRPr="005171D9">
        <w:rPr>
          <w:rFonts w:ascii="Arial" w:hAnsi="Arial" w:cs="Arial"/>
          <w:bCs w:val="0"/>
          <w:color w:val="000000"/>
          <w:sz w:val="22"/>
          <w:szCs w:val="22"/>
        </w:rPr>
        <w:t>Indicar, formalmente, o gestor e/ou o fiscal para acompan</w:t>
      </w:r>
      <w:r>
        <w:rPr>
          <w:rFonts w:ascii="Arial" w:hAnsi="Arial" w:cs="Arial"/>
          <w:bCs w:val="0"/>
          <w:color w:val="000000"/>
          <w:sz w:val="22"/>
          <w:szCs w:val="22"/>
        </w:rPr>
        <w:t>hamento da execução contratual.</w:t>
      </w:r>
    </w:p>
    <w:p w:rsidR="00AF6DF4" w:rsidRPr="005171D9" w:rsidRDefault="00AF6DF4" w:rsidP="00AF6DF4">
      <w:pPr>
        <w:autoSpaceDE w:val="0"/>
        <w:autoSpaceDN w:val="0"/>
        <w:adjustRightInd w:val="0"/>
        <w:spacing w:after="17"/>
        <w:jc w:val="both"/>
        <w:rPr>
          <w:rFonts w:ascii="Arial" w:hAnsi="Arial" w:cs="Arial"/>
          <w:bCs w:val="0"/>
          <w:color w:val="000000"/>
          <w:sz w:val="22"/>
          <w:szCs w:val="22"/>
        </w:rPr>
      </w:pPr>
    </w:p>
    <w:p w:rsidR="00AF6DF4"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 xml:space="preserve">.2. </w:t>
      </w:r>
      <w:r w:rsidRPr="005171D9">
        <w:rPr>
          <w:rFonts w:ascii="Arial" w:hAnsi="Arial" w:cs="Arial"/>
          <w:bCs w:val="0"/>
          <w:color w:val="000000"/>
          <w:sz w:val="22"/>
          <w:szCs w:val="22"/>
        </w:rPr>
        <w:t>Disponibilizar a Contratada as dependências e instalações físicas destinadas ao prepar</w:t>
      </w:r>
      <w:r>
        <w:rPr>
          <w:rFonts w:ascii="Arial" w:hAnsi="Arial" w:cs="Arial"/>
          <w:bCs w:val="0"/>
          <w:color w:val="000000"/>
          <w:sz w:val="22"/>
          <w:szCs w:val="22"/>
        </w:rPr>
        <w:t>o e distribuição das refeições;</w:t>
      </w:r>
    </w:p>
    <w:p w:rsidR="00AF6DF4" w:rsidRPr="005171D9" w:rsidRDefault="00AF6DF4" w:rsidP="00AF6DF4">
      <w:pPr>
        <w:autoSpaceDE w:val="0"/>
        <w:autoSpaceDN w:val="0"/>
        <w:adjustRightInd w:val="0"/>
        <w:spacing w:after="17"/>
        <w:jc w:val="both"/>
        <w:rPr>
          <w:rFonts w:ascii="Arial" w:hAnsi="Arial" w:cs="Arial"/>
          <w:bCs w:val="0"/>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w:t>
      </w:r>
      <w:r>
        <w:rPr>
          <w:rFonts w:ascii="Arial" w:hAnsi="Arial" w:cs="Arial"/>
          <w:b/>
          <w:color w:val="000000"/>
          <w:sz w:val="22"/>
          <w:szCs w:val="22"/>
        </w:rPr>
        <w:t>3</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Analisar e aprovar os cardápios de dietas gerais, especiais e de alimentação infantil elaborados pela Contratada, assim como as eventuais alterações que se façam necessárias, a qualquer tempo; </w:t>
      </w:r>
    </w:p>
    <w:p w:rsidR="00AF6DF4" w:rsidRDefault="00AF6DF4" w:rsidP="00AF6DF4">
      <w:pPr>
        <w:autoSpaceDE w:val="0"/>
        <w:autoSpaceDN w:val="0"/>
        <w:adjustRightInd w:val="0"/>
        <w:spacing w:after="17"/>
        <w:jc w:val="both"/>
        <w:rPr>
          <w:rFonts w:ascii="Arial" w:hAnsi="Arial" w:cs="Arial"/>
          <w:b/>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9.4</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Conferir e aprovar a medição somente das refeições efetivamente fornecidas e aceitas; </w:t>
      </w:r>
    </w:p>
    <w:p w:rsidR="00AF6DF4" w:rsidRDefault="00AF6DF4" w:rsidP="00AF6DF4">
      <w:pPr>
        <w:autoSpaceDE w:val="0"/>
        <w:autoSpaceDN w:val="0"/>
        <w:adjustRightInd w:val="0"/>
        <w:spacing w:after="17"/>
        <w:jc w:val="both"/>
        <w:rPr>
          <w:rFonts w:ascii="Arial" w:hAnsi="Arial" w:cs="Arial"/>
          <w:b/>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9.5</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Encaminhar, para liberação de pagamento, as faturas aprovadas da prestação de serviços; </w:t>
      </w:r>
    </w:p>
    <w:p w:rsidR="00AF6DF4" w:rsidRDefault="00AF6DF4" w:rsidP="00AF6DF4">
      <w:pPr>
        <w:autoSpaceDE w:val="0"/>
        <w:autoSpaceDN w:val="0"/>
        <w:adjustRightInd w:val="0"/>
        <w:spacing w:after="17"/>
        <w:jc w:val="both"/>
        <w:rPr>
          <w:rFonts w:ascii="Arial" w:hAnsi="Arial" w:cs="Arial"/>
          <w:b/>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9.6</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Entregar a Contratada quando do início da prestação do serviço, relação onde conste: descrição e estado de conservação da área e (relação de equipamentos/utensílios existentes na cozinha e despensas, se existirem na unidade), registrando também as condições dos mesmos; </w:t>
      </w:r>
    </w:p>
    <w:p w:rsidR="00AF6DF4" w:rsidRDefault="00AF6DF4" w:rsidP="00AF6DF4">
      <w:pPr>
        <w:autoSpaceDE w:val="0"/>
        <w:autoSpaceDN w:val="0"/>
        <w:adjustRightInd w:val="0"/>
        <w:spacing w:after="17"/>
        <w:jc w:val="both"/>
        <w:rPr>
          <w:rFonts w:ascii="Arial" w:hAnsi="Arial" w:cs="Arial"/>
          <w:b/>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9.7</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Responsabilizar-se pelas despesas de consumo de água e energia elétrica das dependências colocadas a disposição da Contratada; </w:t>
      </w:r>
    </w:p>
    <w:p w:rsidR="00AF6DF4" w:rsidRDefault="00AF6DF4" w:rsidP="00AF6DF4">
      <w:pPr>
        <w:autoSpaceDE w:val="0"/>
        <w:autoSpaceDN w:val="0"/>
        <w:adjustRightInd w:val="0"/>
        <w:spacing w:after="17"/>
        <w:jc w:val="both"/>
        <w:rPr>
          <w:rFonts w:ascii="Arial" w:hAnsi="Arial" w:cs="Arial"/>
          <w:b/>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9.8</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Fornecer a Contratada, local para guarda de seus equipamentos, utensílios e gêneros alimentícios; </w:t>
      </w:r>
    </w:p>
    <w:p w:rsidR="00AF6DF4" w:rsidRDefault="00AF6DF4" w:rsidP="00AF6DF4">
      <w:pPr>
        <w:autoSpaceDE w:val="0"/>
        <w:autoSpaceDN w:val="0"/>
        <w:adjustRightInd w:val="0"/>
        <w:spacing w:after="17"/>
        <w:jc w:val="both"/>
        <w:rPr>
          <w:rFonts w:ascii="Arial" w:hAnsi="Arial" w:cs="Arial"/>
          <w:b/>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9.9</w:t>
      </w:r>
      <w:r w:rsidRPr="005171D9">
        <w:rPr>
          <w:rFonts w:ascii="Arial" w:hAnsi="Arial" w:cs="Arial"/>
          <w:b/>
          <w:color w:val="000000"/>
          <w:sz w:val="22"/>
          <w:szCs w:val="22"/>
        </w:rPr>
        <w:t xml:space="preserve">. </w:t>
      </w:r>
      <w:r>
        <w:rPr>
          <w:rFonts w:ascii="Arial" w:hAnsi="Arial" w:cs="Arial"/>
          <w:bCs w:val="0"/>
          <w:color w:val="000000"/>
          <w:sz w:val="22"/>
          <w:szCs w:val="22"/>
        </w:rPr>
        <w:t>Disponibilizar à</w:t>
      </w:r>
      <w:r w:rsidRPr="005171D9">
        <w:rPr>
          <w:rFonts w:ascii="Arial" w:hAnsi="Arial" w:cs="Arial"/>
          <w:bCs w:val="0"/>
          <w:color w:val="000000"/>
          <w:sz w:val="22"/>
          <w:szCs w:val="22"/>
        </w:rPr>
        <w:t xml:space="preserve"> Contratada todas as normas e/ou rotinas de segurança vigentes na Unidade; </w:t>
      </w:r>
    </w:p>
    <w:p w:rsidR="00AF6DF4" w:rsidRDefault="00AF6DF4" w:rsidP="00AF6DF4">
      <w:pPr>
        <w:autoSpaceDE w:val="0"/>
        <w:autoSpaceDN w:val="0"/>
        <w:adjustRightInd w:val="0"/>
        <w:spacing w:after="17"/>
        <w:jc w:val="both"/>
        <w:rPr>
          <w:rFonts w:ascii="Arial" w:hAnsi="Arial" w:cs="Arial"/>
          <w:b/>
          <w:color w:val="000000"/>
          <w:sz w:val="22"/>
          <w:szCs w:val="22"/>
        </w:rPr>
      </w:pPr>
    </w:p>
    <w:p w:rsidR="00AF6DF4" w:rsidRPr="005171D9" w:rsidRDefault="00AF6DF4" w:rsidP="00AF6DF4">
      <w:pPr>
        <w:autoSpaceDE w:val="0"/>
        <w:autoSpaceDN w:val="0"/>
        <w:adjustRightInd w:val="0"/>
        <w:spacing w:after="17" w:line="360" w:lineRule="atLeast"/>
        <w:jc w:val="both"/>
        <w:rPr>
          <w:rFonts w:ascii="Arial" w:hAnsi="Arial" w:cs="Arial"/>
          <w:bCs w:val="0"/>
          <w:color w:val="000000"/>
          <w:sz w:val="22"/>
          <w:szCs w:val="22"/>
        </w:rPr>
      </w:pPr>
      <w:r>
        <w:rPr>
          <w:rFonts w:ascii="Arial" w:hAnsi="Arial" w:cs="Arial"/>
          <w:b/>
          <w:color w:val="000000"/>
          <w:sz w:val="22"/>
          <w:szCs w:val="22"/>
        </w:rPr>
        <w:t>9</w:t>
      </w:r>
      <w:r w:rsidRPr="005171D9">
        <w:rPr>
          <w:rFonts w:ascii="Arial" w:hAnsi="Arial" w:cs="Arial"/>
          <w:b/>
          <w:color w:val="000000"/>
          <w:sz w:val="22"/>
          <w:szCs w:val="22"/>
        </w:rPr>
        <w:t>.1</w:t>
      </w:r>
      <w:r>
        <w:rPr>
          <w:rFonts w:ascii="Arial" w:hAnsi="Arial" w:cs="Arial"/>
          <w:b/>
          <w:color w:val="000000"/>
          <w:sz w:val="22"/>
          <w:szCs w:val="22"/>
        </w:rPr>
        <w:t>0</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Comunicar por escrito </w:t>
      </w:r>
      <w:r>
        <w:rPr>
          <w:rFonts w:ascii="Arial" w:hAnsi="Arial" w:cs="Arial"/>
          <w:bCs w:val="0"/>
          <w:color w:val="000000"/>
          <w:sz w:val="22"/>
          <w:szCs w:val="22"/>
        </w:rPr>
        <w:t>à</w:t>
      </w:r>
      <w:r w:rsidRPr="005171D9">
        <w:rPr>
          <w:rFonts w:ascii="Arial" w:hAnsi="Arial" w:cs="Arial"/>
          <w:bCs w:val="0"/>
          <w:color w:val="000000"/>
          <w:sz w:val="22"/>
          <w:szCs w:val="22"/>
        </w:rPr>
        <w:t xml:space="preserve"> Contratada, qualquer falha ou deficiência do serviço, exigindo a imediata correção; </w:t>
      </w:r>
    </w:p>
    <w:p w:rsidR="00AF6DF4" w:rsidRDefault="00AF6DF4" w:rsidP="00AF6DF4">
      <w:pPr>
        <w:autoSpaceDE w:val="0"/>
        <w:autoSpaceDN w:val="0"/>
        <w:adjustRightInd w:val="0"/>
        <w:jc w:val="both"/>
        <w:rPr>
          <w:rFonts w:ascii="Arial" w:hAnsi="Arial" w:cs="Arial"/>
          <w:b/>
          <w:color w:val="000000"/>
          <w:sz w:val="22"/>
          <w:szCs w:val="22"/>
        </w:rPr>
      </w:pPr>
    </w:p>
    <w:p w:rsidR="00AF6DF4"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9.11</w:t>
      </w:r>
      <w:r w:rsidRPr="005171D9">
        <w:rPr>
          <w:rFonts w:ascii="Arial" w:hAnsi="Arial" w:cs="Arial"/>
          <w:b/>
          <w:color w:val="000000"/>
          <w:sz w:val="22"/>
          <w:szCs w:val="22"/>
        </w:rPr>
        <w:t xml:space="preserve">. </w:t>
      </w:r>
      <w:r w:rsidRPr="005171D9">
        <w:rPr>
          <w:rFonts w:ascii="Arial" w:hAnsi="Arial" w:cs="Arial"/>
          <w:bCs w:val="0"/>
          <w:color w:val="000000"/>
          <w:sz w:val="22"/>
          <w:szCs w:val="22"/>
        </w:rPr>
        <w:t xml:space="preserve">O Contratante colocará </w:t>
      </w:r>
      <w:r>
        <w:rPr>
          <w:rFonts w:ascii="Arial" w:hAnsi="Arial" w:cs="Arial"/>
          <w:bCs w:val="0"/>
          <w:color w:val="000000"/>
          <w:sz w:val="22"/>
          <w:szCs w:val="22"/>
        </w:rPr>
        <w:t>à</w:t>
      </w:r>
      <w:r w:rsidRPr="005171D9">
        <w:rPr>
          <w:rFonts w:ascii="Arial" w:hAnsi="Arial" w:cs="Arial"/>
          <w:bCs w:val="0"/>
          <w:color w:val="000000"/>
          <w:sz w:val="22"/>
          <w:szCs w:val="22"/>
        </w:rPr>
        <w:t xml:space="preserve"> disposição da Contratada, as instalações do serviço de nutrição. </w:t>
      </w:r>
    </w:p>
    <w:p w:rsidR="00AF6DF4" w:rsidRDefault="00AF6DF4" w:rsidP="00AF6DF4">
      <w:pPr>
        <w:autoSpaceDE w:val="0"/>
        <w:autoSpaceDN w:val="0"/>
        <w:adjustRightInd w:val="0"/>
        <w:jc w:val="both"/>
        <w:rPr>
          <w:rFonts w:ascii="Arial" w:hAnsi="Arial" w:cs="Arial"/>
          <w:b/>
          <w:bCs w:val="0"/>
          <w:color w:val="000000"/>
          <w:sz w:val="22"/>
          <w:szCs w:val="22"/>
        </w:rPr>
      </w:pPr>
    </w:p>
    <w:p w:rsidR="00AF6DF4" w:rsidRPr="0098215B"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bCs w:val="0"/>
          <w:color w:val="000000"/>
          <w:sz w:val="22"/>
          <w:szCs w:val="22"/>
        </w:rPr>
        <w:t>9</w:t>
      </w:r>
      <w:r w:rsidRPr="0098215B">
        <w:rPr>
          <w:rFonts w:ascii="Arial" w:hAnsi="Arial" w:cs="Arial"/>
          <w:b/>
          <w:bCs w:val="0"/>
          <w:color w:val="000000"/>
          <w:sz w:val="22"/>
          <w:szCs w:val="22"/>
        </w:rPr>
        <w:t>.12</w:t>
      </w:r>
      <w:r>
        <w:rPr>
          <w:rFonts w:ascii="Arial" w:hAnsi="Arial" w:cs="Arial"/>
          <w:b/>
          <w:bCs w:val="0"/>
          <w:color w:val="000000"/>
          <w:sz w:val="22"/>
          <w:szCs w:val="22"/>
        </w:rPr>
        <w:t xml:space="preserve">. </w:t>
      </w:r>
      <w:r>
        <w:rPr>
          <w:rFonts w:ascii="Arial" w:hAnsi="Arial" w:cs="Arial"/>
          <w:bCs w:val="0"/>
          <w:color w:val="000000"/>
          <w:sz w:val="22"/>
          <w:szCs w:val="22"/>
        </w:rPr>
        <w:t>Disponibilizar à contratada os suplementos de uso adulto, necessários conforme prescrição médica ou da nutricionista clinica.</w:t>
      </w:r>
    </w:p>
    <w:p w:rsidR="00AF6DF4" w:rsidRPr="005171D9" w:rsidRDefault="00AF6DF4" w:rsidP="00AF6DF4">
      <w:pPr>
        <w:autoSpaceDE w:val="0"/>
        <w:autoSpaceDN w:val="0"/>
        <w:adjustRightInd w:val="0"/>
        <w:jc w:val="both"/>
        <w:rPr>
          <w:rFonts w:ascii="Arial" w:hAnsi="Arial" w:cs="Arial"/>
          <w:bCs w:val="0"/>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lastRenderedPageBreak/>
        <w:t>10</w:t>
      </w:r>
      <w:r w:rsidRPr="005171D9">
        <w:rPr>
          <w:rFonts w:ascii="Arial" w:hAnsi="Arial" w:cs="Arial"/>
          <w:b/>
          <w:color w:val="000000"/>
          <w:sz w:val="22"/>
          <w:szCs w:val="22"/>
        </w:rPr>
        <w:t xml:space="preserve">. FISCALIZAÇÃO/CONTROLE DA EXECUÇÃO DOS SERVIÇOS </w:t>
      </w:r>
    </w:p>
    <w:p w:rsidR="00AF6DF4" w:rsidRDefault="00AF6DF4" w:rsidP="00AF6DF4">
      <w:pPr>
        <w:pStyle w:val="Default"/>
        <w:jc w:val="both"/>
        <w:rPr>
          <w:rFonts w:ascii="Arial" w:hAnsi="Arial" w:cs="Arial"/>
          <w:b/>
          <w:bCs/>
          <w:sz w:val="22"/>
          <w:szCs w:val="22"/>
        </w:rPr>
      </w:pPr>
    </w:p>
    <w:p w:rsidR="00AF6DF4" w:rsidRPr="005171D9" w:rsidRDefault="00AF6DF4" w:rsidP="00AF6DF4">
      <w:pPr>
        <w:pStyle w:val="Default"/>
        <w:spacing w:line="360" w:lineRule="atLeast"/>
        <w:jc w:val="both"/>
        <w:rPr>
          <w:rFonts w:ascii="Arial" w:hAnsi="Arial" w:cs="Arial"/>
          <w:sz w:val="22"/>
          <w:szCs w:val="22"/>
        </w:rPr>
      </w:pPr>
      <w:r>
        <w:rPr>
          <w:rFonts w:ascii="Arial" w:hAnsi="Arial" w:cs="Arial"/>
          <w:b/>
          <w:bCs/>
          <w:sz w:val="22"/>
          <w:szCs w:val="22"/>
        </w:rPr>
        <w:t>10</w:t>
      </w:r>
      <w:r w:rsidRPr="005171D9">
        <w:rPr>
          <w:rFonts w:ascii="Arial" w:hAnsi="Arial" w:cs="Arial"/>
          <w:b/>
          <w:bCs/>
          <w:sz w:val="22"/>
          <w:szCs w:val="22"/>
        </w:rPr>
        <w:t>.1</w:t>
      </w:r>
      <w:r w:rsidRPr="005171D9">
        <w:rPr>
          <w:rFonts w:ascii="Arial" w:hAnsi="Arial" w:cs="Arial"/>
          <w:sz w:val="22"/>
          <w:szCs w:val="22"/>
        </w:rPr>
        <w:t xml:space="preserve">. Ao Contratante, por intermédio do gestor e/ou o fiscal, é </w:t>
      </w:r>
      <w:proofErr w:type="gramStart"/>
      <w:r w:rsidRPr="005171D9">
        <w:rPr>
          <w:rFonts w:ascii="Arial" w:hAnsi="Arial" w:cs="Arial"/>
          <w:sz w:val="22"/>
          <w:szCs w:val="22"/>
        </w:rPr>
        <w:t>assegurada</w:t>
      </w:r>
      <w:proofErr w:type="gramEnd"/>
      <w:r w:rsidRPr="005171D9">
        <w:rPr>
          <w:rFonts w:ascii="Arial" w:hAnsi="Arial" w:cs="Arial"/>
          <w:sz w:val="22"/>
          <w:szCs w:val="22"/>
        </w:rPr>
        <w:t xml:space="preserve"> a gestão e/ou fiscalização dos serviços contratados, de forma a acompanhar a execução contratual, de modo a assegurar o cumprimento da execução do escopo contratado cabendo, entre outros:</w:t>
      </w:r>
    </w:p>
    <w:p w:rsidR="00AF6DF4" w:rsidRDefault="00AF6DF4" w:rsidP="00AF6DF4">
      <w:pPr>
        <w:pStyle w:val="Default"/>
        <w:jc w:val="both"/>
        <w:rPr>
          <w:rFonts w:ascii="Arial" w:hAnsi="Arial" w:cs="Arial"/>
          <w:b/>
          <w:sz w:val="22"/>
          <w:szCs w:val="22"/>
        </w:rPr>
      </w:pPr>
    </w:p>
    <w:p w:rsidR="00AF6DF4" w:rsidRPr="005171D9" w:rsidRDefault="00AF6DF4" w:rsidP="00AF6DF4">
      <w:pPr>
        <w:pStyle w:val="Default"/>
        <w:spacing w:line="360" w:lineRule="atLeast"/>
        <w:jc w:val="both"/>
        <w:rPr>
          <w:rFonts w:ascii="Arial" w:hAnsi="Arial" w:cs="Arial"/>
          <w:b/>
          <w:sz w:val="22"/>
          <w:szCs w:val="22"/>
        </w:rPr>
      </w:pPr>
      <w:r>
        <w:rPr>
          <w:rFonts w:ascii="Arial" w:hAnsi="Arial" w:cs="Arial"/>
          <w:b/>
          <w:sz w:val="22"/>
          <w:szCs w:val="22"/>
        </w:rPr>
        <w:t>10</w:t>
      </w:r>
      <w:r w:rsidRPr="005171D9">
        <w:rPr>
          <w:rFonts w:ascii="Arial" w:hAnsi="Arial" w:cs="Arial"/>
          <w:b/>
          <w:bCs/>
          <w:sz w:val="22"/>
          <w:szCs w:val="22"/>
        </w:rPr>
        <w:t>.2</w:t>
      </w:r>
      <w:r w:rsidRPr="005171D9">
        <w:rPr>
          <w:rFonts w:ascii="Arial" w:hAnsi="Arial" w:cs="Arial"/>
          <w:sz w:val="22"/>
          <w:szCs w:val="22"/>
        </w:rPr>
        <w:t xml:space="preserve">. Verificar o cumprimento dos horários estabelecidos, as quantidades de refeições e descartáveis previstos, a compatibilidade com o cardápio estabelecido, registrando eventuais ocorrências; </w:t>
      </w:r>
    </w:p>
    <w:p w:rsidR="00AF6DF4" w:rsidRDefault="00AF6DF4" w:rsidP="00AF6DF4">
      <w:pPr>
        <w:pStyle w:val="Default"/>
        <w:jc w:val="both"/>
        <w:rPr>
          <w:rFonts w:ascii="Arial" w:hAnsi="Arial" w:cs="Arial"/>
          <w:b/>
          <w:sz w:val="22"/>
          <w:szCs w:val="22"/>
        </w:rPr>
      </w:pPr>
    </w:p>
    <w:p w:rsidR="00AF6DF4" w:rsidRPr="005171D9" w:rsidRDefault="00AF6DF4" w:rsidP="00AF6DF4">
      <w:pPr>
        <w:pStyle w:val="Default"/>
        <w:spacing w:line="360" w:lineRule="atLeast"/>
        <w:jc w:val="both"/>
        <w:rPr>
          <w:rFonts w:ascii="Arial" w:hAnsi="Arial" w:cs="Arial"/>
          <w:sz w:val="22"/>
          <w:szCs w:val="22"/>
        </w:rPr>
      </w:pPr>
      <w:r>
        <w:rPr>
          <w:rFonts w:ascii="Arial" w:hAnsi="Arial" w:cs="Arial"/>
          <w:b/>
          <w:sz w:val="22"/>
          <w:szCs w:val="22"/>
        </w:rPr>
        <w:t>10</w:t>
      </w:r>
      <w:r w:rsidRPr="005171D9">
        <w:rPr>
          <w:rFonts w:ascii="Arial" w:hAnsi="Arial" w:cs="Arial"/>
          <w:b/>
          <w:bCs/>
          <w:sz w:val="22"/>
          <w:szCs w:val="22"/>
        </w:rPr>
        <w:t>.3</w:t>
      </w:r>
      <w:r w:rsidRPr="005171D9">
        <w:rPr>
          <w:rFonts w:ascii="Arial" w:hAnsi="Arial" w:cs="Arial"/>
          <w:sz w:val="22"/>
          <w:szCs w:val="22"/>
        </w:rPr>
        <w:t xml:space="preserve">. Realizar a conferência diária do quantitativo de refeições fornecidas aos pacientes /acompanhantes, mantendo o registro por tipo de refeição servida; </w:t>
      </w:r>
    </w:p>
    <w:p w:rsidR="00AF6DF4" w:rsidRDefault="00AF6DF4" w:rsidP="00AF6DF4">
      <w:pPr>
        <w:pStyle w:val="Default"/>
        <w:jc w:val="both"/>
        <w:rPr>
          <w:rFonts w:ascii="Arial" w:hAnsi="Arial" w:cs="Arial"/>
          <w:b/>
          <w:bCs/>
          <w:sz w:val="22"/>
          <w:szCs w:val="22"/>
        </w:rPr>
      </w:pPr>
    </w:p>
    <w:p w:rsidR="00AF6DF4" w:rsidRPr="005171D9" w:rsidRDefault="00AF6DF4" w:rsidP="00AF6DF4">
      <w:pPr>
        <w:pStyle w:val="Default"/>
        <w:spacing w:line="360" w:lineRule="atLeast"/>
        <w:jc w:val="both"/>
        <w:rPr>
          <w:rFonts w:ascii="Arial" w:hAnsi="Arial" w:cs="Arial"/>
          <w:sz w:val="22"/>
          <w:szCs w:val="22"/>
        </w:rPr>
      </w:pPr>
      <w:r>
        <w:rPr>
          <w:rFonts w:ascii="Arial" w:hAnsi="Arial" w:cs="Arial"/>
          <w:b/>
          <w:bCs/>
          <w:sz w:val="22"/>
          <w:szCs w:val="22"/>
        </w:rPr>
        <w:t>10</w:t>
      </w:r>
      <w:r w:rsidRPr="005171D9">
        <w:rPr>
          <w:rFonts w:ascii="Arial" w:hAnsi="Arial" w:cs="Arial"/>
          <w:b/>
          <w:bCs/>
          <w:sz w:val="22"/>
          <w:szCs w:val="22"/>
        </w:rPr>
        <w:t>.4</w:t>
      </w:r>
      <w:r w:rsidRPr="005171D9">
        <w:rPr>
          <w:rFonts w:ascii="Arial" w:hAnsi="Arial" w:cs="Arial"/>
          <w:sz w:val="22"/>
          <w:szCs w:val="22"/>
        </w:rPr>
        <w:t xml:space="preserve">. Realizar a supervisão das atividades desenvolvidas pela Contratada, efetivando avaliações periódicas; </w:t>
      </w:r>
    </w:p>
    <w:p w:rsidR="00AF6DF4" w:rsidRDefault="00AF6DF4" w:rsidP="00AF6DF4">
      <w:pPr>
        <w:pStyle w:val="Default"/>
        <w:jc w:val="both"/>
        <w:rPr>
          <w:rFonts w:ascii="Arial" w:hAnsi="Arial" w:cs="Arial"/>
          <w:b/>
          <w:sz w:val="22"/>
          <w:szCs w:val="22"/>
        </w:rPr>
      </w:pPr>
    </w:p>
    <w:p w:rsidR="00AF6DF4" w:rsidRPr="005171D9" w:rsidRDefault="00AF6DF4" w:rsidP="00AF6DF4">
      <w:pPr>
        <w:pStyle w:val="Default"/>
        <w:spacing w:line="360" w:lineRule="atLeast"/>
        <w:jc w:val="both"/>
        <w:rPr>
          <w:rFonts w:ascii="Arial" w:hAnsi="Arial" w:cs="Arial"/>
          <w:sz w:val="22"/>
          <w:szCs w:val="22"/>
        </w:rPr>
      </w:pPr>
      <w:r>
        <w:rPr>
          <w:rFonts w:ascii="Arial" w:hAnsi="Arial" w:cs="Arial"/>
          <w:b/>
          <w:sz w:val="22"/>
          <w:szCs w:val="22"/>
        </w:rPr>
        <w:t>10</w:t>
      </w:r>
      <w:r w:rsidRPr="005171D9">
        <w:rPr>
          <w:rFonts w:ascii="Arial" w:hAnsi="Arial" w:cs="Arial"/>
          <w:b/>
          <w:bCs/>
          <w:sz w:val="22"/>
          <w:szCs w:val="22"/>
        </w:rPr>
        <w:t>.5</w:t>
      </w:r>
      <w:r w:rsidRPr="005171D9">
        <w:rPr>
          <w:rFonts w:ascii="Arial" w:hAnsi="Arial" w:cs="Arial"/>
          <w:sz w:val="22"/>
          <w:szCs w:val="22"/>
        </w:rPr>
        <w:t>. Fiscalizar inclusive a qualidade “i</w:t>
      </w:r>
      <w:r w:rsidRPr="005171D9">
        <w:rPr>
          <w:rFonts w:ascii="Arial" w:hAnsi="Arial" w:cs="Arial"/>
          <w:i/>
          <w:iCs/>
          <w:sz w:val="22"/>
          <w:szCs w:val="22"/>
        </w:rPr>
        <w:t>n natura</w:t>
      </w:r>
      <w:r w:rsidRPr="005171D9">
        <w:rPr>
          <w:rFonts w:ascii="Arial" w:hAnsi="Arial" w:cs="Arial"/>
          <w:sz w:val="22"/>
          <w:szCs w:val="22"/>
        </w:rPr>
        <w:t>” dos gêneros adquiridos, estocados ou empregados nas preparações, englobando também, processos de preparações, que a juízo da fiscalização poderá ser interrompido ou refeito, ou não aceito, quando constatado que o produto final não é próprio para consumo;</w:t>
      </w:r>
    </w:p>
    <w:p w:rsidR="00AF6DF4" w:rsidRDefault="00AF6DF4" w:rsidP="00AF6DF4">
      <w:pPr>
        <w:autoSpaceDE w:val="0"/>
        <w:autoSpaceDN w:val="0"/>
        <w:adjustRightInd w:val="0"/>
        <w:jc w:val="both"/>
        <w:rPr>
          <w:rFonts w:ascii="Arial" w:hAnsi="Arial" w:cs="Arial"/>
          <w:b/>
          <w:color w:val="000000"/>
          <w:sz w:val="22"/>
          <w:szCs w:val="22"/>
        </w:rPr>
      </w:pPr>
    </w:p>
    <w:p w:rsidR="00AF6DF4" w:rsidRPr="005171D9"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10</w:t>
      </w:r>
      <w:r w:rsidRPr="005171D9">
        <w:rPr>
          <w:rFonts w:ascii="Arial" w:hAnsi="Arial" w:cs="Arial"/>
          <w:b/>
          <w:color w:val="000000"/>
          <w:sz w:val="22"/>
          <w:szCs w:val="22"/>
        </w:rPr>
        <w:t>.6</w:t>
      </w:r>
      <w:r w:rsidRPr="005171D9">
        <w:rPr>
          <w:rFonts w:ascii="Arial" w:hAnsi="Arial" w:cs="Arial"/>
          <w:bCs w:val="0"/>
          <w:color w:val="000000"/>
          <w:sz w:val="22"/>
          <w:szCs w:val="22"/>
        </w:rPr>
        <w:t xml:space="preserve">. A fiscalização do Contratante terá, a qualquer tempo, acesso a todas as dependências dos serviços da Contratada, podendo: </w:t>
      </w:r>
    </w:p>
    <w:p w:rsidR="00AF6DF4" w:rsidRPr="005171D9" w:rsidRDefault="00AF6DF4" w:rsidP="00AF6DF4">
      <w:pPr>
        <w:tabs>
          <w:tab w:val="num" w:pos="720"/>
        </w:tabs>
        <w:autoSpaceDE w:val="0"/>
        <w:autoSpaceDN w:val="0"/>
        <w:adjustRightInd w:val="0"/>
        <w:spacing w:line="360" w:lineRule="atLeast"/>
        <w:jc w:val="both"/>
        <w:rPr>
          <w:rFonts w:ascii="Arial" w:hAnsi="Arial" w:cs="Arial"/>
          <w:bCs w:val="0"/>
          <w:color w:val="000000"/>
          <w:sz w:val="22"/>
          <w:szCs w:val="22"/>
        </w:rPr>
      </w:pPr>
      <w:r w:rsidRPr="008504FA">
        <w:rPr>
          <w:rFonts w:ascii="Arial" w:hAnsi="Arial" w:cs="Arial"/>
          <w:b/>
          <w:bCs w:val="0"/>
          <w:color w:val="000000"/>
          <w:sz w:val="22"/>
          <w:szCs w:val="22"/>
        </w:rPr>
        <w:t>a)</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Examinar a qualidade dos gêneros alimentícios, solicitando a substituição imediata de gêneros e/ou alimentos que apresentem condições impróprias ao consumo; </w:t>
      </w:r>
    </w:p>
    <w:p w:rsidR="00AF6DF4" w:rsidRPr="005171D9" w:rsidRDefault="00AF6DF4" w:rsidP="00AF6DF4">
      <w:pPr>
        <w:tabs>
          <w:tab w:val="num" w:pos="720"/>
        </w:tabs>
        <w:autoSpaceDE w:val="0"/>
        <w:autoSpaceDN w:val="0"/>
        <w:adjustRightInd w:val="0"/>
        <w:spacing w:line="360" w:lineRule="atLeast"/>
        <w:jc w:val="both"/>
        <w:rPr>
          <w:rFonts w:ascii="Arial" w:hAnsi="Arial" w:cs="Arial"/>
          <w:bCs w:val="0"/>
          <w:color w:val="000000"/>
          <w:sz w:val="22"/>
          <w:szCs w:val="22"/>
        </w:rPr>
      </w:pPr>
      <w:r w:rsidRPr="008504FA">
        <w:rPr>
          <w:rFonts w:ascii="Arial" w:hAnsi="Arial" w:cs="Arial"/>
          <w:b/>
          <w:bCs w:val="0"/>
          <w:color w:val="000000"/>
          <w:sz w:val="22"/>
          <w:szCs w:val="22"/>
        </w:rPr>
        <w:t>b)</w:t>
      </w:r>
      <w:r>
        <w:rPr>
          <w:rFonts w:ascii="Arial" w:hAnsi="Arial" w:cs="Arial"/>
          <w:bCs w:val="0"/>
          <w:color w:val="000000"/>
          <w:sz w:val="22"/>
          <w:szCs w:val="22"/>
        </w:rPr>
        <w:t xml:space="preserve"> </w:t>
      </w:r>
      <w:r w:rsidRPr="005171D9">
        <w:rPr>
          <w:rFonts w:ascii="Arial" w:hAnsi="Arial" w:cs="Arial"/>
          <w:bCs w:val="0"/>
          <w:color w:val="000000"/>
          <w:sz w:val="22"/>
          <w:szCs w:val="22"/>
        </w:rPr>
        <w:t xml:space="preserve">Verificar as condições de higiene e de conservação das dependências, equipamentos e utensílios e veículos utilizados para o transporte dos gêneros; </w:t>
      </w:r>
    </w:p>
    <w:p w:rsidR="00AF6DF4" w:rsidRDefault="00AF6DF4" w:rsidP="00AF6DF4">
      <w:pPr>
        <w:autoSpaceDE w:val="0"/>
        <w:autoSpaceDN w:val="0"/>
        <w:adjustRightInd w:val="0"/>
        <w:jc w:val="both"/>
        <w:rPr>
          <w:rFonts w:ascii="Arial" w:hAnsi="Arial" w:cs="Arial"/>
          <w:b/>
          <w:color w:val="000000"/>
          <w:sz w:val="22"/>
          <w:szCs w:val="22"/>
        </w:rPr>
      </w:pPr>
    </w:p>
    <w:p w:rsidR="00AF6DF4" w:rsidRDefault="00AF6DF4" w:rsidP="00AF6DF4">
      <w:pPr>
        <w:autoSpaceDE w:val="0"/>
        <w:autoSpaceDN w:val="0"/>
        <w:adjustRightInd w:val="0"/>
        <w:spacing w:line="360" w:lineRule="atLeast"/>
        <w:jc w:val="both"/>
        <w:rPr>
          <w:rFonts w:ascii="Arial" w:hAnsi="Arial" w:cs="Arial"/>
          <w:bCs w:val="0"/>
          <w:color w:val="000000"/>
          <w:sz w:val="22"/>
          <w:szCs w:val="22"/>
        </w:rPr>
      </w:pPr>
      <w:r>
        <w:rPr>
          <w:rFonts w:ascii="Arial" w:hAnsi="Arial" w:cs="Arial"/>
          <w:b/>
          <w:color w:val="000000"/>
          <w:sz w:val="22"/>
          <w:szCs w:val="22"/>
        </w:rPr>
        <w:t>10</w:t>
      </w:r>
      <w:r w:rsidRPr="005171D9">
        <w:rPr>
          <w:rFonts w:ascii="Arial" w:hAnsi="Arial" w:cs="Arial"/>
          <w:b/>
          <w:color w:val="000000"/>
          <w:sz w:val="22"/>
          <w:szCs w:val="22"/>
        </w:rPr>
        <w:t xml:space="preserve">.7. </w:t>
      </w:r>
      <w:r w:rsidRPr="005171D9">
        <w:rPr>
          <w:rFonts w:ascii="Arial" w:hAnsi="Arial" w:cs="Arial"/>
          <w:bCs w:val="0"/>
          <w:color w:val="000000"/>
          <w:sz w:val="22"/>
          <w:szCs w:val="22"/>
        </w:rPr>
        <w:t xml:space="preserve">A fiscalização dos serviços pelo Contratante não exclui nem diminui a completa responsabilidade da Contratada por qualquer inobservância ou omissão a legislação vigente e as cláusulas contratuais. </w:t>
      </w:r>
    </w:p>
    <w:p w:rsidR="00AF6DF4" w:rsidRPr="005171D9" w:rsidRDefault="00AF6DF4" w:rsidP="00AF6DF4">
      <w:pPr>
        <w:pStyle w:val="Default"/>
        <w:jc w:val="both"/>
        <w:rPr>
          <w:rFonts w:ascii="Arial" w:hAnsi="Arial" w:cs="Arial"/>
          <w:sz w:val="22"/>
          <w:szCs w:val="22"/>
        </w:rPr>
      </w:pPr>
    </w:p>
    <w:p w:rsidR="00AF6DF4" w:rsidRPr="005171D9" w:rsidRDefault="00AF6DF4" w:rsidP="00AF6DF4">
      <w:pPr>
        <w:spacing w:line="360" w:lineRule="atLeast"/>
        <w:rPr>
          <w:rFonts w:ascii="Arial" w:hAnsi="Arial" w:cs="Arial"/>
          <w:b/>
          <w:sz w:val="22"/>
          <w:szCs w:val="22"/>
        </w:rPr>
      </w:pPr>
      <w:r>
        <w:rPr>
          <w:rFonts w:ascii="Arial" w:hAnsi="Arial" w:cs="Arial"/>
          <w:b/>
          <w:sz w:val="22"/>
          <w:szCs w:val="22"/>
        </w:rPr>
        <w:t xml:space="preserve">11. </w:t>
      </w:r>
      <w:r w:rsidRPr="005171D9">
        <w:rPr>
          <w:rFonts w:ascii="Arial" w:hAnsi="Arial" w:cs="Arial"/>
          <w:b/>
          <w:sz w:val="22"/>
          <w:szCs w:val="22"/>
        </w:rPr>
        <w:t xml:space="preserve">CUSTO </w:t>
      </w:r>
      <w:r>
        <w:rPr>
          <w:rFonts w:ascii="Arial" w:hAnsi="Arial" w:cs="Arial"/>
          <w:b/>
          <w:sz w:val="22"/>
          <w:szCs w:val="22"/>
        </w:rPr>
        <w:t xml:space="preserve">MÉDIO </w:t>
      </w:r>
      <w:r w:rsidRPr="005171D9">
        <w:rPr>
          <w:rFonts w:ascii="Arial" w:hAnsi="Arial" w:cs="Arial"/>
          <w:b/>
          <w:sz w:val="22"/>
          <w:szCs w:val="22"/>
        </w:rPr>
        <w:t>UNITÁRIO PROPOSTO DAS REFEIÇÕES</w:t>
      </w:r>
    </w:p>
    <w:p w:rsidR="00AF6DF4" w:rsidRDefault="00AF6DF4" w:rsidP="00AF6DF4">
      <w:pPr>
        <w:jc w:val="both"/>
        <w:rPr>
          <w:rFonts w:ascii="Arial" w:hAnsi="Arial" w:cs="Arial"/>
          <w:b/>
          <w:bCs w:val="0"/>
          <w:sz w:val="22"/>
          <w:szCs w:val="22"/>
        </w:rPr>
      </w:pPr>
    </w:p>
    <w:p w:rsidR="00AF6DF4" w:rsidRPr="001853EF" w:rsidRDefault="00AF6DF4" w:rsidP="00AF6DF4">
      <w:pPr>
        <w:shd w:val="clear" w:color="auto" w:fill="FFFFFF"/>
        <w:rPr>
          <w:rFonts w:ascii="Arial" w:hAnsi="Arial" w:cs="Arial"/>
          <w:bCs w:val="0"/>
          <w:sz w:val="22"/>
          <w:szCs w:val="22"/>
        </w:rPr>
      </w:pPr>
      <w:r>
        <w:rPr>
          <w:rFonts w:ascii="Arial" w:hAnsi="Arial" w:cs="Arial"/>
          <w:b/>
          <w:bCs w:val="0"/>
          <w:color w:val="000000"/>
          <w:sz w:val="22"/>
          <w:szCs w:val="22"/>
        </w:rPr>
        <w:t xml:space="preserve">11.1. </w:t>
      </w:r>
      <w:r w:rsidRPr="00992E9C">
        <w:rPr>
          <w:rFonts w:ascii="Arial" w:hAnsi="Arial" w:cs="Arial"/>
          <w:b/>
          <w:bCs w:val="0"/>
          <w:color w:val="000000"/>
          <w:sz w:val="22"/>
          <w:szCs w:val="22"/>
        </w:rPr>
        <w:t>PACIENTE ADULTO</w:t>
      </w:r>
      <w:r>
        <w:rPr>
          <w:rFonts w:ascii="Arial" w:hAnsi="Arial" w:cs="Arial"/>
          <w:b/>
          <w:bCs w:val="0"/>
          <w:color w:val="000000"/>
          <w:sz w:val="22"/>
          <w:szCs w:val="22"/>
        </w:rPr>
        <w:t xml:space="preserve"> – </w:t>
      </w:r>
      <w:r w:rsidRPr="001853EF">
        <w:rPr>
          <w:rFonts w:ascii="Arial" w:hAnsi="Arial" w:cs="Arial"/>
          <w:b/>
          <w:bCs w:val="0"/>
          <w:sz w:val="22"/>
          <w:szCs w:val="22"/>
        </w:rPr>
        <w:t>120 dietas/dia</w:t>
      </w:r>
    </w:p>
    <w:p w:rsidR="00AF6DF4" w:rsidRPr="00992E9C" w:rsidRDefault="00AF6DF4" w:rsidP="00AF6DF4">
      <w:pPr>
        <w:shd w:val="clear" w:color="auto" w:fill="FFFFFF"/>
        <w:rPr>
          <w:rFonts w:ascii="Arial" w:hAnsi="Arial" w:cs="Arial"/>
          <w:bCs w:val="0"/>
          <w:color w:val="000000"/>
          <w:sz w:val="22"/>
          <w:szCs w:val="22"/>
        </w:rPr>
      </w:pPr>
    </w:p>
    <w:p w:rsidR="00AF6DF4" w:rsidRPr="00992E9C" w:rsidRDefault="00AF6DF4" w:rsidP="00AF6DF4">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Refeição)</w:t>
      </w:r>
    </w:p>
    <w:tbl>
      <w:tblPr>
        <w:tblpPr w:leftFromText="141" w:rightFromText="141" w:vertAnchor="text" w:horzAnchor="margin" w:tblpX="144" w:tblpY="252"/>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839"/>
        <w:gridCol w:w="1289"/>
        <w:gridCol w:w="1104"/>
        <w:gridCol w:w="12"/>
        <w:gridCol w:w="1359"/>
        <w:gridCol w:w="1064"/>
        <w:gridCol w:w="953"/>
        <w:gridCol w:w="2268"/>
      </w:tblGrid>
      <w:tr w:rsidR="00AF6DF4" w:rsidRPr="009D236B" w:rsidTr="004E1BF7">
        <w:trPr>
          <w:trHeight w:val="558"/>
        </w:trPr>
        <w:tc>
          <w:tcPr>
            <w:tcW w:w="930" w:type="pct"/>
          </w:tcPr>
          <w:p w:rsidR="00AF6DF4" w:rsidRPr="00992E9C" w:rsidRDefault="00AF6DF4" w:rsidP="004E1BF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Tipo de Dieta</w:t>
            </w:r>
            <w:r w:rsidRPr="00992E9C">
              <w:rPr>
                <w:rFonts w:ascii="Arial" w:hAnsi="Arial" w:cs="Arial"/>
                <w:b/>
                <w:bCs w:val="0"/>
                <w:caps/>
                <w:vanish/>
                <w:color w:val="333333"/>
                <w:sz w:val="22"/>
                <w:szCs w:val="22"/>
              </w:rPr>
              <w:br/>
            </w:r>
          </w:p>
        </w:tc>
        <w:tc>
          <w:tcPr>
            <w:tcW w:w="652" w:type="pct"/>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Desjejum</w:t>
            </w:r>
            <w:r w:rsidRPr="00992E9C">
              <w:rPr>
                <w:rFonts w:ascii="Arial" w:hAnsi="Arial" w:cs="Arial"/>
                <w:b/>
                <w:bCs w:val="0"/>
                <w:vanish/>
                <w:color w:val="333333"/>
                <w:sz w:val="22"/>
                <w:szCs w:val="22"/>
              </w:rPr>
              <w:br/>
            </w:r>
          </w:p>
        </w:tc>
        <w:tc>
          <w:tcPr>
            <w:tcW w:w="558" w:type="pct"/>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Almoço</w:t>
            </w:r>
            <w:r w:rsidRPr="00992E9C">
              <w:rPr>
                <w:rFonts w:ascii="Arial" w:hAnsi="Arial" w:cs="Arial"/>
                <w:b/>
                <w:bCs w:val="0"/>
                <w:vanish/>
                <w:color w:val="333333"/>
                <w:sz w:val="22"/>
                <w:szCs w:val="22"/>
              </w:rPr>
              <w:br/>
            </w:r>
          </w:p>
        </w:tc>
        <w:tc>
          <w:tcPr>
            <w:tcW w:w="693" w:type="pct"/>
            <w:gridSpan w:val="2"/>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M</w:t>
            </w:r>
            <w:r>
              <w:rPr>
                <w:rFonts w:ascii="Arial" w:hAnsi="Arial" w:cs="Arial"/>
                <w:b/>
                <w:bCs w:val="0"/>
                <w:color w:val="333333"/>
                <w:sz w:val="22"/>
                <w:szCs w:val="22"/>
              </w:rPr>
              <w:t>e</w:t>
            </w:r>
            <w:r w:rsidRPr="00992E9C">
              <w:rPr>
                <w:rFonts w:ascii="Arial" w:hAnsi="Arial" w:cs="Arial"/>
                <w:b/>
                <w:bCs w:val="0"/>
                <w:color w:val="333333"/>
                <w:sz w:val="22"/>
                <w:szCs w:val="22"/>
              </w:rPr>
              <w:t>renda</w:t>
            </w:r>
            <w:r w:rsidRPr="00992E9C">
              <w:rPr>
                <w:rFonts w:ascii="Arial" w:hAnsi="Arial" w:cs="Arial"/>
                <w:b/>
                <w:bCs w:val="0"/>
                <w:vanish/>
                <w:color w:val="333333"/>
                <w:sz w:val="22"/>
                <w:szCs w:val="22"/>
              </w:rPr>
              <w:br/>
            </w:r>
          </w:p>
        </w:tc>
        <w:tc>
          <w:tcPr>
            <w:tcW w:w="538" w:type="pct"/>
          </w:tcPr>
          <w:p w:rsidR="00AF6DF4" w:rsidRPr="00992E9C" w:rsidRDefault="00AF6DF4" w:rsidP="004E1BF7">
            <w:pPr>
              <w:spacing w:before="60" w:after="60"/>
              <w:jc w:val="center"/>
              <w:rPr>
                <w:rFonts w:ascii="Arial" w:hAnsi="Arial" w:cs="Arial"/>
                <w:b/>
                <w:bCs w:val="0"/>
                <w:color w:val="333333"/>
                <w:sz w:val="22"/>
                <w:szCs w:val="22"/>
              </w:rPr>
            </w:pPr>
            <w:r>
              <w:rPr>
                <w:rFonts w:ascii="Arial" w:hAnsi="Arial" w:cs="Arial"/>
                <w:b/>
                <w:bCs w:val="0"/>
                <w:color w:val="333333"/>
                <w:sz w:val="22"/>
                <w:szCs w:val="22"/>
              </w:rPr>
              <w:t>Jantar</w:t>
            </w:r>
          </w:p>
        </w:tc>
        <w:tc>
          <w:tcPr>
            <w:tcW w:w="482" w:type="pct"/>
          </w:tcPr>
          <w:p w:rsidR="00AF6DF4" w:rsidRPr="00992E9C" w:rsidRDefault="00AF6DF4" w:rsidP="004E1BF7">
            <w:pPr>
              <w:spacing w:before="60" w:after="60"/>
              <w:jc w:val="center"/>
              <w:rPr>
                <w:rFonts w:ascii="Arial" w:hAnsi="Arial" w:cs="Arial"/>
                <w:b/>
                <w:bCs w:val="0"/>
                <w:color w:val="333333"/>
                <w:sz w:val="22"/>
                <w:szCs w:val="22"/>
              </w:rPr>
            </w:pPr>
            <w:r>
              <w:rPr>
                <w:rFonts w:ascii="Arial" w:hAnsi="Arial" w:cs="Arial"/>
                <w:b/>
                <w:bCs w:val="0"/>
                <w:color w:val="333333"/>
                <w:sz w:val="22"/>
                <w:szCs w:val="22"/>
              </w:rPr>
              <w:t>Ceia</w:t>
            </w:r>
          </w:p>
        </w:tc>
        <w:tc>
          <w:tcPr>
            <w:tcW w:w="1147" w:type="pct"/>
          </w:tcPr>
          <w:p w:rsidR="00AF6DF4" w:rsidRPr="001853EF" w:rsidRDefault="00AF6DF4" w:rsidP="004E1BF7">
            <w:pPr>
              <w:spacing w:before="60" w:after="60"/>
              <w:jc w:val="center"/>
              <w:rPr>
                <w:rFonts w:ascii="Arial" w:hAnsi="Arial" w:cs="Arial"/>
                <w:b/>
                <w:bCs w:val="0"/>
                <w:sz w:val="22"/>
                <w:szCs w:val="22"/>
              </w:rPr>
            </w:pPr>
            <w:r w:rsidRPr="001853EF">
              <w:rPr>
                <w:rFonts w:ascii="Arial" w:hAnsi="Arial" w:cs="Arial"/>
                <w:b/>
                <w:bCs w:val="0"/>
                <w:sz w:val="22"/>
                <w:szCs w:val="22"/>
              </w:rPr>
              <w:t>Quantidade estimada/dia em %</w:t>
            </w:r>
          </w:p>
        </w:tc>
      </w:tr>
      <w:tr w:rsidR="00AF6DF4" w:rsidRPr="009D236B" w:rsidTr="004E1BF7">
        <w:trPr>
          <w:trHeight w:val="136"/>
        </w:trPr>
        <w:tc>
          <w:tcPr>
            <w:tcW w:w="930" w:type="pct"/>
          </w:tcPr>
          <w:p w:rsidR="00AF6DF4" w:rsidRPr="00992E9C" w:rsidRDefault="00AF6DF4" w:rsidP="004E1BF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lastRenderedPageBreak/>
              <w:t>Geral</w:t>
            </w:r>
            <w:r w:rsidRPr="00992E9C">
              <w:rPr>
                <w:rFonts w:ascii="Arial" w:hAnsi="Arial" w:cs="Arial"/>
                <w:b/>
                <w:bCs w:val="0"/>
                <w:caps/>
                <w:vanish/>
                <w:color w:val="333333"/>
                <w:sz w:val="22"/>
                <w:szCs w:val="22"/>
              </w:rPr>
              <w:br/>
            </w:r>
          </w:p>
        </w:tc>
        <w:tc>
          <w:tcPr>
            <w:tcW w:w="652"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58"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693" w:type="pct"/>
            <w:gridSpan w:val="2"/>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38"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482"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147" w:type="pct"/>
          </w:tcPr>
          <w:p w:rsidR="00AF6DF4" w:rsidRPr="001853EF" w:rsidRDefault="00AF6DF4" w:rsidP="004E1BF7">
            <w:pPr>
              <w:spacing w:beforeAutospacing="1" w:afterAutospacing="1"/>
              <w:jc w:val="center"/>
              <w:rPr>
                <w:rFonts w:ascii="Arial" w:hAnsi="Arial" w:cs="Arial"/>
                <w:bCs w:val="0"/>
                <w:sz w:val="22"/>
                <w:szCs w:val="22"/>
              </w:rPr>
            </w:pPr>
            <w:r w:rsidRPr="001853EF">
              <w:rPr>
                <w:rFonts w:ascii="Arial" w:hAnsi="Arial" w:cs="Arial"/>
                <w:bCs w:val="0"/>
                <w:sz w:val="22"/>
                <w:szCs w:val="22"/>
              </w:rPr>
              <w:t>60%</w:t>
            </w:r>
          </w:p>
        </w:tc>
      </w:tr>
      <w:tr w:rsidR="00AF6DF4" w:rsidRPr="009D236B" w:rsidTr="004E1BF7">
        <w:trPr>
          <w:trHeight w:val="136"/>
        </w:trPr>
        <w:tc>
          <w:tcPr>
            <w:tcW w:w="930" w:type="pct"/>
          </w:tcPr>
          <w:p w:rsidR="00AF6DF4" w:rsidRPr="00992E9C" w:rsidRDefault="00AF6DF4" w:rsidP="004E1BF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Leve</w:t>
            </w:r>
            <w:r w:rsidRPr="00992E9C">
              <w:rPr>
                <w:rFonts w:ascii="Arial" w:hAnsi="Arial" w:cs="Arial"/>
                <w:b/>
                <w:bCs w:val="0"/>
                <w:caps/>
                <w:vanish/>
                <w:color w:val="333333"/>
                <w:sz w:val="22"/>
                <w:szCs w:val="22"/>
              </w:rPr>
              <w:br/>
            </w:r>
          </w:p>
        </w:tc>
        <w:tc>
          <w:tcPr>
            <w:tcW w:w="652"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58"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693" w:type="pct"/>
            <w:gridSpan w:val="2"/>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38"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482" w:type="pct"/>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147" w:type="pct"/>
          </w:tcPr>
          <w:p w:rsidR="00AF6DF4" w:rsidRPr="001853EF" w:rsidRDefault="00AF6DF4" w:rsidP="004E1BF7">
            <w:pPr>
              <w:spacing w:beforeAutospacing="1" w:afterAutospacing="1"/>
              <w:jc w:val="center"/>
              <w:rPr>
                <w:rFonts w:ascii="Arial" w:hAnsi="Arial" w:cs="Arial"/>
                <w:bCs w:val="0"/>
                <w:sz w:val="22"/>
                <w:szCs w:val="22"/>
              </w:rPr>
            </w:pPr>
            <w:r w:rsidRPr="001853EF">
              <w:rPr>
                <w:rFonts w:ascii="Arial" w:hAnsi="Arial" w:cs="Arial"/>
                <w:bCs w:val="0"/>
                <w:sz w:val="22"/>
                <w:szCs w:val="22"/>
              </w:rPr>
              <w:t>20%</w:t>
            </w:r>
          </w:p>
        </w:tc>
      </w:tr>
      <w:tr w:rsidR="00AF6DF4" w:rsidRPr="009D236B" w:rsidTr="004E1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6"/>
        </w:trPr>
        <w:tc>
          <w:tcPr>
            <w:tcW w:w="930" w:type="pct"/>
            <w:tcBorders>
              <w:top w:val="single" w:sz="4" w:space="0" w:color="auto"/>
              <w:left w:val="single" w:sz="4" w:space="0" w:color="auto"/>
              <w:bottom w:val="single" w:sz="4" w:space="0" w:color="auto"/>
              <w:right w:val="single" w:sz="4" w:space="0" w:color="auto"/>
            </w:tcBorders>
            <w:shd w:val="clear" w:color="auto" w:fill="FFFFFF"/>
            <w:vAlign w:val="bottom"/>
          </w:tcPr>
          <w:p w:rsidR="00AF6DF4" w:rsidRPr="00992E9C" w:rsidRDefault="00AF6DF4" w:rsidP="004E1BF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Líquida</w:t>
            </w:r>
            <w:r w:rsidRPr="00992E9C">
              <w:rPr>
                <w:rFonts w:ascii="Arial" w:hAnsi="Arial" w:cs="Arial"/>
                <w:b/>
                <w:bCs w:val="0"/>
                <w:caps/>
                <w:vanish/>
                <w:color w:val="333333"/>
                <w:sz w:val="22"/>
                <w:szCs w:val="22"/>
              </w:rPr>
              <w:br/>
            </w:r>
          </w:p>
        </w:tc>
        <w:tc>
          <w:tcPr>
            <w:tcW w:w="652"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64" w:type="pct"/>
            <w:gridSpan w:val="2"/>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687"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38"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482"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147" w:type="pct"/>
            <w:tcBorders>
              <w:top w:val="single" w:sz="4" w:space="0" w:color="auto"/>
              <w:left w:val="nil"/>
              <w:bottom w:val="single" w:sz="4" w:space="0" w:color="auto"/>
              <w:right w:val="single" w:sz="4" w:space="0" w:color="auto"/>
            </w:tcBorders>
            <w:shd w:val="clear" w:color="auto" w:fill="FFFFFF"/>
          </w:tcPr>
          <w:p w:rsidR="00AF6DF4" w:rsidRPr="001853EF" w:rsidRDefault="00AF6DF4" w:rsidP="004E1BF7">
            <w:pPr>
              <w:spacing w:before="60" w:after="60"/>
              <w:jc w:val="center"/>
              <w:rPr>
                <w:rFonts w:ascii="Arial" w:hAnsi="Arial" w:cs="Arial"/>
                <w:bCs w:val="0"/>
                <w:sz w:val="22"/>
                <w:szCs w:val="22"/>
              </w:rPr>
            </w:pPr>
            <w:r w:rsidRPr="001853EF">
              <w:rPr>
                <w:rFonts w:ascii="Arial" w:hAnsi="Arial" w:cs="Arial"/>
                <w:bCs w:val="0"/>
                <w:sz w:val="22"/>
                <w:szCs w:val="22"/>
              </w:rPr>
              <w:t>10%</w:t>
            </w:r>
          </w:p>
        </w:tc>
      </w:tr>
      <w:tr w:rsidR="00AF6DF4" w:rsidRPr="009D236B" w:rsidTr="004E1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6"/>
        </w:trPr>
        <w:tc>
          <w:tcPr>
            <w:tcW w:w="930" w:type="pct"/>
            <w:tcBorders>
              <w:top w:val="single" w:sz="4" w:space="0" w:color="auto"/>
              <w:left w:val="single" w:sz="4" w:space="0" w:color="auto"/>
              <w:bottom w:val="single" w:sz="4" w:space="0" w:color="auto"/>
              <w:right w:val="single" w:sz="4" w:space="0" w:color="auto"/>
            </w:tcBorders>
            <w:shd w:val="clear" w:color="auto" w:fill="FFFFFF"/>
            <w:vAlign w:val="bottom"/>
          </w:tcPr>
          <w:p w:rsidR="00AF6DF4" w:rsidRPr="00992E9C" w:rsidRDefault="00AF6DF4" w:rsidP="004E1BF7">
            <w:pPr>
              <w:spacing w:before="60" w:after="60"/>
              <w:rPr>
                <w:rFonts w:ascii="Arial" w:hAnsi="Arial" w:cs="Arial"/>
                <w:b/>
                <w:bCs w:val="0"/>
                <w:caps/>
                <w:color w:val="333333"/>
                <w:sz w:val="22"/>
                <w:szCs w:val="22"/>
              </w:rPr>
            </w:pPr>
            <w:r w:rsidRPr="00992E9C">
              <w:rPr>
                <w:rFonts w:ascii="Arial" w:hAnsi="Arial" w:cs="Arial"/>
                <w:b/>
                <w:bCs w:val="0"/>
                <w:caps/>
                <w:color w:val="333333"/>
                <w:sz w:val="22"/>
                <w:szCs w:val="22"/>
              </w:rPr>
              <w:t xml:space="preserve">Hiper </w:t>
            </w:r>
            <w:proofErr w:type="spellStart"/>
            <w:r w:rsidRPr="00992E9C">
              <w:rPr>
                <w:rFonts w:ascii="Arial" w:hAnsi="Arial" w:cs="Arial"/>
                <w:b/>
                <w:bCs w:val="0"/>
                <w:caps/>
                <w:color w:val="333333"/>
                <w:sz w:val="22"/>
                <w:szCs w:val="22"/>
              </w:rPr>
              <w:t>Hiper</w:t>
            </w:r>
            <w:proofErr w:type="spellEnd"/>
            <w:r w:rsidRPr="00992E9C">
              <w:rPr>
                <w:rFonts w:ascii="Arial" w:hAnsi="Arial" w:cs="Arial"/>
                <w:b/>
                <w:bCs w:val="0"/>
                <w:caps/>
                <w:vanish/>
                <w:color w:val="333333"/>
                <w:sz w:val="22"/>
                <w:szCs w:val="22"/>
              </w:rPr>
              <w:br/>
            </w:r>
          </w:p>
        </w:tc>
        <w:tc>
          <w:tcPr>
            <w:tcW w:w="652"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64" w:type="pct"/>
            <w:gridSpan w:val="2"/>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687"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538"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482" w:type="pct"/>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147" w:type="pct"/>
            <w:tcBorders>
              <w:top w:val="single" w:sz="4" w:space="0" w:color="auto"/>
              <w:left w:val="nil"/>
              <w:bottom w:val="single" w:sz="4" w:space="0" w:color="auto"/>
              <w:right w:val="single" w:sz="4" w:space="0" w:color="auto"/>
            </w:tcBorders>
            <w:shd w:val="clear" w:color="auto" w:fill="FFFFFF"/>
          </w:tcPr>
          <w:p w:rsidR="00AF6DF4" w:rsidRPr="001853EF" w:rsidRDefault="00AF6DF4" w:rsidP="004E1BF7">
            <w:pPr>
              <w:spacing w:beforeAutospacing="1" w:afterAutospacing="1"/>
              <w:jc w:val="center"/>
              <w:rPr>
                <w:rFonts w:ascii="Arial" w:hAnsi="Arial" w:cs="Arial"/>
                <w:bCs w:val="0"/>
                <w:sz w:val="22"/>
                <w:szCs w:val="22"/>
              </w:rPr>
            </w:pPr>
            <w:r w:rsidRPr="001853EF">
              <w:rPr>
                <w:rFonts w:ascii="Arial" w:hAnsi="Arial" w:cs="Arial"/>
                <w:bCs w:val="0"/>
                <w:sz w:val="22"/>
                <w:szCs w:val="22"/>
              </w:rPr>
              <w:t>10%</w:t>
            </w:r>
          </w:p>
        </w:tc>
      </w:tr>
    </w:tbl>
    <w:p w:rsidR="00AF6DF4" w:rsidRDefault="00AF6DF4" w:rsidP="00AF6DF4">
      <w:pPr>
        <w:shd w:val="clear" w:color="auto" w:fill="FFFFFF"/>
        <w:rPr>
          <w:rFonts w:ascii="Arial" w:hAnsi="Arial" w:cs="Arial"/>
          <w:b/>
          <w:bCs w:val="0"/>
          <w:color w:val="000000"/>
          <w:sz w:val="22"/>
          <w:szCs w:val="22"/>
        </w:rPr>
      </w:pPr>
    </w:p>
    <w:p w:rsidR="00AF6DF4" w:rsidRPr="001853EF" w:rsidRDefault="00AF6DF4" w:rsidP="00AF6DF4">
      <w:pPr>
        <w:shd w:val="clear" w:color="auto" w:fill="FFFFFF"/>
        <w:rPr>
          <w:rFonts w:ascii="Arial" w:hAnsi="Arial" w:cs="Arial"/>
          <w:bCs w:val="0"/>
          <w:sz w:val="22"/>
          <w:szCs w:val="22"/>
        </w:rPr>
      </w:pPr>
      <w:r>
        <w:rPr>
          <w:rFonts w:ascii="Arial" w:hAnsi="Arial" w:cs="Arial"/>
          <w:b/>
          <w:bCs w:val="0"/>
          <w:color w:val="000000"/>
          <w:sz w:val="22"/>
          <w:szCs w:val="22"/>
        </w:rPr>
        <w:t>11.2. P</w:t>
      </w:r>
      <w:r w:rsidRPr="00992E9C">
        <w:rPr>
          <w:rFonts w:ascii="Arial" w:hAnsi="Arial" w:cs="Arial"/>
          <w:b/>
          <w:bCs w:val="0"/>
          <w:color w:val="000000"/>
          <w:sz w:val="22"/>
          <w:szCs w:val="22"/>
        </w:rPr>
        <w:t xml:space="preserve">ACIENTE INFANTIL - </w:t>
      </w:r>
      <w:smartTag w:uri="urn:schemas-microsoft-com:office:smarttags" w:element="metricconverter">
        <w:smartTagPr>
          <w:attr w:name="ProductID" w:val="2 a"/>
        </w:smartTagPr>
        <w:r w:rsidRPr="00992E9C">
          <w:rPr>
            <w:rFonts w:ascii="Arial" w:hAnsi="Arial" w:cs="Arial"/>
            <w:b/>
            <w:bCs w:val="0"/>
            <w:color w:val="000000"/>
            <w:sz w:val="22"/>
            <w:szCs w:val="22"/>
          </w:rPr>
          <w:t>2 A</w:t>
        </w:r>
      </w:smartTag>
      <w:r w:rsidRPr="00992E9C">
        <w:rPr>
          <w:rFonts w:ascii="Arial" w:hAnsi="Arial" w:cs="Arial"/>
          <w:b/>
          <w:bCs w:val="0"/>
          <w:color w:val="000000"/>
          <w:sz w:val="22"/>
          <w:szCs w:val="22"/>
        </w:rPr>
        <w:t xml:space="preserve"> 12 </w:t>
      </w:r>
      <w:r w:rsidRPr="001853EF">
        <w:rPr>
          <w:rFonts w:ascii="Arial" w:hAnsi="Arial" w:cs="Arial"/>
          <w:b/>
          <w:bCs w:val="0"/>
          <w:sz w:val="22"/>
          <w:szCs w:val="22"/>
        </w:rPr>
        <w:t xml:space="preserve">ANOS – </w:t>
      </w:r>
      <w:r>
        <w:rPr>
          <w:rFonts w:ascii="Arial" w:hAnsi="Arial" w:cs="Arial"/>
          <w:b/>
          <w:bCs w:val="0"/>
          <w:sz w:val="22"/>
          <w:szCs w:val="22"/>
        </w:rPr>
        <w:t>7</w:t>
      </w:r>
      <w:r w:rsidRPr="001853EF">
        <w:rPr>
          <w:rFonts w:ascii="Arial" w:hAnsi="Arial" w:cs="Arial"/>
          <w:b/>
          <w:bCs w:val="0"/>
          <w:sz w:val="22"/>
          <w:szCs w:val="22"/>
        </w:rPr>
        <w:t xml:space="preserve"> dietas/ dia</w:t>
      </w:r>
    </w:p>
    <w:p w:rsidR="00AF6DF4" w:rsidRDefault="00AF6DF4" w:rsidP="00AF6DF4">
      <w:pPr>
        <w:shd w:val="clear" w:color="auto" w:fill="FFFFFF"/>
        <w:rPr>
          <w:rFonts w:ascii="Arial" w:hAnsi="Arial" w:cs="Arial"/>
          <w:b/>
          <w:bCs w:val="0"/>
          <w:color w:val="000000"/>
          <w:sz w:val="22"/>
          <w:szCs w:val="22"/>
        </w:rPr>
      </w:pPr>
      <w:r w:rsidRPr="00992E9C">
        <w:rPr>
          <w:rFonts w:ascii="Arial" w:hAnsi="Arial" w:cs="Arial"/>
          <w:bCs w:val="0"/>
          <w:color w:val="000000"/>
          <w:sz w:val="22"/>
          <w:szCs w:val="22"/>
        </w:rPr>
        <w:t> </w:t>
      </w:r>
    </w:p>
    <w:p w:rsidR="00AF6DF4" w:rsidRDefault="00AF6DF4" w:rsidP="00AF6DF4">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Refeição)</w:t>
      </w:r>
    </w:p>
    <w:p w:rsidR="00AF6DF4" w:rsidRDefault="00AF6DF4" w:rsidP="00AF6DF4">
      <w:pPr>
        <w:shd w:val="clear" w:color="auto" w:fill="FFFFFF"/>
        <w:rPr>
          <w:rFonts w:ascii="Arial" w:hAnsi="Arial" w:cs="Arial"/>
          <w:b/>
          <w:bCs w:val="0"/>
          <w:color w:val="000000"/>
          <w:sz w:val="22"/>
          <w:szCs w:val="22"/>
        </w:rPr>
      </w:pPr>
    </w:p>
    <w:tbl>
      <w:tblPr>
        <w:tblW w:w="5323" w:type="pct"/>
        <w:tblInd w:w="70" w:type="dxa"/>
        <w:tblLayout w:type="fixed"/>
        <w:tblCellMar>
          <w:left w:w="70" w:type="dxa"/>
          <w:right w:w="70" w:type="dxa"/>
        </w:tblCellMar>
        <w:tblLook w:val="00A0"/>
      </w:tblPr>
      <w:tblGrid>
        <w:gridCol w:w="1985"/>
        <w:gridCol w:w="1223"/>
        <w:gridCol w:w="1070"/>
        <w:gridCol w:w="1376"/>
        <w:gridCol w:w="1070"/>
        <w:gridCol w:w="930"/>
        <w:gridCol w:w="2268"/>
      </w:tblGrid>
      <w:tr w:rsidR="00AF6DF4" w:rsidRPr="00992E9C" w:rsidTr="004E1BF7">
        <w:trPr>
          <w:trHeight w:val="240"/>
          <w:hidden/>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AF6DF4" w:rsidRPr="00992E9C" w:rsidRDefault="00AF6DF4" w:rsidP="004E1BF7">
            <w:pPr>
              <w:spacing w:before="100" w:beforeAutospacing="1"/>
              <w:jc w:val="center"/>
              <w:rPr>
                <w:rFonts w:ascii="Arial" w:hAnsi="Arial" w:cs="Arial"/>
                <w:b/>
                <w:bCs w:val="0"/>
                <w:color w:val="333333"/>
                <w:sz w:val="22"/>
                <w:szCs w:val="22"/>
              </w:rPr>
            </w:pPr>
            <w:r w:rsidRPr="00992E9C">
              <w:rPr>
                <w:rFonts w:ascii="Arial" w:hAnsi="Arial" w:cs="Arial"/>
                <w:b/>
                <w:bCs w:val="0"/>
                <w:vanish/>
                <w:color w:val="333333"/>
                <w:sz w:val="22"/>
                <w:szCs w:val="22"/>
              </w:rPr>
              <w:br/>
            </w:r>
            <w:r w:rsidRPr="00992E9C">
              <w:rPr>
                <w:rFonts w:ascii="Arial" w:hAnsi="Arial" w:cs="Arial"/>
                <w:b/>
                <w:bCs w:val="0"/>
                <w:color w:val="333333"/>
                <w:sz w:val="22"/>
                <w:szCs w:val="22"/>
              </w:rPr>
              <w:t>Tipo de Dieta</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Desjejum</w:t>
            </w:r>
            <w:r w:rsidRPr="00992E9C">
              <w:rPr>
                <w:rFonts w:ascii="Arial" w:hAnsi="Arial" w:cs="Arial"/>
                <w:b/>
                <w:bCs w:val="0"/>
                <w:vanish/>
                <w:color w:val="333333"/>
                <w:sz w:val="22"/>
                <w:szCs w:val="22"/>
              </w:rPr>
              <w:br/>
            </w: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Almoço</w:t>
            </w:r>
            <w:r w:rsidRPr="00992E9C">
              <w:rPr>
                <w:rFonts w:ascii="Arial" w:hAnsi="Arial" w:cs="Arial"/>
                <w:b/>
                <w:bCs w:val="0"/>
                <w:vanish/>
                <w:color w:val="333333"/>
                <w:sz w:val="22"/>
                <w:szCs w:val="22"/>
              </w:rPr>
              <w:br/>
            </w:r>
          </w:p>
        </w:tc>
        <w:tc>
          <w:tcPr>
            <w:tcW w:w="1376"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Merenda</w:t>
            </w:r>
            <w:r w:rsidRPr="00992E9C">
              <w:rPr>
                <w:rFonts w:ascii="Arial" w:hAnsi="Arial" w:cs="Arial"/>
                <w:b/>
                <w:bCs w:val="0"/>
                <w:vanish/>
                <w:color w:val="333333"/>
                <w:sz w:val="22"/>
                <w:szCs w:val="22"/>
              </w:rPr>
              <w:br/>
            </w: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Jantar</w:t>
            </w:r>
            <w:r w:rsidRPr="00992E9C">
              <w:rPr>
                <w:rFonts w:ascii="Arial" w:hAnsi="Arial" w:cs="Arial"/>
                <w:b/>
                <w:bCs w:val="0"/>
                <w:vanish/>
                <w:color w:val="333333"/>
                <w:sz w:val="22"/>
                <w:szCs w:val="22"/>
              </w:rPr>
              <w:br/>
            </w:r>
          </w:p>
        </w:tc>
        <w:tc>
          <w:tcPr>
            <w:tcW w:w="93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60" w:after="60"/>
              <w:jc w:val="center"/>
              <w:rPr>
                <w:rFonts w:ascii="Arial" w:hAnsi="Arial" w:cs="Arial"/>
                <w:b/>
                <w:bCs w:val="0"/>
                <w:color w:val="333333"/>
                <w:sz w:val="22"/>
                <w:szCs w:val="22"/>
              </w:rPr>
            </w:pPr>
            <w:r w:rsidRPr="00992E9C">
              <w:rPr>
                <w:rFonts w:ascii="Arial" w:hAnsi="Arial" w:cs="Arial"/>
                <w:b/>
                <w:bCs w:val="0"/>
                <w:color w:val="333333"/>
                <w:sz w:val="22"/>
                <w:szCs w:val="22"/>
              </w:rPr>
              <w:t>Ceia</w:t>
            </w:r>
            <w:r w:rsidRPr="00992E9C">
              <w:rPr>
                <w:rFonts w:ascii="Arial" w:hAnsi="Arial" w:cs="Arial"/>
                <w:b/>
                <w:bCs w:val="0"/>
                <w:vanish/>
                <w:color w:val="333333"/>
                <w:sz w:val="22"/>
                <w:szCs w:val="22"/>
              </w:rPr>
              <w:br/>
            </w:r>
            <w:r w:rsidRPr="00992E9C">
              <w:rPr>
                <w:rFonts w:ascii="Arial" w:hAnsi="Arial" w:cs="Arial"/>
                <w:b/>
                <w:bCs w:val="0"/>
                <w:vanish/>
                <w:color w:val="333333"/>
                <w:sz w:val="22"/>
                <w:szCs w:val="22"/>
              </w:rPr>
              <w:br/>
            </w:r>
          </w:p>
        </w:tc>
        <w:tc>
          <w:tcPr>
            <w:tcW w:w="2268" w:type="dxa"/>
            <w:tcBorders>
              <w:top w:val="single" w:sz="4" w:space="0" w:color="auto"/>
              <w:left w:val="nil"/>
              <w:bottom w:val="single" w:sz="4" w:space="0" w:color="auto"/>
              <w:right w:val="single" w:sz="4" w:space="0" w:color="auto"/>
            </w:tcBorders>
            <w:shd w:val="clear" w:color="auto" w:fill="FFFFFF"/>
            <w:vAlign w:val="center"/>
          </w:tcPr>
          <w:p w:rsidR="00AF6DF4" w:rsidRPr="001853EF" w:rsidRDefault="00AF6DF4" w:rsidP="004E1BF7">
            <w:pPr>
              <w:spacing w:before="60" w:after="60"/>
              <w:jc w:val="center"/>
              <w:rPr>
                <w:rFonts w:ascii="Arial" w:hAnsi="Arial" w:cs="Arial"/>
                <w:b/>
                <w:bCs w:val="0"/>
                <w:sz w:val="22"/>
                <w:szCs w:val="22"/>
              </w:rPr>
            </w:pPr>
            <w:r w:rsidRPr="001853EF">
              <w:rPr>
                <w:rFonts w:ascii="Arial" w:hAnsi="Arial" w:cs="Arial"/>
                <w:b/>
                <w:bCs w:val="0"/>
                <w:sz w:val="22"/>
                <w:szCs w:val="22"/>
              </w:rPr>
              <w:t>Quantidade estimada/dia em %</w:t>
            </w:r>
          </w:p>
        </w:tc>
      </w:tr>
      <w:tr w:rsidR="00AF6DF4" w:rsidRPr="00992E9C" w:rsidTr="004E1BF7">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AF6DF4" w:rsidRPr="00992E9C" w:rsidRDefault="00AF6DF4" w:rsidP="004E1BF7">
            <w:pPr>
              <w:spacing w:before="60" w:after="60"/>
              <w:rPr>
                <w:rFonts w:ascii="Arial" w:hAnsi="Arial" w:cs="Arial"/>
                <w:b/>
                <w:bCs w:val="0"/>
                <w:color w:val="333333"/>
                <w:sz w:val="22"/>
                <w:szCs w:val="22"/>
              </w:rPr>
            </w:pPr>
            <w:r w:rsidRPr="00992E9C">
              <w:rPr>
                <w:rFonts w:ascii="Arial" w:hAnsi="Arial" w:cs="Arial"/>
                <w:b/>
                <w:bCs w:val="0"/>
                <w:color w:val="333333"/>
                <w:sz w:val="22"/>
                <w:szCs w:val="22"/>
              </w:rPr>
              <w:t>Geral</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tcPr>
          <w:p w:rsidR="00AF6DF4" w:rsidRPr="001853EF" w:rsidRDefault="00AF6DF4" w:rsidP="004E1BF7">
            <w:pPr>
              <w:spacing w:beforeAutospacing="1" w:afterAutospacing="1"/>
              <w:jc w:val="center"/>
              <w:rPr>
                <w:rFonts w:ascii="Arial" w:hAnsi="Arial" w:cs="Arial"/>
                <w:bCs w:val="0"/>
                <w:sz w:val="22"/>
                <w:szCs w:val="22"/>
              </w:rPr>
            </w:pPr>
            <w:r w:rsidRPr="001853EF">
              <w:rPr>
                <w:rFonts w:ascii="Arial" w:hAnsi="Arial" w:cs="Arial"/>
                <w:bCs w:val="0"/>
                <w:sz w:val="22"/>
                <w:szCs w:val="22"/>
              </w:rPr>
              <w:t>70%</w:t>
            </w:r>
          </w:p>
        </w:tc>
      </w:tr>
      <w:tr w:rsidR="00AF6DF4" w:rsidRPr="00992E9C" w:rsidTr="004E1BF7">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AF6DF4" w:rsidRPr="00992E9C" w:rsidRDefault="00AF6DF4" w:rsidP="004E1BF7">
            <w:pPr>
              <w:spacing w:before="60" w:after="60"/>
              <w:rPr>
                <w:rFonts w:ascii="Arial" w:hAnsi="Arial" w:cs="Arial"/>
                <w:b/>
                <w:bCs w:val="0"/>
                <w:color w:val="333333"/>
                <w:sz w:val="22"/>
                <w:szCs w:val="22"/>
              </w:rPr>
            </w:pPr>
            <w:r w:rsidRPr="00992E9C">
              <w:rPr>
                <w:rFonts w:ascii="Arial" w:hAnsi="Arial" w:cs="Arial"/>
                <w:b/>
                <w:bCs w:val="0"/>
                <w:color w:val="333333"/>
                <w:sz w:val="22"/>
                <w:szCs w:val="22"/>
              </w:rPr>
              <w:t>Leve</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tcPr>
          <w:p w:rsidR="00AF6DF4" w:rsidRPr="001853EF" w:rsidRDefault="00AF6DF4" w:rsidP="004E1BF7">
            <w:pPr>
              <w:spacing w:beforeAutospacing="1" w:afterAutospacing="1"/>
              <w:jc w:val="center"/>
              <w:rPr>
                <w:rFonts w:ascii="Arial" w:hAnsi="Arial" w:cs="Arial"/>
                <w:bCs w:val="0"/>
                <w:sz w:val="22"/>
                <w:szCs w:val="22"/>
              </w:rPr>
            </w:pPr>
            <w:r w:rsidRPr="001853EF">
              <w:rPr>
                <w:rFonts w:ascii="Arial" w:hAnsi="Arial" w:cs="Arial"/>
                <w:bCs w:val="0"/>
                <w:sz w:val="22"/>
                <w:szCs w:val="22"/>
              </w:rPr>
              <w:t>15%</w:t>
            </w:r>
          </w:p>
        </w:tc>
      </w:tr>
      <w:tr w:rsidR="00AF6DF4" w:rsidRPr="00992E9C" w:rsidTr="004E1BF7">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AF6DF4" w:rsidRPr="00992E9C" w:rsidRDefault="00AF6DF4" w:rsidP="004E1BF7">
            <w:pPr>
              <w:spacing w:before="60" w:after="60"/>
              <w:rPr>
                <w:rFonts w:ascii="Arial" w:hAnsi="Arial" w:cs="Arial"/>
                <w:b/>
                <w:bCs w:val="0"/>
                <w:color w:val="333333"/>
                <w:sz w:val="22"/>
                <w:szCs w:val="22"/>
              </w:rPr>
            </w:pPr>
            <w:r w:rsidRPr="00992E9C">
              <w:rPr>
                <w:rFonts w:ascii="Arial" w:hAnsi="Arial" w:cs="Arial"/>
                <w:b/>
                <w:bCs w:val="0"/>
                <w:color w:val="333333"/>
                <w:sz w:val="22"/>
                <w:szCs w:val="22"/>
              </w:rPr>
              <w:t>Líquida</w:t>
            </w:r>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vAlign w:val="center"/>
          </w:tcPr>
          <w:p w:rsidR="00AF6DF4" w:rsidRPr="001853EF" w:rsidRDefault="00AF6DF4" w:rsidP="004E1BF7">
            <w:pPr>
              <w:spacing w:before="60" w:after="60"/>
              <w:jc w:val="center"/>
              <w:rPr>
                <w:rFonts w:ascii="Arial" w:hAnsi="Arial" w:cs="Arial"/>
                <w:bCs w:val="0"/>
                <w:sz w:val="22"/>
                <w:szCs w:val="22"/>
              </w:rPr>
            </w:pPr>
            <w:r w:rsidRPr="001853EF">
              <w:rPr>
                <w:rFonts w:ascii="Arial" w:hAnsi="Arial" w:cs="Arial"/>
                <w:bCs w:val="0"/>
                <w:sz w:val="22"/>
                <w:szCs w:val="22"/>
              </w:rPr>
              <w:t>8%</w:t>
            </w:r>
          </w:p>
        </w:tc>
      </w:tr>
      <w:tr w:rsidR="00AF6DF4" w:rsidRPr="00992E9C" w:rsidTr="004E1BF7">
        <w:trPr>
          <w:trHeight w:val="240"/>
        </w:trPr>
        <w:tc>
          <w:tcPr>
            <w:tcW w:w="1986" w:type="dxa"/>
            <w:tcBorders>
              <w:top w:val="single" w:sz="4" w:space="0" w:color="auto"/>
              <w:left w:val="single" w:sz="4" w:space="0" w:color="auto"/>
              <w:bottom w:val="single" w:sz="4" w:space="0" w:color="auto"/>
              <w:right w:val="single" w:sz="4" w:space="0" w:color="auto"/>
            </w:tcBorders>
            <w:shd w:val="clear" w:color="auto" w:fill="FFFFFF"/>
            <w:vAlign w:val="bottom"/>
          </w:tcPr>
          <w:p w:rsidR="00AF6DF4" w:rsidRPr="00992E9C" w:rsidRDefault="00AF6DF4" w:rsidP="004E1BF7">
            <w:pPr>
              <w:spacing w:before="60" w:after="60"/>
              <w:rPr>
                <w:rFonts w:ascii="Arial" w:hAnsi="Arial" w:cs="Arial"/>
                <w:b/>
                <w:bCs w:val="0"/>
                <w:color w:val="333333"/>
                <w:sz w:val="22"/>
                <w:szCs w:val="22"/>
              </w:rPr>
            </w:pPr>
            <w:r w:rsidRPr="00992E9C">
              <w:rPr>
                <w:rFonts w:ascii="Arial" w:hAnsi="Arial" w:cs="Arial"/>
                <w:b/>
                <w:bCs w:val="0"/>
                <w:color w:val="333333"/>
                <w:sz w:val="22"/>
                <w:szCs w:val="22"/>
              </w:rPr>
              <w:t xml:space="preserve">Hiper </w:t>
            </w:r>
            <w:proofErr w:type="spellStart"/>
            <w:r w:rsidRPr="00992E9C">
              <w:rPr>
                <w:rFonts w:ascii="Arial" w:hAnsi="Arial" w:cs="Arial"/>
                <w:b/>
                <w:bCs w:val="0"/>
                <w:color w:val="333333"/>
                <w:sz w:val="22"/>
                <w:szCs w:val="22"/>
              </w:rPr>
              <w:t>Hiper</w:t>
            </w:r>
            <w:proofErr w:type="spellEnd"/>
            <w:r w:rsidRPr="00992E9C">
              <w:rPr>
                <w:rFonts w:ascii="Arial" w:hAnsi="Arial" w:cs="Arial"/>
                <w:b/>
                <w:bCs w:val="0"/>
                <w:vanish/>
                <w:color w:val="333333"/>
                <w:sz w:val="22"/>
                <w:szCs w:val="22"/>
              </w:rPr>
              <w:br/>
            </w:r>
          </w:p>
        </w:tc>
        <w:tc>
          <w:tcPr>
            <w:tcW w:w="1223"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376"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930" w:type="dxa"/>
            <w:tcBorders>
              <w:top w:val="single" w:sz="4" w:space="0" w:color="auto"/>
              <w:left w:val="nil"/>
              <w:bottom w:val="single" w:sz="4" w:space="0" w:color="auto"/>
              <w:right w:val="single" w:sz="4" w:space="0" w:color="auto"/>
            </w:tcBorders>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2268" w:type="dxa"/>
            <w:tcBorders>
              <w:top w:val="single" w:sz="4" w:space="0" w:color="auto"/>
              <w:left w:val="nil"/>
              <w:bottom w:val="single" w:sz="4" w:space="0" w:color="auto"/>
              <w:right w:val="single" w:sz="4" w:space="0" w:color="auto"/>
            </w:tcBorders>
            <w:shd w:val="clear" w:color="auto" w:fill="FFFFFF"/>
          </w:tcPr>
          <w:p w:rsidR="00AF6DF4" w:rsidRPr="001853EF" w:rsidRDefault="00AF6DF4" w:rsidP="004E1BF7">
            <w:pPr>
              <w:spacing w:beforeAutospacing="1" w:afterAutospacing="1"/>
              <w:jc w:val="center"/>
              <w:rPr>
                <w:rFonts w:ascii="Arial" w:hAnsi="Arial" w:cs="Arial"/>
                <w:bCs w:val="0"/>
                <w:sz w:val="22"/>
                <w:szCs w:val="22"/>
              </w:rPr>
            </w:pPr>
            <w:r w:rsidRPr="001853EF">
              <w:rPr>
                <w:rFonts w:ascii="Arial" w:hAnsi="Arial" w:cs="Arial"/>
                <w:bCs w:val="0"/>
                <w:sz w:val="22"/>
                <w:szCs w:val="22"/>
              </w:rPr>
              <w:t>7%</w:t>
            </w:r>
          </w:p>
        </w:tc>
      </w:tr>
    </w:tbl>
    <w:p w:rsidR="00AF6DF4" w:rsidRDefault="00AF6DF4" w:rsidP="00AF6DF4">
      <w:pPr>
        <w:rPr>
          <w:rFonts w:ascii="Arial" w:hAnsi="Arial" w:cs="Arial"/>
          <w:bCs w:val="0"/>
          <w:color w:val="000000"/>
          <w:sz w:val="22"/>
          <w:szCs w:val="22"/>
        </w:rPr>
      </w:pPr>
    </w:p>
    <w:p w:rsidR="00AF6DF4" w:rsidRPr="001853EF" w:rsidRDefault="00AF6DF4" w:rsidP="00AF6DF4">
      <w:pPr>
        <w:shd w:val="clear" w:color="auto" w:fill="FFFFFF"/>
        <w:rPr>
          <w:rFonts w:ascii="Arial" w:hAnsi="Arial" w:cs="Arial"/>
          <w:bCs w:val="0"/>
          <w:sz w:val="22"/>
          <w:szCs w:val="22"/>
        </w:rPr>
      </w:pPr>
      <w:r>
        <w:rPr>
          <w:rFonts w:ascii="Arial" w:hAnsi="Arial" w:cs="Arial"/>
          <w:b/>
          <w:bCs w:val="0"/>
          <w:color w:val="000000"/>
          <w:sz w:val="22"/>
          <w:szCs w:val="22"/>
        </w:rPr>
        <w:t xml:space="preserve">11.3. </w:t>
      </w:r>
      <w:r w:rsidRPr="00992E9C">
        <w:rPr>
          <w:rFonts w:ascii="Arial" w:hAnsi="Arial" w:cs="Arial"/>
          <w:b/>
          <w:bCs w:val="0"/>
          <w:color w:val="000000"/>
          <w:sz w:val="22"/>
          <w:szCs w:val="22"/>
        </w:rPr>
        <w:t xml:space="preserve">PACIENTE INFANTIL - </w:t>
      </w:r>
      <w:smartTag w:uri="urn:schemas-microsoft-com:office:smarttags" w:element="metricconverter">
        <w:smartTagPr>
          <w:attr w:name="ProductID" w:val="0 A"/>
        </w:smartTagPr>
        <w:r w:rsidRPr="00992E9C">
          <w:rPr>
            <w:rFonts w:ascii="Arial" w:hAnsi="Arial" w:cs="Arial"/>
            <w:b/>
            <w:bCs w:val="0"/>
            <w:color w:val="000000"/>
            <w:sz w:val="22"/>
            <w:szCs w:val="22"/>
          </w:rPr>
          <w:t>0 A</w:t>
        </w:r>
      </w:smartTag>
      <w:r w:rsidRPr="00992E9C">
        <w:rPr>
          <w:rFonts w:ascii="Arial" w:hAnsi="Arial" w:cs="Arial"/>
          <w:b/>
          <w:bCs w:val="0"/>
          <w:color w:val="000000"/>
          <w:sz w:val="22"/>
          <w:szCs w:val="22"/>
        </w:rPr>
        <w:t xml:space="preserve"> </w:t>
      </w:r>
      <w:proofErr w:type="gramStart"/>
      <w:r w:rsidRPr="00992E9C">
        <w:rPr>
          <w:rFonts w:ascii="Arial" w:hAnsi="Arial" w:cs="Arial"/>
          <w:b/>
          <w:bCs w:val="0"/>
          <w:color w:val="000000"/>
          <w:sz w:val="22"/>
          <w:szCs w:val="22"/>
        </w:rPr>
        <w:t>2</w:t>
      </w:r>
      <w:proofErr w:type="gramEnd"/>
      <w:r w:rsidRPr="00992E9C">
        <w:rPr>
          <w:rFonts w:ascii="Arial" w:hAnsi="Arial" w:cs="Arial"/>
          <w:b/>
          <w:bCs w:val="0"/>
          <w:color w:val="000000"/>
          <w:sz w:val="22"/>
          <w:szCs w:val="22"/>
        </w:rPr>
        <w:t xml:space="preserve"> ANOS</w:t>
      </w:r>
      <w:r>
        <w:rPr>
          <w:rFonts w:ascii="Arial" w:hAnsi="Arial" w:cs="Arial"/>
          <w:b/>
          <w:bCs w:val="0"/>
          <w:color w:val="000000"/>
          <w:sz w:val="22"/>
          <w:szCs w:val="22"/>
        </w:rPr>
        <w:t xml:space="preserve"> -  3</w:t>
      </w:r>
      <w:r w:rsidRPr="001853EF">
        <w:rPr>
          <w:rFonts w:ascii="Arial" w:hAnsi="Arial" w:cs="Arial"/>
          <w:b/>
          <w:bCs w:val="0"/>
          <w:sz w:val="22"/>
          <w:szCs w:val="22"/>
        </w:rPr>
        <w:t xml:space="preserve"> dietas/dia</w:t>
      </w:r>
    </w:p>
    <w:p w:rsidR="00AF6DF4" w:rsidRPr="00992E9C" w:rsidRDefault="00AF6DF4" w:rsidP="00AF6DF4">
      <w:pPr>
        <w:shd w:val="clear" w:color="auto" w:fill="FFFFFF"/>
        <w:rPr>
          <w:rFonts w:ascii="Arial" w:hAnsi="Arial" w:cs="Arial"/>
          <w:bCs w:val="0"/>
          <w:color w:val="000000"/>
          <w:sz w:val="22"/>
          <w:szCs w:val="22"/>
        </w:rPr>
      </w:pPr>
    </w:p>
    <w:p w:rsidR="00AF6DF4" w:rsidRPr="00992E9C" w:rsidRDefault="00AF6DF4" w:rsidP="00AF6DF4">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Porção)</w:t>
      </w:r>
    </w:p>
    <w:p w:rsidR="00AF6DF4" w:rsidRDefault="00AF6DF4" w:rsidP="00AF6DF4">
      <w:pPr>
        <w:shd w:val="clear" w:color="auto" w:fill="FFFFFF"/>
        <w:rPr>
          <w:rFonts w:ascii="Arial" w:hAnsi="Arial" w:cs="Arial"/>
          <w:bCs w:val="0"/>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3032"/>
        <w:gridCol w:w="2410"/>
        <w:gridCol w:w="2268"/>
      </w:tblGrid>
      <w:tr w:rsidR="00AF6DF4" w:rsidRPr="00AD0D9B" w:rsidTr="004E1BF7">
        <w:tc>
          <w:tcPr>
            <w:tcW w:w="2321" w:type="dxa"/>
          </w:tcPr>
          <w:p w:rsidR="00AF6DF4" w:rsidRPr="00AD0D9B" w:rsidRDefault="00AF6DF4" w:rsidP="004E1BF7">
            <w:pPr>
              <w:spacing w:line="384" w:lineRule="atLeast"/>
              <w:jc w:val="center"/>
              <w:rPr>
                <w:rFonts w:ascii="Arial" w:hAnsi="Arial" w:cs="Arial"/>
                <w:b/>
                <w:bCs w:val="0"/>
                <w:sz w:val="22"/>
                <w:szCs w:val="22"/>
              </w:rPr>
            </w:pPr>
            <w:r w:rsidRPr="00AD0D9B">
              <w:rPr>
                <w:rFonts w:ascii="Arial" w:hAnsi="Arial" w:cs="Arial"/>
                <w:b/>
                <w:bCs w:val="0"/>
                <w:sz w:val="22"/>
                <w:szCs w:val="22"/>
              </w:rPr>
              <w:t>Tipo</w:t>
            </w:r>
          </w:p>
        </w:tc>
        <w:tc>
          <w:tcPr>
            <w:tcW w:w="3032" w:type="dxa"/>
          </w:tcPr>
          <w:p w:rsidR="00AF6DF4" w:rsidRPr="00AD0D9B" w:rsidRDefault="00AF6DF4" w:rsidP="004E1BF7">
            <w:pPr>
              <w:spacing w:line="384" w:lineRule="atLeast"/>
              <w:jc w:val="center"/>
              <w:rPr>
                <w:rFonts w:ascii="Arial" w:hAnsi="Arial" w:cs="Arial"/>
                <w:b/>
                <w:bCs w:val="0"/>
                <w:sz w:val="22"/>
                <w:szCs w:val="22"/>
              </w:rPr>
            </w:pPr>
            <w:r w:rsidRPr="00AD0D9B">
              <w:rPr>
                <w:rFonts w:ascii="Arial" w:hAnsi="Arial" w:cs="Arial"/>
                <w:b/>
                <w:bCs w:val="0"/>
                <w:sz w:val="22"/>
                <w:szCs w:val="22"/>
              </w:rPr>
              <w:t>Porção mínima oferecida Litros/Grama</w:t>
            </w:r>
          </w:p>
        </w:tc>
        <w:tc>
          <w:tcPr>
            <w:tcW w:w="2410" w:type="dxa"/>
          </w:tcPr>
          <w:p w:rsidR="00AF6DF4" w:rsidRPr="00AD0D9B" w:rsidRDefault="00AF6DF4" w:rsidP="004E1BF7">
            <w:pPr>
              <w:spacing w:line="384" w:lineRule="atLeast"/>
              <w:jc w:val="center"/>
              <w:rPr>
                <w:rFonts w:ascii="Arial" w:hAnsi="Arial" w:cs="Arial"/>
                <w:b/>
                <w:bCs w:val="0"/>
                <w:sz w:val="22"/>
                <w:szCs w:val="22"/>
              </w:rPr>
            </w:pPr>
            <w:r w:rsidRPr="00AD0D9B">
              <w:rPr>
                <w:rFonts w:ascii="Arial" w:hAnsi="Arial" w:cs="Arial"/>
                <w:b/>
                <w:bCs w:val="0"/>
                <w:sz w:val="22"/>
                <w:szCs w:val="22"/>
              </w:rPr>
              <w:t>R$/porção</w:t>
            </w:r>
          </w:p>
        </w:tc>
        <w:tc>
          <w:tcPr>
            <w:tcW w:w="2268" w:type="dxa"/>
          </w:tcPr>
          <w:p w:rsidR="00AF6DF4" w:rsidRPr="00AD0D9B" w:rsidRDefault="00AF6DF4" w:rsidP="004E1BF7">
            <w:pPr>
              <w:spacing w:line="384" w:lineRule="atLeast"/>
              <w:jc w:val="center"/>
              <w:rPr>
                <w:rFonts w:ascii="Arial" w:hAnsi="Arial" w:cs="Arial"/>
                <w:b/>
                <w:bCs w:val="0"/>
                <w:sz w:val="22"/>
                <w:szCs w:val="22"/>
              </w:rPr>
            </w:pPr>
            <w:r w:rsidRPr="00AD0D9B">
              <w:rPr>
                <w:rFonts w:ascii="Arial" w:hAnsi="Arial" w:cs="Arial"/>
                <w:b/>
                <w:bCs w:val="0"/>
                <w:sz w:val="22"/>
                <w:szCs w:val="22"/>
              </w:rPr>
              <w:t>Quantidade diária estimada em %</w:t>
            </w:r>
          </w:p>
        </w:tc>
      </w:tr>
      <w:tr w:rsidR="00AF6DF4" w:rsidRPr="00AD0D9B" w:rsidTr="004E1BF7">
        <w:tc>
          <w:tcPr>
            <w:tcW w:w="2321" w:type="dxa"/>
          </w:tcPr>
          <w:p w:rsidR="00AF6DF4" w:rsidRPr="00AD0D9B" w:rsidRDefault="00AF6DF4" w:rsidP="004E1BF7">
            <w:pPr>
              <w:spacing w:line="384" w:lineRule="atLeast"/>
              <w:jc w:val="center"/>
              <w:rPr>
                <w:rFonts w:ascii="Arial" w:hAnsi="Arial" w:cs="Arial"/>
                <w:bCs w:val="0"/>
                <w:sz w:val="22"/>
                <w:szCs w:val="22"/>
              </w:rPr>
            </w:pPr>
            <w:r w:rsidRPr="00AD0D9B">
              <w:rPr>
                <w:rFonts w:ascii="Arial" w:hAnsi="Arial" w:cs="Arial"/>
                <w:bCs w:val="0"/>
                <w:sz w:val="22"/>
                <w:szCs w:val="22"/>
              </w:rPr>
              <w:t>Mamadeira</w:t>
            </w:r>
          </w:p>
        </w:tc>
        <w:tc>
          <w:tcPr>
            <w:tcW w:w="3032" w:type="dxa"/>
          </w:tcPr>
          <w:p w:rsidR="00AF6DF4" w:rsidRPr="00AD0D9B" w:rsidRDefault="00AF6DF4" w:rsidP="004E1BF7">
            <w:pPr>
              <w:spacing w:line="384" w:lineRule="atLeast"/>
              <w:jc w:val="center"/>
              <w:rPr>
                <w:rFonts w:ascii="Arial" w:hAnsi="Arial" w:cs="Arial"/>
                <w:bCs w:val="0"/>
                <w:sz w:val="22"/>
                <w:szCs w:val="22"/>
              </w:rPr>
            </w:pPr>
            <w:proofErr w:type="gramStart"/>
            <w:r w:rsidRPr="00AD0D9B">
              <w:rPr>
                <w:rFonts w:ascii="Arial" w:hAnsi="Arial" w:cs="Arial"/>
                <w:bCs w:val="0"/>
                <w:sz w:val="22"/>
                <w:szCs w:val="22"/>
              </w:rPr>
              <w:t>100ml</w:t>
            </w:r>
            <w:proofErr w:type="gramEnd"/>
          </w:p>
        </w:tc>
        <w:tc>
          <w:tcPr>
            <w:tcW w:w="2410" w:type="dxa"/>
          </w:tcPr>
          <w:p w:rsidR="00AF6DF4" w:rsidRPr="00AD0D9B" w:rsidRDefault="00AF6DF4" w:rsidP="004E1BF7">
            <w:pPr>
              <w:spacing w:line="384" w:lineRule="atLeast"/>
              <w:jc w:val="center"/>
              <w:rPr>
                <w:rFonts w:ascii="Arial" w:hAnsi="Arial" w:cs="Arial"/>
                <w:bCs w:val="0"/>
                <w:sz w:val="22"/>
                <w:szCs w:val="22"/>
              </w:rPr>
            </w:pPr>
          </w:p>
        </w:tc>
        <w:tc>
          <w:tcPr>
            <w:tcW w:w="2268" w:type="dxa"/>
            <w:vMerge w:val="restart"/>
            <w:vAlign w:val="center"/>
          </w:tcPr>
          <w:p w:rsidR="00AF6DF4" w:rsidRPr="00AD0D9B" w:rsidRDefault="00AF6DF4" w:rsidP="004E1BF7">
            <w:pPr>
              <w:spacing w:line="384" w:lineRule="atLeast"/>
              <w:jc w:val="center"/>
              <w:rPr>
                <w:rFonts w:ascii="Arial" w:hAnsi="Arial" w:cs="Arial"/>
                <w:bCs w:val="0"/>
                <w:sz w:val="22"/>
                <w:szCs w:val="22"/>
              </w:rPr>
            </w:pPr>
            <w:r w:rsidRPr="00AD0D9B">
              <w:rPr>
                <w:rFonts w:ascii="Arial" w:hAnsi="Arial" w:cs="Arial"/>
                <w:bCs w:val="0"/>
                <w:sz w:val="22"/>
                <w:szCs w:val="22"/>
              </w:rPr>
              <w:t>100%</w:t>
            </w:r>
          </w:p>
        </w:tc>
      </w:tr>
      <w:tr w:rsidR="00AF6DF4" w:rsidRPr="00AD0D9B" w:rsidTr="004E1BF7">
        <w:tc>
          <w:tcPr>
            <w:tcW w:w="2321" w:type="dxa"/>
          </w:tcPr>
          <w:p w:rsidR="00AF6DF4" w:rsidRPr="00AD0D9B" w:rsidRDefault="00AF6DF4" w:rsidP="004E1BF7">
            <w:pPr>
              <w:spacing w:line="384" w:lineRule="atLeast"/>
              <w:jc w:val="center"/>
              <w:rPr>
                <w:rFonts w:ascii="Arial" w:hAnsi="Arial" w:cs="Arial"/>
                <w:bCs w:val="0"/>
                <w:sz w:val="22"/>
                <w:szCs w:val="22"/>
              </w:rPr>
            </w:pPr>
            <w:proofErr w:type="gramStart"/>
            <w:r w:rsidRPr="00AD0D9B">
              <w:rPr>
                <w:rFonts w:ascii="Arial" w:hAnsi="Arial" w:cs="Arial"/>
                <w:bCs w:val="0"/>
                <w:sz w:val="22"/>
                <w:szCs w:val="22"/>
              </w:rPr>
              <w:t>Papa salgada</w:t>
            </w:r>
            <w:proofErr w:type="gramEnd"/>
          </w:p>
        </w:tc>
        <w:tc>
          <w:tcPr>
            <w:tcW w:w="3032" w:type="dxa"/>
          </w:tcPr>
          <w:p w:rsidR="00AF6DF4" w:rsidRPr="00AD0D9B" w:rsidRDefault="00AF6DF4" w:rsidP="004E1BF7">
            <w:pPr>
              <w:spacing w:line="384" w:lineRule="atLeast"/>
              <w:jc w:val="center"/>
              <w:rPr>
                <w:rFonts w:ascii="Arial" w:hAnsi="Arial" w:cs="Arial"/>
                <w:bCs w:val="0"/>
                <w:sz w:val="22"/>
                <w:szCs w:val="22"/>
              </w:rPr>
            </w:pPr>
            <w:r w:rsidRPr="00AD0D9B">
              <w:rPr>
                <w:rFonts w:ascii="Arial" w:hAnsi="Arial" w:cs="Arial"/>
                <w:bCs w:val="0"/>
                <w:sz w:val="22"/>
                <w:szCs w:val="22"/>
              </w:rPr>
              <w:t>300gr</w:t>
            </w:r>
          </w:p>
        </w:tc>
        <w:tc>
          <w:tcPr>
            <w:tcW w:w="2410" w:type="dxa"/>
          </w:tcPr>
          <w:p w:rsidR="00AF6DF4" w:rsidRPr="00AD0D9B" w:rsidRDefault="00AF6DF4" w:rsidP="004E1BF7">
            <w:pPr>
              <w:spacing w:line="384" w:lineRule="atLeast"/>
              <w:jc w:val="center"/>
              <w:rPr>
                <w:rFonts w:ascii="Arial" w:hAnsi="Arial" w:cs="Arial"/>
                <w:bCs w:val="0"/>
                <w:sz w:val="22"/>
                <w:szCs w:val="22"/>
              </w:rPr>
            </w:pPr>
          </w:p>
        </w:tc>
        <w:tc>
          <w:tcPr>
            <w:tcW w:w="2268" w:type="dxa"/>
            <w:vMerge/>
            <w:vAlign w:val="center"/>
          </w:tcPr>
          <w:p w:rsidR="00AF6DF4" w:rsidRPr="00AD0D9B" w:rsidRDefault="00AF6DF4" w:rsidP="004E1BF7">
            <w:pPr>
              <w:spacing w:line="384" w:lineRule="atLeast"/>
              <w:jc w:val="center"/>
              <w:rPr>
                <w:rFonts w:ascii="Arial" w:hAnsi="Arial" w:cs="Arial"/>
                <w:bCs w:val="0"/>
                <w:sz w:val="22"/>
                <w:szCs w:val="22"/>
              </w:rPr>
            </w:pPr>
          </w:p>
        </w:tc>
      </w:tr>
      <w:tr w:rsidR="00AF6DF4" w:rsidRPr="00AD0D9B" w:rsidTr="004E1BF7">
        <w:tc>
          <w:tcPr>
            <w:tcW w:w="2321" w:type="dxa"/>
          </w:tcPr>
          <w:p w:rsidR="00AF6DF4" w:rsidRPr="00AD0D9B" w:rsidRDefault="00AF6DF4" w:rsidP="004E1BF7">
            <w:pPr>
              <w:spacing w:line="384" w:lineRule="atLeast"/>
              <w:jc w:val="center"/>
              <w:rPr>
                <w:rFonts w:ascii="Arial" w:hAnsi="Arial" w:cs="Arial"/>
                <w:bCs w:val="0"/>
                <w:sz w:val="22"/>
                <w:szCs w:val="22"/>
              </w:rPr>
            </w:pPr>
            <w:r w:rsidRPr="00AD0D9B">
              <w:rPr>
                <w:rFonts w:ascii="Arial" w:hAnsi="Arial" w:cs="Arial"/>
                <w:bCs w:val="0"/>
                <w:sz w:val="22"/>
                <w:szCs w:val="22"/>
              </w:rPr>
              <w:t>Sopa</w:t>
            </w:r>
          </w:p>
        </w:tc>
        <w:tc>
          <w:tcPr>
            <w:tcW w:w="3032" w:type="dxa"/>
          </w:tcPr>
          <w:p w:rsidR="00AF6DF4" w:rsidRPr="00AD0D9B" w:rsidRDefault="00AF6DF4" w:rsidP="004E1BF7">
            <w:pPr>
              <w:spacing w:line="384" w:lineRule="atLeast"/>
              <w:jc w:val="center"/>
              <w:rPr>
                <w:rFonts w:ascii="Arial" w:hAnsi="Arial" w:cs="Arial"/>
                <w:bCs w:val="0"/>
                <w:sz w:val="22"/>
                <w:szCs w:val="22"/>
              </w:rPr>
            </w:pPr>
            <w:proofErr w:type="gramStart"/>
            <w:r w:rsidRPr="00AD0D9B">
              <w:rPr>
                <w:rFonts w:ascii="Arial" w:hAnsi="Arial" w:cs="Arial"/>
                <w:bCs w:val="0"/>
                <w:sz w:val="22"/>
                <w:szCs w:val="22"/>
              </w:rPr>
              <w:t>300ml</w:t>
            </w:r>
            <w:proofErr w:type="gramEnd"/>
          </w:p>
        </w:tc>
        <w:tc>
          <w:tcPr>
            <w:tcW w:w="2410" w:type="dxa"/>
          </w:tcPr>
          <w:p w:rsidR="00AF6DF4" w:rsidRPr="00AD0D9B" w:rsidRDefault="00AF6DF4" w:rsidP="004E1BF7">
            <w:pPr>
              <w:spacing w:line="384" w:lineRule="atLeast"/>
              <w:jc w:val="center"/>
              <w:rPr>
                <w:rFonts w:ascii="Arial" w:hAnsi="Arial" w:cs="Arial"/>
                <w:bCs w:val="0"/>
                <w:sz w:val="22"/>
                <w:szCs w:val="22"/>
              </w:rPr>
            </w:pPr>
          </w:p>
        </w:tc>
        <w:tc>
          <w:tcPr>
            <w:tcW w:w="2268" w:type="dxa"/>
            <w:vMerge/>
          </w:tcPr>
          <w:p w:rsidR="00AF6DF4" w:rsidRPr="00AD0D9B" w:rsidRDefault="00AF6DF4" w:rsidP="004E1BF7">
            <w:pPr>
              <w:spacing w:line="384" w:lineRule="atLeast"/>
              <w:rPr>
                <w:rFonts w:ascii="Arial" w:hAnsi="Arial" w:cs="Arial"/>
                <w:bCs w:val="0"/>
                <w:sz w:val="22"/>
                <w:szCs w:val="22"/>
              </w:rPr>
            </w:pPr>
          </w:p>
        </w:tc>
      </w:tr>
      <w:tr w:rsidR="00AF6DF4" w:rsidRPr="00AD0D9B" w:rsidTr="004E1BF7">
        <w:tc>
          <w:tcPr>
            <w:tcW w:w="2321" w:type="dxa"/>
          </w:tcPr>
          <w:p w:rsidR="00AF6DF4" w:rsidRPr="00AD0D9B" w:rsidRDefault="00AF6DF4" w:rsidP="004E1BF7">
            <w:pPr>
              <w:spacing w:line="384" w:lineRule="atLeast"/>
              <w:jc w:val="center"/>
              <w:rPr>
                <w:rFonts w:ascii="Arial" w:hAnsi="Arial" w:cs="Arial"/>
                <w:bCs w:val="0"/>
                <w:sz w:val="22"/>
                <w:szCs w:val="22"/>
              </w:rPr>
            </w:pPr>
            <w:r w:rsidRPr="00AD0D9B">
              <w:rPr>
                <w:rFonts w:ascii="Arial" w:hAnsi="Arial" w:cs="Arial"/>
                <w:bCs w:val="0"/>
                <w:sz w:val="22"/>
                <w:szCs w:val="22"/>
              </w:rPr>
              <w:t>Papa de fruta</w:t>
            </w:r>
          </w:p>
        </w:tc>
        <w:tc>
          <w:tcPr>
            <w:tcW w:w="3032" w:type="dxa"/>
          </w:tcPr>
          <w:p w:rsidR="00AF6DF4" w:rsidRPr="00AD0D9B" w:rsidRDefault="00AF6DF4" w:rsidP="004E1BF7">
            <w:pPr>
              <w:spacing w:line="384" w:lineRule="atLeast"/>
              <w:jc w:val="center"/>
              <w:rPr>
                <w:rFonts w:ascii="Arial" w:hAnsi="Arial" w:cs="Arial"/>
                <w:bCs w:val="0"/>
                <w:sz w:val="22"/>
                <w:szCs w:val="22"/>
              </w:rPr>
            </w:pPr>
            <w:r w:rsidRPr="00AD0D9B">
              <w:rPr>
                <w:rFonts w:ascii="Arial" w:hAnsi="Arial" w:cs="Arial"/>
                <w:bCs w:val="0"/>
                <w:sz w:val="22"/>
                <w:szCs w:val="22"/>
              </w:rPr>
              <w:t>200gr</w:t>
            </w:r>
          </w:p>
        </w:tc>
        <w:tc>
          <w:tcPr>
            <w:tcW w:w="2410" w:type="dxa"/>
          </w:tcPr>
          <w:p w:rsidR="00AF6DF4" w:rsidRPr="00AD0D9B" w:rsidRDefault="00AF6DF4" w:rsidP="004E1BF7">
            <w:pPr>
              <w:spacing w:line="384" w:lineRule="atLeast"/>
              <w:jc w:val="center"/>
              <w:rPr>
                <w:rFonts w:ascii="Arial" w:hAnsi="Arial" w:cs="Arial"/>
                <w:bCs w:val="0"/>
                <w:sz w:val="22"/>
                <w:szCs w:val="22"/>
              </w:rPr>
            </w:pPr>
          </w:p>
        </w:tc>
        <w:tc>
          <w:tcPr>
            <w:tcW w:w="2268" w:type="dxa"/>
            <w:vMerge/>
          </w:tcPr>
          <w:p w:rsidR="00AF6DF4" w:rsidRPr="00AD0D9B" w:rsidRDefault="00AF6DF4" w:rsidP="004E1BF7">
            <w:pPr>
              <w:spacing w:line="384" w:lineRule="atLeast"/>
              <w:rPr>
                <w:rFonts w:ascii="Arial" w:hAnsi="Arial" w:cs="Arial"/>
                <w:bCs w:val="0"/>
                <w:sz w:val="22"/>
                <w:szCs w:val="22"/>
              </w:rPr>
            </w:pPr>
          </w:p>
        </w:tc>
      </w:tr>
      <w:tr w:rsidR="00AF6DF4" w:rsidRPr="00AD0D9B" w:rsidTr="004E1BF7">
        <w:tc>
          <w:tcPr>
            <w:tcW w:w="2321" w:type="dxa"/>
          </w:tcPr>
          <w:p w:rsidR="00AF6DF4" w:rsidRPr="00AD0D9B" w:rsidRDefault="00AF6DF4" w:rsidP="004E1BF7">
            <w:pPr>
              <w:spacing w:line="384" w:lineRule="atLeast"/>
              <w:jc w:val="center"/>
              <w:rPr>
                <w:rFonts w:ascii="Arial" w:hAnsi="Arial" w:cs="Arial"/>
                <w:bCs w:val="0"/>
                <w:sz w:val="22"/>
                <w:szCs w:val="22"/>
              </w:rPr>
            </w:pPr>
            <w:r>
              <w:rPr>
                <w:rFonts w:ascii="Arial" w:hAnsi="Arial" w:cs="Arial"/>
                <w:bCs w:val="0"/>
                <w:sz w:val="22"/>
                <w:szCs w:val="22"/>
              </w:rPr>
              <w:t>Água</w:t>
            </w:r>
          </w:p>
        </w:tc>
        <w:tc>
          <w:tcPr>
            <w:tcW w:w="3032" w:type="dxa"/>
          </w:tcPr>
          <w:p w:rsidR="00AF6DF4" w:rsidRPr="00AD0D9B" w:rsidRDefault="00AF6DF4" w:rsidP="004E1BF7">
            <w:pPr>
              <w:spacing w:line="384" w:lineRule="atLeast"/>
              <w:jc w:val="center"/>
              <w:rPr>
                <w:rFonts w:ascii="Arial" w:hAnsi="Arial" w:cs="Arial"/>
                <w:bCs w:val="0"/>
                <w:sz w:val="22"/>
                <w:szCs w:val="22"/>
              </w:rPr>
            </w:pPr>
            <w:r>
              <w:rPr>
                <w:rFonts w:ascii="Arial" w:hAnsi="Arial" w:cs="Arial"/>
                <w:bCs w:val="0"/>
                <w:sz w:val="22"/>
                <w:szCs w:val="22"/>
              </w:rPr>
              <w:t>2 litros</w:t>
            </w:r>
          </w:p>
        </w:tc>
        <w:tc>
          <w:tcPr>
            <w:tcW w:w="2410" w:type="dxa"/>
          </w:tcPr>
          <w:p w:rsidR="00AF6DF4" w:rsidRPr="00AD0D9B" w:rsidRDefault="00AF6DF4" w:rsidP="004E1BF7">
            <w:pPr>
              <w:spacing w:line="384" w:lineRule="atLeast"/>
              <w:jc w:val="center"/>
              <w:rPr>
                <w:rFonts w:ascii="Arial" w:hAnsi="Arial" w:cs="Arial"/>
                <w:bCs w:val="0"/>
                <w:sz w:val="22"/>
                <w:szCs w:val="22"/>
              </w:rPr>
            </w:pPr>
          </w:p>
        </w:tc>
        <w:tc>
          <w:tcPr>
            <w:tcW w:w="2268" w:type="dxa"/>
            <w:vMerge/>
          </w:tcPr>
          <w:p w:rsidR="00AF6DF4" w:rsidRPr="00AD0D9B" w:rsidRDefault="00AF6DF4" w:rsidP="004E1BF7">
            <w:pPr>
              <w:spacing w:line="384" w:lineRule="atLeast"/>
              <w:rPr>
                <w:rFonts w:ascii="Arial" w:hAnsi="Arial" w:cs="Arial"/>
                <w:bCs w:val="0"/>
                <w:sz w:val="22"/>
                <w:szCs w:val="22"/>
              </w:rPr>
            </w:pPr>
          </w:p>
        </w:tc>
      </w:tr>
    </w:tbl>
    <w:p w:rsidR="00AF6DF4" w:rsidRDefault="00AF6DF4" w:rsidP="00AF6DF4">
      <w:pPr>
        <w:shd w:val="clear" w:color="auto" w:fill="FFFFFF"/>
        <w:rPr>
          <w:rFonts w:ascii="Arial" w:hAnsi="Arial" w:cs="Arial"/>
          <w:bCs w:val="0"/>
          <w:color w:val="000000"/>
          <w:sz w:val="22"/>
          <w:szCs w:val="22"/>
        </w:rPr>
      </w:pPr>
    </w:p>
    <w:p w:rsidR="00AF6DF4" w:rsidRDefault="00AF6DF4" w:rsidP="00AF6DF4">
      <w:pPr>
        <w:shd w:val="clear" w:color="auto" w:fill="FFFFFF"/>
        <w:rPr>
          <w:rFonts w:ascii="Arial" w:hAnsi="Arial" w:cs="Arial"/>
          <w:b/>
          <w:bCs w:val="0"/>
          <w:color w:val="000000"/>
          <w:sz w:val="22"/>
          <w:szCs w:val="22"/>
        </w:rPr>
      </w:pPr>
    </w:p>
    <w:p w:rsidR="00AF6DF4" w:rsidRDefault="00AF6DF4" w:rsidP="00AF6DF4">
      <w:pPr>
        <w:shd w:val="clear" w:color="auto" w:fill="FFFFFF"/>
        <w:rPr>
          <w:rFonts w:ascii="Arial" w:hAnsi="Arial" w:cs="Arial"/>
          <w:b/>
          <w:bCs w:val="0"/>
          <w:color w:val="000000"/>
          <w:sz w:val="22"/>
          <w:szCs w:val="22"/>
        </w:rPr>
      </w:pPr>
      <w:r>
        <w:rPr>
          <w:rFonts w:ascii="Arial" w:hAnsi="Arial" w:cs="Arial"/>
          <w:b/>
          <w:bCs w:val="0"/>
          <w:color w:val="000000"/>
          <w:sz w:val="22"/>
          <w:szCs w:val="22"/>
        </w:rPr>
        <w:t xml:space="preserve">11.4. </w:t>
      </w:r>
      <w:r w:rsidRPr="00992E9C">
        <w:rPr>
          <w:rFonts w:ascii="Arial" w:hAnsi="Arial" w:cs="Arial"/>
          <w:b/>
          <w:bCs w:val="0"/>
          <w:color w:val="000000"/>
          <w:sz w:val="22"/>
          <w:szCs w:val="22"/>
        </w:rPr>
        <w:t>REFEIÇÃO ACOMPANHANTE</w:t>
      </w:r>
      <w:r>
        <w:rPr>
          <w:rFonts w:ascii="Arial" w:hAnsi="Arial" w:cs="Arial"/>
          <w:b/>
          <w:bCs w:val="0"/>
          <w:color w:val="000000"/>
          <w:sz w:val="22"/>
          <w:szCs w:val="22"/>
        </w:rPr>
        <w:t xml:space="preserve"> LEGALMENTE INSTITUÍDO – 50 refeições/dia</w:t>
      </w:r>
    </w:p>
    <w:p w:rsidR="00AF6DF4" w:rsidRDefault="00AF6DF4" w:rsidP="00AF6DF4">
      <w:pPr>
        <w:shd w:val="clear" w:color="auto" w:fill="FFFFFF"/>
        <w:rPr>
          <w:rFonts w:ascii="Arial" w:hAnsi="Arial" w:cs="Arial"/>
          <w:b/>
          <w:bCs w:val="0"/>
          <w:color w:val="000000"/>
          <w:sz w:val="22"/>
          <w:szCs w:val="22"/>
        </w:rPr>
      </w:pPr>
    </w:p>
    <w:p w:rsidR="00AF6DF4" w:rsidRPr="00992E9C" w:rsidRDefault="00AF6DF4" w:rsidP="00AF6DF4">
      <w:pPr>
        <w:shd w:val="clear" w:color="auto" w:fill="FFFFFF"/>
        <w:rPr>
          <w:rFonts w:ascii="Arial" w:hAnsi="Arial" w:cs="Arial"/>
          <w:b/>
          <w:bCs w:val="0"/>
          <w:color w:val="000000"/>
          <w:sz w:val="22"/>
          <w:szCs w:val="22"/>
        </w:rPr>
      </w:pPr>
      <w:r w:rsidRPr="00992E9C">
        <w:rPr>
          <w:rFonts w:ascii="Arial" w:hAnsi="Arial" w:cs="Arial"/>
          <w:b/>
          <w:bCs w:val="0"/>
          <w:color w:val="000000"/>
          <w:sz w:val="22"/>
          <w:szCs w:val="22"/>
        </w:rPr>
        <w:t>VALORES UNITÁRIOS (R$ / Porção)</w:t>
      </w:r>
    </w:p>
    <w:tbl>
      <w:tblPr>
        <w:tblpPr w:leftFromText="141" w:rightFromText="141" w:vertAnchor="text" w:horzAnchor="margin" w:tblpY="261"/>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836"/>
        <w:gridCol w:w="1834"/>
        <w:gridCol w:w="1681"/>
        <w:gridCol w:w="1306"/>
        <w:gridCol w:w="3336"/>
      </w:tblGrid>
      <w:tr w:rsidR="00AF6DF4" w:rsidRPr="00992E9C" w:rsidTr="004E1BF7">
        <w:trPr>
          <w:trHeight w:val="240"/>
        </w:trPr>
        <w:tc>
          <w:tcPr>
            <w:tcW w:w="1836" w:type="dxa"/>
            <w:shd w:val="clear" w:color="auto" w:fill="FFFFFF"/>
            <w:vAlign w:val="center"/>
          </w:tcPr>
          <w:p w:rsidR="00AF6DF4" w:rsidRPr="00992E9C" w:rsidRDefault="00AF6DF4" w:rsidP="004E1BF7">
            <w:pPr>
              <w:spacing w:before="60" w:after="60"/>
              <w:jc w:val="center"/>
              <w:rPr>
                <w:rFonts w:ascii="Arial" w:hAnsi="Arial" w:cs="Arial"/>
                <w:b/>
                <w:bCs w:val="0"/>
                <w:color w:val="333333"/>
                <w:sz w:val="22"/>
                <w:szCs w:val="22"/>
              </w:rPr>
            </w:pPr>
            <w:r>
              <w:rPr>
                <w:rFonts w:ascii="Arial" w:hAnsi="Arial" w:cs="Arial"/>
                <w:b/>
                <w:bCs w:val="0"/>
                <w:color w:val="333333"/>
                <w:sz w:val="22"/>
                <w:szCs w:val="22"/>
              </w:rPr>
              <w:t>TIPO</w:t>
            </w:r>
          </w:p>
        </w:tc>
        <w:tc>
          <w:tcPr>
            <w:tcW w:w="1834" w:type="dxa"/>
            <w:shd w:val="clear" w:color="auto" w:fill="FFFFFF"/>
            <w:vAlign w:val="center"/>
          </w:tcPr>
          <w:p w:rsidR="00AF6DF4" w:rsidRPr="009A6106" w:rsidRDefault="00AF6DF4" w:rsidP="004E1BF7">
            <w:pPr>
              <w:spacing w:beforeAutospacing="1" w:afterAutospacing="1"/>
              <w:jc w:val="center"/>
              <w:rPr>
                <w:rFonts w:ascii="Arial" w:hAnsi="Arial" w:cs="Arial"/>
                <w:b/>
                <w:bCs w:val="0"/>
                <w:color w:val="333333"/>
                <w:sz w:val="22"/>
                <w:szCs w:val="22"/>
              </w:rPr>
            </w:pPr>
            <w:r w:rsidRPr="009A6106">
              <w:rPr>
                <w:rFonts w:ascii="Arial" w:hAnsi="Arial" w:cs="Arial"/>
                <w:b/>
                <w:bCs w:val="0"/>
                <w:color w:val="333333"/>
                <w:sz w:val="22"/>
                <w:szCs w:val="22"/>
              </w:rPr>
              <w:t>CAFÉ MANHÃ</w:t>
            </w:r>
          </w:p>
        </w:tc>
        <w:tc>
          <w:tcPr>
            <w:tcW w:w="1681" w:type="dxa"/>
            <w:shd w:val="clear" w:color="auto" w:fill="FFFFFF"/>
            <w:vAlign w:val="center"/>
          </w:tcPr>
          <w:p w:rsidR="00AF6DF4" w:rsidRPr="00406BCB" w:rsidRDefault="00AF6DF4" w:rsidP="004E1BF7">
            <w:pPr>
              <w:spacing w:beforeAutospacing="1" w:afterAutospacing="1"/>
              <w:jc w:val="center"/>
              <w:rPr>
                <w:rFonts w:ascii="Arial" w:hAnsi="Arial" w:cs="Arial"/>
                <w:b/>
                <w:bCs w:val="0"/>
                <w:color w:val="333333"/>
                <w:sz w:val="22"/>
                <w:szCs w:val="22"/>
              </w:rPr>
            </w:pPr>
            <w:r w:rsidRPr="00406BCB">
              <w:rPr>
                <w:rFonts w:ascii="Arial" w:hAnsi="Arial" w:cs="Arial"/>
                <w:b/>
                <w:bCs w:val="0"/>
                <w:color w:val="333333"/>
                <w:sz w:val="22"/>
                <w:szCs w:val="22"/>
              </w:rPr>
              <w:t>ALMOÇO</w:t>
            </w:r>
          </w:p>
        </w:tc>
        <w:tc>
          <w:tcPr>
            <w:tcW w:w="1306" w:type="dxa"/>
            <w:shd w:val="clear" w:color="auto" w:fill="FFFFFF"/>
            <w:vAlign w:val="center"/>
          </w:tcPr>
          <w:p w:rsidR="00AF6DF4" w:rsidRPr="00406BCB" w:rsidRDefault="00AF6DF4" w:rsidP="004E1BF7">
            <w:pPr>
              <w:spacing w:beforeAutospacing="1" w:afterAutospacing="1"/>
              <w:jc w:val="center"/>
              <w:rPr>
                <w:rFonts w:ascii="Arial" w:hAnsi="Arial" w:cs="Arial"/>
                <w:b/>
                <w:bCs w:val="0"/>
                <w:color w:val="333333"/>
                <w:sz w:val="22"/>
                <w:szCs w:val="22"/>
              </w:rPr>
            </w:pPr>
            <w:r w:rsidRPr="00406BCB">
              <w:rPr>
                <w:rFonts w:ascii="Arial" w:hAnsi="Arial" w:cs="Arial"/>
                <w:b/>
                <w:bCs w:val="0"/>
                <w:color w:val="333333"/>
                <w:sz w:val="22"/>
                <w:szCs w:val="22"/>
              </w:rPr>
              <w:t>JANTAR</w:t>
            </w:r>
          </w:p>
        </w:tc>
        <w:tc>
          <w:tcPr>
            <w:tcW w:w="3336" w:type="dxa"/>
            <w:shd w:val="clear" w:color="auto" w:fill="FFFFFF"/>
            <w:vAlign w:val="center"/>
          </w:tcPr>
          <w:p w:rsidR="00AF6DF4" w:rsidRPr="00406BCB" w:rsidRDefault="00AF6DF4" w:rsidP="004E1BF7">
            <w:pPr>
              <w:spacing w:beforeAutospacing="1" w:afterAutospacing="1"/>
              <w:jc w:val="center"/>
              <w:rPr>
                <w:rFonts w:ascii="Arial" w:hAnsi="Arial" w:cs="Arial"/>
                <w:b/>
                <w:bCs w:val="0"/>
                <w:color w:val="333333"/>
                <w:sz w:val="22"/>
                <w:szCs w:val="22"/>
              </w:rPr>
            </w:pPr>
            <w:r>
              <w:rPr>
                <w:rFonts w:ascii="Arial" w:hAnsi="Arial" w:cs="Arial"/>
                <w:b/>
                <w:bCs w:val="0"/>
                <w:color w:val="333333"/>
                <w:sz w:val="22"/>
                <w:szCs w:val="22"/>
              </w:rPr>
              <w:t>Quantidade diária estimada em %</w:t>
            </w:r>
          </w:p>
        </w:tc>
      </w:tr>
      <w:tr w:rsidR="00AF6DF4" w:rsidRPr="00992E9C" w:rsidTr="004E1BF7">
        <w:trPr>
          <w:trHeight w:val="240"/>
        </w:trPr>
        <w:tc>
          <w:tcPr>
            <w:tcW w:w="1836" w:type="dxa"/>
            <w:shd w:val="clear" w:color="auto" w:fill="FFFFFF"/>
            <w:vAlign w:val="center"/>
          </w:tcPr>
          <w:p w:rsidR="00AF6DF4" w:rsidRPr="00992E9C" w:rsidRDefault="00AF6DF4" w:rsidP="004E1BF7">
            <w:pPr>
              <w:spacing w:before="60" w:after="60"/>
              <w:jc w:val="center"/>
              <w:rPr>
                <w:rFonts w:ascii="Arial" w:hAnsi="Arial" w:cs="Arial"/>
                <w:bCs w:val="0"/>
                <w:color w:val="333333"/>
                <w:sz w:val="22"/>
                <w:szCs w:val="22"/>
              </w:rPr>
            </w:pPr>
            <w:r w:rsidRPr="00992E9C">
              <w:rPr>
                <w:rFonts w:ascii="Arial" w:hAnsi="Arial" w:cs="Arial"/>
                <w:b/>
                <w:bCs w:val="0"/>
                <w:color w:val="333333"/>
                <w:sz w:val="22"/>
                <w:szCs w:val="22"/>
              </w:rPr>
              <w:t>Refeição Acompanhante</w:t>
            </w:r>
            <w:r w:rsidRPr="00992E9C">
              <w:rPr>
                <w:rFonts w:ascii="Arial" w:hAnsi="Arial" w:cs="Arial"/>
                <w:bCs w:val="0"/>
                <w:vanish/>
                <w:color w:val="333333"/>
                <w:sz w:val="22"/>
                <w:szCs w:val="22"/>
              </w:rPr>
              <w:br/>
            </w:r>
          </w:p>
        </w:tc>
        <w:tc>
          <w:tcPr>
            <w:tcW w:w="1834" w:type="dxa"/>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681" w:type="dxa"/>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1306" w:type="dxa"/>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p>
        </w:tc>
        <w:tc>
          <w:tcPr>
            <w:tcW w:w="3336" w:type="dxa"/>
            <w:shd w:val="clear" w:color="auto" w:fill="FFFFFF"/>
            <w:vAlign w:val="center"/>
          </w:tcPr>
          <w:p w:rsidR="00AF6DF4" w:rsidRPr="00992E9C" w:rsidRDefault="00AF6DF4" w:rsidP="004E1BF7">
            <w:pPr>
              <w:spacing w:beforeAutospacing="1" w:afterAutospacing="1"/>
              <w:jc w:val="center"/>
              <w:rPr>
                <w:rFonts w:ascii="Arial" w:hAnsi="Arial" w:cs="Arial"/>
                <w:bCs w:val="0"/>
                <w:color w:val="333333"/>
                <w:sz w:val="22"/>
                <w:szCs w:val="22"/>
              </w:rPr>
            </w:pPr>
            <w:r>
              <w:rPr>
                <w:rFonts w:ascii="Arial" w:hAnsi="Arial" w:cs="Arial"/>
                <w:bCs w:val="0"/>
                <w:color w:val="333333"/>
                <w:sz w:val="22"/>
                <w:szCs w:val="22"/>
              </w:rPr>
              <w:t>100% dieta geral</w:t>
            </w:r>
          </w:p>
        </w:tc>
      </w:tr>
    </w:tbl>
    <w:p w:rsidR="00E1688D" w:rsidRDefault="00E1688D" w:rsidP="002F7D2D">
      <w:pPr>
        <w:tabs>
          <w:tab w:val="left" w:pos="3495"/>
        </w:tabs>
        <w:jc w:val="both"/>
        <w:rPr>
          <w:rFonts w:ascii="Arial" w:hAnsi="Arial" w:cs="Arial"/>
          <w:b/>
          <w:szCs w:val="24"/>
          <w:u w:val="single"/>
        </w:rPr>
      </w:pPr>
    </w:p>
    <w:p w:rsidR="00272D0E" w:rsidRDefault="00272D0E" w:rsidP="00093616">
      <w:pPr>
        <w:spacing w:line="360" w:lineRule="auto"/>
        <w:ind w:right="-5"/>
        <w:jc w:val="both"/>
        <w:rPr>
          <w:rFonts w:ascii="Arial" w:hAnsi="Arial"/>
          <w:b/>
          <w:bCs w:val="0"/>
          <w:caps/>
          <w:szCs w:val="24"/>
        </w:rPr>
      </w:pPr>
    </w:p>
    <w:p w:rsidR="00272D0E" w:rsidRDefault="00272D0E" w:rsidP="00093616">
      <w:pPr>
        <w:spacing w:line="360" w:lineRule="auto"/>
        <w:ind w:right="-5"/>
        <w:jc w:val="both"/>
        <w:rPr>
          <w:rFonts w:ascii="Arial" w:hAnsi="Arial"/>
          <w:b/>
          <w:bCs w:val="0"/>
          <w:caps/>
          <w:szCs w:val="24"/>
        </w:rPr>
      </w:pPr>
    </w:p>
    <w:p w:rsidR="00272D0E" w:rsidRDefault="00272D0E" w:rsidP="00272D0E">
      <w:pPr>
        <w:spacing w:line="360" w:lineRule="auto"/>
        <w:ind w:right="-5"/>
        <w:jc w:val="center"/>
        <w:rPr>
          <w:rFonts w:ascii="Arial" w:hAnsi="Arial"/>
          <w:b/>
          <w:bCs w:val="0"/>
          <w:caps/>
          <w:szCs w:val="24"/>
        </w:rPr>
      </w:pPr>
      <w:r>
        <w:rPr>
          <w:rFonts w:ascii="Arial" w:hAnsi="Arial"/>
          <w:b/>
          <w:bCs w:val="0"/>
          <w:caps/>
          <w:szCs w:val="24"/>
        </w:rPr>
        <w:lastRenderedPageBreak/>
        <w:t>lote ii</w:t>
      </w:r>
    </w:p>
    <w:p w:rsidR="00272D0E" w:rsidRPr="00D24ECB" w:rsidRDefault="00272D0E" w:rsidP="00272D0E">
      <w:pPr>
        <w:pStyle w:val="Ttulo1"/>
        <w:spacing w:before="200" w:line="276" w:lineRule="auto"/>
        <w:ind w:right="22"/>
        <w:jc w:val="both"/>
        <w:rPr>
          <w:rFonts w:ascii="Arial" w:hAnsi="Arial" w:cs="Arial"/>
          <w:b w:val="0"/>
          <w:szCs w:val="24"/>
        </w:rPr>
      </w:pPr>
      <w:r>
        <w:rPr>
          <w:rFonts w:ascii="Arial" w:hAnsi="Arial" w:cs="Arial"/>
        </w:rPr>
        <w:t xml:space="preserve">1. </w:t>
      </w:r>
      <w:r w:rsidRPr="00D24ECB">
        <w:rPr>
          <w:rFonts w:ascii="Arial" w:hAnsi="Arial" w:cs="Arial"/>
        </w:rPr>
        <w:t>OBJETO:</w:t>
      </w:r>
      <w:r w:rsidRPr="00D24ECB">
        <w:rPr>
          <w:rFonts w:ascii="Arial" w:hAnsi="Arial" w:cs="Arial"/>
          <w:b w:val="0"/>
        </w:rPr>
        <w:t xml:space="preserve"> Prestação de Serviços de Alimentação, visando o fornecimento de refeições destinadas a pacientes das Unidades de Saúde Mental </w:t>
      </w:r>
      <w:r w:rsidRPr="00D24ECB">
        <w:rPr>
          <w:rFonts w:ascii="Arial" w:hAnsi="Arial" w:cs="Arial"/>
          <w:b w:val="0"/>
          <w:color w:val="000000"/>
        </w:rPr>
        <w:t>pelo período de 12 (doze) meses, conforme quantidades estimadas, especific</w:t>
      </w:r>
      <w:r>
        <w:rPr>
          <w:rFonts w:ascii="Arial" w:hAnsi="Arial" w:cs="Arial"/>
          <w:b w:val="0"/>
          <w:color w:val="000000"/>
        </w:rPr>
        <w:t>ações e obrigações constantes neste</w:t>
      </w:r>
      <w:r w:rsidRPr="00D24ECB">
        <w:rPr>
          <w:rFonts w:ascii="Arial" w:hAnsi="Arial" w:cs="Arial"/>
          <w:b w:val="0"/>
          <w:color w:val="000000"/>
        </w:rPr>
        <w:t xml:space="preserve"> Anexo</w:t>
      </w:r>
      <w:r>
        <w:rPr>
          <w:rFonts w:ascii="Arial" w:hAnsi="Arial" w:cs="Arial"/>
          <w:b w:val="0"/>
          <w:color w:val="000000"/>
        </w:rPr>
        <w:t>.</w:t>
      </w:r>
    </w:p>
    <w:p w:rsidR="00272D0E" w:rsidRDefault="00272D0E" w:rsidP="00272D0E">
      <w:pPr>
        <w:spacing w:line="276" w:lineRule="auto"/>
        <w:rPr>
          <w:rFonts w:ascii="Arial" w:hAnsi="Arial" w:cs="Arial"/>
          <w:b/>
          <w:szCs w:val="24"/>
        </w:rPr>
      </w:pPr>
    </w:p>
    <w:p w:rsidR="00272D0E" w:rsidRPr="008703DC" w:rsidRDefault="00272D0E" w:rsidP="00272D0E">
      <w:pPr>
        <w:autoSpaceDE w:val="0"/>
        <w:autoSpaceDN w:val="0"/>
        <w:adjustRightInd w:val="0"/>
        <w:spacing w:line="276" w:lineRule="auto"/>
        <w:jc w:val="both"/>
        <w:rPr>
          <w:rFonts w:ascii="Arial" w:hAnsi="Arial" w:cs="Arial"/>
          <w:bCs w:val="0"/>
        </w:rPr>
      </w:pPr>
      <w:r>
        <w:rPr>
          <w:rFonts w:ascii="Arial" w:hAnsi="Arial" w:cs="Arial"/>
          <w:bCs w:val="0"/>
        </w:rPr>
        <w:tab/>
      </w:r>
      <w:r w:rsidRPr="008703DC">
        <w:rPr>
          <w:rFonts w:ascii="Arial" w:hAnsi="Arial" w:cs="Arial"/>
          <w:bCs w:val="0"/>
        </w:rPr>
        <w:t xml:space="preserve">O objeto da presente prestação de serviços engloba fornecimento de refeições prontas para consumo, incluindo serviços técnicos operacionais e administrativos, assegurando uma alimentação balanceada e em condições higiênico-sanitárias adequadas, compreendendo: </w:t>
      </w:r>
    </w:p>
    <w:p w:rsidR="00272D0E" w:rsidRDefault="00272D0E" w:rsidP="00272D0E">
      <w:pPr>
        <w:pStyle w:val="Default"/>
        <w:spacing w:line="276" w:lineRule="auto"/>
        <w:jc w:val="both"/>
        <w:rPr>
          <w:rFonts w:ascii="Arial" w:hAnsi="Arial" w:cs="Arial"/>
          <w:bCs/>
        </w:rPr>
      </w:pPr>
      <w:r>
        <w:rPr>
          <w:rFonts w:ascii="Arial" w:hAnsi="Arial" w:cs="Arial"/>
          <w:bCs/>
        </w:rPr>
        <w:tab/>
        <w:t xml:space="preserve">- </w:t>
      </w:r>
      <w:r w:rsidRPr="00EF6519">
        <w:rPr>
          <w:rFonts w:ascii="Arial" w:hAnsi="Arial" w:cs="Arial"/>
          <w:bCs/>
        </w:rPr>
        <w:t>Operacionalização para fornecimento, produção e distribuição de dietas gerais e especiais</w:t>
      </w:r>
      <w:r>
        <w:rPr>
          <w:rFonts w:ascii="Arial" w:hAnsi="Arial" w:cs="Arial"/>
          <w:bCs/>
        </w:rPr>
        <w:t>.</w:t>
      </w:r>
    </w:p>
    <w:p w:rsidR="00272D0E" w:rsidRPr="00EF6519" w:rsidRDefault="00272D0E" w:rsidP="00272D0E">
      <w:pPr>
        <w:pStyle w:val="Ttulo"/>
        <w:spacing w:line="276" w:lineRule="auto"/>
        <w:ind w:firstLine="708"/>
        <w:jc w:val="both"/>
        <w:rPr>
          <w:rFonts w:ascii="Arial" w:hAnsi="Arial" w:cs="Arial"/>
          <w:b w:val="0"/>
          <w:bCs/>
          <w:i w:val="0"/>
          <w:color w:val="auto"/>
          <w:szCs w:val="24"/>
        </w:rPr>
      </w:pPr>
      <w:r w:rsidRPr="00EF6519">
        <w:rPr>
          <w:rFonts w:ascii="Arial" w:hAnsi="Arial" w:cs="Arial"/>
          <w:b w:val="0"/>
          <w:bCs/>
          <w:i w:val="0"/>
          <w:color w:val="auto"/>
          <w:szCs w:val="24"/>
        </w:rPr>
        <w:t xml:space="preserve">Os CAPS oferecem, dentre outros serviços, o </w:t>
      </w:r>
      <w:r w:rsidRPr="00EF6519">
        <w:rPr>
          <w:rFonts w:ascii="Arial" w:hAnsi="Arial" w:cs="Arial"/>
          <w:bCs/>
          <w:i w:val="0"/>
          <w:color w:val="auto"/>
          <w:szCs w:val="24"/>
        </w:rPr>
        <w:t>Hospital integral</w:t>
      </w:r>
      <w:r w:rsidRPr="00EF6519">
        <w:rPr>
          <w:rFonts w:ascii="Arial" w:hAnsi="Arial" w:cs="Arial"/>
          <w:b w:val="0"/>
          <w:bCs/>
          <w:i w:val="0"/>
          <w:color w:val="auto"/>
          <w:szCs w:val="24"/>
        </w:rPr>
        <w:t xml:space="preserve"> (CAPS III), em que o paciente fica sob os cuidados de uma equipe multiprofissional 24 </w:t>
      </w:r>
      <w:r>
        <w:rPr>
          <w:rFonts w:ascii="Arial" w:hAnsi="Arial" w:cs="Arial"/>
          <w:b w:val="0"/>
          <w:bCs/>
          <w:i w:val="0"/>
          <w:color w:val="auto"/>
          <w:szCs w:val="24"/>
        </w:rPr>
        <w:t xml:space="preserve">(vinte e quatro) </w:t>
      </w:r>
      <w:r w:rsidRPr="00EF6519">
        <w:rPr>
          <w:rFonts w:ascii="Arial" w:hAnsi="Arial" w:cs="Arial"/>
          <w:b w:val="0"/>
          <w:bCs/>
          <w:i w:val="0"/>
          <w:color w:val="auto"/>
          <w:szCs w:val="24"/>
        </w:rPr>
        <w:t>h</w:t>
      </w:r>
      <w:r>
        <w:rPr>
          <w:rFonts w:ascii="Arial" w:hAnsi="Arial" w:cs="Arial"/>
          <w:b w:val="0"/>
          <w:bCs/>
          <w:i w:val="0"/>
          <w:color w:val="auto"/>
          <w:szCs w:val="24"/>
        </w:rPr>
        <w:t>oras</w:t>
      </w:r>
      <w:r w:rsidRPr="00EF6519">
        <w:rPr>
          <w:rFonts w:ascii="Arial" w:hAnsi="Arial" w:cs="Arial"/>
          <w:b w:val="0"/>
          <w:bCs/>
          <w:i w:val="0"/>
          <w:color w:val="auto"/>
          <w:szCs w:val="24"/>
        </w:rPr>
        <w:t xml:space="preserve"> por dia; e o </w:t>
      </w:r>
      <w:r w:rsidRPr="00EF6519">
        <w:rPr>
          <w:rFonts w:ascii="Arial" w:hAnsi="Arial" w:cs="Arial"/>
          <w:bCs/>
          <w:i w:val="0"/>
          <w:color w:val="auto"/>
          <w:szCs w:val="24"/>
        </w:rPr>
        <w:t>Hospital dia</w:t>
      </w:r>
      <w:r w:rsidRPr="00EF6519">
        <w:rPr>
          <w:rFonts w:ascii="Arial" w:hAnsi="Arial" w:cs="Arial"/>
          <w:b w:val="0"/>
          <w:bCs/>
          <w:i w:val="0"/>
          <w:color w:val="auto"/>
          <w:szCs w:val="24"/>
        </w:rPr>
        <w:t>, em que o usuário participa de grupos, oficinas terapêuticas, consultas individuais, retornando aos cuidados de seus familiares ao término do dia.</w:t>
      </w:r>
    </w:p>
    <w:p w:rsidR="00272D0E" w:rsidRDefault="00272D0E" w:rsidP="00272D0E">
      <w:pPr>
        <w:pStyle w:val="Ttulo"/>
        <w:spacing w:line="276" w:lineRule="auto"/>
        <w:ind w:firstLine="708"/>
        <w:jc w:val="both"/>
        <w:rPr>
          <w:rFonts w:ascii="Arial" w:hAnsi="Arial" w:cs="Arial"/>
          <w:b w:val="0"/>
          <w:bCs/>
          <w:i w:val="0"/>
          <w:color w:val="auto"/>
          <w:szCs w:val="24"/>
        </w:rPr>
      </w:pPr>
      <w:r w:rsidRPr="00EF6519">
        <w:rPr>
          <w:rFonts w:ascii="Arial" w:hAnsi="Arial" w:cs="Arial"/>
          <w:b w:val="0"/>
          <w:bCs/>
          <w:i w:val="0"/>
          <w:color w:val="auto"/>
          <w:szCs w:val="24"/>
        </w:rPr>
        <w:t>Justificando-se assim a necessidade do fornecimento de refeições para estas unidades de s</w:t>
      </w:r>
      <w:r>
        <w:rPr>
          <w:rFonts w:ascii="Arial" w:hAnsi="Arial" w:cs="Arial"/>
          <w:b w:val="0"/>
          <w:bCs/>
          <w:i w:val="0"/>
          <w:color w:val="auto"/>
          <w:szCs w:val="24"/>
        </w:rPr>
        <w:t>aúde, de acordo com a Portaria N</w:t>
      </w:r>
      <w:r w:rsidRPr="00EF6519">
        <w:rPr>
          <w:rFonts w:ascii="Arial" w:hAnsi="Arial" w:cs="Arial"/>
          <w:b w:val="0"/>
          <w:bCs/>
          <w:i w:val="0"/>
          <w:color w:val="auto"/>
          <w:szCs w:val="24"/>
        </w:rPr>
        <w:t xml:space="preserve">º 336/GM/2002, na qual </w:t>
      </w:r>
      <w:proofErr w:type="gramStart"/>
      <w:r w:rsidRPr="00EF6519">
        <w:rPr>
          <w:rFonts w:ascii="Arial" w:hAnsi="Arial" w:cs="Arial"/>
          <w:b w:val="0"/>
          <w:bCs/>
          <w:i w:val="0"/>
          <w:color w:val="auto"/>
          <w:szCs w:val="24"/>
        </w:rPr>
        <w:t>consta</w:t>
      </w:r>
      <w:proofErr w:type="gramEnd"/>
      <w:r w:rsidRPr="00EF6519">
        <w:rPr>
          <w:rFonts w:ascii="Arial" w:hAnsi="Arial" w:cs="Arial"/>
          <w:b w:val="0"/>
          <w:bCs/>
          <w:i w:val="0"/>
          <w:color w:val="auto"/>
          <w:szCs w:val="24"/>
        </w:rPr>
        <w:t xml:space="preserve"> que o CAPS III deve oferecer </w:t>
      </w:r>
      <w:r>
        <w:rPr>
          <w:rFonts w:ascii="Arial" w:hAnsi="Arial" w:cs="Arial"/>
          <w:b w:val="0"/>
          <w:bCs/>
          <w:i w:val="0"/>
          <w:color w:val="auto"/>
          <w:szCs w:val="24"/>
        </w:rPr>
        <w:t>0</w:t>
      </w:r>
      <w:r w:rsidRPr="00EF6519">
        <w:rPr>
          <w:rFonts w:ascii="Arial" w:hAnsi="Arial" w:cs="Arial"/>
          <w:b w:val="0"/>
          <w:bCs/>
          <w:i w:val="0"/>
          <w:color w:val="auto"/>
          <w:szCs w:val="24"/>
        </w:rPr>
        <w:t xml:space="preserve">5 </w:t>
      </w:r>
      <w:r>
        <w:rPr>
          <w:rFonts w:ascii="Arial" w:hAnsi="Arial" w:cs="Arial"/>
          <w:b w:val="0"/>
          <w:bCs/>
          <w:i w:val="0"/>
          <w:color w:val="auto"/>
          <w:szCs w:val="24"/>
        </w:rPr>
        <w:t xml:space="preserve">(cinco) </w:t>
      </w:r>
      <w:r w:rsidRPr="00EF6519">
        <w:rPr>
          <w:rFonts w:ascii="Arial" w:hAnsi="Arial" w:cs="Arial"/>
          <w:b w:val="0"/>
          <w:bCs/>
          <w:i w:val="0"/>
          <w:color w:val="auto"/>
          <w:szCs w:val="24"/>
        </w:rPr>
        <w:t xml:space="preserve">refeições por dia para pacientes </w:t>
      </w:r>
      <w:smartTag w:uri="urn:schemas-microsoft-com:office:smarttags" w:element="PersonName">
        <w:smartTagPr>
          <w:attr w:name="ProductID" w:val="em Hospitalidade Integral"/>
        </w:smartTagPr>
        <w:r w:rsidRPr="00EF6519">
          <w:rPr>
            <w:rFonts w:ascii="Arial" w:hAnsi="Arial" w:cs="Arial"/>
            <w:b w:val="0"/>
            <w:bCs/>
            <w:i w:val="0"/>
            <w:color w:val="auto"/>
            <w:szCs w:val="24"/>
          </w:rPr>
          <w:t>em Hospitalidade Integral</w:t>
        </w:r>
      </w:smartTag>
      <w:r w:rsidRPr="00EF6519">
        <w:rPr>
          <w:rFonts w:ascii="Arial" w:hAnsi="Arial" w:cs="Arial"/>
          <w:b w:val="0"/>
          <w:bCs/>
          <w:i w:val="0"/>
          <w:color w:val="auto"/>
          <w:szCs w:val="24"/>
        </w:rPr>
        <w:t xml:space="preserve"> e </w:t>
      </w:r>
      <w:r>
        <w:rPr>
          <w:rFonts w:ascii="Arial" w:hAnsi="Arial" w:cs="Arial"/>
          <w:b w:val="0"/>
          <w:bCs/>
          <w:i w:val="0"/>
          <w:color w:val="auto"/>
          <w:szCs w:val="24"/>
        </w:rPr>
        <w:t>0</w:t>
      </w:r>
      <w:r w:rsidRPr="00EF6519">
        <w:rPr>
          <w:rFonts w:ascii="Arial" w:hAnsi="Arial" w:cs="Arial"/>
          <w:b w:val="0"/>
          <w:bCs/>
          <w:i w:val="0"/>
          <w:color w:val="auto"/>
          <w:szCs w:val="24"/>
        </w:rPr>
        <w:t xml:space="preserve">3 </w:t>
      </w:r>
      <w:r>
        <w:rPr>
          <w:rFonts w:ascii="Arial" w:hAnsi="Arial" w:cs="Arial"/>
          <w:b w:val="0"/>
          <w:bCs/>
          <w:i w:val="0"/>
          <w:color w:val="auto"/>
          <w:szCs w:val="24"/>
        </w:rPr>
        <w:t xml:space="preserve">(três) </w:t>
      </w:r>
      <w:r w:rsidRPr="00EF6519">
        <w:rPr>
          <w:rFonts w:ascii="Arial" w:hAnsi="Arial" w:cs="Arial"/>
          <w:b w:val="0"/>
          <w:bCs/>
          <w:i w:val="0"/>
          <w:color w:val="auto"/>
          <w:szCs w:val="24"/>
        </w:rPr>
        <w:t xml:space="preserve">refeições por dia para usuários </w:t>
      </w:r>
      <w:smartTag w:uri="urn:schemas-microsoft-com:office:smarttags" w:element="PersonName">
        <w:smartTagPr>
          <w:attr w:name="ProductID" w:val="em Hospitalidade Di￡ria. Assim"/>
        </w:smartTagPr>
        <w:r w:rsidRPr="00EF6519">
          <w:rPr>
            <w:rFonts w:ascii="Arial" w:hAnsi="Arial" w:cs="Arial"/>
            <w:b w:val="0"/>
            <w:bCs/>
            <w:i w:val="0"/>
            <w:color w:val="auto"/>
            <w:szCs w:val="24"/>
          </w:rPr>
          <w:t>em Hospitalidade Diária. Assim</w:t>
        </w:r>
      </w:smartTag>
      <w:r w:rsidRPr="00EF6519">
        <w:rPr>
          <w:rFonts w:ascii="Arial" w:hAnsi="Arial" w:cs="Arial"/>
          <w:b w:val="0"/>
          <w:bCs/>
          <w:i w:val="0"/>
          <w:color w:val="auto"/>
          <w:szCs w:val="24"/>
        </w:rPr>
        <w:t xml:space="preserve"> também nos CAPS II, que não possuem o serviço de Hospitalidade Integral, apenas Hospital Dia. </w:t>
      </w:r>
    </w:p>
    <w:p w:rsidR="00272D0E" w:rsidRPr="00A169B9" w:rsidRDefault="00272D0E" w:rsidP="00272D0E">
      <w:pPr>
        <w:pStyle w:val="Ttulo"/>
        <w:ind w:firstLine="708"/>
        <w:jc w:val="both"/>
        <w:rPr>
          <w:rFonts w:ascii="Arial" w:hAnsi="Arial" w:cs="Arial"/>
          <w:b w:val="0"/>
          <w:bCs/>
          <w:i w:val="0"/>
          <w:color w:val="auto"/>
          <w:szCs w:val="24"/>
        </w:rPr>
      </w:pPr>
      <w:r>
        <w:rPr>
          <w:rFonts w:ascii="Arial" w:hAnsi="Arial" w:cs="Arial"/>
          <w:b w:val="0"/>
          <w:bCs/>
          <w:i w:val="0"/>
          <w:color w:val="auto"/>
          <w:szCs w:val="24"/>
        </w:rPr>
        <w:t xml:space="preserve">A Residência Terapêutica Tipo II (SRT), que será implantada, conforme projeto de ampliação da RAPS Municipal, tem por objetivo aplicar a política de </w:t>
      </w:r>
      <w:proofErr w:type="spellStart"/>
      <w:r>
        <w:rPr>
          <w:rFonts w:ascii="Arial" w:hAnsi="Arial" w:cs="Arial"/>
          <w:b w:val="0"/>
          <w:bCs/>
          <w:i w:val="0"/>
          <w:color w:val="auto"/>
          <w:szCs w:val="24"/>
        </w:rPr>
        <w:t>desinstitucionalização</w:t>
      </w:r>
      <w:proofErr w:type="spellEnd"/>
      <w:r>
        <w:rPr>
          <w:rFonts w:ascii="Arial" w:hAnsi="Arial" w:cs="Arial"/>
          <w:b w:val="0"/>
          <w:bCs/>
          <w:i w:val="0"/>
          <w:color w:val="auto"/>
          <w:szCs w:val="24"/>
        </w:rPr>
        <w:t xml:space="preserve">, resgatando os moradores dos hospitais de longa permanência da Região de Sorocaba num total de </w:t>
      </w:r>
      <w:proofErr w:type="gramStart"/>
      <w:r>
        <w:rPr>
          <w:rFonts w:ascii="Arial" w:hAnsi="Arial" w:cs="Arial"/>
          <w:b w:val="0"/>
          <w:bCs/>
          <w:i w:val="0"/>
          <w:color w:val="auto"/>
          <w:szCs w:val="24"/>
        </w:rPr>
        <w:t>8</w:t>
      </w:r>
      <w:proofErr w:type="gramEnd"/>
      <w:r>
        <w:rPr>
          <w:rFonts w:ascii="Arial" w:hAnsi="Arial" w:cs="Arial"/>
          <w:b w:val="0"/>
          <w:bCs/>
          <w:i w:val="0"/>
          <w:color w:val="auto"/>
          <w:szCs w:val="24"/>
        </w:rPr>
        <w:t xml:space="preserve"> residentes e fornecer a estes cuidados plenos  como moradia, tratamento, </w:t>
      </w:r>
      <w:proofErr w:type="spellStart"/>
      <w:r>
        <w:rPr>
          <w:rFonts w:ascii="Arial" w:hAnsi="Arial" w:cs="Arial"/>
          <w:b w:val="0"/>
          <w:bCs/>
          <w:i w:val="0"/>
          <w:color w:val="auto"/>
          <w:szCs w:val="24"/>
        </w:rPr>
        <w:t>ressocialização</w:t>
      </w:r>
      <w:proofErr w:type="spellEnd"/>
      <w:r>
        <w:rPr>
          <w:rFonts w:ascii="Arial" w:hAnsi="Arial" w:cs="Arial"/>
          <w:b w:val="0"/>
          <w:bCs/>
          <w:i w:val="0"/>
          <w:color w:val="auto"/>
          <w:szCs w:val="24"/>
        </w:rPr>
        <w:t xml:space="preserve"> e  reabilitação psicossocial incluindo-se 5 (cinco) refeições diárias. Sua localização será na região central, visto que estará referenciado ao CAPS III Mater.</w:t>
      </w:r>
    </w:p>
    <w:p w:rsidR="00272D0E" w:rsidRPr="00EF6519" w:rsidRDefault="00272D0E" w:rsidP="00272D0E">
      <w:pPr>
        <w:pStyle w:val="Ttulo"/>
        <w:spacing w:line="276" w:lineRule="auto"/>
        <w:ind w:firstLine="708"/>
        <w:jc w:val="both"/>
        <w:rPr>
          <w:rFonts w:ascii="Arial" w:hAnsi="Arial" w:cs="Arial"/>
          <w:b w:val="0"/>
          <w:bCs/>
          <w:i w:val="0"/>
          <w:color w:val="auto"/>
          <w:szCs w:val="24"/>
        </w:rPr>
      </w:pPr>
    </w:p>
    <w:p w:rsidR="00272D0E" w:rsidRPr="00EF6519" w:rsidRDefault="00272D0E" w:rsidP="00272D0E">
      <w:pPr>
        <w:pStyle w:val="Default"/>
        <w:spacing w:line="276" w:lineRule="auto"/>
        <w:jc w:val="both"/>
        <w:rPr>
          <w:rFonts w:ascii="Arial" w:hAnsi="Arial" w:cs="Arial"/>
          <w:b/>
          <w:bCs/>
          <w:caps/>
          <w:color w:val="auto"/>
        </w:rPr>
      </w:pPr>
      <w:r>
        <w:rPr>
          <w:rFonts w:ascii="Arial" w:hAnsi="Arial" w:cs="Arial"/>
          <w:b/>
          <w:bCs/>
          <w:caps/>
          <w:color w:val="auto"/>
        </w:rPr>
        <w:t xml:space="preserve">2. LOCAIS DE </w:t>
      </w:r>
      <w:r w:rsidRPr="00EF6519">
        <w:rPr>
          <w:rFonts w:ascii="Arial" w:hAnsi="Arial" w:cs="Arial"/>
          <w:b/>
          <w:bCs/>
          <w:caps/>
          <w:color w:val="auto"/>
        </w:rPr>
        <w:t>Fornecimento de REFEIÇÕES PARA AS UNIDADES DA SAÚDE MENTAL</w:t>
      </w:r>
    </w:p>
    <w:p w:rsidR="00272D0E" w:rsidRPr="00EF6519" w:rsidRDefault="00272D0E" w:rsidP="00272D0E">
      <w:pPr>
        <w:pStyle w:val="Ttulo"/>
        <w:spacing w:line="276" w:lineRule="auto"/>
        <w:ind w:firstLine="708"/>
        <w:jc w:val="both"/>
        <w:rPr>
          <w:rFonts w:ascii="Arial" w:hAnsi="Arial" w:cs="Arial"/>
          <w:b w:val="0"/>
          <w:bCs/>
          <w:i w:val="0"/>
          <w:color w:val="auto"/>
          <w:szCs w:val="24"/>
        </w:rPr>
      </w:pPr>
      <w:r w:rsidRPr="00EF6519">
        <w:rPr>
          <w:rFonts w:ascii="Arial" w:hAnsi="Arial" w:cs="Arial"/>
          <w:b w:val="0"/>
          <w:bCs/>
          <w:i w:val="0"/>
          <w:color w:val="auto"/>
          <w:szCs w:val="24"/>
        </w:rPr>
        <w:t>A Rede de Atenção Psicossocial do Município de São Vicente conta atualmente com cinco CAPS – Centro de Atenção Psicossocial - que são unidades de saúde especializadas no atendimento à clientela que necessita de cuidados devido ao sofrimento mental</w:t>
      </w:r>
    </w:p>
    <w:p w:rsidR="00272D0E" w:rsidRDefault="00272D0E" w:rsidP="00272D0E">
      <w:pPr>
        <w:pStyle w:val="Ttulo"/>
        <w:spacing w:line="276" w:lineRule="auto"/>
        <w:ind w:firstLine="708"/>
        <w:jc w:val="both"/>
        <w:rPr>
          <w:rFonts w:ascii="Arial" w:hAnsi="Arial" w:cs="Arial"/>
          <w:b w:val="0"/>
          <w:bCs/>
          <w:color w:val="auto"/>
          <w:szCs w:val="24"/>
        </w:rPr>
      </w:pPr>
    </w:p>
    <w:p w:rsidR="00272D0E" w:rsidRPr="00EF6519" w:rsidRDefault="00272D0E" w:rsidP="00272D0E">
      <w:pPr>
        <w:spacing w:line="276" w:lineRule="auto"/>
        <w:ind w:left="540"/>
        <w:rPr>
          <w:rFonts w:ascii="Arial" w:hAnsi="Arial" w:cs="Arial"/>
          <w:bCs w:val="0"/>
        </w:rPr>
      </w:pPr>
      <w:r>
        <w:rPr>
          <w:rFonts w:ascii="Arial" w:hAnsi="Arial" w:cs="Arial"/>
          <w:b/>
        </w:rPr>
        <w:t>2.</w:t>
      </w:r>
      <w:r w:rsidRPr="00EF6519">
        <w:rPr>
          <w:rFonts w:ascii="Arial" w:hAnsi="Arial" w:cs="Arial"/>
          <w:b/>
        </w:rPr>
        <w:t>1</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 xml:space="preserve"> Centro de Atenção Psicossocial III </w:t>
      </w:r>
      <w:r>
        <w:rPr>
          <w:rFonts w:ascii="Arial" w:hAnsi="Arial" w:cs="Arial"/>
        </w:rPr>
        <w:t>–</w:t>
      </w:r>
      <w:r w:rsidRPr="00EF6519">
        <w:rPr>
          <w:rFonts w:ascii="Arial" w:hAnsi="Arial" w:cs="Arial"/>
        </w:rPr>
        <w:t xml:space="preserve"> Mater</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 xml:space="preserve">SIGLA: </w:t>
      </w:r>
      <w:r w:rsidRPr="00EF6519">
        <w:rPr>
          <w:rFonts w:ascii="Arial" w:hAnsi="Arial" w:cs="Arial"/>
        </w:rPr>
        <w:t>CAPS III Mater</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ENDEREÇO:</w:t>
      </w:r>
      <w:r w:rsidRPr="00EF6519">
        <w:rPr>
          <w:rFonts w:ascii="Arial" w:hAnsi="Arial" w:cs="Arial"/>
        </w:rPr>
        <w:t xml:space="preserve"> R</w:t>
      </w:r>
      <w:r>
        <w:rPr>
          <w:rFonts w:ascii="Arial" w:hAnsi="Arial" w:cs="Arial"/>
        </w:rPr>
        <w:t>ua</w:t>
      </w:r>
      <w:r w:rsidRPr="00EF6519">
        <w:rPr>
          <w:rFonts w:ascii="Arial" w:hAnsi="Arial" w:cs="Arial"/>
        </w:rPr>
        <w:t xml:space="preserve"> P</w:t>
      </w:r>
      <w:r>
        <w:rPr>
          <w:rFonts w:ascii="Arial" w:hAnsi="Arial" w:cs="Arial"/>
        </w:rPr>
        <w:t>adre Anchieta, N</w:t>
      </w:r>
      <w:r w:rsidRPr="00EF6519">
        <w:rPr>
          <w:rFonts w:ascii="Arial" w:hAnsi="Arial" w:cs="Arial"/>
        </w:rPr>
        <w:t>º 211 – Centro</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lastRenderedPageBreak/>
        <w:t>CEP:</w:t>
      </w:r>
      <w:r w:rsidRPr="00EF6519">
        <w:rPr>
          <w:rFonts w:ascii="Arial" w:hAnsi="Arial" w:cs="Arial"/>
        </w:rPr>
        <w:t xml:space="preserve"> 11310-040</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TELEFONE:</w:t>
      </w:r>
      <w:r>
        <w:rPr>
          <w:rFonts w:ascii="Arial" w:hAnsi="Arial" w:cs="Arial"/>
        </w:rPr>
        <w:t xml:space="preserve"> (0</w:t>
      </w:r>
      <w:r w:rsidRPr="00EF6519">
        <w:rPr>
          <w:rFonts w:ascii="Arial" w:hAnsi="Arial" w:cs="Arial"/>
        </w:rPr>
        <w:t>13) 3467-1413(Recepção)</w:t>
      </w:r>
      <w:r>
        <w:rPr>
          <w:rFonts w:ascii="Arial" w:hAnsi="Arial" w:cs="Arial"/>
        </w:rPr>
        <w:t xml:space="preserve"> </w:t>
      </w:r>
      <w:r w:rsidRPr="00EF6519">
        <w:rPr>
          <w:rFonts w:ascii="Arial" w:hAnsi="Arial" w:cs="Arial"/>
        </w:rPr>
        <w:t>/</w:t>
      </w:r>
      <w:r>
        <w:rPr>
          <w:rFonts w:ascii="Arial" w:hAnsi="Arial" w:cs="Arial"/>
        </w:rPr>
        <w:t xml:space="preserve"> </w:t>
      </w:r>
      <w:r w:rsidRPr="00EF6519">
        <w:rPr>
          <w:rFonts w:ascii="Arial" w:hAnsi="Arial" w:cs="Arial"/>
        </w:rPr>
        <w:t>3468-7057 (Administração)</w:t>
      </w:r>
      <w:r>
        <w:rPr>
          <w:rFonts w:ascii="Arial" w:hAnsi="Arial" w:cs="Arial"/>
        </w:rPr>
        <w:t>.</w:t>
      </w:r>
    </w:p>
    <w:p w:rsidR="00272D0E" w:rsidRPr="00A1181D" w:rsidRDefault="00272D0E" w:rsidP="00272D0E">
      <w:pPr>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6" w:history="1">
        <w:r w:rsidRPr="00A1181D">
          <w:rPr>
            <w:rStyle w:val="Hyperlink"/>
            <w:rFonts w:ascii="Arial" w:hAnsi="Arial" w:cs="Arial"/>
          </w:rPr>
          <w:t>caps2mater@saudesaovicente.sp.gov.br</w:t>
        </w:r>
      </w:hyperlink>
      <w:r w:rsidRPr="00A1181D">
        <w:rPr>
          <w:rFonts w:ascii="Arial" w:hAnsi="Arial" w:cs="Arial"/>
        </w:rPr>
        <w:t xml:space="preserve">  </w:t>
      </w:r>
    </w:p>
    <w:p w:rsidR="00272D0E" w:rsidRPr="001E72B9" w:rsidRDefault="00272D0E" w:rsidP="00272D0E">
      <w:pPr>
        <w:spacing w:line="276" w:lineRule="auto"/>
        <w:ind w:left="1080"/>
        <w:rPr>
          <w:rFonts w:ascii="Arial" w:hAnsi="Arial" w:cs="Arial"/>
          <w:b/>
        </w:rPr>
      </w:pPr>
      <w:r w:rsidRPr="001E72B9">
        <w:rPr>
          <w:rFonts w:ascii="Arial" w:hAnsi="Arial" w:cs="Arial"/>
          <w:b/>
        </w:rPr>
        <w:t>ATENDIMENTO: de 2ª feira a DOMINGO.</w:t>
      </w:r>
    </w:p>
    <w:p w:rsidR="00272D0E" w:rsidRPr="00EF6519" w:rsidRDefault="00272D0E" w:rsidP="00272D0E">
      <w:pPr>
        <w:spacing w:line="276" w:lineRule="auto"/>
        <w:ind w:left="540"/>
        <w:rPr>
          <w:rFonts w:ascii="Arial" w:hAnsi="Arial" w:cs="Arial"/>
        </w:rPr>
      </w:pPr>
    </w:p>
    <w:p w:rsidR="00272D0E" w:rsidRPr="00EF6519" w:rsidRDefault="00272D0E" w:rsidP="00272D0E">
      <w:pPr>
        <w:spacing w:line="276" w:lineRule="auto"/>
        <w:ind w:left="540"/>
        <w:rPr>
          <w:rFonts w:ascii="Arial" w:hAnsi="Arial" w:cs="Arial"/>
        </w:rPr>
      </w:pPr>
      <w:r>
        <w:rPr>
          <w:rFonts w:ascii="Arial" w:hAnsi="Arial" w:cs="Arial"/>
          <w:b/>
        </w:rPr>
        <w:t xml:space="preserve">2.2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w:t>
      </w:r>
      <w:r>
        <w:rPr>
          <w:rFonts w:ascii="Arial" w:hAnsi="Arial" w:cs="Arial"/>
        </w:rPr>
        <w:t xml:space="preserve"> </w:t>
      </w:r>
      <w:r w:rsidRPr="00EF6519">
        <w:rPr>
          <w:rFonts w:ascii="Arial" w:hAnsi="Arial" w:cs="Arial"/>
        </w:rPr>
        <w:t xml:space="preserve">Centro de Atenção Psicossocial II “Domingos </w:t>
      </w:r>
      <w:proofErr w:type="spellStart"/>
      <w:r w:rsidRPr="00EF6519">
        <w:rPr>
          <w:rFonts w:ascii="Arial" w:hAnsi="Arial" w:cs="Arial"/>
        </w:rPr>
        <w:t>Stamato</w:t>
      </w:r>
      <w:proofErr w:type="spellEnd"/>
      <w:r w:rsidRPr="00EF6519">
        <w:rPr>
          <w:rFonts w:ascii="Arial" w:hAnsi="Arial" w:cs="Arial"/>
        </w:rPr>
        <w:t>"</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SIGLA</w:t>
      </w:r>
      <w:r w:rsidRPr="00EF6519">
        <w:rPr>
          <w:rFonts w:ascii="Arial" w:hAnsi="Arial" w:cs="Arial"/>
        </w:rPr>
        <w:t xml:space="preserve">: CAPS II “Domingos </w:t>
      </w:r>
      <w:proofErr w:type="spellStart"/>
      <w:r w:rsidRPr="00EF6519">
        <w:rPr>
          <w:rFonts w:ascii="Arial" w:hAnsi="Arial" w:cs="Arial"/>
        </w:rPr>
        <w:t>Stamato</w:t>
      </w:r>
      <w:proofErr w:type="spellEnd"/>
      <w:r w:rsidRPr="00EF6519">
        <w:rPr>
          <w:rFonts w:ascii="Arial" w:hAnsi="Arial" w:cs="Arial"/>
        </w:rPr>
        <w:t>”</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ENDEREÇO</w:t>
      </w:r>
      <w:r>
        <w:rPr>
          <w:rFonts w:ascii="Arial" w:hAnsi="Arial" w:cs="Arial"/>
        </w:rPr>
        <w:t>: Avenida</w:t>
      </w:r>
      <w:r w:rsidRPr="00EF6519">
        <w:rPr>
          <w:rFonts w:ascii="Arial" w:hAnsi="Arial" w:cs="Arial"/>
        </w:rPr>
        <w:t xml:space="preserve"> </w:t>
      </w:r>
      <w:r>
        <w:rPr>
          <w:rFonts w:ascii="Arial" w:hAnsi="Arial" w:cs="Arial"/>
        </w:rPr>
        <w:t xml:space="preserve">Marechal </w:t>
      </w:r>
      <w:r w:rsidRPr="00EF6519">
        <w:rPr>
          <w:rFonts w:ascii="Arial" w:hAnsi="Arial" w:cs="Arial"/>
        </w:rPr>
        <w:t xml:space="preserve">Cândido Mariano da Silva Rondon, </w:t>
      </w:r>
      <w:r>
        <w:rPr>
          <w:rFonts w:ascii="Arial" w:hAnsi="Arial" w:cs="Arial"/>
        </w:rPr>
        <w:t xml:space="preserve">Nº </w:t>
      </w:r>
      <w:r w:rsidRPr="00EF6519">
        <w:rPr>
          <w:rFonts w:ascii="Arial" w:hAnsi="Arial" w:cs="Arial"/>
        </w:rPr>
        <w:t>425</w:t>
      </w:r>
      <w:r>
        <w:rPr>
          <w:rFonts w:ascii="Arial" w:hAnsi="Arial" w:cs="Arial"/>
        </w:rPr>
        <w:t xml:space="preserve"> </w:t>
      </w:r>
      <w:r w:rsidRPr="00EF6519">
        <w:rPr>
          <w:rFonts w:ascii="Arial" w:hAnsi="Arial" w:cs="Arial"/>
        </w:rPr>
        <w:t>-</w:t>
      </w:r>
      <w:r>
        <w:rPr>
          <w:rFonts w:ascii="Arial" w:hAnsi="Arial" w:cs="Arial"/>
        </w:rPr>
        <w:t xml:space="preserve"> </w:t>
      </w:r>
      <w:r w:rsidRPr="00EF6519">
        <w:rPr>
          <w:rFonts w:ascii="Arial" w:hAnsi="Arial" w:cs="Arial"/>
        </w:rPr>
        <w:t>E</w:t>
      </w:r>
      <w:r>
        <w:rPr>
          <w:rFonts w:ascii="Arial" w:hAnsi="Arial" w:cs="Arial"/>
        </w:rPr>
        <w:t>splanada</w:t>
      </w:r>
      <w:r w:rsidRPr="00EF6519">
        <w:rPr>
          <w:rFonts w:ascii="Arial" w:hAnsi="Arial" w:cs="Arial"/>
        </w:rPr>
        <w:t xml:space="preserve"> dos Barreiros</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11335-090</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3464-4450</w:t>
      </w:r>
      <w:r>
        <w:rPr>
          <w:rFonts w:ascii="Arial" w:hAnsi="Arial" w:cs="Arial"/>
        </w:rPr>
        <w:t>.</w:t>
      </w:r>
    </w:p>
    <w:p w:rsidR="00272D0E" w:rsidRPr="00A1181D" w:rsidRDefault="00272D0E" w:rsidP="00272D0E">
      <w:pPr>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7" w:history="1">
        <w:r w:rsidRPr="00A1181D">
          <w:rPr>
            <w:rStyle w:val="Hyperlink"/>
            <w:rFonts w:ascii="Arial" w:hAnsi="Arial" w:cs="Arial"/>
          </w:rPr>
          <w:t>caps2esplanada@saudesaovicente.sp.gov.br</w:t>
        </w:r>
      </w:hyperlink>
      <w:r w:rsidRPr="00A1181D">
        <w:rPr>
          <w:rFonts w:ascii="Arial" w:hAnsi="Arial" w:cs="Arial"/>
        </w:rPr>
        <w:t xml:space="preserve">     </w:t>
      </w:r>
    </w:p>
    <w:p w:rsidR="00272D0E" w:rsidRPr="001E72B9" w:rsidRDefault="00272D0E" w:rsidP="00272D0E">
      <w:pPr>
        <w:spacing w:line="276" w:lineRule="auto"/>
        <w:ind w:left="1080"/>
        <w:rPr>
          <w:rFonts w:ascii="Arial" w:hAnsi="Arial" w:cs="Arial"/>
          <w:b/>
        </w:rPr>
      </w:pPr>
      <w:r w:rsidRPr="001E72B9">
        <w:rPr>
          <w:rFonts w:ascii="Arial" w:hAnsi="Arial" w:cs="Arial"/>
          <w:b/>
        </w:rPr>
        <w:t>ATENDIMENTO: de 2ª feira a 6ª feira.</w:t>
      </w:r>
    </w:p>
    <w:p w:rsidR="00272D0E" w:rsidRPr="00EF6519" w:rsidRDefault="00272D0E" w:rsidP="00272D0E">
      <w:pPr>
        <w:pStyle w:val="Rodap"/>
        <w:spacing w:line="276" w:lineRule="auto"/>
        <w:ind w:left="540" w:right="360"/>
        <w:jc w:val="right"/>
        <w:rPr>
          <w:rFonts w:ascii="Arial" w:hAnsi="Arial" w:cs="Arial"/>
        </w:rPr>
      </w:pPr>
      <w:r w:rsidRPr="00EF6519">
        <w:rPr>
          <w:rFonts w:ascii="Arial" w:hAnsi="Arial" w:cs="Arial"/>
        </w:rPr>
        <w:tab/>
      </w:r>
      <w:r w:rsidRPr="00EF6519">
        <w:rPr>
          <w:rFonts w:ascii="Arial" w:hAnsi="Arial" w:cs="Arial"/>
        </w:rPr>
        <w:tab/>
      </w:r>
    </w:p>
    <w:p w:rsidR="00272D0E" w:rsidRPr="00EF6519" w:rsidRDefault="00272D0E" w:rsidP="00272D0E">
      <w:pPr>
        <w:pStyle w:val="Rodap"/>
        <w:spacing w:line="276" w:lineRule="auto"/>
        <w:ind w:left="540" w:right="360"/>
        <w:rPr>
          <w:rFonts w:ascii="Arial" w:hAnsi="Arial" w:cs="Arial"/>
        </w:rPr>
      </w:pPr>
      <w:r>
        <w:rPr>
          <w:rFonts w:ascii="Arial" w:hAnsi="Arial" w:cs="Arial"/>
          <w:b/>
        </w:rPr>
        <w:t>2.</w:t>
      </w:r>
      <w:r w:rsidRPr="00EF6519">
        <w:rPr>
          <w:rFonts w:ascii="Arial" w:hAnsi="Arial" w:cs="Arial"/>
          <w:b/>
        </w:rPr>
        <w:t>3</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w:t>
      </w:r>
      <w:r>
        <w:rPr>
          <w:rFonts w:ascii="Arial" w:hAnsi="Arial" w:cs="Arial"/>
        </w:rPr>
        <w:t xml:space="preserve"> </w:t>
      </w:r>
      <w:r w:rsidRPr="00EF6519">
        <w:rPr>
          <w:rFonts w:ascii="Arial" w:hAnsi="Arial" w:cs="Arial"/>
        </w:rPr>
        <w:t>Centro de Atenção Psicossocial Álcool e Drogas</w:t>
      </w:r>
      <w:r>
        <w:rPr>
          <w:rFonts w:ascii="Arial" w:hAnsi="Arial" w:cs="Arial"/>
        </w:rPr>
        <w:t>.</w:t>
      </w:r>
    </w:p>
    <w:p w:rsidR="00272D0E" w:rsidRPr="00EF6519" w:rsidRDefault="00272D0E" w:rsidP="00272D0E">
      <w:pPr>
        <w:tabs>
          <w:tab w:val="left" w:pos="1080"/>
        </w:tabs>
        <w:spacing w:line="276" w:lineRule="auto"/>
        <w:ind w:left="1080"/>
        <w:rPr>
          <w:rFonts w:ascii="Arial" w:hAnsi="Arial" w:cs="Arial"/>
        </w:rPr>
      </w:pPr>
      <w:r w:rsidRPr="00EF6519">
        <w:rPr>
          <w:rFonts w:ascii="Arial" w:hAnsi="Arial" w:cs="Arial"/>
          <w:b/>
        </w:rPr>
        <w:t>SIGLA</w:t>
      </w:r>
      <w:r w:rsidRPr="00EF6519">
        <w:rPr>
          <w:rFonts w:ascii="Arial" w:hAnsi="Arial" w:cs="Arial"/>
        </w:rPr>
        <w:t>: CAPS ad II</w:t>
      </w:r>
      <w:r>
        <w:rPr>
          <w:rFonts w:ascii="Arial" w:hAnsi="Arial" w:cs="Arial"/>
        </w:rPr>
        <w:t>.</w:t>
      </w:r>
    </w:p>
    <w:p w:rsidR="00272D0E" w:rsidRPr="00EF6519" w:rsidRDefault="00272D0E" w:rsidP="00272D0E">
      <w:pPr>
        <w:tabs>
          <w:tab w:val="left" w:pos="1080"/>
        </w:tabs>
        <w:spacing w:line="276" w:lineRule="auto"/>
        <w:ind w:left="1080"/>
        <w:rPr>
          <w:rFonts w:ascii="Arial" w:hAnsi="Arial" w:cs="Arial"/>
        </w:rPr>
      </w:pPr>
      <w:r w:rsidRPr="00EF6519">
        <w:rPr>
          <w:rFonts w:ascii="Arial" w:hAnsi="Arial" w:cs="Arial"/>
          <w:b/>
        </w:rPr>
        <w:t>ENDEREÇO</w:t>
      </w:r>
      <w:r w:rsidRPr="00EF6519">
        <w:rPr>
          <w:rFonts w:ascii="Arial" w:hAnsi="Arial" w:cs="Arial"/>
        </w:rPr>
        <w:t xml:space="preserve">: </w:t>
      </w:r>
      <w:r>
        <w:rPr>
          <w:rFonts w:ascii="Arial" w:hAnsi="Arial" w:cs="Arial"/>
        </w:rPr>
        <w:t xml:space="preserve">Avenida Antônio </w:t>
      </w:r>
      <w:proofErr w:type="spellStart"/>
      <w:r>
        <w:rPr>
          <w:rFonts w:ascii="Arial" w:hAnsi="Arial" w:cs="Arial"/>
        </w:rPr>
        <w:t>Emmerich</w:t>
      </w:r>
      <w:proofErr w:type="spellEnd"/>
      <w:r>
        <w:rPr>
          <w:rFonts w:ascii="Arial" w:hAnsi="Arial" w:cs="Arial"/>
        </w:rPr>
        <w:t>, N</w:t>
      </w:r>
      <w:r w:rsidRPr="00EF6519">
        <w:rPr>
          <w:rFonts w:ascii="Arial" w:hAnsi="Arial" w:cs="Arial"/>
        </w:rPr>
        <w:t>º 94 – Centro</w:t>
      </w:r>
      <w:r>
        <w:rPr>
          <w:rFonts w:ascii="Arial" w:hAnsi="Arial" w:cs="Arial"/>
        </w:rPr>
        <w:t>.</w:t>
      </w:r>
    </w:p>
    <w:p w:rsidR="00272D0E" w:rsidRPr="00EF6519" w:rsidRDefault="00272D0E" w:rsidP="00272D0E">
      <w:pPr>
        <w:tabs>
          <w:tab w:val="left" w:pos="1080"/>
        </w:tabs>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11390-001</w:t>
      </w:r>
      <w:r>
        <w:rPr>
          <w:rFonts w:ascii="Arial" w:hAnsi="Arial" w:cs="Arial"/>
        </w:rPr>
        <w:t>.</w:t>
      </w:r>
    </w:p>
    <w:p w:rsidR="00272D0E" w:rsidRPr="00EF6519" w:rsidRDefault="00272D0E" w:rsidP="00272D0E">
      <w:pPr>
        <w:tabs>
          <w:tab w:val="left" w:pos="1080"/>
        </w:tabs>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3561-1993</w:t>
      </w:r>
      <w:r>
        <w:rPr>
          <w:rFonts w:ascii="Arial" w:hAnsi="Arial" w:cs="Arial"/>
        </w:rPr>
        <w:t>.</w:t>
      </w:r>
    </w:p>
    <w:p w:rsidR="00272D0E" w:rsidRPr="00A1181D" w:rsidRDefault="00272D0E" w:rsidP="00272D0E">
      <w:pPr>
        <w:tabs>
          <w:tab w:val="left" w:pos="1080"/>
        </w:tabs>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8" w:history="1">
        <w:r w:rsidRPr="00A1181D">
          <w:rPr>
            <w:rStyle w:val="Hyperlink"/>
            <w:rFonts w:ascii="Arial" w:hAnsi="Arial" w:cs="Arial"/>
          </w:rPr>
          <w:t>capsad@saudesaovicente.sp.gov.br</w:t>
        </w:r>
      </w:hyperlink>
      <w:r w:rsidRPr="00A1181D">
        <w:rPr>
          <w:rFonts w:ascii="Arial" w:hAnsi="Arial" w:cs="Arial"/>
        </w:rPr>
        <w:t xml:space="preserve"> </w:t>
      </w:r>
    </w:p>
    <w:p w:rsidR="00272D0E" w:rsidRPr="001E72B9" w:rsidRDefault="00272D0E" w:rsidP="00272D0E">
      <w:pPr>
        <w:spacing w:line="276" w:lineRule="auto"/>
        <w:ind w:left="1080"/>
        <w:rPr>
          <w:rFonts w:ascii="Arial" w:hAnsi="Arial" w:cs="Arial"/>
          <w:b/>
        </w:rPr>
      </w:pPr>
      <w:r w:rsidRPr="001E72B9">
        <w:rPr>
          <w:rFonts w:ascii="Arial" w:hAnsi="Arial" w:cs="Arial"/>
          <w:b/>
        </w:rPr>
        <w:t>ATENDIMENTO: de 2ª feira a 6ª feira.</w:t>
      </w:r>
    </w:p>
    <w:p w:rsidR="00272D0E" w:rsidRPr="00EF6519" w:rsidRDefault="00272D0E" w:rsidP="00272D0E">
      <w:pPr>
        <w:pStyle w:val="Rodap"/>
        <w:tabs>
          <w:tab w:val="left" w:pos="1080"/>
        </w:tabs>
        <w:spacing w:line="276" w:lineRule="auto"/>
        <w:ind w:left="1080" w:right="360"/>
        <w:rPr>
          <w:rFonts w:ascii="Arial" w:hAnsi="Arial" w:cs="Arial"/>
          <w:b/>
        </w:rPr>
      </w:pPr>
    </w:p>
    <w:p w:rsidR="00272D0E" w:rsidRPr="00EF6519" w:rsidRDefault="00272D0E" w:rsidP="00272D0E">
      <w:pPr>
        <w:pStyle w:val="Rodap"/>
        <w:spacing w:line="276" w:lineRule="auto"/>
        <w:ind w:left="540" w:right="360"/>
        <w:rPr>
          <w:rFonts w:ascii="Arial" w:hAnsi="Arial" w:cs="Arial"/>
        </w:rPr>
      </w:pPr>
      <w:r>
        <w:rPr>
          <w:rFonts w:ascii="Arial" w:hAnsi="Arial" w:cs="Arial"/>
          <w:b/>
        </w:rPr>
        <w:t>2.</w:t>
      </w:r>
      <w:r w:rsidRPr="00EF6519">
        <w:rPr>
          <w:rFonts w:ascii="Arial" w:hAnsi="Arial" w:cs="Arial"/>
          <w:b/>
        </w:rPr>
        <w:t>4</w:t>
      </w:r>
      <w:r>
        <w:rPr>
          <w:rFonts w:ascii="Arial" w:hAnsi="Arial" w:cs="Arial"/>
          <w:b/>
        </w:rPr>
        <w:t xml:space="preserve"> </w:t>
      </w:r>
      <w:r w:rsidRPr="00EF6519">
        <w:rPr>
          <w:rFonts w:ascii="Arial" w:hAnsi="Arial" w:cs="Arial"/>
          <w:b/>
        </w:rPr>
        <w:t>-</w:t>
      </w:r>
      <w:r>
        <w:rPr>
          <w:rFonts w:ascii="Arial" w:hAnsi="Arial" w:cs="Arial"/>
          <w:b/>
        </w:rPr>
        <w:t xml:space="preserve"> </w:t>
      </w:r>
      <w:proofErr w:type="gramStart"/>
      <w:r w:rsidRPr="00EF6519">
        <w:rPr>
          <w:rFonts w:ascii="Arial" w:hAnsi="Arial" w:cs="Arial"/>
          <w:b/>
        </w:rPr>
        <w:t>NOME</w:t>
      </w:r>
      <w:r w:rsidRPr="00EF6519">
        <w:rPr>
          <w:rFonts w:ascii="Arial" w:hAnsi="Arial" w:cs="Arial"/>
        </w:rPr>
        <w:t>:</w:t>
      </w:r>
      <w:proofErr w:type="gramEnd"/>
      <w:r w:rsidRPr="00EF6519">
        <w:rPr>
          <w:rFonts w:ascii="Arial" w:hAnsi="Arial" w:cs="Arial"/>
        </w:rPr>
        <w:t>Centro de Atenção Psicossocial Jardim Rio Branco</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SIGLA</w:t>
      </w:r>
      <w:r w:rsidRPr="00EF6519">
        <w:rPr>
          <w:rFonts w:ascii="Arial" w:hAnsi="Arial" w:cs="Arial"/>
        </w:rPr>
        <w:t>: CAPS II Jardim Rio Branco</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ENDEREÇO</w:t>
      </w:r>
      <w:r w:rsidRPr="00EF6519">
        <w:rPr>
          <w:rFonts w:ascii="Arial" w:hAnsi="Arial" w:cs="Arial"/>
        </w:rPr>
        <w:t xml:space="preserve">: </w:t>
      </w:r>
      <w:r>
        <w:rPr>
          <w:rFonts w:ascii="Arial" w:hAnsi="Arial" w:cs="Arial"/>
        </w:rPr>
        <w:t xml:space="preserve">Rua Donald Alexandre </w:t>
      </w:r>
      <w:proofErr w:type="spellStart"/>
      <w:r>
        <w:rPr>
          <w:rFonts w:ascii="Arial" w:hAnsi="Arial" w:cs="Arial"/>
        </w:rPr>
        <w:t>Kealmann</w:t>
      </w:r>
      <w:proofErr w:type="spellEnd"/>
      <w:r>
        <w:rPr>
          <w:rFonts w:ascii="Arial" w:hAnsi="Arial" w:cs="Arial"/>
        </w:rPr>
        <w:t>, S/N</w:t>
      </w:r>
      <w:r w:rsidRPr="00EF6519">
        <w:rPr>
          <w:rFonts w:ascii="Arial" w:hAnsi="Arial" w:cs="Arial"/>
        </w:rPr>
        <w:t>º - Jardim Rio Branco</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11347-040</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3576-7674</w:t>
      </w:r>
      <w:r>
        <w:rPr>
          <w:rFonts w:ascii="Arial" w:hAnsi="Arial" w:cs="Arial"/>
        </w:rPr>
        <w:t>.</w:t>
      </w:r>
    </w:p>
    <w:p w:rsidR="00272D0E" w:rsidRPr="00A1181D" w:rsidRDefault="00272D0E" w:rsidP="00272D0E">
      <w:pPr>
        <w:spacing w:line="276" w:lineRule="auto"/>
        <w:ind w:left="1080"/>
        <w:rPr>
          <w:rFonts w:ascii="Arial" w:hAnsi="Arial" w:cs="Arial"/>
        </w:rPr>
      </w:pPr>
      <w:proofErr w:type="gramStart"/>
      <w:r w:rsidRPr="00A1181D">
        <w:rPr>
          <w:rFonts w:ascii="Arial" w:hAnsi="Arial" w:cs="Arial"/>
          <w:b/>
        </w:rPr>
        <w:t>e-mail</w:t>
      </w:r>
      <w:proofErr w:type="gramEnd"/>
      <w:r w:rsidRPr="00A1181D">
        <w:rPr>
          <w:rFonts w:ascii="Arial" w:hAnsi="Arial" w:cs="Arial"/>
        </w:rPr>
        <w:t xml:space="preserve">: </w:t>
      </w:r>
      <w:hyperlink r:id="rId19" w:history="1">
        <w:r w:rsidRPr="00A1181D">
          <w:rPr>
            <w:rStyle w:val="Hyperlink"/>
            <w:rFonts w:ascii="Arial" w:hAnsi="Arial" w:cs="Arial"/>
          </w:rPr>
          <w:t>caps2riobranco@saudesaovicente.sp.gov.br</w:t>
        </w:r>
      </w:hyperlink>
      <w:r w:rsidRPr="00A1181D">
        <w:rPr>
          <w:rFonts w:ascii="Arial" w:hAnsi="Arial" w:cs="Arial"/>
        </w:rPr>
        <w:t xml:space="preserve">  </w:t>
      </w:r>
    </w:p>
    <w:p w:rsidR="00272D0E" w:rsidRPr="001E72B9" w:rsidRDefault="00272D0E" w:rsidP="00272D0E">
      <w:pPr>
        <w:spacing w:line="276" w:lineRule="auto"/>
        <w:ind w:left="1080"/>
        <w:rPr>
          <w:rFonts w:ascii="Arial" w:hAnsi="Arial" w:cs="Arial"/>
          <w:b/>
        </w:rPr>
      </w:pPr>
      <w:r w:rsidRPr="001E72B9">
        <w:rPr>
          <w:rFonts w:ascii="Arial" w:hAnsi="Arial" w:cs="Arial"/>
          <w:b/>
        </w:rPr>
        <w:t>ATENDIMENTO: de 2ª feira a 6ª feira.</w:t>
      </w:r>
    </w:p>
    <w:p w:rsidR="00272D0E" w:rsidRPr="00EF6519" w:rsidRDefault="00272D0E" w:rsidP="00272D0E">
      <w:pPr>
        <w:spacing w:line="276" w:lineRule="auto"/>
        <w:ind w:left="540"/>
        <w:rPr>
          <w:rFonts w:ascii="Arial" w:hAnsi="Arial" w:cs="Arial"/>
        </w:rPr>
      </w:pP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r w:rsidRPr="00EF6519">
        <w:rPr>
          <w:rFonts w:ascii="Arial" w:hAnsi="Arial" w:cs="Arial"/>
        </w:rPr>
        <w:tab/>
      </w:r>
    </w:p>
    <w:p w:rsidR="00272D0E" w:rsidRPr="00EF6519" w:rsidRDefault="00272D0E" w:rsidP="00272D0E">
      <w:pPr>
        <w:spacing w:line="276" w:lineRule="auto"/>
        <w:ind w:left="540"/>
        <w:rPr>
          <w:rFonts w:ascii="Arial" w:hAnsi="Arial" w:cs="Arial"/>
        </w:rPr>
      </w:pPr>
      <w:r>
        <w:rPr>
          <w:rFonts w:ascii="Arial" w:hAnsi="Arial" w:cs="Arial"/>
          <w:b/>
        </w:rPr>
        <w:t>2.</w:t>
      </w:r>
      <w:r w:rsidRPr="00EF6519">
        <w:rPr>
          <w:rFonts w:ascii="Arial" w:hAnsi="Arial" w:cs="Arial"/>
          <w:b/>
        </w:rPr>
        <w:t>5</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 xml:space="preserve">: Centro de Atenção Psicossocial </w:t>
      </w:r>
      <w:proofErr w:type="spellStart"/>
      <w:r w:rsidRPr="00EF6519">
        <w:rPr>
          <w:rFonts w:ascii="Arial" w:hAnsi="Arial" w:cs="Arial"/>
        </w:rPr>
        <w:t>Infanto</w:t>
      </w:r>
      <w:proofErr w:type="spellEnd"/>
      <w:r w:rsidRPr="00EF6519">
        <w:rPr>
          <w:rFonts w:ascii="Arial" w:hAnsi="Arial" w:cs="Arial"/>
        </w:rPr>
        <w:t xml:space="preserve"> Juvenil II</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SIGLA</w:t>
      </w:r>
      <w:r w:rsidRPr="00EF6519">
        <w:rPr>
          <w:rFonts w:ascii="Arial" w:hAnsi="Arial" w:cs="Arial"/>
        </w:rPr>
        <w:t>: CAPS II i</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ENDEREÇO</w:t>
      </w:r>
      <w:r>
        <w:rPr>
          <w:rFonts w:ascii="Arial" w:hAnsi="Arial" w:cs="Arial"/>
        </w:rPr>
        <w:t>: Rua Visconde de Tamandaré, N</w:t>
      </w:r>
      <w:r w:rsidRPr="00EF6519">
        <w:rPr>
          <w:rFonts w:ascii="Arial" w:hAnsi="Arial" w:cs="Arial"/>
        </w:rPr>
        <w:t>º 410 – Centro</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CEP:</w:t>
      </w:r>
      <w:r w:rsidRPr="00EF6519">
        <w:rPr>
          <w:rFonts w:ascii="Arial" w:hAnsi="Arial" w:cs="Arial"/>
        </w:rPr>
        <w:t xml:space="preserve"> 11310-441</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3466-9813</w:t>
      </w:r>
      <w:r>
        <w:rPr>
          <w:rFonts w:ascii="Arial" w:hAnsi="Arial" w:cs="Arial"/>
        </w:rPr>
        <w:t>.</w:t>
      </w:r>
    </w:p>
    <w:p w:rsidR="00272D0E" w:rsidRPr="00826614" w:rsidRDefault="00272D0E" w:rsidP="00272D0E">
      <w:pPr>
        <w:spacing w:line="276" w:lineRule="auto"/>
        <w:ind w:left="1080"/>
        <w:rPr>
          <w:rFonts w:ascii="Arial" w:hAnsi="Arial" w:cs="Arial"/>
          <w:u w:val="single"/>
        </w:rPr>
      </w:pPr>
      <w:proofErr w:type="gramStart"/>
      <w:r w:rsidRPr="00A1181D">
        <w:rPr>
          <w:rFonts w:ascii="Arial" w:hAnsi="Arial" w:cs="Arial"/>
          <w:b/>
        </w:rPr>
        <w:t>e-mail</w:t>
      </w:r>
      <w:proofErr w:type="gramEnd"/>
      <w:r w:rsidRPr="00A1181D">
        <w:rPr>
          <w:rFonts w:ascii="Arial" w:hAnsi="Arial" w:cs="Arial"/>
        </w:rPr>
        <w:t xml:space="preserve">:  </w:t>
      </w:r>
      <w:hyperlink r:id="rId20" w:history="1">
        <w:r w:rsidRPr="00A1181D">
          <w:rPr>
            <w:rStyle w:val="Hyperlink"/>
            <w:rFonts w:ascii="Arial" w:hAnsi="Arial" w:cs="Arial"/>
          </w:rPr>
          <w:t>capsinfantil@saudesaovicente.sp.gov.br</w:t>
        </w:r>
      </w:hyperlink>
      <w:r w:rsidRPr="00A1181D">
        <w:rPr>
          <w:rFonts w:ascii="Arial" w:hAnsi="Arial" w:cs="Arial"/>
          <w:u w:val="single"/>
        </w:rPr>
        <w:t xml:space="preserve"> </w:t>
      </w:r>
    </w:p>
    <w:p w:rsidR="00272D0E" w:rsidRPr="001E72B9" w:rsidRDefault="00272D0E" w:rsidP="00272D0E">
      <w:pPr>
        <w:spacing w:line="276" w:lineRule="auto"/>
        <w:ind w:left="1080"/>
        <w:rPr>
          <w:rFonts w:ascii="Arial" w:hAnsi="Arial" w:cs="Arial"/>
          <w:b/>
        </w:rPr>
      </w:pPr>
      <w:r w:rsidRPr="001E72B9">
        <w:rPr>
          <w:rFonts w:ascii="Arial" w:hAnsi="Arial" w:cs="Arial"/>
          <w:b/>
        </w:rPr>
        <w:t xml:space="preserve">ATENDIMENTO: de 2ª feira a 6ª feira. </w:t>
      </w:r>
    </w:p>
    <w:p w:rsidR="00272D0E" w:rsidRDefault="00272D0E" w:rsidP="00272D0E">
      <w:pPr>
        <w:spacing w:line="276" w:lineRule="auto"/>
        <w:ind w:left="1080"/>
        <w:rPr>
          <w:rFonts w:ascii="Arial" w:hAnsi="Arial" w:cs="Arial"/>
          <w:b/>
          <w:color w:val="FF0000"/>
        </w:rPr>
      </w:pPr>
    </w:p>
    <w:p w:rsidR="00272D0E" w:rsidRPr="00EF6519" w:rsidRDefault="00272D0E" w:rsidP="00272D0E">
      <w:pPr>
        <w:spacing w:line="276" w:lineRule="auto"/>
        <w:ind w:left="540"/>
        <w:rPr>
          <w:rFonts w:ascii="Arial" w:hAnsi="Arial" w:cs="Arial"/>
        </w:rPr>
      </w:pPr>
      <w:r>
        <w:rPr>
          <w:rFonts w:ascii="Arial" w:hAnsi="Arial" w:cs="Arial"/>
          <w:b/>
        </w:rPr>
        <w:t>2.</w:t>
      </w:r>
      <w:r w:rsidRPr="00EF6519">
        <w:rPr>
          <w:rFonts w:ascii="Arial" w:hAnsi="Arial" w:cs="Arial"/>
          <w:b/>
        </w:rPr>
        <w:t>5</w:t>
      </w:r>
      <w:r>
        <w:rPr>
          <w:rFonts w:ascii="Arial" w:hAnsi="Arial" w:cs="Arial"/>
          <w:b/>
        </w:rPr>
        <w:t xml:space="preserve"> </w:t>
      </w:r>
      <w:r w:rsidRPr="00EF6519">
        <w:rPr>
          <w:rFonts w:ascii="Arial" w:hAnsi="Arial" w:cs="Arial"/>
          <w:b/>
        </w:rPr>
        <w:t>-</w:t>
      </w:r>
      <w:r>
        <w:rPr>
          <w:rFonts w:ascii="Arial" w:hAnsi="Arial" w:cs="Arial"/>
          <w:b/>
        </w:rPr>
        <w:t xml:space="preserve"> </w:t>
      </w:r>
      <w:r w:rsidRPr="00EF6519">
        <w:rPr>
          <w:rFonts w:ascii="Arial" w:hAnsi="Arial" w:cs="Arial"/>
          <w:b/>
        </w:rPr>
        <w:t>NOME</w:t>
      </w:r>
      <w:r w:rsidRPr="00EF6519">
        <w:rPr>
          <w:rFonts w:ascii="Arial" w:hAnsi="Arial" w:cs="Arial"/>
        </w:rPr>
        <w:t xml:space="preserve">: </w:t>
      </w:r>
      <w:r>
        <w:rPr>
          <w:rFonts w:ascii="Arial" w:hAnsi="Arial" w:cs="Arial"/>
        </w:rPr>
        <w:t xml:space="preserve">Serviço Residencial Terapêutico Tipo </w:t>
      </w:r>
      <w:r w:rsidRPr="00EF6519">
        <w:rPr>
          <w:rFonts w:ascii="Arial" w:hAnsi="Arial" w:cs="Arial"/>
        </w:rPr>
        <w:t>II</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SIGLA</w:t>
      </w:r>
      <w:r w:rsidRPr="00EF6519">
        <w:rPr>
          <w:rFonts w:ascii="Arial" w:hAnsi="Arial" w:cs="Arial"/>
        </w:rPr>
        <w:t xml:space="preserve">: </w:t>
      </w:r>
      <w:r>
        <w:rPr>
          <w:rFonts w:ascii="Arial" w:hAnsi="Arial" w:cs="Arial"/>
        </w:rPr>
        <w:t>SRT II ou Residência Terapêutica.</w:t>
      </w:r>
    </w:p>
    <w:p w:rsidR="00272D0E" w:rsidRPr="00EF6519" w:rsidRDefault="00272D0E" w:rsidP="00272D0E">
      <w:pPr>
        <w:spacing w:line="276" w:lineRule="auto"/>
        <w:ind w:left="1080"/>
        <w:rPr>
          <w:rFonts w:ascii="Arial" w:hAnsi="Arial" w:cs="Arial"/>
        </w:rPr>
      </w:pPr>
      <w:r w:rsidRPr="00EF6519">
        <w:rPr>
          <w:rFonts w:ascii="Arial" w:hAnsi="Arial" w:cs="Arial"/>
          <w:b/>
        </w:rPr>
        <w:t>ENDEREÇO</w:t>
      </w:r>
      <w:r>
        <w:rPr>
          <w:rFonts w:ascii="Arial" w:hAnsi="Arial" w:cs="Arial"/>
        </w:rPr>
        <w:t xml:space="preserve">: Local a definir </w:t>
      </w:r>
    </w:p>
    <w:p w:rsidR="00272D0E" w:rsidRPr="00EF6519" w:rsidRDefault="00272D0E" w:rsidP="00272D0E">
      <w:pPr>
        <w:spacing w:line="276" w:lineRule="auto"/>
        <w:ind w:left="1080"/>
        <w:rPr>
          <w:rFonts w:ascii="Arial" w:hAnsi="Arial" w:cs="Arial"/>
        </w:rPr>
      </w:pPr>
      <w:r w:rsidRPr="00EF6519">
        <w:rPr>
          <w:rFonts w:ascii="Arial" w:hAnsi="Arial" w:cs="Arial"/>
          <w:b/>
        </w:rPr>
        <w:lastRenderedPageBreak/>
        <w:t>CEP:</w:t>
      </w:r>
      <w:r w:rsidRPr="00EF6519">
        <w:rPr>
          <w:rFonts w:ascii="Arial" w:hAnsi="Arial" w:cs="Arial"/>
        </w:rPr>
        <w:t xml:space="preserve"> </w:t>
      </w:r>
      <w:r>
        <w:rPr>
          <w:rFonts w:ascii="Arial" w:hAnsi="Arial" w:cs="Arial"/>
        </w:rPr>
        <w:t>-</w:t>
      </w:r>
    </w:p>
    <w:p w:rsidR="00272D0E" w:rsidRPr="00EF6519" w:rsidRDefault="00272D0E" w:rsidP="00272D0E">
      <w:pPr>
        <w:spacing w:line="276" w:lineRule="auto"/>
        <w:ind w:left="1080"/>
        <w:rPr>
          <w:rFonts w:ascii="Arial" w:hAnsi="Arial" w:cs="Arial"/>
        </w:rPr>
      </w:pPr>
      <w:r w:rsidRPr="00EF6519">
        <w:rPr>
          <w:rFonts w:ascii="Arial" w:hAnsi="Arial" w:cs="Arial"/>
          <w:b/>
        </w:rPr>
        <w:t>TELEFONE</w:t>
      </w:r>
      <w:r>
        <w:rPr>
          <w:rFonts w:ascii="Arial" w:hAnsi="Arial" w:cs="Arial"/>
        </w:rPr>
        <w:t>: (0</w:t>
      </w:r>
      <w:r w:rsidRPr="00EF6519">
        <w:rPr>
          <w:rFonts w:ascii="Arial" w:hAnsi="Arial" w:cs="Arial"/>
        </w:rPr>
        <w:t>13) 346</w:t>
      </w:r>
      <w:r>
        <w:rPr>
          <w:rFonts w:ascii="Arial" w:hAnsi="Arial" w:cs="Arial"/>
        </w:rPr>
        <w:t xml:space="preserve">8-7057 (administração/CAPS III </w:t>
      </w:r>
      <w:proofErr w:type="spellStart"/>
      <w:r>
        <w:rPr>
          <w:rFonts w:ascii="Arial" w:hAnsi="Arial" w:cs="Arial"/>
        </w:rPr>
        <w:t>Mater</w:t>
      </w:r>
      <w:proofErr w:type="spellEnd"/>
      <w:r>
        <w:rPr>
          <w:rFonts w:ascii="Arial" w:hAnsi="Arial" w:cs="Arial"/>
        </w:rPr>
        <w:t>).</w:t>
      </w:r>
    </w:p>
    <w:p w:rsidR="00272D0E" w:rsidRPr="00826614" w:rsidRDefault="00272D0E" w:rsidP="00272D0E">
      <w:pPr>
        <w:spacing w:line="276" w:lineRule="auto"/>
        <w:ind w:left="1080"/>
        <w:rPr>
          <w:rFonts w:ascii="Arial" w:hAnsi="Arial" w:cs="Arial"/>
          <w:u w:val="single"/>
        </w:rPr>
      </w:pPr>
      <w:proofErr w:type="gramStart"/>
      <w:r w:rsidRPr="00A1181D">
        <w:rPr>
          <w:rFonts w:ascii="Arial" w:hAnsi="Arial" w:cs="Arial"/>
          <w:b/>
        </w:rPr>
        <w:t>e-mail</w:t>
      </w:r>
      <w:proofErr w:type="gramEnd"/>
      <w:r w:rsidRPr="00A1181D">
        <w:rPr>
          <w:rFonts w:ascii="Arial" w:hAnsi="Arial" w:cs="Arial"/>
        </w:rPr>
        <w:t xml:space="preserve">:  </w:t>
      </w:r>
      <w:r>
        <w:rPr>
          <w:rFonts w:ascii="Arial" w:hAnsi="Arial" w:cs="Arial"/>
        </w:rPr>
        <w:t>caps2mater@saudes</w:t>
      </w:r>
      <w:proofErr w:type="spellStart"/>
      <w:r>
        <w:rPr>
          <w:rFonts w:ascii="Arial" w:hAnsi="Arial" w:cs="Arial"/>
        </w:rPr>
        <w:t>ãovicente</w:t>
      </w:r>
      <w:proofErr w:type="spellEnd"/>
      <w:r>
        <w:rPr>
          <w:rFonts w:ascii="Arial" w:hAnsi="Arial" w:cs="Arial"/>
        </w:rPr>
        <w:t>.</w:t>
      </w:r>
      <w:proofErr w:type="spellStart"/>
      <w:r>
        <w:rPr>
          <w:rFonts w:ascii="Arial" w:hAnsi="Arial" w:cs="Arial"/>
        </w:rPr>
        <w:t>sp</w:t>
      </w:r>
      <w:proofErr w:type="spellEnd"/>
      <w:r>
        <w:rPr>
          <w:rFonts w:ascii="Arial" w:hAnsi="Arial" w:cs="Arial"/>
        </w:rPr>
        <w:t>.gov.br</w:t>
      </w:r>
    </w:p>
    <w:p w:rsidR="00272D0E" w:rsidRPr="001E72B9" w:rsidRDefault="00272D0E" w:rsidP="00272D0E">
      <w:pPr>
        <w:spacing w:line="276" w:lineRule="auto"/>
        <w:ind w:left="1080"/>
        <w:rPr>
          <w:rFonts w:ascii="Arial" w:hAnsi="Arial" w:cs="Arial"/>
          <w:b/>
        </w:rPr>
      </w:pPr>
      <w:r w:rsidRPr="001E72B9">
        <w:rPr>
          <w:rFonts w:ascii="Arial" w:hAnsi="Arial" w:cs="Arial"/>
          <w:b/>
        </w:rPr>
        <w:t>ATENDIMENTO: de domingo a sábado.</w:t>
      </w:r>
    </w:p>
    <w:p w:rsidR="00272D0E" w:rsidRPr="00A1181D" w:rsidRDefault="00272D0E" w:rsidP="00272D0E">
      <w:pPr>
        <w:autoSpaceDE w:val="0"/>
        <w:autoSpaceDN w:val="0"/>
        <w:adjustRightInd w:val="0"/>
        <w:spacing w:after="149" w:line="276" w:lineRule="auto"/>
        <w:ind w:left="1080"/>
        <w:jc w:val="both"/>
        <w:rPr>
          <w:rFonts w:ascii="Arial" w:hAnsi="Arial" w:cs="Arial"/>
          <w:bCs w:val="0"/>
        </w:rPr>
      </w:pPr>
    </w:p>
    <w:p w:rsidR="00272D0E" w:rsidRPr="008703DC" w:rsidRDefault="00272D0E" w:rsidP="00272D0E">
      <w:pPr>
        <w:pStyle w:val="Default"/>
        <w:spacing w:line="276" w:lineRule="auto"/>
        <w:rPr>
          <w:rFonts w:ascii="Arial" w:hAnsi="Arial" w:cs="Arial"/>
          <w:color w:val="auto"/>
        </w:rPr>
      </w:pPr>
      <w:r>
        <w:rPr>
          <w:rFonts w:ascii="Arial" w:hAnsi="Arial" w:cs="Arial"/>
          <w:b/>
          <w:color w:val="auto"/>
        </w:rPr>
        <w:t xml:space="preserve">3. </w:t>
      </w:r>
      <w:r w:rsidRPr="008703DC">
        <w:rPr>
          <w:rFonts w:ascii="Arial" w:hAnsi="Arial" w:cs="Arial"/>
          <w:b/>
          <w:color w:val="auto"/>
        </w:rPr>
        <w:t>DESCRIÇÃO DO SERVIÇO</w:t>
      </w:r>
      <w:r w:rsidRPr="008703DC">
        <w:rPr>
          <w:rFonts w:ascii="Arial" w:hAnsi="Arial" w:cs="Arial"/>
          <w:color w:val="auto"/>
        </w:rPr>
        <w:t>:</w:t>
      </w:r>
    </w:p>
    <w:p w:rsidR="00272D0E" w:rsidRPr="008703DC" w:rsidRDefault="00272D0E" w:rsidP="00272D0E">
      <w:pPr>
        <w:pStyle w:val="Default"/>
        <w:spacing w:line="276" w:lineRule="auto"/>
        <w:jc w:val="both"/>
        <w:rPr>
          <w:rFonts w:ascii="Arial" w:hAnsi="Arial" w:cs="Arial"/>
          <w:color w:val="auto"/>
        </w:rPr>
      </w:pPr>
      <w:r w:rsidRPr="008703DC">
        <w:rPr>
          <w:rFonts w:ascii="Arial" w:hAnsi="Arial" w:cs="Arial"/>
          <w:color w:val="auto"/>
        </w:rPr>
        <w:tab/>
      </w:r>
      <w:r w:rsidRPr="008703DC">
        <w:rPr>
          <w:rFonts w:ascii="Arial" w:hAnsi="Arial" w:cs="Arial"/>
          <w:color w:val="auto"/>
        </w:rPr>
        <w:tab/>
      </w:r>
    </w:p>
    <w:p w:rsidR="00272D0E" w:rsidRPr="008703DC" w:rsidRDefault="00272D0E" w:rsidP="00272D0E">
      <w:pPr>
        <w:pStyle w:val="Default"/>
        <w:tabs>
          <w:tab w:val="left" w:pos="540"/>
        </w:tabs>
        <w:spacing w:line="276" w:lineRule="auto"/>
        <w:ind w:left="540"/>
        <w:jc w:val="both"/>
        <w:rPr>
          <w:rFonts w:ascii="Arial" w:hAnsi="Arial" w:cs="Arial"/>
          <w:color w:val="auto"/>
        </w:rPr>
      </w:pPr>
      <w:r w:rsidRPr="008703DC">
        <w:rPr>
          <w:rFonts w:ascii="Arial" w:hAnsi="Arial" w:cs="Arial"/>
          <w:b/>
          <w:color w:val="auto"/>
        </w:rPr>
        <w:t>3.1 -</w:t>
      </w:r>
      <w:r w:rsidRPr="008703DC">
        <w:rPr>
          <w:rFonts w:ascii="Arial" w:hAnsi="Arial" w:cs="Arial"/>
          <w:color w:val="auto"/>
        </w:rPr>
        <w:t xml:space="preserve"> A prestação dos Serviços dar-se-á nas dependências da empresa contratada.</w:t>
      </w:r>
    </w:p>
    <w:p w:rsidR="00272D0E" w:rsidRPr="008703DC" w:rsidRDefault="00272D0E" w:rsidP="00272D0E">
      <w:pPr>
        <w:pStyle w:val="Default"/>
        <w:tabs>
          <w:tab w:val="left" w:pos="540"/>
        </w:tabs>
        <w:spacing w:line="276" w:lineRule="auto"/>
        <w:ind w:left="540"/>
        <w:jc w:val="both"/>
        <w:rPr>
          <w:rFonts w:ascii="Arial" w:hAnsi="Arial" w:cs="Arial"/>
          <w:color w:val="auto"/>
        </w:rPr>
      </w:pPr>
      <w:r w:rsidRPr="008703DC">
        <w:rPr>
          <w:rFonts w:ascii="Arial" w:hAnsi="Arial" w:cs="Arial"/>
          <w:b/>
          <w:color w:val="auto"/>
        </w:rPr>
        <w:t>3.2 -</w:t>
      </w:r>
      <w:r w:rsidRPr="008703DC">
        <w:rPr>
          <w:rFonts w:ascii="Arial" w:hAnsi="Arial" w:cs="Arial"/>
          <w:color w:val="auto"/>
        </w:rPr>
        <w:t xml:space="preserve"> O Cardápio Diário Básico Padrão e recomendações, definidos nas Especificações Técnicas deverão nortear a elaboração dos cardápios para atendimento de pacientes com prescrição de dietas gerais, assim como para dietas especiais. </w:t>
      </w:r>
    </w:p>
    <w:p w:rsidR="00272D0E" w:rsidRPr="008703DC" w:rsidRDefault="00272D0E" w:rsidP="00272D0E">
      <w:pPr>
        <w:pStyle w:val="Default"/>
        <w:spacing w:line="276" w:lineRule="auto"/>
        <w:ind w:left="540"/>
        <w:jc w:val="both"/>
        <w:rPr>
          <w:rFonts w:ascii="Arial" w:hAnsi="Arial" w:cs="Arial"/>
          <w:color w:val="auto"/>
        </w:rPr>
      </w:pPr>
      <w:r w:rsidRPr="008703DC">
        <w:rPr>
          <w:rFonts w:ascii="Arial" w:hAnsi="Arial" w:cs="Arial"/>
          <w:b/>
          <w:color w:val="auto"/>
        </w:rPr>
        <w:t>3.3 -</w:t>
      </w:r>
      <w:r w:rsidRPr="008703DC">
        <w:rPr>
          <w:rFonts w:ascii="Arial" w:hAnsi="Arial" w:cs="Arial"/>
          <w:color w:val="auto"/>
        </w:rPr>
        <w:t xml:space="preserve"> As dietas especiais devem seguir as prescrições dietoterápicas ajustadas às necessidades requeridas pelo paciente e elaboradas por um profissional nutricionista da Contratada. </w:t>
      </w:r>
    </w:p>
    <w:p w:rsidR="00272D0E" w:rsidRPr="00EF6519" w:rsidRDefault="00272D0E" w:rsidP="00272D0E">
      <w:pPr>
        <w:pStyle w:val="Default"/>
        <w:spacing w:line="276" w:lineRule="auto"/>
        <w:ind w:left="540"/>
        <w:jc w:val="both"/>
        <w:rPr>
          <w:rFonts w:ascii="Arial" w:hAnsi="Arial" w:cs="Arial"/>
          <w:color w:val="auto"/>
        </w:rPr>
      </w:pPr>
      <w:r>
        <w:rPr>
          <w:rFonts w:ascii="Arial" w:hAnsi="Arial" w:cs="Arial"/>
          <w:b/>
          <w:color w:val="auto"/>
        </w:rPr>
        <w:t>3.4</w:t>
      </w:r>
      <w:r w:rsidRPr="00EF6519">
        <w:rPr>
          <w:rFonts w:ascii="Arial" w:hAnsi="Arial" w:cs="Arial"/>
          <w:b/>
          <w:color w:val="auto"/>
        </w:rPr>
        <w:t xml:space="preserve"> –</w:t>
      </w:r>
      <w:r w:rsidRPr="00EF6519">
        <w:rPr>
          <w:rFonts w:ascii="Arial" w:hAnsi="Arial" w:cs="Arial"/>
          <w:color w:val="auto"/>
        </w:rPr>
        <w:t xml:space="preserve"> As demais atividades envolvendo o recebimento das dietas e </w:t>
      </w:r>
      <w:proofErr w:type="gramStart"/>
      <w:r>
        <w:rPr>
          <w:rFonts w:ascii="Arial" w:hAnsi="Arial" w:cs="Arial"/>
          <w:color w:val="auto"/>
        </w:rPr>
        <w:t xml:space="preserve">a </w:t>
      </w:r>
      <w:r w:rsidRPr="00EF6519">
        <w:rPr>
          <w:rFonts w:ascii="Arial" w:hAnsi="Arial" w:cs="Arial"/>
          <w:color w:val="auto"/>
        </w:rPr>
        <w:t>distribuição das mesmas serão</w:t>
      </w:r>
      <w:proofErr w:type="gramEnd"/>
      <w:r w:rsidRPr="00EF6519">
        <w:rPr>
          <w:rFonts w:ascii="Arial" w:hAnsi="Arial" w:cs="Arial"/>
          <w:color w:val="auto"/>
        </w:rPr>
        <w:t xml:space="preserve"> de responsabilidade da Contratada. Estas atividades podem ser realizadas por um profissional nutricionista (preferencialmente) ou técnico de nutrição e dietética. </w:t>
      </w:r>
    </w:p>
    <w:p w:rsidR="00272D0E" w:rsidRPr="008703DC" w:rsidRDefault="00272D0E" w:rsidP="00272D0E">
      <w:pPr>
        <w:pStyle w:val="Default"/>
        <w:spacing w:line="276" w:lineRule="auto"/>
        <w:ind w:left="540"/>
        <w:jc w:val="both"/>
        <w:rPr>
          <w:rFonts w:ascii="Arial" w:hAnsi="Arial" w:cs="Arial"/>
          <w:color w:val="auto"/>
        </w:rPr>
      </w:pPr>
      <w:r w:rsidRPr="008703DC">
        <w:rPr>
          <w:rFonts w:ascii="Arial" w:hAnsi="Arial" w:cs="Arial"/>
          <w:b/>
          <w:color w:val="auto"/>
        </w:rPr>
        <w:t>3.5 –</w:t>
      </w:r>
      <w:r w:rsidRPr="008703DC">
        <w:rPr>
          <w:rFonts w:ascii="Arial" w:hAnsi="Arial" w:cs="Arial"/>
          <w:color w:val="auto"/>
        </w:rPr>
        <w:t xml:space="preserve"> Deve constar do quadro de funcionários da contratada um profissional nutricionista responsável pela elaboração de cardápios mensais, acompanhando desde o preparo e confecção das refeições, até o </w:t>
      </w:r>
      <w:proofErr w:type="spellStart"/>
      <w:r w:rsidRPr="008703DC">
        <w:rPr>
          <w:rFonts w:ascii="Arial" w:hAnsi="Arial" w:cs="Arial"/>
          <w:color w:val="auto"/>
        </w:rPr>
        <w:t>porcionamento</w:t>
      </w:r>
      <w:proofErr w:type="spellEnd"/>
      <w:r w:rsidRPr="008703DC">
        <w:rPr>
          <w:rFonts w:ascii="Arial" w:hAnsi="Arial" w:cs="Arial"/>
          <w:color w:val="auto"/>
        </w:rPr>
        <w:t xml:space="preserve"> e distribuição.</w:t>
      </w:r>
    </w:p>
    <w:p w:rsidR="00272D0E" w:rsidRPr="008703DC" w:rsidRDefault="00272D0E" w:rsidP="00272D0E">
      <w:pPr>
        <w:pStyle w:val="Default"/>
        <w:spacing w:line="276" w:lineRule="auto"/>
        <w:ind w:left="540"/>
        <w:jc w:val="both"/>
        <w:rPr>
          <w:rFonts w:ascii="Arial" w:hAnsi="Arial" w:cs="Arial"/>
          <w:color w:val="auto"/>
        </w:rPr>
      </w:pPr>
      <w:r w:rsidRPr="008703DC">
        <w:rPr>
          <w:rFonts w:ascii="Arial" w:hAnsi="Arial" w:cs="Arial"/>
          <w:b/>
          <w:color w:val="auto"/>
        </w:rPr>
        <w:t xml:space="preserve">3.6 – </w:t>
      </w:r>
      <w:r w:rsidRPr="008703DC">
        <w:rPr>
          <w:rFonts w:ascii="Arial" w:hAnsi="Arial" w:cs="Arial"/>
          <w:bCs/>
          <w:color w:val="auto"/>
        </w:rPr>
        <w:t>A Contratada deve e</w:t>
      </w:r>
      <w:r w:rsidRPr="008703DC">
        <w:rPr>
          <w:rFonts w:ascii="Arial" w:hAnsi="Arial" w:cs="Arial"/>
          <w:color w:val="auto"/>
        </w:rPr>
        <w:t xml:space="preserve">ncaminhar ao Departamento Administrativo do CAPS III </w:t>
      </w:r>
      <w:proofErr w:type="spellStart"/>
      <w:r w:rsidRPr="008703DC">
        <w:rPr>
          <w:rFonts w:ascii="Arial" w:hAnsi="Arial" w:cs="Arial"/>
          <w:color w:val="auto"/>
        </w:rPr>
        <w:t>Mater</w:t>
      </w:r>
      <w:proofErr w:type="spellEnd"/>
      <w:r w:rsidRPr="008703DC">
        <w:rPr>
          <w:rFonts w:ascii="Arial" w:hAnsi="Arial" w:cs="Arial"/>
          <w:color w:val="auto"/>
        </w:rPr>
        <w:t xml:space="preserve"> uma proposta de cardápio para apreciação e avaliação trimestral.</w:t>
      </w:r>
    </w:p>
    <w:p w:rsidR="00272D0E" w:rsidRPr="008703DC" w:rsidRDefault="00272D0E" w:rsidP="00272D0E">
      <w:pPr>
        <w:pStyle w:val="Default"/>
        <w:spacing w:line="276" w:lineRule="auto"/>
        <w:ind w:left="540"/>
        <w:jc w:val="both"/>
        <w:rPr>
          <w:rFonts w:ascii="Arial" w:hAnsi="Arial" w:cs="Arial"/>
          <w:color w:val="auto"/>
        </w:rPr>
      </w:pPr>
      <w:r w:rsidRPr="008703DC">
        <w:rPr>
          <w:rFonts w:ascii="Arial" w:hAnsi="Arial" w:cs="Arial"/>
          <w:b/>
          <w:color w:val="auto"/>
        </w:rPr>
        <w:t>3.</w:t>
      </w:r>
      <w:r>
        <w:rPr>
          <w:rFonts w:ascii="Arial" w:hAnsi="Arial" w:cs="Arial"/>
          <w:b/>
          <w:color w:val="auto"/>
        </w:rPr>
        <w:t>7</w:t>
      </w:r>
      <w:r w:rsidRPr="008703DC">
        <w:rPr>
          <w:rFonts w:ascii="Arial" w:hAnsi="Arial" w:cs="Arial"/>
          <w:b/>
          <w:color w:val="auto"/>
        </w:rPr>
        <w:t xml:space="preserve"> –</w:t>
      </w:r>
      <w:r w:rsidRPr="008703DC">
        <w:rPr>
          <w:rFonts w:ascii="Arial" w:hAnsi="Arial" w:cs="Arial"/>
          <w:color w:val="auto"/>
        </w:rPr>
        <w:t xml:space="preserve"> A Contratada deverá fornecer material necessário para a distribuição das refeições (material térmico, garrafas térmicas para o desjejum, lanche da tarde e ceia). As refeições devem ser acondicionadas em embalagens </w:t>
      </w:r>
      <w:proofErr w:type="spellStart"/>
      <w:r w:rsidRPr="008703DC">
        <w:rPr>
          <w:rFonts w:ascii="Arial" w:hAnsi="Arial" w:cs="Arial"/>
          <w:color w:val="auto"/>
        </w:rPr>
        <w:t>aluminizadas</w:t>
      </w:r>
      <w:proofErr w:type="spellEnd"/>
      <w:r w:rsidRPr="008703DC">
        <w:rPr>
          <w:rFonts w:ascii="Arial" w:hAnsi="Arial" w:cs="Arial"/>
          <w:color w:val="auto"/>
        </w:rPr>
        <w:t xml:space="preserve"> e transportadas em caixas isotérmicas.</w:t>
      </w:r>
    </w:p>
    <w:p w:rsidR="00272D0E" w:rsidRDefault="00272D0E" w:rsidP="00272D0E">
      <w:pPr>
        <w:pStyle w:val="Default"/>
        <w:spacing w:line="276" w:lineRule="auto"/>
        <w:ind w:left="540"/>
        <w:jc w:val="both"/>
        <w:rPr>
          <w:rFonts w:ascii="Arial" w:hAnsi="Arial" w:cs="Arial"/>
          <w:color w:val="auto"/>
        </w:rPr>
      </w:pPr>
      <w:r w:rsidRPr="00EF6519">
        <w:rPr>
          <w:rFonts w:ascii="Arial" w:hAnsi="Arial" w:cs="Arial"/>
          <w:b/>
          <w:color w:val="auto"/>
        </w:rPr>
        <w:t>3.</w:t>
      </w:r>
      <w:r>
        <w:rPr>
          <w:rFonts w:ascii="Arial" w:hAnsi="Arial" w:cs="Arial"/>
          <w:b/>
          <w:color w:val="auto"/>
        </w:rPr>
        <w:t>8</w:t>
      </w:r>
      <w:r w:rsidRPr="00EF6519">
        <w:rPr>
          <w:rFonts w:ascii="Arial" w:hAnsi="Arial" w:cs="Arial"/>
          <w:b/>
          <w:color w:val="auto"/>
        </w:rPr>
        <w:t xml:space="preserve"> –</w:t>
      </w:r>
      <w:r w:rsidRPr="00EF6519">
        <w:rPr>
          <w:rFonts w:ascii="Arial" w:hAnsi="Arial" w:cs="Arial"/>
          <w:color w:val="auto"/>
        </w:rPr>
        <w:t xml:space="preserve"> A Contratada é responsável também pelo transporte das refeições prontas, seguindo os critérios de tempo e temperatura estabelecidos na legislação vigente.</w:t>
      </w:r>
    </w:p>
    <w:p w:rsidR="00272D0E" w:rsidRPr="008703DC" w:rsidRDefault="00272D0E" w:rsidP="00272D0E">
      <w:pPr>
        <w:pStyle w:val="Default"/>
        <w:spacing w:line="276" w:lineRule="auto"/>
        <w:ind w:left="540"/>
        <w:jc w:val="both"/>
        <w:rPr>
          <w:rFonts w:ascii="Arial" w:hAnsi="Arial" w:cs="Arial"/>
          <w:color w:val="auto"/>
        </w:rPr>
      </w:pPr>
      <w:r>
        <w:rPr>
          <w:rFonts w:ascii="Arial" w:hAnsi="Arial" w:cs="Arial"/>
          <w:b/>
          <w:color w:val="auto"/>
        </w:rPr>
        <w:t>3.9</w:t>
      </w:r>
      <w:r w:rsidRPr="008703DC">
        <w:rPr>
          <w:rFonts w:ascii="Arial" w:hAnsi="Arial" w:cs="Arial"/>
          <w:b/>
          <w:color w:val="auto"/>
        </w:rPr>
        <w:t xml:space="preserve"> -</w:t>
      </w:r>
      <w:r w:rsidRPr="008703DC">
        <w:rPr>
          <w:rFonts w:ascii="Arial" w:hAnsi="Arial" w:cs="Arial"/>
          <w:color w:val="auto"/>
        </w:rPr>
        <w:t xml:space="preserve"> As refeições devem ser preparadas e transportadas de acordo com questões higiênico-sanit</w:t>
      </w:r>
      <w:r>
        <w:rPr>
          <w:rFonts w:ascii="Arial" w:hAnsi="Arial" w:cs="Arial"/>
          <w:color w:val="auto"/>
        </w:rPr>
        <w:t>árias, seguindo a Portaria CVS N</w:t>
      </w:r>
      <w:r w:rsidRPr="008703DC">
        <w:rPr>
          <w:rFonts w:ascii="Arial" w:hAnsi="Arial" w:cs="Arial"/>
          <w:color w:val="auto"/>
        </w:rPr>
        <w:t>º 5/2013.</w:t>
      </w:r>
    </w:p>
    <w:p w:rsidR="00272D0E" w:rsidRPr="008703DC" w:rsidRDefault="00272D0E" w:rsidP="00272D0E">
      <w:pPr>
        <w:pStyle w:val="Default"/>
        <w:spacing w:line="276" w:lineRule="auto"/>
        <w:jc w:val="center"/>
        <w:rPr>
          <w:rFonts w:ascii="Arial" w:hAnsi="Arial" w:cs="Arial"/>
          <w:b/>
          <w:bCs/>
          <w:color w:val="auto"/>
        </w:rPr>
      </w:pPr>
    </w:p>
    <w:p w:rsidR="00272D0E" w:rsidRPr="008703DC" w:rsidRDefault="00272D0E" w:rsidP="00272D0E">
      <w:pPr>
        <w:pStyle w:val="Default"/>
        <w:spacing w:line="276" w:lineRule="auto"/>
        <w:rPr>
          <w:rFonts w:ascii="Arial" w:hAnsi="Arial" w:cs="Arial"/>
          <w:color w:val="auto"/>
        </w:rPr>
      </w:pPr>
      <w:r>
        <w:rPr>
          <w:rFonts w:ascii="Arial" w:hAnsi="Arial" w:cs="Arial"/>
          <w:b/>
          <w:bCs/>
          <w:color w:val="auto"/>
        </w:rPr>
        <w:t xml:space="preserve">4. </w:t>
      </w:r>
      <w:r w:rsidRPr="008703DC">
        <w:rPr>
          <w:rFonts w:ascii="Arial" w:hAnsi="Arial" w:cs="Arial"/>
          <w:b/>
          <w:bCs/>
          <w:color w:val="auto"/>
        </w:rPr>
        <w:t>ESPECIFICAÇÕES TÉCNICAS</w:t>
      </w:r>
    </w:p>
    <w:p w:rsidR="00272D0E" w:rsidRPr="008703DC" w:rsidRDefault="00272D0E" w:rsidP="00272D0E">
      <w:pPr>
        <w:pStyle w:val="Default"/>
        <w:spacing w:line="276" w:lineRule="auto"/>
        <w:jc w:val="both"/>
        <w:rPr>
          <w:rFonts w:ascii="Arial" w:hAnsi="Arial" w:cs="Arial"/>
          <w:color w:val="auto"/>
        </w:rPr>
      </w:pPr>
    </w:p>
    <w:p w:rsidR="00272D0E" w:rsidRPr="008703DC" w:rsidRDefault="00272D0E" w:rsidP="00272D0E">
      <w:pPr>
        <w:autoSpaceDE w:val="0"/>
        <w:autoSpaceDN w:val="0"/>
        <w:adjustRightInd w:val="0"/>
        <w:spacing w:line="276" w:lineRule="auto"/>
        <w:ind w:left="540"/>
        <w:jc w:val="both"/>
        <w:rPr>
          <w:rFonts w:ascii="Arial" w:hAnsi="Arial" w:cs="Arial"/>
          <w:b/>
        </w:rPr>
      </w:pPr>
      <w:r>
        <w:rPr>
          <w:rFonts w:ascii="Arial" w:hAnsi="Arial" w:cs="Arial"/>
          <w:b/>
        </w:rPr>
        <w:t>4.</w:t>
      </w:r>
      <w:r w:rsidRPr="008703DC">
        <w:rPr>
          <w:rFonts w:ascii="Arial" w:hAnsi="Arial" w:cs="Arial"/>
          <w:b/>
        </w:rPr>
        <w:t>1. Itens de Referência para Composição do Cardápio da DIETA GERAL:</w:t>
      </w:r>
    </w:p>
    <w:p w:rsidR="00272D0E" w:rsidRPr="008703DC" w:rsidRDefault="00272D0E" w:rsidP="00272D0E">
      <w:pPr>
        <w:tabs>
          <w:tab w:val="left" w:pos="540"/>
        </w:tabs>
        <w:autoSpaceDE w:val="0"/>
        <w:autoSpaceDN w:val="0"/>
        <w:adjustRightInd w:val="0"/>
        <w:spacing w:line="276" w:lineRule="auto"/>
        <w:ind w:left="540"/>
        <w:jc w:val="both"/>
        <w:rPr>
          <w:rFonts w:ascii="Arial" w:hAnsi="Arial" w:cs="Arial"/>
        </w:rPr>
      </w:pPr>
      <w:r w:rsidRPr="008703DC">
        <w:rPr>
          <w:rFonts w:ascii="Arial" w:hAnsi="Arial" w:cs="Arial"/>
        </w:rPr>
        <w:t>Considerando a dieta geral, que serve de base para confecção das demais dietas, segue referência dos itens de cada refeição:</w:t>
      </w:r>
    </w:p>
    <w:p w:rsidR="00272D0E" w:rsidRPr="002726CC" w:rsidRDefault="00272D0E" w:rsidP="00272D0E">
      <w:pPr>
        <w:autoSpaceDE w:val="0"/>
        <w:autoSpaceDN w:val="0"/>
        <w:adjustRightInd w:val="0"/>
        <w:spacing w:line="276" w:lineRule="auto"/>
        <w:ind w:left="540"/>
        <w:jc w:val="both"/>
        <w:rPr>
          <w:rFonts w:ascii="Arial" w:hAnsi="Arial" w:cs="Arial"/>
        </w:rPr>
      </w:pPr>
      <w:r w:rsidRPr="00FA7FC9">
        <w:rPr>
          <w:rFonts w:ascii="Arial" w:hAnsi="Arial" w:cs="Arial"/>
          <w:b/>
        </w:rPr>
        <w:lastRenderedPageBreak/>
        <w:t>a)</w:t>
      </w:r>
      <w:r w:rsidRPr="002726CC">
        <w:rPr>
          <w:rFonts w:ascii="Arial" w:hAnsi="Arial" w:cs="Arial"/>
        </w:rPr>
        <w:t xml:space="preserve"> </w:t>
      </w:r>
      <w:r w:rsidRPr="00FA7FC9">
        <w:rPr>
          <w:rFonts w:ascii="Arial" w:hAnsi="Arial" w:cs="Arial"/>
          <w:b/>
        </w:rPr>
        <w:t>Desjejum:</w:t>
      </w:r>
      <w:r w:rsidRPr="002726CC">
        <w:rPr>
          <w:rFonts w:ascii="Arial" w:hAnsi="Arial" w:cs="Arial"/>
        </w:rPr>
        <w:t xml:space="preserve"> leite integral</w:t>
      </w:r>
      <w:r>
        <w:rPr>
          <w:rFonts w:ascii="Arial" w:hAnsi="Arial" w:cs="Arial"/>
        </w:rPr>
        <w:t>/desnatado</w:t>
      </w:r>
      <w:r w:rsidRPr="002726CC">
        <w:rPr>
          <w:rFonts w:ascii="Arial" w:hAnsi="Arial" w:cs="Arial"/>
        </w:rPr>
        <w:t xml:space="preserve">, café, açúcar, </w:t>
      </w:r>
      <w:r>
        <w:rPr>
          <w:rFonts w:ascii="Arial" w:hAnsi="Arial" w:cs="Arial"/>
        </w:rPr>
        <w:t xml:space="preserve">adoçante, </w:t>
      </w:r>
      <w:r w:rsidRPr="002726CC">
        <w:rPr>
          <w:rFonts w:ascii="Arial" w:hAnsi="Arial" w:cs="Arial"/>
        </w:rPr>
        <w:t xml:space="preserve">pão francês ou pão de leite, </w:t>
      </w:r>
      <w:r>
        <w:rPr>
          <w:rFonts w:ascii="Arial" w:hAnsi="Arial" w:cs="Arial"/>
        </w:rPr>
        <w:t xml:space="preserve">pão integral, </w:t>
      </w:r>
      <w:r w:rsidRPr="002726CC">
        <w:rPr>
          <w:rFonts w:ascii="Arial" w:hAnsi="Arial" w:cs="Arial"/>
        </w:rPr>
        <w:t>margarina sem sal</w:t>
      </w:r>
      <w:r>
        <w:rPr>
          <w:rFonts w:ascii="Arial" w:hAnsi="Arial" w:cs="Arial"/>
        </w:rPr>
        <w:t xml:space="preserve">, geléia </w:t>
      </w:r>
      <w:proofErr w:type="spellStart"/>
      <w:r w:rsidRPr="008E7637">
        <w:rPr>
          <w:rFonts w:ascii="Arial" w:hAnsi="Arial" w:cs="Arial"/>
          <w:i/>
        </w:rPr>
        <w:t>diet</w:t>
      </w:r>
      <w:proofErr w:type="spellEnd"/>
      <w:r>
        <w:rPr>
          <w:rFonts w:ascii="Arial" w:hAnsi="Arial" w:cs="Arial"/>
        </w:rPr>
        <w:t xml:space="preserve"> para pacientes diabéticos,</w:t>
      </w:r>
      <w:r w:rsidRPr="002726CC">
        <w:rPr>
          <w:rFonts w:ascii="Arial" w:hAnsi="Arial" w:cs="Arial"/>
        </w:rPr>
        <w:t xml:space="preserve"> requeijão </w:t>
      </w:r>
      <w:r>
        <w:rPr>
          <w:rFonts w:ascii="Arial" w:hAnsi="Arial" w:cs="Arial"/>
        </w:rPr>
        <w:t xml:space="preserve">light para dietas hipercalóricas. </w:t>
      </w:r>
    </w:p>
    <w:p w:rsidR="00272D0E" w:rsidRPr="002726CC" w:rsidRDefault="00272D0E" w:rsidP="00272D0E">
      <w:pPr>
        <w:autoSpaceDE w:val="0"/>
        <w:autoSpaceDN w:val="0"/>
        <w:adjustRightInd w:val="0"/>
        <w:spacing w:line="276" w:lineRule="auto"/>
        <w:ind w:left="540"/>
        <w:jc w:val="both"/>
        <w:rPr>
          <w:rFonts w:ascii="Arial" w:hAnsi="Arial" w:cs="Arial"/>
        </w:rPr>
      </w:pPr>
      <w:r w:rsidRPr="00FA7FC9">
        <w:rPr>
          <w:rFonts w:ascii="Arial" w:hAnsi="Arial" w:cs="Arial"/>
          <w:b/>
        </w:rPr>
        <w:t>b) Almoço:</w:t>
      </w:r>
      <w:r w:rsidRPr="002726CC">
        <w:rPr>
          <w:rFonts w:ascii="Arial" w:hAnsi="Arial" w:cs="Arial"/>
        </w:rPr>
        <w:t xml:space="preserve"> Arroz ou massa</w:t>
      </w:r>
      <w:r>
        <w:rPr>
          <w:rFonts w:ascii="Arial" w:hAnsi="Arial" w:cs="Arial"/>
        </w:rPr>
        <w:t>, carne ou frango ou peixe, f</w:t>
      </w:r>
      <w:r w:rsidRPr="002726CC">
        <w:rPr>
          <w:rFonts w:ascii="Arial" w:hAnsi="Arial" w:cs="Arial"/>
        </w:rPr>
        <w:t xml:space="preserve">eijão de qualquer variedade ou outro tipo de leguminosa; </w:t>
      </w:r>
      <w:r>
        <w:rPr>
          <w:rFonts w:ascii="Arial" w:hAnsi="Arial" w:cs="Arial"/>
        </w:rPr>
        <w:t>guarnição (folha refogada, farofa ou purê), salada crua e s</w:t>
      </w:r>
      <w:r w:rsidRPr="002726CC">
        <w:rPr>
          <w:rFonts w:ascii="Arial" w:hAnsi="Arial" w:cs="Arial"/>
        </w:rPr>
        <w:t xml:space="preserve">obremesa (sendo fruta </w:t>
      </w:r>
      <w:proofErr w:type="gramStart"/>
      <w:r w:rsidRPr="002726CC">
        <w:rPr>
          <w:rFonts w:ascii="Arial" w:hAnsi="Arial" w:cs="Arial"/>
        </w:rPr>
        <w:t>3</w:t>
      </w:r>
      <w:proofErr w:type="gramEnd"/>
      <w:r w:rsidRPr="002726CC">
        <w:rPr>
          <w:rFonts w:ascii="Arial" w:hAnsi="Arial" w:cs="Arial"/>
        </w:rPr>
        <w:t xml:space="preserve"> </w:t>
      </w:r>
      <w:r>
        <w:rPr>
          <w:rFonts w:ascii="Arial" w:hAnsi="Arial" w:cs="Arial"/>
        </w:rPr>
        <w:t>dias da</w:t>
      </w:r>
      <w:r w:rsidRPr="002726CC">
        <w:rPr>
          <w:rFonts w:ascii="Arial" w:hAnsi="Arial" w:cs="Arial"/>
        </w:rPr>
        <w:t xml:space="preserve"> semana</w:t>
      </w:r>
      <w:r>
        <w:rPr>
          <w:rFonts w:ascii="Arial" w:hAnsi="Arial" w:cs="Arial"/>
        </w:rPr>
        <w:t>, gelatina ou sobremesa láctea 4 dias da semana</w:t>
      </w:r>
      <w:r w:rsidRPr="002726CC">
        <w:rPr>
          <w:rFonts w:ascii="Arial" w:hAnsi="Arial" w:cs="Arial"/>
        </w:rPr>
        <w:t xml:space="preserve">); </w:t>
      </w:r>
      <w:r>
        <w:rPr>
          <w:rFonts w:ascii="Arial" w:hAnsi="Arial" w:cs="Arial"/>
        </w:rPr>
        <w:t>s</w:t>
      </w:r>
      <w:r w:rsidRPr="002726CC">
        <w:rPr>
          <w:rFonts w:ascii="Arial" w:hAnsi="Arial" w:cs="Arial"/>
        </w:rPr>
        <w:t xml:space="preserve">uco </w:t>
      </w:r>
      <w:r>
        <w:rPr>
          <w:rFonts w:ascii="Arial" w:hAnsi="Arial" w:cs="Arial"/>
        </w:rPr>
        <w:t>concentrado</w:t>
      </w:r>
      <w:r w:rsidRPr="002726CC">
        <w:rPr>
          <w:rFonts w:ascii="Arial" w:hAnsi="Arial" w:cs="Arial"/>
        </w:rPr>
        <w:t xml:space="preserve"> (não se</w:t>
      </w:r>
      <w:r>
        <w:rPr>
          <w:rFonts w:ascii="Arial" w:hAnsi="Arial" w:cs="Arial"/>
        </w:rPr>
        <w:t>ndo</w:t>
      </w:r>
      <w:r w:rsidRPr="002726CC">
        <w:rPr>
          <w:rFonts w:ascii="Arial" w:hAnsi="Arial" w:cs="Arial"/>
        </w:rPr>
        <w:t xml:space="preserve"> permitido o uso de refrescos ainda que dietéticos).</w:t>
      </w:r>
    </w:p>
    <w:p w:rsidR="00272D0E" w:rsidRPr="002726CC" w:rsidRDefault="00272D0E" w:rsidP="00272D0E">
      <w:pPr>
        <w:autoSpaceDE w:val="0"/>
        <w:autoSpaceDN w:val="0"/>
        <w:adjustRightInd w:val="0"/>
        <w:spacing w:line="276" w:lineRule="auto"/>
        <w:ind w:left="540"/>
        <w:jc w:val="both"/>
        <w:rPr>
          <w:rFonts w:ascii="Arial" w:hAnsi="Arial" w:cs="Arial"/>
        </w:rPr>
      </w:pPr>
      <w:r w:rsidRPr="00FA7FC9">
        <w:rPr>
          <w:rFonts w:ascii="Arial" w:hAnsi="Arial" w:cs="Arial"/>
          <w:b/>
        </w:rPr>
        <w:t>c) Jantar:</w:t>
      </w:r>
      <w:r>
        <w:rPr>
          <w:rFonts w:ascii="Arial" w:hAnsi="Arial" w:cs="Arial"/>
        </w:rPr>
        <w:t xml:space="preserve"> </w:t>
      </w:r>
      <w:r w:rsidRPr="002726CC">
        <w:rPr>
          <w:rFonts w:ascii="Arial" w:hAnsi="Arial" w:cs="Arial"/>
        </w:rPr>
        <w:t>idem ao item (b) ou sopa quando solicitado pelo paciente, pelo médico ou nutricionista.</w:t>
      </w:r>
    </w:p>
    <w:p w:rsidR="00272D0E" w:rsidRPr="002726CC" w:rsidRDefault="00272D0E" w:rsidP="00272D0E">
      <w:pPr>
        <w:autoSpaceDE w:val="0"/>
        <w:autoSpaceDN w:val="0"/>
        <w:adjustRightInd w:val="0"/>
        <w:spacing w:line="276" w:lineRule="auto"/>
        <w:ind w:left="540"/>
        <w:jc w:val="both"/>
        <w:rPr>
          <w:rFonts w:ascii="Arial" w:hAnsi="Arial" w:cs="Arial"/>
        </w:rPr>
      </w:pPr>
      <w:r w:rsidRPr="00FA7FC9">
        <w:rPr>
          <w:rFonts w:ascii="Arial" w:hAnsi="Arial" w:cs="Arial"/>
          <w:b/>
        </w:rPr>
        <w:t>d) Merenda:</w:t>
      </w:r>
      <w:r w:rsidRPr="002726CC">
        <w:rPr>
          <w:rFonts w:ascii="Arial" w:hAnsi="Arial" w:cs="Arial"/>
        </w:rPr>
        <w:t xml:space="preserve"> Fruta ou Chá + </w:t>
      </w:r>
      <w:r>
        <w:rPr>
          <w:rFonts w:ascii="Arial" w:hAnsi="Arial" w:cs="Arial"/>
        </w:rPr>
        <w:t>b</w:t>
      </w:r>
      <w:r w:rsidRPr="002726CC">
        <w:rPr>
          <w:rFonts w:ascii="Arial" w:hAnsi="Arial" w:cs="Arial"/>
        </w:rPr>
        <w:t>iscoito</w:t>
      </w:r>
      <w:r>
        <w:rPr>
          <w:rFonts w:ascii="Arial" w:hAnsi="Arial" w:cs="Arial"/>
        </w:rPr>
        <w:t>. Excetuando-se os pacientes diabéticos que não deverão receber fruta na merenda, a qual devera ser oferecida no café da manhã.</w:t>
      </w:r>
    </w:p>
    <w:p w:rsidR="00272D0E" w:rsidRPr="002726CC" w:rsidRDefault="00272D0E" w:rsidP="00272D0E">
      <w:pPr>
        <w:autoSpaceDE w:val="0"/>
        <w:autoSpaceDN w:val="0"/>
        <w:adjustRightInd w:val="0"/>
        <w:spacing w:line="276" w:lineRule="auto"/>
        <w:ind w:left="540"/>
        <w:jc w:val="both"/>
        <w:rPr>
          <w:rFonts w:ascii="Arial" w:hAnsi="Arial" w:cs="Arial"/>
        </w:rPr>
      </w:pPr>
      <w:r w:rsidRPr="00FA7FC9">
        <w:rPr>
          <w:rFonts w:ascii="Arial" w:hAnsi="Arial" w:cs="Arial"/>
          <w:b/>
        </w:rPr>
        <w:t>e) Ceia:</w:t>
      </w:r>
      <w:r w:rsidRPr="002726CC">
        <w:rPr>
          <w:rFonts w:ascii="Arial" w:hAnsi="Arial" w:cs="Arial"/>
        </w:rPr>
        <w:t xml:space="preserve"> </w:t>
      </w:r>
      <w:r>
        <w:rPr>
          <w:rFonts w:ascii="Arial" w:hAnsi="Arial" w:cs="Arial"/>
        </w:rPr>
        <w:t>Fruta ou c</w:t>
      </w:r>
      <w:r w:rsidRPr="002726CC">
        <w:rPr>
          <w:rFonts w:ascii="Arial" w:hAnsi="Arial" w:cs="Arial"/>
        </w:rPr>
        <w:t xml:space="preserve">há </w:t>
      </w:r>
      <w:r>
        <w:rPr>
          <w:rFonts w:ascii="Arial" w:hAnsi="Arial" w:cs="Arial"/>
        </w:rPr>
        <w:t>+ b</w:t>
      </w:r>
      <w:r w:rsidRPr="002726CC">
        <w:rPr>
          <w:rFonts w:ascii="Arial" w:hAnsi="Arial" w:cs="Arial"/>
        </w:rPr>
        <w:t xml:space="preserve">iscoito </w:t>
      </w:r>
      <w:r>
        <w:rPr>
          <w:rFonts w:ascii="Arial" w:hAnsi="Arial" w:cs="Arial"/>
        </w:rPr>
        <w:t>Excetuando-se os pacientes diabéticos que não deverão receber fruta na merenda, a qual devera ser oferecida no café da manhã.</w:t>
      </w:r>
    </w:p>
    <w:p w:rsidR="00272D0E" w:rsidRPr="002726CC" w:rsidRDefault="00272D0E" w:rsidP="00272D0E">
      <w:pPr>
        <w:autoSpaceDE w:val="0"/>
        <w:autoSpaceDN w:val="0"/>
        <w:adjustRightInd w:val="0"/>
        <w:spacing w:line="276" w:lineRule="auto"/>
        <w:jc w:val="both"/>
        <w:rPr>
          <w:rFonts w:ascii="Arial" w:hAnsi="Arial" w:cs="Arial"/>
        </w:rPr>
      </w:pPr>
    </w:p>
    <w:p w:rsidR="00272D0E" w:rsidRPr="002726CC" w:rsidRDefault="00272D0E" w:rsidP="00272D0E">
      <w:pPr>
        <w:autoSpaceDE w:val="0"/>
        <w:autoSpaceDN w:val="0"/>
        <w:adjustRightInd w:val="0"/>
        <w:spacing w:line="276" w:lineRule="auto"/>
        <w:ind w:firstLine="540"/>
        <w:jc w:val="both"/>
        <w:rPr>
          <w:rFonts w:ascii="Arial" w:hAnsi="Arial" w:cs="Arial"/>
        </w:rPr>
      </w:pPr>
      <w:r w:rsidRPr="002726CC">
        <w:rPr>
          <w:rFonts w:ascii="Arial" w:hAnsi="Arial" w:cs="Arial"/>
        </w:rPr>
        <w:t>A porção de alimento pronto para dieta geral deverá conter:</w:t>
      </w:r>
    </w:p>
    <w:p w:rsidR="00272D0E" w:rsidRPr="002726CC" w:rsidRDefault="00272D0E" w:rsidP="00272D0E">
      <w:pPr>
        <w:autoSpaceDE w:val="0"/>
        <w:autoSpaceDN w:val="0"/>
        <w:adjustRightInd w:val="0"/>
        <w:spacing w:line="276" w:lineRule="auto"/>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3260"/>
      </w:tblGrid>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b/>
              </w:rPr>
            </w:pPr>
            <w:r w:rsidRPr="002726CC">
              <w:rPr>
                <w:rFonts w:ascii="Arial" w:hAnsi="Arial" w:cs="Arial"/>
                <w:b/>
              </w:rPr>
              <w:t>Alimento</w:t>
            </w:r>
          </w:p>
        </w:tc>
        <w:tc>
          <w:tcPr>
            <w:tcW w:w="3260" w:type="dxa"/>
          </w:tcPr>
          <w:p w:rsidR="00272D0E" w:rsidRPr="002726CC" w:rsidRDefault="00272D0E" w:rsidP="0065389D">
            <w:pPr>
              <w:autoSpaceDE w:val="0"/>
              <w:autoSpaceDN w:val="0"/>
              <w:adjustRightInd w:val="0"/>
              <w:spacing w:line="276" w:lineRule="auto"/>
              <w:jc w:val="both"/>
              <w:rPr>
                <w:rFonts w:ascii="Arial" w:hAnsi="Arial" w:cs="Arial"/>
                <w:b/>
              </w:rPr>
            </w:pPr>
            <w:r w:rsidRPr="002726CC">
              <w:rPr>
                <w:rFonts w:ascii="Arial" w:hAnsi="Arial" w:cs="Arial"/>
                <w:b/>
              </w:rPr>
              <w:t>Quantidade (g/ml)</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Leite</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sidRPr="002726CC">
              <w:rPr>
                <w:rFonts w:ascii="Arial" w:hAnsi="Arial" w:cs="Arial"/>
                <w:b/>
              </w:rPr>
              <w:t>200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Chá</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sidRPr="002726CC">
              <w:rPr>
                <w:rFonts w:ascii="Arial" w:hAnsi="Arial" w:cs="Arial"/>
                <w:b/>
              </w:rPr>
              <w:t>200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Café</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sidRPr="002726CC">
              <w:rPr>
                <w:rFonts w:ascii="Arial" w:hAnsi="Arial" w:cs="Arial"/>
                <w:b/>
              </w:rPr>
              <w:t>50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Pão francês/ Pão de leite</w:t>
            </w:r>
            <w:r>
              <w:rPr>
                <w:rFonts w:ascii="Arial" w:hAnsi="Arial" w:cs="Arial"/>
              </w:rPr>
              <w:t>/Pão integral</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sidRPr="002726CC">
              <w:rPr>
                <w:rFonts w:ascii="Arial" w:hAnsi="Arial" w:cs="Arial"/>
                <w:b/>
              </w:rPr>
              <w:t>50</w:t>
            </w:r>
            <w:r>
              <w:rPr>
                <w:rFonts w:ascii="Arial" w:hAnsi="Arial" w:cs="Arial"/>
                <w:b/>
              </w:rPr>
              <w:t>/</w:t>
            </w:r>
            <w:r w:rsidRPr="002726CC">
              <w:rPr>
                <w:rFonts w:ascii="Arial" w:hAnsi="Arial" w:cs="Arial"/>
                <w:b/>
              </w:rPr>
              <w:t xml:space="preserve"> 60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Margarina / Requeijão / Geléia</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sidRPr="002726CC">
              <w:rPr>
                <w:rFonts w:ascii="Arial" w:hAnsi="Arial" w:cs="Arial"/>
                <w:b/>
              </w:rPr>
              <w:t>10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Açúcar</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Pr>
                <w:rFonts w:ascii="Arial" w:hAnsi="Arial" w:cs="Arial"/>
                <w:b/>
              </w:rPr>
              <w:t>15</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Pr>
                <w:rFonts w:ascii="Arial" w:hAnsi="Arial" w:cs="Arial"/>
              </w:rPr>
              <w:t>Adoçante</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proofErr w:type="gramStart"/>
            <w:r>
              <w:rPr>
                <w:rFonts w:ascii="Arial" w:hAnsi="Arial" w:cs="Arial"/>
                <w:b/>
              </w:rPr>
              <w:t>2</w:t>
            </w:r>
            <w:proofErr w:type="gramEnd"/>
            <w:r>
              <w:rPr>
                <w:rFonts w:ascii="Arial" w:hAnsi="Arial" w:cs="Arial"/>
                <w:b/>
              </w:rPr>
              <w:t xml:space="preserve"> saches</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 xml:space="preserve">Arroz  </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Pr>
                <w:rFonts w:ascii="Arial" w:hAnsi="Arial" w:cs="Arial"/>
                <w:b/>
              </w:rPr>
              <w:t>120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 xml:space="preserve">Feijão </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Pr>
                <w:rFonts w:ascii="Arial" w:hAnsi="Arial" w:cs="Arial"/>
                <w:b/>
              </w:rPr>
              <w:t>70</w:t>
            </w:r>
          </w:p>
        </w:tc>
      </w:tr>
      <w:tr w:rsidR="00272D0E" w:rsidRPr="002726CC" w:rsidTr="0065389D">
        <w:tc>
          <w:tcPr>
            <w:tcW w:w="4678" w:type="dxa"/>
          </w:tcPr>
          <w:p w:rsidR="00272D0E" w:rsidRDefault="00272D0E" w:rsidP="0065389D">
            <w:pPr>
              <w:autoSpaceDE w:val="0"/>
              <w:autoSpaceDN w:val="0"/>
              <w:adjustRightInd w:val="0"/>
              <w:spacing w:line="276" w:lineRule="auto"/>
              <w:jc w:val="both"/>
              <w:rPr>
                <w:rFonts w:ascii="Arial" w:hAnsi="Arial" w:cs="Arial"/>
              </w:rPr>
            </w:pPr>
            <w:r>
              <w:rPr>
                <w:rFonts w:ascii="Arial" w:hAnsi="Arial" w:cs="Arial"/>
              </w:rPr>
              <w:t>(</w:t>
            </w:r>
            <w:r w:rsidRPr="002726CC">
              <w:rPr>
                <w:rFonts w:ascii="Arial" w:hAnsi="Arial" w:cs="Arial"/>
              </w:rPr>
              <w:t>Prato principal</w:t>
            </w:r>
            <w:r>
              <w:rPr>
                <w:rFonts w:ascii="Arial" w:hAnsi="Arial" w:cs="Arial"/>
              </w:rPr>
              <w:t>)</w:t>
            </w:r>
          </w:p>
          <w:p w:rsidR="00272D0E" w:rsidRDefault="00272D0E" w:rsidP="0065389D">
            <w:pPr>
              <w:autoSpaceDE w:val="0"/>
              <w:autoSpaceDN w:val="0"/>
              <w:adjustRightInd w:val="0"/>
              <w:spacing w:line="276" w:lineRule="auto"/>
              <w:jc w:val="both"/>
              <w:rPr>
                <w:rFonts w:ascii="Arial" w:hAnsi="Arial" w:cs="Arial"/>
              </w:rPr>
            </w:pPr>
            <w:r>
              <w:rPr>
                <w:rFonts w:ascii="Arial" w:hAnsi="Arial" w:cs="Arial"/>
              </w:rPr>
              <w:t>File de peixe</w:t>
            </w:r>
          </w:p>
          <w:p w:rsidR="00272D0E" w:rsidRDefault="00272D0E" w:rsidP="0065389D">
            <w:pPr>
              <w:autoSpaceDE w:val="0"/>
              <w:autoSpaceDN w:val="0"/>
              <w:adjustRightInd w:val="0"/>
              <w:spacing w:line="276" w:lineRule="auto"/>
              <w:jc w:val="both"/>
              <w:rPr>
                <w:rFonts w:ascii="Arial" w:hAnsi="Arial" w:cs="Arial"/>
              </w:rPr>
            </w:pPr>
            <w:r>
              <w:rPr>
                <w:rFonts w:ascii="Arial" w:hAnsi="Arial" w:cs="Arial"/>
              </w:rPr>
              <w:t>Carne bovina</w:t>
            </w:r>
          </w:p>
          <w:p w:rsidR="00272D0E" w:rsidRDefault="00272D0E" w:rsidP="0065389D">
            <w:pPr>
              <w:autoSpaceDE w:val="0"/>
              <w:autoSpaceDN w:val="0"/>
              <w:adjustRightInd w:val="0"/>
              <w:spacing w:line="276" w:lineRule="auto"/>
              <w:jc w:val="both"/>
              <w:rPr>
                <w:rFonts w:ascii="Arial" w:hAnsi="Arial" w:cs="Arial"/>
              </w:rPr>
            </w:pPr>
            <w:r>
              <w:rPr>
                <w:rFonts w:ascii="Arial" w:hAnsi="Arial" w:cs="Arial"/>
              </w:rPr>
              <w:t>Carne suína</w:t>
            </w:r>
          </w:p>
          <w:p w:rsidR="00272D0E" w:rsidRDefault="00272D0E" w:rsidP="0065389D">
            <w:pPr>
              <w:autoSpaceDE w:val="0"/>
              <w:autoSpaceDN w:val="0"/>
              <w:adjustRightInd w:val="0"/>
              <w:spacing w:line="276" w:lineRule="auto"/>
              <w:jc w:val="both"/>
              <w:rPr>
                <w:rFonts w:ascii="Arial" w:hAnsi="Arial" w:cs="Arial"/>
              </w:rPr>
            </w:pPr>
            <w:proofErr w:type="gramStart"/>
            <w:r>
              <w:rPr>
                <w:rFonts w:ascii="Arial" w:hAnsi="Arial" w:cs="Arial"/>
              </w:rPr>
              <w:t>Frango(</w:t>
            </w:r>
            <w:proofErr w:type="gramEnd"/>
            <w:r>
              <w:rPr>
                <w:rFonts w:ascii="Arial" w:hAnsi="Arial" w:cs="Arial"/>
              </w:rPr>
              <w:t xml:space="preserve">coxa e </w:t>
            </w:r>
            <w:proofErr w:type="spellStart"/>
            <w:r>
              <w:rPr>
                <w:rFonts w:ascii="Arial" w:hAnsi="Arial" w:cs="Arial"/>
              </w:rPr>
              <w:t>sobrecoxa</w:t>
            </w:r>
            <w:proofErr w:type="spellEnd"/>
            <w:r>
              <w:rPr>
                <w:rFonts w:ascii="Arial" w:hAnsi="Arial" w:cs="Arial"/>
              </w:rPr>
              <w:t>)</w:t>
            </w:r>
          </w:p>
          <w:p w:rsidR="00272D0E" w:rsidRPr="002726CC" w:rsidRDefault="00272D0E" w:rsidP="0065389D">
            <w:pPr>
              <w:autoSpaceDE w:val="0"/>
              <w:autoSpaceDN w:val="0"/>
              <w:adjustRightInd w:val="0"/>
              <w:spacing w:line="276" w:lineRule="auto"/>
              <w:jc w:val="both"/>
              <w:rPr>
                <w:rFonts w:ascii="Arial" w:hAnsi="Arial" w:cs="Arial"/>
              </w:rPr>
            </w:pPr>
            <w:proofErr w:type="gramStart"/>
            <w:r>
              <w:rPr>
                <w:rFonts w:ascii="Arial" w:hAnsi="Arial" w:cs="Arial"/>
              </w:rPr>
              <w:t>Frango(</w:t>
            </w:r>
            <w:proofErr w:type="gramEnd"/>
            <w:r>
              <w:rPr>
                <w:rFonts w:ascii="Arial" w:hAnsi="Arial" w:cs="Arial"/>
              </w:rPr>
              <w:t>peito)</w:t>
            </w:r>
            <w:r w:rsidRPr="002726CC">
              <w:rPr>
                <w:rFonts w:ascii="Arial" w:hAnsi="Arial" w:cs="Arial"/>
              </w:rPr>
              <w:t xml:space="preserve"> </w:t>
            </w:r>
          </w:p>
        </w:tc>
        <w:tc>
          <w:tcPr>
            <w:tcW w:w="3260" w:type="dxa"/>
          </w:tcPr>
          <w:p w:rsidR="00272D0E" w:rsidRDefault="00272D0E" w:rsidP="0065389D">
            <w:pPr>
              <w:autoSpaceDE w:val="0"/>
              <w:autoSpaceDN w:val="0"/>
              <w:adjustRightInd w:val="0"/>
              <w:spacing w:line="276" w:lineRule="auto"/>
              <w:jc w:val="center"/>
              <w:rPr>
                <w:rFonts w:ascii="Arial" w:hAnsi="Arial" w:cs="Arial"/>
                <w:b/>
              </w:rPr>
            </w:pPr>
          </w:p>
          <w:p w:rsidR="00272D0E" w:rsidRDefault="00272D0E" w:rsidP="0065389D">
            <w:pPr>
              <w:autoSpaceDE w:val="0"/>
              <w:autoSpaceDN w:val="0"/>
              <w:adjustRightInd w:val="0"/>
              <w:spacing w:line="276" w:lineRule="auto"/>
              <w:jc w:val="center"/>
              <w:rPr>
                <w:rFonts w:ascii="Arial" w:hAnsi="Arial" w:cs="Arial"/>
                <w:b/>
              </w:rPr>
            </w:pPr>
            <w:r>
              <w:rPr>
                <w:rFonts w:ascii="Arial" w:hAnsi="Arial" w:cs="Arial"/>
                <w:b/>
              </w:rPr>
              <w:t>120</w:t>
            </w:r>
          </w:p>
          <w:p w:rsidR="00272D0E" w:rsidRDefault="00272D0E" w:rsidP="0065389D">
            <w:pPr>
              <w:autoSpaceDE w:val="0"/>
              <w:autoSpaceDN w:val="0"/>
              <w:adjustRightInd w:val="0"/>
              <w:spacing w:line="276" w:lineRule="auto"/>
              <w:jc w:val="center"/>
              <w:rPr>
                <w:rFonts w:ascii="Arial" w:hAnsi="Arial" w:cs="Arial"/>
                <w:b/>
              </w:rPr>
            </w:pPr>
            <w:r>
              <w:rPr>
                <w:rFonts w:ascii="Arial" w:hAnsi="Arial" w:cs="Arial"/>
                <w:b/>
              </w:rPr>
              <w:t>200</w:t>
            </w:r>
          </w:p>
          <w:p w:rsidR="00272D0E" w:rsidRDefault="00272D0E" w:rsidP="0065389D">
            <w:pPr>
              <w:autoSpaceDE w:val="0"/>
              <w:autoSpaceDN w:val="0"/>
              <w:adjustRightInd w:val="0"/>
              <w:spacing w:line="276" w:lineRule="auto"/>
              <w:jc w:val="center"/>
              <w:rPr>
                <w:rFonts w:ascii="Arial" w:hAnsi="Arial" w:cs="Arial"/>
                <w:b/>
              </w:rPr>
            </w:pPr>
            <w:r>
              <w:rPr>
                <w:rFonts w:ascii="Arial" w:hAnsi="Arial" w:cs="Arial"/>
                <w:b/>
              </w:rPr>
              <w:t>150</w:t>
            </w:r>
          </w:p>
          <w:p w:rsidR="00272D0E" w:rsidRDefault="00272D0E" w:rsidP="0065389D">
            <w:pPr>
              <w:autoSpaceDE w:val="0"/>
              <w:autoSpaceDN w:val="0"/>
              <w:adjustRightInd w:val="0"/>
              <w:spacing w:line="276" w:lineRule="auto"/>
              <w:jc w:val="center"/>
              <w:rPr>
                <w:rFonts w:ascii="Arial" w:hAnsi="Arial" w:cs="Arial"/>
                <w:b/>
              </w:rPr>
            </w:pPr>
            <w:r>
              <w:rPr>
                <w:rFonts w:ascii="Arial" w:hAnsi="Arial" w:cs="Arial"/>
                <w:b/>
              </w:rPr>
              <w:t>250</w:t>
            </w:r>
          </w:p>
          <w:p w:rsidR="00272D0E" w:rsidRPr="002726CC" w:rsidRDefault="00272D0E" w:rsidP="0065389D">
            <w:pPr>
              <w:autoSpaceDE w:val="0"/>
              <w:autoSpaceDN w:val="0"/>
              <w:adjustRightInd w:val="0"/>
              <w:spacing w:line="276" w:lineRule="auto"/>
              <w:jc w:val="center"/>
              <w:rPr>
                <w:rFonts w:ascii="Arial" w:hAnsi="Arial" w:cs="Arial"/>
                <w:b/>
              </w:rPr>
            </w:pPr>
            <w:r>
              <w:rPr>
                <w:rFonts w:ascii="Arial" w:hAnsi="Arial" w:cs="Arial"/>
                <w:b/>
              </w:rPr>
              <w:t>200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Pr>
                <w:rFonts w:ascii="Arial" w:hAnsi="Arial" w:cs="Arial"/>
              </w:rPr>
              <w:t>Guarnição</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Pr>
                <w:rFonts w:ascii="Arial" w:hAnsi="Arial" w:cs="Arial"/>
                <w:b/>
              </w:rPr>
              <w:t>60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Pr>
                <w:rFonts w:ascii="Arial" w:hAnsi="Arial" w:cs="Arial"/>
              </w:rPr>
              <w:t>Salada Crua</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Pr>
                <w:rFonts w:ascii="Arial" w:hAnsi="Arial" w:cs="Arial"/>
                <w:b/>
              </w:rPr>
              <w:t>50</w:t>
            </w:r>
          </w:p>
        </w:tc>
      </w:tr>
      <w:tr w:rsidR="00272D0E" w:rsidRPr="002726CC" w:rsidTr="0065389D">
        <w:tc>
          <w:tcPr>
            <w:tcW w:w="4678" w:type="dxa"/>
          </w:tcPr>
          <w:p w:rsidR="00272D0E" w:rsidRPr="002726CC" w:rsidRDefault="00272D0E" w:rsidP="0065389D">
            <w:pPr>
              <w:autoSpaceDE w:val="0"/>
              <w:autoSpaceDN w:val="0"/>
              <w:adjustRightInd w:val="0"/>
              <w:spacing w:line="276" w:lineRule="auto"/>
              <w:jc w:val="both"/>
              <w:rPr>
                <w:rFonts w:ascii="Arial" w:hAnsi="Arial" w:cs="Arial"/>
              </w:rPr>
            </w:pPr>
            <w:r w:rsidRPr="002726CC">
              <w:rPr>
                <w:rFonts w:ascii="Arial" w:hAnsi="Arial" w:cs="Arial"/>
              </w:rPr>
              <w:t>Suco</w:t>
            </w:r>
          </w:p>
        </w:tc>
        <w:tc>
          <w:tcPr>
            <w:tcW w:w="3260" w:type="dxa"/>
          </w:tcPr>
          <w:p w:rsidR="00272D0E" w:rsidRPr="002726CC" w:rsidRDefault="00272D0E" w:rsidP="0065389D">
            <w:pPr>
              <w:autoSpaceDE w:val="0"/>
              <w:autoSpaceDN w:val="0"/>
              <w:adjustRightInd w:val="0"/>
              <w:spacing w:line="276" w:lineRule="auto"/>
              <w:jc w:val="center"/>
              <w:rPr>
                <w:rFonts w:ascii="Arial" w:hAnsi="Arial" w:cs="Arial"/>
                <w:b/>
              </w:rPr>
            </w:pPr>
            <w:r w:rsidRPr="002726CC">
              <w:rPr>
                <w:rFonts w:ascii="Arial" w:hAnsi="Arial" w:cs="Arial"/>
                <w:b/>
              </w:rPr>
              <w:t>200</w:t>
            </w:r>
          </w:p>
        </w:tc>
      </w:tr>
      <w:tr w:rsidR="00272D0E" w:rsidRPr="002726CC" w:rsidTr="0065389D">
        <w:tc>
          <w:tcPr>
            <w:tcW w:w="4678" w:type="dxa"/>
          </w:tcPr>
          <w:p w:rsidR="00272D0E" w:rsidRPr="00AD0D9B" w:rsidRDefault="00272D0E" w:rsidP="0065389D">
            <w:pPr>
              <w:autoSpaceDE w:val="0"/>
              <w:autoSpaceDN w:val="0"/>
              <w:adjustRightInd w:val="0"/>
              <w:spacing w:line="276" w:lineRule="auto"/>
              <w:jc w:val="both"/>
              <w:rPr>
                <w:rFonts w:ascii="Arial" w:hAnsi="Arial" w:cs="Arial"/>
                <w:sz w:val="22"/>
                <w:szCs w:val="22"/>
              </w:rPr>
            </w:pPr>
            <w:r w:rsidRPr="00AD0D9B">
              <w:rPr>
                <w:rFonts w:ascii="Arial" w:hAnsi="Arial" w:cs="Arial"/>
                <w:sz w:val="22"/>
                <w:szCs w:val="22"/>
              </w:rPr>
              <w:t>Sobremesa (fruta ou gelatina)</w:t>
            </w:r>
          </w:p>
        </w:tc>
        <w:tc>
          <w:tcPr>
            <w:tcW w:w="3260" w:type="dxa"/>
          </w:tcPr>
          <w:p w:rsidR="00272D0E" w:rsidRPr="00AD0D9B" w:rsidRDefault="00272D0E" w:rsidP="0065389D">
            <w:pPr>
              <w:autoSpaceDE w:val="0"/>
              <w:autoSpaceDN w:val="0"/>
              <w:adjustRightInd w:val="0"/>
              <w:spacing w:line="276" w:lineRule="auto"/>
              <w:jc w:val="center"/>
              <w:rPr>
                <w:rFonts w:ascii="Arial" w:hAnsi="Arial" w:cs="Arial"/>
                <w:b/>
                <w:sz w:val="22"/>
                <w:szCs w:val="22"/>
              </w:rPr>
            </w:pPr>
            <w:r w:rsidRPr="00AD0D9B">
              <w:rPr>
                <w:rFonts w:ascii="Arial" w:hAnsi="Arial" w:cs="Arial"/>
                <w:b/>
                <w:sz w:val="22"/>
                <w:szCs w:val="22"/>
              </w:rPr>
              <w:t xml:space="preserve">150g/ml ou </w:t>
            </w:r>
            <w:proofErr w:type="gramStart"/>
            <w:r w:rsidRPr="00AD0D9B">
              <w:rPr>
                <w:rFonts w:ascii="Arial" w:hAnsi="Arial" w:cs="Arial"/>
                <w:b/>
                <w:sz w:val="22"/>
                <w:szCs w:val="22"/>
              </w:rPr>
              <w:t>1</w:t>
            </w:r>
            <w:proofErr w:type="gramEnd"/>
            <w:r w:rsidRPr="00AD0D9B">
              <w:rPr>
                <w:rFonts w:ascii="Arial" w:hAnsi="Arial" w:cs="Arial"/>
                <w:b/>
                <w:sz w:val="22"/>
                <w:szCs w:val="22"/>
              </w:rPr>
              <w:t xml:space="preserve"> fruta ou 1 fatia</w:t>
            </w:r>
          </w:p>
        </w:tc>
      </w:tr>
      <w:tr w:rsidR="00272D0E" w:rsidRPr="002726CC" w:rsidTr="0065389D">
        <w:tc>
          <w:tcPr>
            <w:tcW w:w="4678" w:type="dxa"/>
          </w:tcPr>
          <w:p w:rsidR="00272D0E" w:rsidRPr="00AD0D9B" w:rsidRDefault="00272D0E" w:rsidP="0065389D">
            <w:pPr>
              <w:autoSpaceDE w:val="0"/>
              <w:autoSpaceDN w:val="0"/>
              <w:adjustRightInd w:val="0"/>
              <w:spacing w:line="276" w:lineRule="auto"/>
              <w:jc w:val="both"/>
              <w:rPr>
                <w:rFonts w:ascii="Arial" w:hAnsi="Arial" w:cs="Arial"/>
                <w:sz w:val="22"/>
                <w:szCs w:val="22"/>
              </w:rPr>
            </w:pPr>
            <w:r w:rsidRPr="00AD0D9B">
              <w:rPr>
                <w:rFonts w:ascii="Arial" w:hAnsi="Arial" w:cs="Arial"/>
                <w:sz w:val="22"/>
                <w:szCs w:val="22"/>
              </w:rPr>
              <w:t>Sopa</w:t>
            </w:r>
          </w:p>
        </w:tc>
        <w:tc>
          <w:tcPr>
            <w:tcW w:w="3260" w:type="dxa"/>
          </w:tcPr>
          <w:p w:rsidR="00272D0E" w:rsidRPr="00AD0D9B" w:rsidRDefault="00272D0E" w:rsidP="0065389D">
            <w:pPr>
              <w:autoSpaceDE w:val="0"/>
              <w:autoSpaceDN w:val="0"/>
              <w:adjustRightInd w:val="0"/>
              <w:spacing w:line="276" w:lineRule="auto"/>
              <w:jc w:val="center"/>
              <w:rPr>
                <w:rFonts w:ascii="Arial" w:hAnsi="Arial" w:cs="Arial"/>
                <w:b/>
                <w:sz w:val="22"/>
                <w:szCs w:val="22"/>
              </w:rPr>
            </w:pPr>
            <w:r w:rsidRPr="00AD0D9B">
              <w:rPr>
                <w:rFonts w:ascii="Arial" w:hAnsi="Arial" w:cs="Arial"/>
                <w:b/>
                <w:sz w:val="22"/>
                <w:szCs w:val="22"/>
              </w:rPr>
              <w:t>400</w:t>
            </w:r>
          </w:p>
        </w:tc>
      </w:tr>
      <w:tr w:rsidR="00272D0E" w:rsidRPr="002726CC" w:rsidTr="0065389D">
        <w:tc>
          <w:tcPr>
            <w:tcW w:w="4678" w:type="dxa"/>
          </w:tcPr>
          <w:p w:rsidR="00272D0E" w:rsidRPr="00AD0D9B" w:rsidRDefault="00272D0E" w:rsidP="0065389D">
            <w:pPr>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Água Filtrada</w:t>
            </w:r>
          </w:p>
        </w:tc>
        <w:tc>
          <w:tcPr>
            <w:tcW w:w="3260" w:type="dxa"/>
          </w:tcPr>
          <w:p w:rsidR="00272D0E" w:rsidRPr="00AD0D9B" w:rsidRDefault="00272D0E" w:rsidP="0065389D">
            <w:pPr>
              <w:autoSpaceDE w:val="0"/>
              <w:autoSpaceDN w:val="0"/>
              <w:adjustRightInd w:val="0"/>
              <w:spacing w:line="276" w:lineRule="auto"/>
              <w:jc w:val="center"/>
              <w:rPr>
                <w:rFonts w:ascii="Arial" w:hAnsi="Arial" w:cs="Arial"/>
                <w:b/>
                <w:sz w:val="22"/>
                <w:szCs w:val="22"/>
              </w:rPr>
            </w:pPr>
            <w:r>
              <w:rPr>
                <w:rFonts w:ascii="Arial" w:hAnsi="Arial" w:cs="Arial"/>
                <w:b/>
                <w:sz w:val="22"/>
                <w:szCs w:val="22"/>
              </w:rPr>
              <w:t>2 litros</w:t>
            </w:r>
          </w:p>
        </w:tc>
      </w:tr>
    </w:tbl>
    <w:p w:rsidR="00272D0E" w:rsidRPr="002726CC" w:rsidRDefault="00272D0E" w:rsidP="00272D0E">
      <w:pPr>
        <w:autoSpaceDE w:val="0"/>
        <w:autoSpaceDN w:val="0"/>
        <w:adjustRightInd w:val="0"/>
        <w:spacing w:line="276" w:lineRule="auto"/>
        <w:jc w:val="both"/>
        <w:rPr>
          <w:rFonts w:ascii="Arial" w:hAnsi="Arial" w:cs="Arial"/>
        </w:rPr>
      </w:pPr>
    </w:p>
    <w:p w:rsidR="00272D0E" w:rsidRPr="002726CC" w:rsidRDefault="00272D0E" w:rsidP="00272D0E">
      <w:pPr>
        <w:autoSpaceDE w:val="0"/>
        <w:autoSpaceDN w:val="0"/>
        <w:adjustRightInd w:val="0"/>
        <w:spacing w:line="276" w:lineRule="auto"/>
        <w:ind w:left="708"/>
        <w:jc w:val="both"/>
        <w:rPr>
          <w:rFonts w:ascii="Arial" w:hAnsi="Arial" w:cs="Arial"/>
        </w:rPr>
      </w:pPr>
      <w:r w:rsidRPr="00FA7FC9">
        <w:rPr>
          <w:rFonts w:ascii="Arial" w:hAnsi="Arial" w:cs="Arial"/>
          <w:b/>
        </w:rPr>
        <w:t>f)</w:t>
      </w:r>
      <w:r w:rsidRPr="002726CC">
        <w:rPr>
          <w:rFonts w:ascii="Arial" w:hAnsi="Arial" w:cs="Arial"/>
        </w:rPr>
        <w:t xml:space="preserve"> A contratada deverá fornecer temperos (óleo composto de soja e oliva ou azeite; vinagre ou suco de limão; sal) para serem adicionados opcionalmente se o tipo de dieta permitir. </w:t>
      </w:r>
    </w:p>
    <w:p w:rsidR="00272D0E" w:rsidRPr="002726CC" w:rsidRDefault="00272D0E" w:rsidP="00272D0E">
      <w:pPr>
        <w:autoSpaceDE w:val="0"/>
        <w:autoSpaceDN w:val="0"/>
        <w:adjustRightInd w:val="0"/>
        <w:spacing w:line="276" w:lineRule="auto"/>
        <w:ind w:left="708"/>
        <w:jc w:val="both"/>
        <w:rPr>
          <w:rFonts w:ascii="Arial" w:hAnsi="Arial" w:cs="Arial"/>
        </w:rPr>
      </w:pPr>
      <w:r w:rsidRPr="00FA7FC9">
        <w:rPr>
          <w:rFonts w:ascii="Arial" w:hAnsi="Arial" w:cs="Arial"/>
          <w:b/>
        </w:rPr>
        <w:t>g)</w:t>
      </w:r>
      <w:r w:rsidRPr="002726CC">
        <w:rPr>
          <w:rFonts w:ascii="Arial" w:hAnsi="Arial" w:cs="Arial"/>
        </w:rPr>
        <w:t xml:space="preserve"> A sopa deverá conter no mínimo </w:t>
      </w:r>
      <w:r>
        <w:rPr>
          <w:rFonts w:ascii="Arial" w:hAnsi="Arial" w:cs="Arial"/>
        </w:rPr>
        <w:t>80g</w:t>
      </w:r>
      <w:r w:rsidRPr="002726CC">
        <w:rPr>
          <w:rFonts w:ascii="Arial" w:hAnsi="Arial" w:cs="Arial"/>
        </w:rPr>
        <w:t xml:space="preserve"> de proteína animal sem osso por porção de </w:t>
      </w:r>
      <w:proofErr w:type="gramStart"/>
      <w:r>
        <w:rPr>
          <w:rFonts w:ascii="Arial" w:hAnsi="Arial" w:cs="Arial"/>
        </w:rPr>
        <w:t>4</w:t>
      </w:r>
      <w:r w:rsidRPr="002726CC">
        <w:rPr>
          <w:rFonts w:ascii="Arial" w:hAnsi="Arial" w:cs="Arial"/>
        </w:rPr>
        <w:t>00ml</w:t>
      </w:r>
      <w:proofErr w:type="gramEnd"/>
      <w:r w:rsidRPr="002726CC">
        <w:rPr>
          <w:rFonts w:ascii="Arial" w:hAnsi="Arial" w:cs="Arial"/>
        </w:rPr>
        <w:t>.</w:t>
      </w:r>
    </w:p>
    <w:p w:rsidR="00272D0E" w:rsidRPr="008703DC" w:rsidRDefault="00272D0E" w:rsidP="00272D0E">
      <w:pPr>
        <w:tabs>
          <w:tab w:val="left" w:pos="540"/>
        </w:tabs>
        <w:autoSpaceDE w:val="0"/>
        <w:autoSpaceDN w:val="0"/>
        <w:adjustRightInd w:val="0"/>
        <w:spacing w:line="276" w:lineRule="auto"/>
        <w:ind w:left="540"/>
        <w:jc w:val="both"/>
        <w:rPr>
          <w:rFonts w:ascii="Arial" w:hAnsi="Arial" w:cs="Arial"/>
        </w:rPr>
      </w:pPr>
    </w:p>
    <w:p w:rsidR="00272D0E" w:rsidRPr="008703DC" w:rsidRDefault="00272D0E" w:rsidP="00272D0E">
      <w:pPr>
        <w:autoSpaceDE w:val="0"/>
        <w:autoSpaceDN w:val="0"/>
        <w:adjustRightInd w:val="0"/>
        <w:spacing w:line="276" w:lineRule="auto"/>
        <w:jc w:val="both"/>
        <w:rPr>
          <w:rFonts w:ascii="Arial" w:hAnsi="Arial" w:cs="Arial"/>
          <w:bCs w:val="0"/>
        </w:rPr>
      </w:pPr>
      <w:r>
        <w:rPr>
          <w:rFonts w:ascii="Arial" w:hAnsi="Arial" w:cs="Arial"/>
          <w:b/>
        </w:rPr>
        <w:t>5.</w:t>
      </w:r>
      <w:r w:rsidRPr="008703DC">
        <w:rPr>
          <w:rFonts w:ascii="Arial" w:hAnsi="Arial" w:cs="Arial"/>
          <w:b/>
        </w:rPr>
        <w:t xml:space="preserve"> DA DESCRIÇÃO DOS SERVIÇOS</w:t>
      </w:r>
      <w:r>
        <w:rPr>
          <w:rFonts w:ascii="Arial" w:hAnsi="Arial" w:cs="Arial"/>
          <w:b/>
        </w:rPr>
        <w:t>.</w:t>
      </w:r>
    </w:p>
    <w:p w:rsidR="00272D0E" w:rsidRPr="008703DC" w:rsidRDefault="00272D0E" w:rsidP="00272D0E">
      <w:pPr>
        <w:autoSpaceDE w:val="0"/>
        <w:autoSpaceDN w:val="0"/>
        <w:adjustRightInd w:val="0"/>
        <w:spacing w:line="276" w:lineRule="auto"/>
        <w:jc w:val="both"/>
        <w:rPr>
          <w:rFonts w:ascii="Arial" w:hAnsi="Arial" w:cs="Arial"/>
          <w:b/>
        </w:rPr>
      </w:pPr>
    </w:p>
    <w:p w:rsidR="00272D0E" w:rsidRPr="008703DC" w:rsidRDefault="00272D0E" w:rsidP="00272D0E">
      <w:pPr>
        <w:tabs>
          <w:tab w:val="left" w:pos="540"/>
        </w:tabs>
        <w:autoSpaceDE w:val="0"/>
        <w:autoSpaceDN w:val="0"/>
        <w:adjustRightInd w:val="0"/>
        <w:spacing w:line="276" w:lineRule="auto"/>
        <w:jc w:val="both"/>
        <w:rPr>
          <w:rFonts w:ascii="Arial" w:hAnsi="Arial" w:cs="Arial"/>
          <w:b/>
          <w:caps/>
        </w:rPr>
      </w:pPr>
      <w:r>
        <w:rPr>
          <w:rFonts w:ascii="Arial" w:hAnsi="Arial" w:cs="Arial"/>
          <w:b/>
        </w:rPr>
        <w:tab/>
        <w:t>5</w:t>
      </w:r>
      <w:r w:rsidRPr="008703DC">
        <w:rPr>
          <w:rFonts w:ascii="Arial" w:hAnsi="Arial" w:cs="Arial"/>
          <w:b/>
        </w:rPr>
        <w:t xml:space="preserve">.1. </w:t>
      </w:r>
      <w:r w:rsidRPr="008703DC">
        <w:rPr>
          <w:rFonts w:ascii="Arial" w:hAnsi="Arial" w:cs="Arial"/>
          <w:b/>
          <w:caps/>
        </w:rPr>
        <w:t>Dietas gerais e dietas especiais:</w:t>
      </w:r>
      <w:r w:rsidRPr="008703DC">
        <w:rPr>
          <w:rFonts w:ascii="Arial" w:hAnsi="Arial" w:cs="Arial"/>
          <w:b/>
        </w:rPr>
        <w:t xml:space="preserve"> </w:t>
      </w:r>
    </w:p>
    <w:p w:rsidR="00272D0E" w:rsidRPr="008703DC" w:rsidRDefault="00272D0E" w:rsidP="00272D0E">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a)</w:t>
      </w:r>
      <w:r w:rsidRPr="008703DC">
        <w:rPr>
          <w:rFonts w:ascii="Arial" w:hAnsi="Arial" w:cs="Arial"/>
          <w:bCs w:val="0"/>
        </w:rPr>
        <w:t xml:space="preserve"> A prestação de serviços de alimentação e nutrição envolverá todas as etapas do processo de operacionalização e distribuição das dietas aos pacientes, conforme o padrão de alimentação estabelecido, o número de pacientes, os tipos de dieta e os respectivos horários definidos.</w:t>
      </w:r>
    </w:p>
    <w:p w:rsidR="00272D0E" w:rsidRPr="008703DC" w:rsidRDefault="00272D0E" w:rsidP="00272D0E">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b)</w:t>
      </w:r>
      <w:r w:rsidRPr="008703DC">
        <w:rPr>
          <w:rFonts w:ascii="Arial" w:hAnsi="Arial" w:cs="Arial"/>
          <w:bCs w:val="0"/>
        </w:rPr>
        <w:t xml:space="preserve"> A alimentação fornecida deverá ser equilibrada e racional e estar em condições higiênico-sanitárias adequadas, segundo Portaria CVS nº 5/2013.</w:t>
      </w:r>
    </w:p>
    <w:p w:rsidR="00272D0E" w:rsidRPr="008703DC" w:rsidRDefault="00272D0E" w:rsidP="00272D0E">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c)</w:t>
      </w:r>
      <w:r w:rsidRPr="008703DC">
        <w:rPr>
          <w:rFonts w:ascii="Arial" w:hAnsi="Arial" w:cs="Arial"/>
          <w:bCs w:val="0"/>
        </w:rPr>
        <w:t xml:space="preserve"> Os serviços deverão estar sob a responsabilidade técnica de nutricionista da Contratada, cujas funções abrangem o desenvolvimento de todas as atividades técnico-administrativas, inerentes ao serviço de nutrição. </w:t>
      </w:r>
    </w:p>
    <w:p w:rsidR="00272D0E" w:rsidRPr="008703DC" w:rsidRDefault="00272D0E" w:rsidP="00272D0E">
      <w:pPr>
        <w:tabs>
          <w:tab w:val="left" w:pos="540"/>
        </w:tabs>
        <w:autoSpaceDE w:val="0"/>
        <w:autoSpaceDN w:val="0"/>
        <w:adjustRightInd w:val="0"/>
        <w:spacing w:after="14" w:line="276" w:lineRule="auto"/>
        <w:ind w:left="540"/>
        <w:jc w:val="both"/>
        <w:rPr>
          <w:rFonts w:ascii="Arial" w:hAnsi="Arial" w:cs="Arial"/>
          <w:bCs w:val="0"/>
        </w:rPr>
      </w:pPr>
      <w:r w:rsidRPr="00C57D51">
        <w:rPr>
          <w:rFonts w:ascii="Arial" w:hAnsi="Arial" w:cs="Arial"/>
          <w:b/>
          <w:bCs w:val="0"/>
        </w:rPr>
        <w:t>d)</w:t>
      </w:r>
      <w:r w:rsidRPr="008703DC">
        <w:rPr>
          <w:rFonts w:ascii="Arial" w:hAnsi="Arial" w:cs="Arial"/>
          <w:bCs w:val="0"/>
        </w:rPr>
        <w:t xml:space="preserve"> A operacionalização, </w:t>
      </w:r>
      <w:proofErr w:type="spellStart"/>
      <w:r w:rsidRPr="008703DC">
        <w:rPr>
          <w:rFonts w:ascii="Arial" w:hAnsi="Arial" w:cs="Arial"/>
          <w:bCs w:val="0"/>
        </w:rPr>
        <w:t>porcionamento</w:t>
      </w:r>
      <w:proofErr w:type="spellEnd"/>
      <w:r w:rsidRPr="008703DC">
        <w:rPr>
          <w:rFonts w:ascii="Arial" w:hAnsi="Arial" w:cs="Arial"/>
          <w:bCs w:val="0"/>
        </w:rPr>
        <w:t xml:space="preserve">, transporte e distribuição das dietas deverão ser </w:t>
      </w:r>
      <w:proofErr w:type="gramStart"/>
      <w:r w:rsidRPr="008703DC">
        <w:rPr>
          <w:rFonts w:ascii="Arial" w:hAnsi="Arial" w:cs="Arial"/>
          <w:bCs w:val="0"/>
        </w:rPr>
        <w:t>supervisionadas</w:t>
      </w:r>
      <w:proofErr w:type="gramEnd"/>
      <w:r w:rsidRPr="008703DC">
        <w:rPr>
          <w:rFonts w:ascii="Arial" w:hAnsi="Arial" w:cs="Arial"/>
          <w:bCs w:val="0"/>
        </w:rPr>
        <w:t xml:space="preserve"> pelo responsável técnico da Contratada, de maneira a observar sua apresentação, aceitação, </w:t>
      </w:r>
      <w:proofErr w:type="spellStart"/>
      <w:r w:rsidRPr="008703DC">
        <w:rPr>
          <w:rFonts w:ascii="Arial" w:hAnsi="Arial" w:cs="Arial"/>
          <w:bCs w:val="0"/>
        </w:rPr>
        <w:t>porcionamento</w:t>
      </w:r>
      <w:proofErr w:type="spellEnd"/>
      <w:r w:rsidRPr="008703DC">
        <w:rPr>
          <w:rFonts w:ascii="Arial" w:hAnsi="Arial" w:cs="Arial"/>
          <w:bCs w:val="0"/>
        </w:rPr>
        <w:t xml:space="preserve"> e temperatura, para, caso seja necessário, se façam alterações ou adaptações, visando atendimento adequado e satisfatório. </w:t>
      </w:r>
    </w:p>
    <w:p w:rsidR="00272D0E" w:rsidRPr="008703DC" w:rsidRDefault="00272D0E" w:rsidP="00272D0E">
      <w:pPr>
        <w:spacing w:line="276" w:lineRule="auto"/>
        <w:jc w:val="both"/>
        <w:rPr>
          <w:rFonts w:ascii="Arial" w:hAnsi="Arial" w:cs="Arial"/>
        </w:rPr>
      </w:pPr>
    </w:p>
    <w:p w:rsidR="00272D0E" w:rsidRPr="008703DC" w:rsidRDefault="00272D0E" w:rsidP="00272D0E">
      <w:pPr>
        <w:tabs>
          <w:tab w:val="left" w:pos="540"/>
        </w:tabs>
        <w:autoSpaceDE w:val="0"/>
        <w:autoSpaceDN w:val="0"/>
        <w:adjustRightInd w:val="0"/>
        <w:spacing w:line="276" w:lineRule="auto"/>
        <w:jc w:val="both"/>
        <w:rPr>
          <w:rFonts w:ascii="Arial" w:hAnsi="Arial" w:cs="Arial"/>
          <w:bCs w:val="0"/>
          <w:caps/>
        </w:rPr>
      </w:pPr>
      <w:r>
        <w:rPr>
          <w:rFonts w:ascii="Arial" w:hAnsi="Arial" w:cs="Arial"/>
          <w:b/>
          <w:caps/>
        </w:rPr>
        <w:tab/>
        <w:t>5</w:t>
      </w:r>
      <w:r w:rsidRPr="008703DC">
        <w:rPr>
          <w:rFonts w:ascii="Arial" w:hAnsi="Arial" w:cs="Arial"/>
          <w:b/>
          <w:caps/>
        </w:rPr>
        <w:t>.2. Horários de distribuição</w:t>
      </w:r>
      <w:r>
        <w:rPr>
          <w:rFonts w:ascii="Arial" w:hAnsi="Arial" w:cs="Arial"/>
          <w:b/>
          <w:caps/>
        </w:rPr>
        <w:t>.</w:t>
      </w:r>
    </w:p>
    <w:p w:rsidR="00272D0E" w:rsidRDefault="00272D0E" w:rsidP="00272D0E">
      <w:pPr>
        <w:autoSpaceDE w:val="0"/>
        <w:autoSpaceDN w:val="0"/>
        <w:adjustRightInd w:val="0"/>
        <w:spacing w:line="276" w:lineRule="auto"/>
        <w:jc w:val="both"/>
        <w:rPr>
          <w:rFonts w:ascii="Arial" w:hAnsi="Arial" w:cs="Arial"/>
          <w:bCs w:val="0"/>
        </w:rPr>
      </w:pPr>
      <w:r w:rsidRPr="008703DC">
        <w:rPr>
          <w:rFonts w:ascii="Arial" w:hAnsi="Arial" w:cs="Arial"/>
          <w:bCs w:val="0"/>
        </w:rPr>
        <w:t>As refeições devem ser distribuídas impreterivelmente nos horários estipulados abaixo:</w:t>
      </w:r>
    </w:p>
    <w:p w:rsidR="00272D0E" w:rsidRPr="008703DC" w:rsidRDefault="00272D0E" w:rsidP="00272D0E">
      <w:pPr>
        <w:autoSpaceDE w:val="0"/>
        <w:autoSpaceDN w:val="0"/>
        <w:adjustRightInd w:val="0"/>
        <w:spacing w:line="276" w:lineRule="auto"/>
        <w:jc w:val="both"/>
        <w:rPr>
          <w:rFonts w:ascii="Arial" w:hAnsi="Arial" w:cs="Arial"/>
          <w:bCs w:val="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4481"/>
      </w:tblGrid>
      <w:tr w:rsidR="00272D0E" w:rsidRPr="00EF6519" w:rsidTr="0065389D">
        <w:trPr>
          <w:trHeight w:val="112"/>
        </w:trPr>
        <w:tc>
          <w:tcPr>
            <w:tcW w:w="4481" w:type="dxa"/>
          </w:tcPr>
          <w:p w:rsidR="00272D0E" w:rsidRPr="00EF6519" w:rsidRDefault="00272D0E" w:rsidP="0065389D">
            <w:pPr>
              <w:autoSpaceDE w:val="0"/>
              <w:autoSpaceDN w:val="0"/>
              <w:adjustRightInd w:val="0"/>
              <w:spacing w:line="276" w:lineRule="auto"/>
              <w:jc w:val="center"/>
              <w:rPr>
                <w:rFonts w:ascii="Arial" w:hAnsi="Arial" w:cs="Arial"/>
                <w:b/>
                <w:bCs w:val="0"/>
                <w:caps/>
              </w:rPr>
            </w:pPr>
            <w:r w:rsidRPr="00EF6519">
              <w:rPr>
                <w:rFonts w:ascii="Arial" w:hAnsi="Arial" w:cs="Arial"/>
                <w:b/>
                <w:bCs w:val="0"/>
                <w:caps/>
              </w:rPr>
              <w:t>Refeição</w:t>
            </w:r>
          </w:p>
        </w:tc>
        <w:tc>
          <w:tcPr>
            <w:tcW w:w="4481" w:type="dxa"/>
          </w:tcPr>
          <w:p w:rsidR="00272D0E" w:rsidRPr="00EF6519" w:rsidRDefault="00272D0E" w:rsidP="0065389D">
            <w:pPr>
              <w:autoSpaceDE w:val="0"/>
              <w:autoSpaceDN w:val="0"/>
              <w:adjustRightInd w:val="0"/>
              <w:spacing w:line="276" w:lineRule="auto"/>
              <w:jc w:val="center"/>
              <w:rPr>
                <w:rFonts w:ascii="Arial" w:hAnsi="Arial" w:cs="Arial"/>
                <w:b/>
                <w:bCs w:val="0"/>
                <w:caps/>
              </w:rPr>
            </w:pPr>
            <w:r w:rsidRPr="00EF6519">
              <w:rPr>
                <w:rFonts w:ascii="Arial" w:hAnsi="Arial" w:cs="Arial"/>
                <w:b/>
                <w:bCs w:val="0"/>
                <w:caps/>
              </w:rPr>
              <w:t>Horários</w:t>
            </w:r>
          </w:p>
        </w:tc>
      </w:tr>
      <w:tr w:rsidR="00272D0E" w:rsidRPr="00EF6519" w:rsidTr="0065389D">
        <w:trPr>
          <w:trHeight w:val="116"/>
        </w:trPr>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r w:rsidRPr="00EF6519">
              <w:rPr>
                <w:rFonts w:ascii="Arial" w:hAnsi="Arial" w:cs="Arial"/>
                <w:bCs w:val="0"/>
              </w:rPr>
              <w:t xml:space="preserve">Desjejum </w:t>
            </w:r>
          </w:p>
        </w:tc>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r w:rsidRPr="00EF6519">
              <w:rPr>
                <w:rFonts w:ascii="Arial" w:hAnsi="Arial" w:cs="Arial"/>
              </w:rPr>
              <w:t xml:space="preserve">  </w:t>
            </w:r>
            <w:proofErr w:type="gramStart"/>
            <w:r w:rsidRPr="00EF6519">
              <w:rPr>
                <w:rFonts w:ascii="Arial" w:hAnsi="Arial" w:cs="Arial"/>
              </w:rPr>
              <w:t>7:00</w:t>
            </w:r>
            <w:proofErr w:type="gramEnd"/>
            <w:r w:rsidRPr="00EF6519">
              <w:rPr>
                <w:rFonts w:ascii="Arial" w:hAnsi="Arial" w:cs="Arial"/>
              </w:rPr>
              <w:t xml:space="preserve"> h</w:t>
            </w:r>
          </w:p>
        </w:tc>
      </w:tr>
      <w:tr w:rsidR="00272D0E" w:rsidRPr="00EF6519" w:rsidTr="0065389D">
        <w:trPr>
          <w:trHeight w:val="116"/>
        </w:trPr>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r w:rsidRPr="00EF6519">
              <w:rPr>
                <w:rFonts w:ascii="Arial" w:hAnsi="Arial" w:cs="Arial"/>
                <w:bCs w:val="0"/>
              </w:rPr>
              <w:t xml:space="preserve">Almoço </w:t>
            </w:r>
          </w:p>
        </w:tc>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proofErr w:type="gramStart"/>
            <w:r w:rsidRPr="00EF6519">
              <w:rPr>
                <w:rFonts w:ascii="Arial" w:hAnsi="Arial" w:cs="Arial"/>
              </w:rPr>
              <w:t>11:00</w:t>
            </w:r>
            <w:proofErr w:type="gramEnd"/>
            <w:r w:rsidRPr="00EF6519">
              <w:rPr>
                <w:rFonts w:ascii="Arial" w:hAnsi="Arial" w:cs="Arial"/>
              </w:rPr>
              <w:t xml:space="preserve"> h</w:t>
            </w:r>
          </w:p>
        </w:tc>
      </w:tr>
      <w:tr w:rsidR="00272D0E" w:rsidRPr="00EF6519" w:rsidTr="0065389D">
        <w:trPr>
          <w:trHeight w:val="116"/>
        </w:trPr>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r w:rsidRPr="00EF6519">
              <w:rPr>
                <w:rFonts w:ascii="Arial" w:hAnsi="Arial" w:cs="Arial"/>
                <w:bCs w:val="0"/>
              </w:rPr>
              <w:t xml:space="preserve">Lanche da Tarde </w:t>
            </w:r>
          </w:p>
        </w:tc>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proofErr w:type="gramStart"/>
            <w:r w:rsidRPr="00EF6519">
              <w:rPr>
                <w:rFonts w:ascii="Arial" w:hAnsi="Arial" w:cs="Arial"/>
              </w:rPr>
              <w:t>15:00</w:t>
            </w:r>
            <w:proofErr w:type="gramEnd"/>
            <w:r w:rsidRPr="00EF6519">
              <w:rPr>
                <w:rFonts w:ascii="Arial" w:hAnsi="Arial" w:cs="Arial"/>
              </w:rPr>
              <w:t xml:space="preserve"> h</w:t>
            </w:r>
          </w:p>
        </w:tc>
      </w:tr>
      <w:tr w:rsidR="00272D0E" w:rsidRPr="00EF6519" w:rsidTr="0065389D">
        <w:trPr>
          <w:trHeight w:val="116"/>
        </w:trPr>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r w:rsidRPr="00EF6519">
              <w:rPr>
                <w:rFonts w:ascii="Arial" w:hAnsi="Arial" w:cs="Arial"/>
                <w:bCs w:val="0"/>
              </w:rPr>
              <w:t xml:space="preserve">Jantar </w:t>
            </w:r>
          </w:p>
        </w:tc>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proofErr w:type="gramStart"/>
            <w:r w:rsidRPr="00EF6519">
              <w:rPr>
                <w:rFonts w:ascii="Arial" w:hAnsi="Arial" w:cs="Arial"/>
              </w:rPr>
              <w:t>18:00</w:t>
            </w:r>
            <w:proofErr w:type="gramEnd"/>
            <w:r w:rsidRPr="00EF6519">
              <w:rPr>
                <w:rFonts w:ascii="Arial" w:hAnsi="Arial" w:cs="Arial"/>
              </w:rPr>
              <w:t xml:space="preserve"> h</w:t>
            </w:r>
          </w:p>
        </w:tc>
      </w:tr>
      <w:tr w:rsidR="00272D0E" w:rsidRPr="00EF6519" w:rsidTr="0065389D">
        <w:trPr>
          <w:trHeight w:val="116"/>
        </w:trPr>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r w:rsidRPr="00EF6519">
              <w:rPr>
                <w:rFonts w:ascii="Arial" w:hAnsi="Arial" w:cs="Arial"/>
                <w:bCs w:val="0"/>
              </w:rPr>
              <w:t xml:space="preserve">Ceia </w:t>
            </w:r>
          </w:p>
        </w:tc>
        <w:tc>
          <w:tcPr>
            <w:tcW w:w="4481" w:type="dxa"/>
          </w:tcPr>
          <w:p w:rsidR="00272D0E" w:rsidRPr="00EF6519" w:rsidRDefault="00272D0E" w:rsidP="0065389D">
            <w:pPr>
              <w:autoSpaceDE w:val="0"/>
              <w:autoSpaceDN w:val="0"/>
              <w:adjustRightInd w:val="0"/>
              <w:spacing w:line="276" w:lineRule="auto"/>
              <w:jc w:val="both"/>
              <w:rPr>
                <w:rFonts w:ascii="Arial" w:hAnsi="Arial" w:cs="Arial"/>
                <w:bCs w:val="0"/>
              </w:rPr>
            </w:pPr>
            <w:proofErr w:type="gramStart"/>
            <w:r w:rsidRPr="00EF6519">
              <w:rPr>
                <w:rFonts w:ascii="Arial" w:hAnsi="Arial" w:cs="Arial"/>
              </w:rPr>
              <w:t>20:00</w:t>
            </w:r>
            <w:proofErr w:type="gramEnd"/>
            <w:r w:rsidRPr="00EF6519">
              <w:rPr>
                <w:rFonts w:ascii="Arial" w:hAnsi="Arial" w:cs="Arial"/>
              </w:rPr>
              <w:t xml:space="preserve"> h</w:t>
            </w:r>
          </w:p>
        </w:tc>
      </w:tr>
    </w:tbl>
    <w:p w:rsidR="00272D0E" w:rsidRPr="00EF6519" w:rsidRDefault="00272D0E" w:rsidP="00272D0E">
      <w:pPr>
        <w:autoSpaceDE w:val="0"/>
        <w:autoSpaceDN w:val="0"/>
        <w:adjustRightInd w:val="0"/>
        <w:spacing w:line="276" w:lineRule="auto"/>
        <w:jc w:val="both"/>
        <w:rPr>
          <w:rFonts w:ascii="Arial" w:hAnsi="Arial" w:cs="Arial"/>
          <w:bCs w:val="0"/>
        </w:rPr>
      </w:pPr>
    </w:p>
    <w:p w:rsidR="00272D0E" w:rsidRPr="008703DC" w:rsidRDefault="00272D0E" w:rsidP="00272D0E">
      <w:pPr>
        <w:autoSpaceDE w:val="0"/>
        <w:autoSpaceDN w:val="0"/>
        <w:adjustRightInd w:val="0"/>
        <w:spacing w:line="276" w:lineRule="auto"/>
        <w:ind w:left="540"/>
        <w:jc w:val="both"/>
        <w:rPr>
          <w:rFonts w:ascii="Arial" w:hAnsi="Arial" w:cs="Arial"/>
          <w:b/>
        </w:rPr>
      </w:pPr>
      <w:r>
        <w:rPr>
          <w:rFonts w:ascii="Arial" w:hAnsi="Arial" w:cs="Arial"/>
          <w:b/>
        </w:rPr>
        <w:t>5.3. DO CARDÁPIO.</w:t>
      </w:r>
    </w:p>
    <w:p w:rsidR="00272D0E" w:rsidRPr="008703DC" w:rsidRDefault="00272D0E" w:rsidP="00272D0E">
      <w:pPr>
        <w:autoSpaceDE w:val="0"/>
        <w:autoSpaceDN w:val="0"/>
        <w:adjustRightInd w:val="0"/>
        <w:spacing w:line="276" w:lineRule="auto"/>
        <w:jc w:val="both"/>
        <w:rPr>
          <w:rFonts w:ascii="Arial" w:hAnsi="Arial" w:cs="Arial"/>
          <w:b/>
        </w:rPr>
      </w:pPr>
    </w:p>
    <w:p w:rsidR="00272D0E" w:rsidRPr="008703DC" w:rsidRDefault="00272D0E" w:rsidP="00272D0E">
      <w:pPr>
        <w:autoSpaceDE w:val="0"/>
        <w:autoSpaceDN w:val="0"/>
        <w:adjustRightInd w:val="0"/>
        <w:spacing w:line="276" w:lineRule="auto"/>
        <w:ind w:left="1080"/>
        <w:jc w:val="both"/>
        <w:rPr>
          <w:rFonts w:ascii="Arial" w:hAnsi="Arial" w:cs="Arial"/>
          <w:bCs w:val="0"/>
        </w:rPr>
      </w:pPr>
      <w:r>
        <w:rPr>
          <w:rFonts w:ascii="Arial" w:hAnsi="Arial" w:cs="Arial"/>
          <w:b/>
          <w:bCs w:val="0"/>
        </w:rPr>
        <w:lastRenderedPageBreak/>
        <w:t>5</w:t>
      </w:r>
      <w:r w:rsidRPr="008703DC">
        <w:rPr>
          <w:rFonts w:ascii="Arial" w:hAnsi="Arial" w:cs="Arial"/>
          <w:b/>
          <w:bCs w:val="0"/>
        </w:rPr>
        <w:t>.3.1 –</w:t>
      </w:r>
      <w:r w:rsidRPr="008703DC">
        <w:rPr>
          <w:rFonts w:ascii="Arial" w:hAnsi="Arial" w:cs="Arial"/>
          <w:bCs w:val="0"/>
        </w:rPr>
        <w:t xml:space="preserve"> As refeições deverão atender as necessidades energéticas diárias requeridas de acordo com o sexo, a idade e a atividade do indivíduo, segundo “</w:t>
      </w:r>
      <w:proofErr w:type="spellStart"/>
      <w:r w:rsidRPr="008703DC">
        <w:rPr>
          <w:rFonts w:ascii="Arial" w:hAnsi="Arial" w:cs="Arial"/>
          <w:bCs w:val="0"/>
          <w:i/>
          <w:iCs/>
        </w:rPr>
        <w:t>Recommended</w:t>
      </w:r>
      <w:proofErr w:type="spellEnd"/>
      <w:r w:rsidRPr="008703DC">
        <w:rPr>
          <w:rFonts w:ascii="Arial" w:hAnsi="Arial" w:cs="Arial"/>
          <w:bCs w:val="0"/>
          <w:i/>
          <w:iCs/>
        </w:rPr>
        <w:t xml:space="preserve"> </w:t>
      </w:r>
      <w:proofErr w:type="spellStart"/>
      <w:r w:rsidRPr="008703DC">
        <w:rPr>
          <w:rFonts w:ascii="Arial" w:hAnsi="Arial" w:cs="Arial"/>
          <w:bCs w:val="0"/>
          <w:i/>
          <w:iCs/>
        </w:rPr>
        <w:t>Dietary</w:t>
      </w:r>
      <w:proofErr w:type="spellEnd"/>
      <w:r w:rsidRPr="008703DC">
        <w:rPr>
          <w:rFonts w:ascii="Arial" w:hAnsi="Arial" w:cs="Arial"/>
          <w:bCs w:val="0"/>
          <w:i/>
          <w:iCs/>
        </w:rPr>
        <w:t xml:space="preserve"> </w:t>
      </w:r>
      <w:proofErr w:type="spellStart"/>
      <w:r w:rsidRPr="008703DC">
        <w:rPr>
          <w:rFonts w:ascii="Arial" w:hAnsi="Arial" w:cs="Arial"/>
          <w:bCs w:val="0"/>
          <w:i/>
          <w:iCs/>
        </w:rPr>
        <w:t>Allowances</w:t>
      </w:r>
      <w:proofErr w:type="spellEnd"/>
      <w:r w:rsidRPr="008703DC">
        <w:rPr>
          <w:rFonts w:ascii="Arial" w:hAnsi="Arial" w:cs="Arial"/>
          <w:bCs w:val="0"/>
        </w:rPr>
        <w:t xml:space="preserve">” (RDA) revisão 1989. </w:t>
      </w:r>
    </w:p>
    <w:p w:rsidR="00272D0E" w:rsidRPr="008703DC" w:rsidRDefault="00272D0E" w:rsidP="00272D0E">
      <w:pPr>
        <w:numPr>
          <w:ilvl w:val="0"/>
          <w:numId w:val="3"/>
        </w:numPr>
        <w:tabs>
          <w:tab w:val="clear" w:pos="720"/>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A técnica de preparo ficará a critério da Contratada, observado o cardápio previam</w:t>
      </w:r>
      <w:r>
        <w:rPr>
          <w:rFonts w:ascii="Arial" w:hAnsi="Arial" w:cs="Arial"/>
          <w:bCs w:val="0"/>
        </w:rPr>
        <w:t>ente aprovado pelo Contratante.</w:t>
      </w:r>
    </w:p>
    <w:p w:rsidR="00272D0E" w:rsidRPr="008703DC" w:rsidRDefault="00272D0E" w:rsidP="00272D0E">
      <w:pPr>
        <w:numPr>
          <w:ilvl w:val="0"/>
          <w:numId w:val="3"/>
        </w:numPr>
        <w:tabs>
          <w:tab w:val="clear" w:pos="72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Para o atendimento das necessidades nutricionais diárias recomendadas, deverão ser organizados cardápios variados com base na relação de gêneros e produtos alimentício</w:t>
      </w:r>
      <w:r>
        <w:rPr>
          <w:rFonts w:ascii="Arial" w:hAnsi="Arial" w:cs="Arial"/>
          <w:bCs w:val="0"/>
        </w:rPr>
        <w:t>s padronizados.</w:t>
      </w:r>
    </w:p>
    <w:p w:rsidR="00272D0E" w:rsidRPr="008703DC" w:rsidRDefault="00272D0E" w:rsidP="00272D0E">
      <w:pPr>
        <w:numPr>
          <w:ilvl w:val="0"/>
          <w:numId w:val="3"/>
        </w:numPr>
        <w:tabs>
          <w:tab w:val="clear" w:pos="720"/>
          <w:tab w:val="num" w:pos="-384"/>
          <w:tab w:val="num" w:pos="108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 xml:space="preserve">Os cardápios deverão ser elaborados trimestralmente e compatíveis com as estações climáticas, com </w:t>
      </w:r>
      <w:proofErr w:type="spellStart"/>
      <w:r w:rsidRPr="008703DC">
        <w:rPr>
          <w:rFonts w:ascii="Arial" w:hAnsi="Arial" w:cs="Arial"/>
          <w:bCs w:val="0"/>
        </w:rPr>
        <w:t>frequência</w:t>
      </w:r>
      <w:proofErr w:type="spellEnd"/>
      <w:r w:rsidRPr="008703DC">
        <w:rPr>
          <w:rFonts w:ascii="Arial" w:hAnsi="Arial" w:cs="Arial"/>
          <w:bCs w:val="0"/>
        </w:rPr>
        <w:t xml:space="preserve"> de repet</w:t>
      </w:r>
      <w:r>
        <w:rPr>
          <w:rFonts w:ascii="Arial" w:hAnsi="Arial" w:cs="Arial"/>
          <w:bCs w:val="0"/>
        </w:rPr>
        <w:t>ição quinzenal pela Contratada.</w:t>
      </w:r>
    </w:p>
    <w:p w:rsidR="00272D0E" w:rsidRPr="008703DC" w:rsidRDefault="00272D0E" w:rsidP="00272D0E">
      <w:pPr>
        <w:autoSpaceDE w:val="0"/>
        <w:autoSpaceDN w:val="0"/>
        <w:adjustRightInd w:val="0"/>
        <w:spacing w:after="7" w:line="276" w:lineRule="auto"/>
        <w:ind w:left="1080"/>
        <w:jc w:val="both"/>
        <w:rPr>
          <w:rFonts w:ascii="Arial" w:hAnsi="Arial" w:cs="Arial"/>
          <w:bCs w:val="0"/>
        </w:rPr>
      </w:pPr>
      <w:r w:rsidRPr="00C57D51">
        <w:rPr>
          <w:rFonts w:ascii="Arial" w:hAnsi="Arial" w:cs="Arial"/>
          <w:b/>
          <w:bCs w:val="0"/>
        </w:rPr>
        <w:t>5.3.2</w:t>
      </w:r>
      <w:r w:rsidRPr="008703DC">
        <w:rPr>
          <w:rFonts w:ascii="Arial" w:hAnsi="Arial" w:cs="Arial"/>
          <w:b/>
          <w:bCs w:val="0"/>
        </w:rPr>
        <w:t xml:space="preserve"> -</w:t>
      </w:r>
      <w:r w:rsidRPr="008703DC">
        <w:rPr>
          <w:rFonts w:ascii="Arial" w:hAnsi="Arial" w:cs="Arial"/>
          <w:bCs w:val="0"/>
        </w:rPr>
        <w:t xml:space="preserve"> Os cardápios deverão ser apresentados completos ao Contratante, com antecedência de 15 (quinze) dias em relação ao 1º dia de utilização, para a devida aprovação, que deverá ser realizada no prazo máximo de 08 (oito) dias úteis podendo, o Contratante, em condições especiais alterar os cardápios apresentados, mantendo os padrões estabelecidos </w:t>
      </w:r>
      <w:smartTag w:uri="urn:schemas-microsoft-com:office:smarttags" w:element="PersonName">
        <w:smartTagPr>
          <w:attr w:name="ProductID" w:val="em contrato. Os"/>
        </w:smartTagPr>
        <w:r w:rsidRPr="008703DC">
          <w:rPr>
            <w:rFonts w:ascii="Arial" w:hAnsi="Arial" w:cs="Arial"/>
            <w:bCs w:val="0"/>
          </w:rPr>
          <w:t>em contrato. Os</w:t>
        </w:r>
      </w:smartTag>
      <w:r w:rsidRPr="008703DC">
        <w:rPr>
          <w:rFonts w:ascii="Arial" w:hAnsi="Arial" w:cs="Arial"/>
          <w:bCs w:val="0"/>
        </w:rPr>
        <w:t xml:space="preserve"> cardápios deverão vir acompanhados do cálculo de </w:t>
      </w:r>
      <w:proofErr w:type="spellStart"/>
      <w:r w:rsidRPr="008703DC">
        <w:rPr>
          <w:rFonts w:ascii="Arial" w:hAnsi="Arial" w:cs="Arial"/>
          <w:bCs w:val="0"/>
        </w:rPr>
        <w:t>macronutrientes</w:t>
      </w:r>
      <w:proofErr w:type="spellEnd"/>
      <w:r w:rsidRPr="008703DC">
        <w:rPr>
          <w:rFonts w:ascii="Arial" w:hAnsi="Arial" w:cs="Arial"/>
          <w:bCs w:val="0"/>
        </w:rPr>
        <w:t xml:space="preserve"> e sódio.</w:t>
      </w:r>
    </w:p>
    <w:p w:rsidR="00272D0E" w:rsidRPr="008703DC" w:rsidRDefault="00272D0E" w:rsidP="00272D0E">
      <w:pPr>
        <w:numPr>
          <w:ilvl w:val="0"/>
          <w:numId w:val="4"/>
        </w:numPr>
        <w:tabs>
          <w:tab w:val="clear" w:pos="720"/>
          <w:tab w:val="num" w:pos="108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 xml:space="preserve">Os cardápios elaborados deverão obedecer ao critério de sazonalidade, e planejados conforme as condições físicas e patologias do indivíduo, atendendo as leis fundamentais de alimentação de Pedro </w:t>
      </w:r>
      <w:proofErr w:type="spellStart"/>
      <w:r w:rsidRPr="008703DC">
        <w:rPr>
          <w:rFonts w:ascii="Arial" w:hAnsi="Arial" w:cs="Arial"/>
          <w:bCs w:val="0"/>
        </w:rPr>
        <w:t>Escudero</w:t>
      </w:r>
      <w:proofErr w:type="spellEnd"/>
      <w:r w:rsidRPr="008703DC">
        <w:rPr>
          <w:rFonts w:ascii="Arial" w:hAnsi="Arial" w:cs="Arial"/>
          <w:bCs w:val="0"/>
        </w:rPr>
        <w:t xml:space="preserve"> (quantidade, qu</w:t>
      </w:r>
      <w:r>
        <w:rPr>
          <w:rFonts w:ascii="Arial" w:hAnsi="Arial" w:cs="Arial"/>
          <w:bCs w:val="0"/>
        </w:rPr>
        <w:t>alidade, harmonia e adequação).</w:t>
      </w:r>
    </w:p>
    <w:p w:rsidR="00272D0E" w:rsidRPr="008703DC" w:rsidRDefault="00272D0E" w:rsidP="00272D0E">
      <w:pPr>
        <w:numPr>
          <w:ilvl w:val="0"/>
          <w:numId w:val="4"/>
        </w:numPr>
        <w:tabs>
          <w:tab w:val="clear" w:pos="720"/>
          <w:tab w:val="num" w:pos="1080"/>
        </w:tabs>
        <w:autoSpaceDE w:val="0"/>
        <w:autoSpaceDN w:val="0"/>
        <w:adjustRightInd w:val="0"/>
        <w:spacing w:after="7" w:line="276" w:lineRule="auto"/>
        <w:ind w:left="1080" w:firstLine="0"/>
        <w:jc w:val="both"/>
        <w:rPr>
          <w:rFonts w:ascii="Arial" w:hAnsi="Arial" w:cs="Arial"/>
          <w:bCs w:val="0"/>
        </w:rPr>
      </w:pPr>
      <w:r w:rsidRPr="008703DC">
        <w:rPr>
          <w:rFonts w:ascii="Arial" w:hAnsi="Arial" w:cs="Arial"/>
          <w:bCs w:val="0"/>
        </w:rPr>
        <w:t>Os cardápios aprovados somente poderão ser alterados pela Contratada se aprovado pelo Contratante após análise das motivações formais, encaminhadas com o prazo de antecedência de 48 (quarenta e oito) horas, salvo se forem relativos a</w:t>
      </w:r>
      <w:r>
        <w:rPr>
          <w:rFonts w:ascii="Arial" w:hAnsi="Arial" w:cs="Arial"/>
          <w:bCs w:val="0"/>
        </w:rPr>
        <w:t xml:space="preserve"> itens de hortifrutigranjeiros.</w:t>
      </w:r>
    </w:p>
    <w:p w:rsidR="00272D0E" w:rsidRPr="008703DC" w:rsidRDefault="00272D0E" w:rsidP="00272D0E">
      <w:pPr>
        <w:numPr>
          <w:ilvl w:val="0"/>
          <w:numId w:val="4"/>
        </w:numPr>
        <w:tabs>
          <w:tab w:val="clear" w:pos="720"/>
          <w:tab w:val="num" w:pos="1080"/>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A elaboração de cardápios normais ou especiais (dietas) obedecerá a normas estabelecidas pela Equ</w:t>
      </w:r>
      <w:r>
        <w:rPr>
          <w:rFonts w:ascii="Arial" w:hAnsi="Arial" w:cs="Arial"/>
          <w:bCs w:val="0"/>
        </w:rPr>
        <w:t>ipe de Nutrição da Contratante.</w:t>
      </w:r>
    </w:p>
    <w:p w:rsidR="00272D0E" w:rsidRPr="008703DC" w:rsidRDefault="00272D0E" w:rsidP="00272D0E">
      <w:pPr>
        <w:autoSpaceDE w:val="0"/>
        <w:autoSpaceDN w:val="0"/>
        <w:adjustRightInd w:val="0"/>
        <w:spacing w:after="5" w:line="276" w:lineRule="auto"/>
        <w:ind w:left="1080"/>
        <w:jc w:val="both"/>
        <w:rPr>
          <w:rFonts w:ascii="Arial" w:hAnsi="Arial" w:cs="Arial"/>
          <w:bCs w:val="0"/>
        </w:rPr>
      </w:pPr>
      <w:r>
        <w:rPr>
          <w:rFonts w:ascii="Arial" w:hAnsi="Arial" w:cs="Arial"/>
          <w:b/>
          <w:bCs w:val="0"/>
        </w:rPr>
        <w:t>5</w:t>
      </w:r>
      <w:r w:rsidRPr="008703DC">
        <w:rPr>
          <w:rFonts w:ascii="Arial" w:hAnsi="Arial" w:cs="Arial"/>
          <w:b/>
          <w:bCs w:val="0"/>
        </w:rPr>
        <w:t>.3.3 -</w:t>
      </w:r>
      <w:r w:rsidRPr="008703DC">
        <w:rPr>
          <w:rFonts w:ascii="Arial" w:hAnsi="Arial" w:cs="Arial"/>
          <w:bCs w:val="0"/>
        </w:rPr>
        <w:t xml:space="preserve"> Os cardápios deverão apresentar preparações variadas, equilibradas e de boa aparência, proporcionando um aporte calórico necessário e uma boa aceitação por parte dos pacientes. </w:t>
      </w:r>
    </w:p>
    <w:p w:rsidR="00272D0E" w:rsidRPr="008703DC" w:rsidRDefault="00272D0E" w:rsidP="00272D0E">
      <w:pPr>
        <w:numPr>
          <w:ilvl w:val="0"/>
          <w:numId w:val="5"/>
        </w:numPr>
        <w:tabs>
          <w:tab w:val="clear" w:pos="720"/>
          <w:tab w:val="num" w:pos="1080"/>
        </w:tabs>
        <w:autoSpaceDE w:val="0"/>
        <w:autoSpaceDN w:val="0"/>
        <w:adjustRightInd w:val="0"/>
        <w:spacing w:after="5" w:line="276" w:lineRule="auto"/>
        <w:ind w:left="1080" w:firstLine="0"/>
        <w:jc w:val="both"/>
        <w:rPr>
          <w:rFonts w:ascii="Arial" w:hAnsi="Arial" w:cs="Arial"/>
          <w:bCs w:val="0"/>
        </w:rPr>
      </w:pPr>
      <w:r w:rsidRPr="008703DC">
        <w:rPr>
          <w:rFonts w:ascii="Arial" w:hAnsi="Arial" w:cs="Arial"/>
          <w:bCs w:val="0"/>
        </w:rPr>
        <w:t>Deverão ser planejados cardápios diferenciados para pacientes, em datas especiais (Páscoa, Natal, Ano Novo, Dia das Crianças, Dia dos Pais, Dias das Mães, Festas Juninas, Aniversário da Unidade de Saúde, Dia Internacional da Mulher, etc.), respeitando-se as características específicas de cada dieta, conforme padrão determinado pela Equipe de Nutriçã</w:t>
      </w:r>
      <w:r>
        <w:rPr>
          <w:rFonts w:ascii="Arial" w:hAnsi="Arial" w:cs="Arial"/>
          <w:bCs w:val="0"/>
        </w:rPr>
        <w:t>o.</w:t>
      </w:r>
    </w:p>
    <w:p w:rsidR="00272D0E" w:rsidRPr="008703DC" w:rsidRDefault="00272D0E" w:rsidP="00272D0E">
      <w:pPr>
        <w:numPr>
          <w:ilvl w:val="0"/>
          <w:numId w:val="5"/>
        </w:numPr>
        <w:tabs>
          <w:tab w:val="clear" w:pos="720"/>
          <w:tab w:val="num" w:pos="1080"/>
        </w:tabs>
        <w:autoSpaceDE w:val="0"/>
        <w:autoSpaceDN w:val="0"/>
        <w:adjustRightInd w:val="0"/>
        <w:spacing w:after="5" w:line="276" w:lineRule="auto"/>
        <w:ind w:left="1080" w:firstLine="0"/>
        <w:jc w:val="both"/>
        <w:rPr>
          <w:rFonts w:ascii="Arial" w:hAnsi="Arial" w:cs="Arial"/>
          <w:bCs w:val="0"/>
        </w:rPr>
      </w:pPr>
      <w:r w:rsidRPr="008703DC">
        <w:rPr>
          <w:rFonts w:ascii="Arial" w:hAnsi="Arial" w:cs="Arial"/>
          <w:bCs w:val="0"/>
        </w:rPr>
        <w:t>Deve-se ressaltar a importância da apresentação de todas as preparações servidas, como forma de estímulo à ingestão de uma alimentação adequada, visando à recuperação e ou manutenção do es</w:t>
      </w:r>
      <w:r>
        <w:rPr>
          <w:rFonts w:ascii="Arial" w:hAnsi="Arial" w:cs="Arial"/>
          <w:bCs w:val="0"/>
        </w:rPr>
        <w:t>tado nutricional dos pacientes.</w:t>
      </w:r>
    </w:p>
    <w:p w:rsidR="00272D0E" w:rsidRPr="008703DC" w:rsidRDefault="00272D0E" w:rsidP="00272D0E">
      <w:pPr>
        <w:numPr>
          <w:ilvl w:val="0"/>
          <w:numId w:val="5"/>
        </w:numPr>
        <w:tabs>
          <w:tab w:val="clear" w:pos="720"/>
          <w:tab w:val="num" w:pos="1080"/>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lastRenderedPageBreak/>
        <w:t xml:space="preserve">Deverão ser previstos cardápios diferenciados aos pacientes cujo padrão alimentar tenha influências de preceitos religiosos, tabus, hábitos alimentares e socioculturais, em consonância com o estado </w:t>
      </w:r>
      <w:r>
        <w:rPr>
          <w:rFonts w:ascii="Arial" w:hAnsi="Arial" w:cs="Arial"/>
          <w:bCs w:val="0"/>
        </w:rPr>
        <w:t>clínico e nutricional do mesmo.</w:t>
      </w:r>
    </w:p>
    <w:p w:rsidR="00272D0E" w:rsidRPr="008703DC" w:rsidRDefault="00272D0E" w:rsidP="00272D0E">
      <w:pPr>
        <w:numPr>
          <w:ilvl w:val="0"/>
          <w:numId w:val="6"/>
        </w:numPr>
        <w:tabs>
          <w:tab w:val="clear" w:pos="720"/>
          <w:tab w:val="num" w:pos="1080"/>
        </w:tabs>
        <w:spacing w:line="276" w:lineRule="auto"/>
        <w:ind w:left="1080" w:firstLine="0"/>
        <w:jc w:val="both"/>
        <w:rPr>
          <w:rFonts w:ascii="Arial" w:hAnsi="Arial" w:cs="Arial"/>
          <w:bCs w:val="0"/>
        </w:rPr>
      </w:pPr>
      <w:r w:rsidRPr="008703DC">
        <w:rPr>
          <w:rFonts w:ascii="Arial" w:hAnsi="Arial" w:cs="Arial"/>
          <w:bCs w:val="0"/>
        </w:rPr>
        <w:t>A verificação do tipo de dieta de cada paciente ficará a cargo de um funcionário responsável (nutricionista ou técnico de nutrição e dietética) da Contratada.</w:t>
      </w:r>
    </w:p>
    <w:p w:rsidR="00272D0E" w:rsidRPr="008703DC" w:rsidRDefault="00272D0E" w:rsidP="00272D0E">
      <w:pPr>
        <w:autoSpaceDE w:val="0"/>
        <w:autoSpaceDN w:val="0"/>
        <w:adjustRightInd w:val="0"/>
        <w:spacing w:line="276" w:lineRule="auto"/>
        <w:jc w:val="both"/>
        <w:rPr>
          <w:rFonts w:ascii="Arial" w:hAnsi="Arial" w:cs="Arial"/>
          <w:bCs w:val="0"/>
        </w:rPr>
      </w:pPr>
    </w:p>
    <w:p w:rsidR="00272D0E" w:rsidRPr="008703DC" w:rsidRDefault="00272D0E" w:rsidP="00272D0E">
      <w:pPr>
        <w:autoSpaceDE w:val="0"/>
        <w:autoSpaceDN w:val="0"/>
        <w:adjustRightInd w:val="0"/>
        <w:spacing w:line="276" w:lineRule="auto"/>
        <w:ind w:left="540"/>
        <w:jc w:val="both"/>
        <w:rPr>
          <w:rFonts w:ascii="Arial" w:hAnsi="Arial" w:cs="Arial"/>
          <w:bCs w:val="0"/>
          <w:caps/>
        </w:rPr>
      </w:pPr>
      <w:r>
        <w:rPr>
          <w:rFonts w:ascii="Arial" w:hAnsi="Arial" w:cs="Arial"/>
          <w:b/>
          <w:bCs w:val="0"/>
        </w:rPr>
        <w:t>5</w:t>
      </w:r>
      <w:r w:rsidRPr="008703DC">
        <w:rPr>
          <w:rFonts w:ascii="Arial" w:hAnsi="Arial" w:cs="Arial"/>
          <w:b/>
          <w:bCs w:val="0"/>
        </w:rPr>
        <w:t xml:space="preserve">.4 – </w:t>
      </w:r>
      <w:r w:rsidRPr="008703DC">
        <w:rPr>
          <w:rFonts w:ascii="Arial" w:hAnsi="Arial" w:cs="Arial"/>
          <w:b/>
          <w:bCs w:val="0"/>
          <w:caps/>
        </w:rPr>
        <w:t>Dietas GERAIS</w:t>
      </w:r>
      <w:r>
        <w:rPr>
          <w:rFonts w:ascii="Arial" w:hAnsi="Arial" w:cs="Arial"/>
          <w:b/>
          <w:bCs w:val="0"/>
          <w:caps/>
        </w:rPr>
        <w:t>.</w:t>
      </w:r>
    </w:p>
    <w:p w:rsidR="00272D0E" w:rsidRDefault="00272D0E" w:rsidP="00272D0E">
      <w:pPr>
        <w:autoSpaceDE w:val="0"/>
        <w:autoSpaceDN w:val="0"/>
        <w:adjustRightInd w:val="0"/>
        <w:spacing w:line="276" w:lineRule="auto"/>
        <w:ind w:left="1080"/>
        <w:jc w:val="both"/>
        <w:rPr>
          <w:rFonts w:ascii="Arial" w:hAnsi="Arial" w:cs="Arial"/>
          <w:b/>
          <w:bCs w:val="0"/>
        </w:rPr>
      </w:pPr>
    </w:p>
    <w:p w:rsidR="00272D0E" w:rsidRPr="008703DC" w:rsidRDefault="00272D0E" w:rsidP="00272D0E">
      <w:pPr>
        <w:autoSpaceDE w:val="0"/>
        <w:autoSpaceDN w:val="0"/>
        <w:adjustRightInd w:val="0"/>
        <w:spacing w:line="276" w:lineRule="auto"/>
        <w:ind w:left="1080"/>
        <w:jc w:val="both"/>
        <w:rPr>
          <w:rFonts w:ascii="Arial" w:hAnsi="Arial" w:cs="Arial"/>
          <w:b/>
          <w:bCs w:val="0"/>
        </w:rPr>
      </w:pPr>
      <w:r>
        <w:rPr>
          <w:rFonts w:ascii="Arial" w:hAnsi="Arial" w:cs="Arial"/>
          <w:b/>
          <w:bCs w:val="0"/>
        </w:rPr>
        <w:t>5</w:t>
      </w:r>
      <w:r w:rsidRPr="008703DC">
        <w:rPr>
          <w:rFonts w:ascii="Arial" w:hAnsi="Arial" w:cs="Arial"/>
          <w:b/>
          <w:bCs w:val="0"/>
        </w:rPr>
        <w:t xml:space="preserve">.4.1. </w:t>
      </w:r>
      <w:r w:rsidRPr="008703DC">
        <w:rPr>
          <w:rFonts w:ascii="Arial" w:hAnsi="Arial" w:cs="Arial"/>
          <w:b/>
        </w:rPr>
        <w:t>Dieta Livre ou Normal</w:t>
      </w:r>
      <w:r>
        <w:rPr>
          <w:rFonts w:ascii="Arial" w:hAnsi="Arial" w:cs="Arial"/>
          <w:b/>
        </w:rPr>
        <w:t>.</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Destinada aos pacientes que necessitam de uma alimentação normal, sem restrição a qualquer nutriente e sem necessid</w:t>
      </w:r>
      <w:r>
        <w:rPr>
          <w:rFonts w:ascii="Arial" w:hAnsi="Arial" w:cs="Arial"/>
          <w:bCs w:val="0"/>
        </w:rPr>
        <w:t>ade de acréscimos nutricionais.</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xml:space="preserve">- Consistência: </w:t>
      </w:r>
      <w:r w:rsidRPr="008703DC">
        <w:rPr>
          <w:rFonts w:ascii="Arial" w:hAnsi="Arial" w:cs="Arial"/>
          <w:bCs w:val="0"/>
        </w:rPr>
        <w:t xml:space="preserve">normal, e deverá se adequar, sempre que possível, aos hábitos alimentares da comunidade. </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w:t>
      </w:r>
      <w:r>
        <w:rPr>
          <w:rFonts w:ascii="Arial" w:hAnsi="Arial" w:cs="Arial"/>
          <w:bCs w:val="0"/>
        </w:rPr>
        <w:t xml:space="preserve"> </w:t>
      </w:r>
      <w:proofErr w:type="spellStart"/>
      <w:r>
        <w:rPr>
          <w:rFonts w:ascii="Arial" w:hAnsi="Arial" w:cs="Arial"/>
          <w:bCs w:val="0"/>
        </w:rPr>
        <w:t>normolipídica</w:t>
      </w:r>
      <w:proofErr w:type="spellEnd"/>
      <w:r>
        <w:rPr>
          <w:rFonts w:ascii="Arial" w:hAnsi="Arial" w:cs="Arial"/>
          <w:bCs w:val="0"/>
        </w:rPr>
        <w:t xml:space="preserve"> e </w:t>
      </w:r>
      <w:proofErr w:type="spellStart"/>
      <w:r>
        <w:rPr>
          <w:rFonts w:ascii="Arial" w:hAnsi="Arial" w:cs="Arial"/>
          <w:bCs w:val="0"/>
        </w:rPr>
        <w:t>normoprotéica</w:t>
      </w:r>
      <w:proofErr w:type="spellEnd"/>
      <w:r>
        <w:rPr>
          <w:rFonts w:ascii="Arial" w:hAnsi="Arial" w:cs="Arial"/>
          <w:bCs w:val="0"/>
        </w:rPr>
        <w:t>.</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90065E">
        <w:rPr>
          <w:rFonts w:ascii="Arial" w:hAnsi="Arial" w:cs="Arial"/>
          <w:b/>
          <w:bCs w:val="0"/>
        </w:rPr>
        <w:t>- Distribuição:</w:t>
      </w:r>
      <w:r w:rsidRPr="008703DC">
        <w:rPr>
          <w:rFonts w:ascii="Arial" w:hAnsi="Arial" w:cs="Arial"/>
          <w:bCs w:val="0"/>
        </w:rPr>
        <w:t xml:space="preserve"> em 05 (cinco) refeições diárias: desjejum, almoço, lanche da tarde, jantar e ceia, em horários estipulados anteriormente, fornecend</w:t>
      </w:r>
      <w:r>
        <w:rPr>
          <w:rFonts w:ascii="Arial" w:hAnsi="Arial" w:cs="Arial"/>
          <w:bCs w:val="0"/>
        </w:rPr>
        <w:t>o em média 2.700 calorias/dia.</w:t>
      </w:r>
    </w:p>
    <w:p w:rsidR="00272D0E" w:rsidRPr="008703DC" w:rsidRDefault="00272D0E" w:rsidP="00272D0E">
      <w:pPr>
        <w:autoSpaceDE w:val="0"/>
        <w:autoSpaceDN w:val="0"/>
        <w:adjustRightInd w:val="0"/>
        <w:spacing w:line="276" w:lineRule="auto"/>
        <w:ind w:left="1080"/>
        <w:jc w:val="both"/>
        <w:rPr>
          <w:rFonts w:ascii="Arial" w:hAnsi="Arial" w:cs="Arial"/>
          <w:b/>
          <w:bCs w:val="0"/>
        </w:rPr>
      </w:pPr>
      <w:r>
        <w:rPr>
          <w:rFonts w:ascii="Arial" w:hAnsi="Arial" w:cs="Arial"/>
          <w:b/>
          <w:bCs w:val="0"/>
        </w:rPr>
        <w:t>5</w:t>
      </w:r>
      <w:r w:rsidRPr="008703DC">
        <w:rPr>
          <w:rFonts w:ascii="Arial" w:hAnsi="Arial" w:cs="Arial"/>
          <w:b/>
          <w:bCs w:val="0"/>
        </w:rPr>
        <w:t xml:space="preserve">.4.2. </w:t>
      </w:r>
      <w:r w:rsidRPr="008703DC">
        <w:rPr>
          <w:rFonts w:ascii="Arial" w:hAnsi="Arial" w:cs="Arial"/>
          <w:b/>
        </w:rPr>
        <w:t xml:space="preserve">Dieta Leve ou </w:t>
      </w:r>
      <w:r>
        <w:rPr>
          <w:rFonts w:ascii="Arial" w:hAnsi="Arial" w:cs="Arial"/>
          <w:b/>
        </w:rPr>
        <w:t>Branda.</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aos pacientes com problemas mecânicos de ingestão, digestão, mastigação e deglutição, que impeçam a utilização da dieta geral, havendo assim a necessidade de abrandar os alimentos por processos mecânicos ou de cocção para melhor aceitabilidade. É utilizada em alguns casos de pós-operatórios para facilitar o trabalho digestivo. Usada como transição para a dieta geral, deve fornecer calorias de acordo com as necessidades do paciente, com as seguintes características: </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Consistência:</w:t>
      </w:r>
      <w:r w:rsidRPr="008703DC">
        <w:rPr>
          <w:rFonts w:ascii="Arial" w:hAnsi="Arial" w:cs="Arial"/>
          <w:bCs w:val="0"/>
        </w:rPr>
        <w:t xml:space="preserve"> macia, sendo que a celulose e o tecido conectivo (fibras da carne) devem ser abrandados por cocção ou ação mecânica; </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Distribuição:</w:t>
      </w:r>
      <w:r w:rsidRPr="008703DC">
        <w:rPr>
          <w:rFonts w:ascii="Arial" w:hAnsi="Arial" w:cs="Arial"/>
          <w:bCs w:val="0"/>
        </w:rPr>
        <w:t xml:space="preserve"> 05 (cinco) refeições diárias; (desjejum, almoço, lanche da tarde, jantar e ceia)</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90065E">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normoprotéica</w:t>
      </w:r>
      <w:proofErr w:type="spellEnd"/>
      <w:r w:rsidRPr="008703DC">
        <w:rPr>
          <w:rFonts w:ascii="Arial" w:hAnsi="Arial" w:cs="Arial"/>
          <w:bCs w:val="0"/>
        </w:rPr>
        <w:t xml:space="preserve">; </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8703DC">
        <w:rPr>
          <w:rFonts w:ascii="Arial" w:hAnsi="Arial" w:cs="Arial"/>
          <w:bCs w:val="0"/>
        </w:rPr>
        <w:t xml:space="preserve">- Composição das refeições deve ser a mesma da dieta geral. </w:t>
      </w:r>
    </w:p>
    <w:p w:rsidR="00272D0E" w:rsidRPr="008703DC" w:rsidRDefault="00272D0E" w:rsidP="00272D0E">
      <w:pPr>
        <w:autoSpaceDE w:val="0"/>
        <w:autoSpaceDN w:val="0"/>
        <w:adjustRightInd w:val="0"/>
        <w:spacing w:after="14" w:line="276" w:lineRule="auto"/>
        <w:ind w:left="1080"/>
        <w:jc w:val="both"/>
        <w:rPr>
          <w:rFonts w:ascii="Arial" w:hAnsi="Arial" w:cs="Arial"/>
          <w:b/>
          <w:bCs w:val="0"/>
        </w:rPr>
      </w:pPr>
      <w:r>
        <w:rPr>
          <w:rFonts w:ascii="Arial" w:hAnsi="Arial" w:cs="Arial"/>
          <w:b/>
        </w:rPr>
        <w:t>5</w:t>
      </w:r>
      <w:r w:rsidRPr="008703DC">
        <w:rPr>
          <w:rFonts w:ascii="Arial" w:hAnsi="Arial" w:cs="Arial"/>
          <w:b/>
        </w:rPr>
        <w:t>.4.3</w:t>
      </w:r>
      <w:r>
        <w:rPr>
          <w:rFonts w:ascii="Arial" w:hAnsi="Arial" w:cs="Arial"/>
          <w:b/>
        </w:rPr>
        <w:t>. Dieta Pastosa.</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Destinada a pacientes com problemas de mastigação e deglutição, em alguns casos de pós-operatórios e casos neurológicos. Deve fornecer calorias de acordo com as necessidades do paciente, co</w:t>
      </w:r>
      <w:r>
        <w:rPr>
          <w:rFonts w:ascii="Arial" w:hAnsi="Arial" w:cs="Arial"/>
          <w:bCs w:val="0"/>
        </w:rPr>
        <w:t>m as seguintes características:</w:t>
      </w:r>
    </w:p>
    <w:p w:rsidR="00272D0E" w:rsidRPr="008703DC" w:rsidRDefault="00272D0E" w:rsidP="00272D0E">
      <w:pPr>
        <w:autoSpaceDE w:val="0"/>
        <w:autoSpaceDN w:val="0"/>
        <w:adjustRightInd w:val="0"/>
        <w:spacing w:after="31" w:line="276" w:lineRule="auto"/>
        <w:ind w:left="1080"/>
        <w:jc w:val="both"/>
        <w:rPr>
          <w:rFonts w:ascii="Arial" w:hAnsi="Arial" w:cs="Arial"/>
          <w:bCs w:val="0"/>
        </w:rPr>
      </w:pPr>
      <w:r w:rsidRPr="0090065E">
        <w:rPr>
          <w:rFonts w:ascii="Arial" w:hAnsi="Arial" w:cs="Arial"/>
          <w:b/>
          <w:bCs w:val="0"/>
        </w:rPr>
        <w:lastRenderedPageBreak/>
        <w:t>- Distribuição:</w:t>
      </w:r>
      <w:r w:rsidRPr="008703DC">
        <w:rPr>
          <w:rFonts w:ascii="Arial" w:hAnsi="Arial" w:cs="Arial"/>
          <w:bCs w:val="0"/>
        </w:rPr>
        <w:t xml:space="preserve"> 05 (cinco) refeições (desjejum, almoço, </w:t>
      </w:r>
      <w:r>
        <w:rPr>
          <w:rFonts w:ascii="Arial" w:hAnsi="Arial" w:cs="Arial"/>
          <w:bCs w:val="0"/>
        </w:rPr>
        <w:t>lanche da tarde, jantar e ceia).</w:t>
      </w:r>
    </w:p>
    <w:p w:rsidR="00272D0E" w:rsidRPr="008703DC" w:rsidRDefault="00272D0E" w:rsidP="00272D0E">
      <w:pPr>
        <w:autoSpaceDE w:val="0"/>
        <w:autoSpaceDN w:val="0"/>
        <w:adjustRightInd w:val="0"/>
        <w:spacing w:after="31" w:line="276" w:lineRule="auto"/>
        <w:ind w:left="1080"/>
        <w:jc w:val="both"/>
        <w:rPr>
          <w:rFonts w:ascii="Arial" w:hAnsi="Arial" w:cs="Arial"/>
          <w:bCs w:val="0"/>
        </w:rPr>
      </w:pPr>
      <w:r w:rsidRPr="0090065E">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normoprotéica</w:t>
      </w:r>
      <w:proofErr w:type="spellEnd"/>
      <w:r w:rsidRPr="008703DC">
        <w:rPr>
          <w:rFonts w:ascii="Arial" w:hAnsi="Arial" w:cs="Arial"/>
          <w:bCs w:val="0"/>
        </w:rPr>
        <w:t xml:space="preserve">; </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 Composição das refeições deve ser a mesma da dieta branda, evitando apenas os alimentos que não possam ser transformados</w:t>
      </w:r>
      <w:r>
        <w:rPr>
          <w:rFonts w:ascii="Arial" w:hAnsi="Arial" w:cs="Arial"/>
          <w:bCs w:val="0"/>
        </w:rPr>
        <w:t xml:space="preserve"> em consistência pastosa.</w:t>
      </w:r>
    </w:p>
    <w:p w:rsidR="00272D0E" w:rsidRPr="008703DC" w:rsidRDefault="00272D0E" w:rsidP="00272D0E">
      <w:pPr>
        <w:autoSpaceDE w:val="0"/>
        <w:autoSpaceDN w:val="0"/>
        <w:adjustRightInd w:val="0"/>
        <w:spacing w:line="276" w:lineRule="auto"/>
        <w:ind w:left="1080"/>
        <w:jc w:val="both"/>
        <w:rPr>
          <w:rFonts w:ascii="Arial" w:hAnsi="Arial" w:cs="Arial"/>
          <w:bCs w:val="0"/>
        </w:rPr>
      </w:pPr>
      <w:r>
        <w:rPr>
          <w:rFonts w:ascii="Arial" w:hAnsi="Arial" w:cs="Arial"/>
          <w:b/>
        </w:rPr>
        <w:t>5</w:t>
      </w:r>
      <w:r w:rsidRPr="008703DC">
        <w:rPr>
          <w:rFonts w:ascii="Arial" w:hAnsi="Arial" w:cs="Arial"/>
          <w:b/>
        </w:rPr>
        <w:t xml:space="preserve">.4.4. Dieta </w:t>
      </w:r>
      <w:proofErr w:type="spellStart"/>
      <w:r w:rsidRPr="008703DC">
        <w:rPr>
          <w:rFonts w:ascii="Arial" w:hAnsi="Arial" w:cs="Arial"/>
          <w:b/>
        </w:rPr>
        <w:t>Semilíquida</w:t>
      </w:r>
      <w:proofErr w:type="spellEnd"/>
      <w:r w:rsidRPr="008703DC">
        <w:rPr>
          <w:rFonts w:ascii="Arial" w:hAnsi="Arial" w:cs="Arial"/>
          <w:b/>
        </w:rPr>
        <w:t xml:space="preserve"> ou Liquidificada</w:t>
      </w:r>
      <w:r>
        <w:rPr>
          <w:rFonts w:ascii="Arial" w:hAnsi="Arial" w:cs="Arial"/>
          <w:b/>
        </w:rPr>
        <w:t>.</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com problemas de deglutição e intolerância a alimentos sólidos. Deve fornecer calorias de acordo com as necessidades do paciente, com as seguintes características: </w:t>
      </w:r>
    </w:p>
    <w:p w:rsidR="00272D0E" w:rsidRPr="008703DC" w:rsidRDefault="00272D0E" w:rsidP="00272D0E">
      <w:pPr>
        <w:autoSpaceDE w:val="0"/>
        <w:autoSpaceDN w:val="0"/>
        <w:adjustRightInd w:val="0"/>
        <w:spacing w:after="15" w:line="276" w:lineRule="auto"/>
        <w:ind w:left="1080"/>
        <w:jc w:val="both"/>
        <w:rPr>
          <w:rFonts w:ascii="Arial" w:hAnsi="Arial" w:cs="Arial"/>
          <w:bCs w:val="0"/>
        </w:rPr>
      </w:pPr>
      <w:r w:rsidRPr="006265E4">
        <w:rPr>
          <w:rFonts w:ascii="Arial" w:hAnsi="Arial" w:cs="Arial"/>
          <w:b/>
          <w:bCs w:val="0"/>
        </w:rPr>
        <w:t>- Consistência:</w:t>
      </w:r>
      <w:r w:rsidRPr="008703DC">
        <w:rPr>
          <w:rFonts w:ascii="Arial" w:hAnsi="Arial" w:cs="Arial"/>
          <w:bCs w:val="0"/>
        </w:rPr>
        <w:t xml:space="preserve"> </w:t>
      </w:r>
      <w:proofErr w:type="spellStart"/>
      <w:r w:rsidRPr="008703DC">
        <w:rPr>
          <w:rFonts w:ascii="Arial" w:hAnsi="Arial" w:cs="Arial"/>
          <w:bCs w:val="0"/>
        </w:rPr>
        <w:t>semilíquida</w:t>
      </w:r>
      <w:proofErr w:type="spellEnd"/>
      <w:r w:rsidRPr="008703DC">
        <w:rPr>
          <w:rFonts w:ascii="Arial" w:hAnsi="Arial" w:cs="Arial"/>
          <w:bCs w:val="0"/>
        </w:rPr>
        <w:t xml:space="preserve">. </w:t>
      </w:r>
    </w:p>
    <w:p w:rsidR="00272D0E" w:rsidRPr="008703DC" w:rsidRDefault="00272D0E" w:rsidP="00272D0E">
      <w:pPr>
        <w:autoSpaceDE w:val="0"/>
        <w:autoSpaceDN w:val="0"/>
        <w:adjustRightInd w:val="0"/>
        <w:spacing w:after="15" w:line="276" w:lineRule="auto"/>
        <w:ind w:left="1080"/>
        <w:jc w:val="both"/>
        <w:rPr>
          <w:rFonts w:ascii="Arial" w:hAnsi="Arial" w:cs="Arial"/>
          <w:bCs w:val="0"/>
        </w:rPr>
      </w:pPr>
      <w:r w:rsidRPr="006265E4">
        <w:rPr>
          <w:rFonts w:ascii="Arial" w:hAnsi="Arial" w:cs="Arial"/>
          <w:b/>
          <w:bCs w:val="0"/>
        </w:rPr>
        <w:t>- Distribuição:</w:t>
      </w:r>
      <w:r w:rsidRPr="008703DC">
        <w:rPr>
          <w:rFonts w:ascii="Arial" w:hAnsi="Arial" w:cs="Arial"/>
          <w:bCs w:val="0"/>
        </w:rPr>
        <w:t xml:space="preserve"> 05 (cinco) refeições diárias (desjejum, almoço, lanche da tarde, jantar e ceia). </w:t>
      </w:r>
    </w:p>
    <w:p w:rsidR="00272D0E" w:rsidRPr="008703DC" w:rsidRDefault="00272D0E" w:rsidP="00272D0E">
      <w:pPr>
        <w:autoSpaceDE w:val="0"/>
        <w:autoSpaceDN w:val="0"/>
        <w:adjustRightInd w:val="0"/>
        <w:spacing w:after="15" w:line="276" w:lineRule="auto"/>
        <w:ind w:left="1080"/>
        <w:jc w:val="both"/>
        <w:rPr>
          <w:rFonts w:ascii="Arial" w:hAnsi="Arial" w:cs="Arial"/>
          <w:bCs w:val="0"/>
        </w:rPr>
      </w:pPr>
      <w:r w:rsidRPr="006265E4">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normoprotéica</w:t>
      </w:r>
      <w:proofErr w:type="spellEnd"/>
      <w:r w:rsidRPr="008703DC">
        <w:rPr>
          <w:rFonts w:ascii="Arial" w:hAnsi="Arial" w:cs="Arial"/>
          <w:bCs w:val="0"/>
        </w:rPr>
        <w:t xml:space="preserve">. </w:t>
      </w:r>
    </w:p>
    <w:p w:rsidR="00272D0E" w:rsidRPr="008703DC" w:rsidRDefault="00272D0E" w:rsidP="00272D0E">
      <w:pPr>
        <w:autoSpaceDE w:val="0"/>
        <w:autoSpaceDN w:val="0"/>
        <w:adjustRightInd w:val="0"/>
        <w:spacing w:line="276" w:lineRule="auto"/>
        <w:ind w:left="1080"/>
        <w:jc w:val="both"/>
        <w:rPr>
          <w:rFonts w:ascii="Arial" w:hAnsi="Arial" w:cs="Arial"/>
          <w:b/>
          <w:bCs w:val="0"/>
        </w:rPr>
      </w:pPr>
      <w:r>
        <w:rPr>
          <w:rFonts w:ascii="Arial" w:hAnsi="Arial" w:cs="Arial"/>
          <w:b/>
        </w:rPr>
        <w:t>5</w:t>
      </w:r>
      <w:r w:rsidRPr="008703DC">
        <w:rPr>
          <w:rFonts w:ascii="Arial" w:hAnsi="Arial" w:cs="Arial"/>
          <w:b/>
        </w:rPr>
        <w:t>.4.5</w:t>
      </w:r>
      <w:r>
        <w:rPr>
          <w:rFonts w:ascii="Arial" w:hAnsi="Arial" w:cs="Arial"/>
          <w:b/>
        </w:rPr>
        <w:t>. Dieta Líquida.</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com problemas graves de mastigação e deglutição, em casos de afecção do trato digestivo (boca, esôfago), em pré ou pós-operatório, e em determinados preparos de exames. Deve fornecer calorias de acordo com as necessidades do paciente, com as seguintes características: </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6265E4">
        <w:rPr>
          <w:rFonts w:ascii="Arial" w:hAnsi="Arial" w:cs="Arial"/>
          <w:b/>
          <w:bCs w:val="0"/>
        </w:rPr>
        <w:t xml:space="preserve">- Consistência: </w:t>
      </w:r>
      <w:r w:rsidRPr="008703DC">
        <w:rPr>
          <w:rFonts w:ascii="Arial" w:hAnsi="Arial" w:cs="Arial"/>
          <w:bCs w:val="0"/>
        </w:rPr>
        <w:t>líquida.</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6265E4">
        <w:rPr>
          <w:rFonts w:ascii="Arial" w:hAnsi="Arial" w:cs="Arial"/>
          <w:b/>
          <w:bCs w:val="0"/>
        </w:rPr>
        <w:t>- Distribuição:</w:t>
      </w:r>
      <w:r w:rsidRPr="008703DC">
        <w:rPr>
          <w:rFonts w:ascii="Arial" w:hAnsi="Arial" w:cs="Arial"/>
          <w:bCs w:val="0"/>
        </w:rPr>
        <w:t xml:space="preserve"> 05 (cinco) refeições diárias (desjejum, almoço, lanche da tarde</w:t>
      </w:r>
      <w:r>
        <w:rPr>
          <w:rFonts w:ascii="Arial" w:hAnsi="Arial" w:cs="Arial"/>
          <w:bCs w:val="0"/>
        </w:rPr>
        <w:t xml:space="preserve">, </w:t>
      </w:r>
      <w:r w:rsidRPr="008703DC">
        <w:rPr>
          <w:rFonts w:ascii="Arial" w:hAnsi="Arial" w:cs="Arial"/>
          <w:bCs w:val="0"/>
        </w:rPr>
        <w:t>jantar e ceia)</w:t>
      </w:r>
      <w:r>
        <w:rPr>
          <w:rFonts w:ascii="Arial" w:hAnsi="Arial" w:cs="Arial"/>
          <w:bCs w:val="0"/>
        </w:rPr>
        <w:t>.</w:t>
      </w:r>
    </w:p>
    <w:p w:rsidR="00272D0E" w:rsidRPr="008703DC" w:rsidRDefault="00272D0E" w:rsidP="00272D0E">
      <w:pPr>
        <w:autoSpaceDE w:val="0"/>
        <w:autoSpaceDN w:val="0"/>
        <w:adjustRightInd w:val="0"/>
        <w:spacing w:after="14" w:line="276" w:lineRule="auto"/>
        <w:ind w:left="1080"/>
        <w:jc w:val="both"/>
        <w:rPr>
          <w:rFonts w:ascii="Arial" w:hAnsi="Arial" w:cs="Arial"/>
          <w:bCs w:val="0"/>
        </w:rPr>
      </w:pPr>
      <w:r w:rsidRPr="006265E4">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normoglicídica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normoproteica</w:t>
      </w:r>
      <w:proofErr w:type="spellEnd"/>
      <w:r w:rsidRPr="008703DC">
        <w:rPr>
          <w:rFonts w:ascii="Arial" w:hAnsi="Arial" w:cs="Arial"/>
          <w:bCs w:val="0"/>
        </w:rPr>
        <w:t xml:space="preserve">. </w:t>
      </w:r>
    </w:p>
    <w:p w:rsidR="00272D0E" w:rsidRPr="008703DC" w:rsidRDefault="00272D0E" w:rsidP="00272D0E">
      <w:pPr>
        <w:pStyle w:val="Default"/>
        <w:spacing w:line="276" w:lineRule="auto"/>
        <w:ind w:left="1080"/>
        <w:jc w:val="both"/>
        <w:rPr>
          <w:rFonts w:ascii="Arial" w:hAnsi="Arial" w:cs="Arial"/>
          <w:bCs/>
        </w:rPr>
      </w:pPr>
    </w:p>
    <w:p w:rsidR="00272D0E" w:rsidRPr="008703DC" w:rsidRDefault="00272D0E" w:rsidP="00272D0E">
      <w:pPr>
        <w:autoSpaceDE w:val="0"/>
        <w:autoSpaceDN w:val="0"/>
        <w:adjustRightInd w:val="0"/>
        <w:spacing w:line="276" w:lineRule="auto"/>
        <w:ind w:left="1080"/>
        <w:jc w:val="both"/>
        <w:rPr>
          <w:rFonts w:ascii="Arial" w:hAnsi="Arial" w:cs="Arial"/>
          <w:bCs w:val="0"/>
        </w:rPr>
      </w:pPr>
      <w:r>
        <w:rPr>
          <w:rFonts w:ascii="Arial" w:hAnsi="Arial" w:cs="Arial"/>
          <w:b/>
        </w:rPr>
        <w:t>5</w:t>
      </w:r>
      <w:r w:rsidRPr="008703DC">
        <w:rPr>
          <w:rFonts w:ascii="Arial" w:hAnsi="Arial" w:cs="Arial"/>
          <w:b/>
        </w:rPr>
        <w:t>.</w:t>
      </w:r>
      <w:r>
        <w:rPr>
          <w:rFonts w:ascii="Arial" w:hAnsi="Arial" w:cs="Arial"/>
          <w:b/>
        </w:rPr>
        <w:t>4</w:t>
      </w:r>
      <w:r w:rsidRPr="008703DC">
        <w:rPr>
          <w:rFonts w:ascii="Arial" w:hAnsi="Arial" w:cs="Arial"/>
          <w:b/>
        </w:rPr>
        <w:t>.</w:t>
      </w:r>
      <w:r>
        <w:rPr>
          <w:rFonts w:ascii="Arial" w:hAnsi="Arial" w:cs="Arial"/>
          <w:b/>
        </w:rPr>
        <w:t>6</w:t>
      </w:r>
      <w:r w:rsidRPr="008703DC">
        <w:rPr>
          <w:rFonts w:ascii="Arial" w:hAnsi="Arial" w:cs="Arial"/>
          <w:b/>
        </w:rPr>
        <w:t xml:space="preserve">. Dieta </w:t>
      </w:r>
      <w:r>
        <w:rPr>
          <w:rFonts w:ascii="Arial" w:hAnsi="Arial" w:cs="Arial"/>
          <w:b/>
        </w:rPr>
        <w:t>para Diabéticos.</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manter os níveis de glicose sangüínea dentro dos parâmetros de normalidade, suprindo as calorias necessárias para manter ou alcançar o peso ideal em adultos, índices de crescimento normal e desenvolvimento em crianças e adolescentes, aumento das necessidades metabólicas durante a gravidez e lactação, ou recuperação de doenças </w:t>
      </w:r>
      <w:proofErr w:type="spellStart"/>
      <w:r w:rsidRPr="008703DC">
        <w:rPr>
          <w:rFonts w:ascii="Arial" w:hAnsi="Arial" w:cs="Arial"/>
          <w:bCs w:val="0"/>
        </w:rPr>
        <w:t>catabólicas</w:t>
      </w:r>
      <w:proofErr w:type="spellEnd"/>
      <w:r w:rsidRPr="008703DC">
        <w:rPr>
          <w:rFonts w:ascii="Arial" w:hAnsi="Arial" w:cs="Arial"/>
          <w:bCs w:val="0"/>
        </w:rPr>
        <w:t xml:space="preserve">. Podem ter consistência normal, branda, pastosa, </w:t>
      </w:r>
      <w:proofErr w:type="gramStart"/>
      <w:r w:rsidRPr="008703DC">
        <w:rPr>
          <w:rFonts w:ascii="Arial" w:hAnsi="Arial" w:cs="Arial"/>
          <w:bCs w:val="0"/>
        </w:rPr>
        <w:t>semi-líquida</w:t>
      </w:r>
      <w:proofErr w:type="gramEnd"/>
      <w:r w:rsidRPr="008703DC">
        <w:rPr>
          <w:rFonts w:ascii="Arial" w:hAnsi="Arial" w:cs="Arial"/>
          <w:bCs w:val="0"/>
        </w:rPr>
        <w:t xml:space="preserve"> ou líquida e atender ao valor calórico prescrito para cada uma delas devendo ser fracionada em </w:t>
      </w:r>
      <w:r>
        <w:rPr>
          <w:rFonts w:ascii="Arial" w:hAnsi="Arial" w:cs="Arial"/>
          <w:bCs w:val="0"/>
        </w:rPr>
        <w:t>0</w:t>
      </w:r>
      <w:r w:rsidRPr="008703DC">
        <w:rPr>
          <w:rFonts w:ascii="Arial" w:hAnsi="Arial" w:cs="Arial"/>
          <w:bCs w:val="0"/>
        </w:rPr>
        <w:t>5</w:t>
      </w:r>
      <w:r>
        <w:rPr>
          <w:rFonts w:ascii="Arial" w:hAnsi="Arial" w:cs="Arial"/>
          <w:bCs w:val="0"/>
        </w:rPr>
        <w:t xml:space="preserve"> </w:t>
      </w:r>
      <w:r w:rsidRPr="008703DC">
        <w:rPr>
          <w:rFonts w:ascii="Arial" w:hAnsi="Arial" w:cs="Arial"/>
          <w:bCs w:val="0"/>
        </w:rPr>
        <w:t xml:space="preserve">(cinco) refeições/ dia, com inclusão de uma colação (composição da dieta leve). Os cardápios das dietas para diabéticos devem ser os mesmos da dieta geral utilizando, na medida do possível, os mesmos ingredientes e formas de preparo, observando-se: </w:t>
      </w:r>
    </w:p>
    <w:p w:rsidR="00272D0E" w:rsidRPr="008703DC" w:rsidRDefault="00272D0E" w:rsidP="00272D0E">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t xml:space="preserve">Restrições ao açúcar das preparações que deverá ser substituído por adoçante em </w:t>
      </w:r>
      <w:proofErr w:type="spellStart"/>
      <w:r w:rsidRPr="008703DC">
        <w:rPr>
          <w:rFonts w:ascii="Arial" w:hAnsi="Arial" w:cs="Arial"/>
          <w:bCs w:val="0"/>
        </w:rPr>
        <w:t>sachês</w:t>
      </w:r>
      <w:proofErr w:type="spellEnd"/>
      <w:r w:rsidRPr="008703DC">
        <w:rPr>
          <w:rFonts w:ascii="Arial" w:hAnsi="Arial" w:cs="Arial"/>
          <w:bCs w:val="0"/>
        </w:rPr>
        <w:t>, previamente aprovado pela nutricionista da Contratante e em quantidad</w:t>
      </w:r>
      <w:r>
        <w:rPr>
          <w:rFonts w:ascii="Arial" w:hAnsi="Arial" w:cs="Arial"/>
          <w:bCs w:val="0"/>
        </w:rPr>
        <w:t>e determinada pela Contratante.</w:t>
      </w:r>
    </w:p>
    <w:p w:rsidR="00272D0E" w:rsidRPr="008703DC" w:rsidRDefault="00272D0E" w:rsidP="00272D0E">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lastRenderedPageBreak/>
        <w:t xml:space="preserve">As sobremesas do almoço e jantar deverão ser frutas da época excetuando-se aquelas com alto índice glicêmico, como caqui, uva rosada, manga e banana nanica, que devem ter consumo controlado </w:t>
      </w:r>
      <w:smartTag w:uri="urn:schemas-microsoft-com:office:smarttags" w:element="PersonName">
        <w:smartTagPr>
          <w:attr w:name="ProductID" w:val="em diab￩ticos. Poder￣o"/>
        </w:smartTagPr>
        <w:r w:rsidRPr="008703DC">
          <w:rPr>
            <w:rFonts w:ascii="Arial" w:hAnsi="Arial" w:cs="Arial"/>
            <w:bCs w:val="0"/>
          </w:rPr>
          <w:t>em diabéticos. Poderão</w:t>
        </w:r>
      </w:smartTag>
      <w:r w:rsidRPr="008703DC">
        <w:rPr>
          <w:rFonts w:ascii="Arial" w:hAnsi="Arial" w:cs="Arial"/>
          <w:bCs w:val="0"/>
        </w:rPr>
        <w:t xml:space="preserve"> ainda ser oferecidas preparações dietéticas, conforme Portaria ANVISA </w:t>
      </w:r>
      <w:r>
        <w:rPr>
          <w:rFonts w:ascii="Arial" w:hAnsi="Arial" w:cs="Arial"/>
          <w:bCs w:val="0"/>
        </w:rPr>
        <w:t>Nº</w:t>
      </w:r>
      <w:r w:rsidRPr="008703DC">
        <w:rPr>
          <w:rFonts w:ascii="Arial" w:hAnsi="Arial" w:cs="Arial"/>
          <w:bCs w:val="0"/>
        </w:rPr>
        <w:t xml:space="preserve"> 29 de 13/01/98 que trata do Regulamente Técnico referente a aliment</w:t>
      </w:r>
      <w:r>
        <w:rPr>
          <w:rFonts w:ascii="Arial" w:hAnsi="Arial" w:cs="Arial"/>
          <w:bCs w:val="0"/>
        </w:rPr>
        <w:t>os para fins especiais "</w:t>
      </w:r>
      <w:proofErr w:type="spellStart"/>
      <w:r>
        <w:rPr>
          <w:rFonts w:ascii="Arial" w:hAnsi="Arial" w:cs="Arial"/>
          <w:bCs w:val="0"/>
        </w:rPr>
        <w:t>diet</w:t>
      </w:r>
      <w:proofErr w:type="spellEnd"/>
      <w:r>
        <w:rPr>
          <w:rFonts w:ascii="Arial" w:hAnsi="Arial" w:cs="Arial"/>
          <w:bCs w:val="0"/>
        </w:rPr>
        <w:t>”.</w:t>
      </w:r>
    </w:p>
    <w:p w:rsidR="00272D0E" w:rsidRDefault="00272D0E" w:rsidP="00272D0E">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t xml:space="preserve">No almoço e jantar deverá haver acréscimo de uma preparação à base de </w:t>
      </w:r>
      <w:r>
        <w:rPr>
          <w:rFonts w:ascii="Arial" w:hAnsi="Arial" w:cs="Arial"/>
          <w:bCs w:val="0"/>
        </w:rPr>
        <w:t>legumes ou vegetal folhoso cozido</w:t>
      </w:r>
      <w:r w:rsidRPr="008703DC">
        <w:rPr>
          <w:rFonts w:ascii="Arial" w:hAnsi="Arial" w:cs="Arial"/>
          <w:bCs w:val="0"/>
        </w:rPr>
        <w:t xml:space="preserve">, de forma a garantir o aporte de fibras de no mínimo </w:t>
      </w:r>
      <w:smartTag w:uri="urn:schemas-microsoft-com:office:smarttags" w:element="metricconverter">
        <w:smartTagPr>
          <w:attr w:name="ProductID" w:val="20 g"/>
        </w:smartTagPr>
        <w:r w:rsidRPr="008703DC">
          <w:rPr>
            <w:rFonts w:ascii="Arial" w:hAnsi="Arial" w:cs="Arial"/>
            <w:bCs w:val="0"/>
          </w:rPr>
          <w:t>20</w:t>
        </w:r>
        <w:r>
          <w:rPr>
            <w:rFonts w:ascii="Arial" w:hAnsi="Arial" w:cs="Arial"/>
            <w:bCs w:val="0"/>
          </w:rPr>
          <w:t xml:space="preserve"> </w:t>
        </w:r>
        <w:r w:rsidRPr="008703DC">
          <w:rPr>
            <w:rFonts w:ascii="Arial" w:hAnsi="Arial" w:cs="Arial"/>
            <w:bCs w:val="0"/>
          </w:rPr>
          <w:t>g</w:t>
        </w:r>
      </w:smartTag>
      <w:r>
        <w:rPr>
          <w:rFonts w:ascii="Arial" w:hAnsi="Arial" w:cs="Arial"/>
          <w:bCs w:val="0"/>
        </w:rPr>
        <w:t xml:space="preserve"> por dia.</w:t>
      </w:r>
    </w:p>
    <w:p w:rsidR="00272D0E" w:rsidRPr="008703DC" w:rsidRDefault="00272D0E" w:rsidP="00272D0E">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Pr>
          <w:rFonts w:ascii="Arial" w:hAnsi="Arial" w:cs="Arial"/>
          <w:bCs w:val="0"/>
        </w:rPr>
        <w:t>No desjejum os pacientes deverão receber pão integral.</w:t>
      </w:r>
    </w:p>
    <w:p w:rsidR="00272D0E" w:rsidRPr="008703DC" w:rsidRDefault="00272D0E" w:rsidP="00272D0E">
      <w:pPr>
        <w:numPr>
          <w:ilvl w:val="0"/>
          <w:numId w:val="7"/>
        </w:numPr>
        <w:tabs>
          <w:tab w:val="clear" w:pos="720"/>
          <w:tab w:val="num" w:pos="1068"/>
        </w:tabs>
        <w:autoSpaceDE w:val="0"/>
        <w:autoSpaceDN w:val="0"/>
        <w:adjustRightInd w:val="0"/>
        <w:spacing w:after="14" w:line="276" w:lineRule="auto"/>
        <w:ind w:left="1080" w:firstLine="0"/>
        <w:jc w:val="both"/>
        <w:rPr>
          <w:rFonts w:ascii="Arial" w:hAnsi="Arial" w:cs="Arial"/>
          <w:bCs w:val="0"/>
        </w:rPr>
      </w:pPr>
      <w:r w:rsidRPr="008703DC">
        <w:rPr>
          <w:rFonts w:ascii="Arial" w:hAnsi="Arial" w:cs="Arial"/>
          <w:bCs w:val="0"/>
        </w:rPr>
        <w:t>As guarnições à base de farinhas deverão ser substituídas por outras com menor teor de glicídios sempre que houve</w:t>
      </w:r>
      <w:r>
        <w:rPr>
          <w:rFonts w:ascii="Arial" w:hAnsi="Arial" w:cs="Arial"/>
          <w:bCs w:val="0"/>
        </w:rPr>
        <w:t>r restrições ao total calórico.</w:t>
      </w:r>
    </w:p>
    <w:p w:rsidR="00272D0E" w:rsidRPr="008703DC" w:rsidRDefault="00272D0E" w:rsidP="00272D0E">
      <w:pPr>
        <w:numPr>
          <w:ilvl w:val="0"/>
          <w:numId w:val="7"/>
        </w:numPr>
        <w:tabs>
          <w:tab w:val="clear" w:pos="720"/>
          <w:tab w:val="num" w:pos="1068"/>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 xml:space="preserve">Quando a necessidade energética ou de outro nutriente for maior que a oferecida pelo cardápio normal, a dieta deve ser suplementada com preparações ou alimentos diversos. </w:t>
      </w:r>
    </w:p>
    <w:p w:rsidR="00272D0E" w:rsidRPr="008703DC" w:rsidRDefault="00272D0E" w:rsidP="00272D0E">
      <w:pPr>
        <w:numPr>
          <w:ilvl w:val="0"/>
          <w:numId w:val="7"/>
        </w:numPr>
        <w:tabs>
          <w:tab w:val="clear" w:pos="720"/>
          <w:tab w:val="num" w:pos="1068"/>
        </w:tabs>
        <w:autoSpaceDE w:val="0"/>
        <w:autoSpaceDN w:val="0"/>
        <w:adjustRightInd w:val="0"/>
        <w:spacing w:line="276" w:lineRule="auto"/>
        <w:ind w:left="1080" w:firstLine="0"/>
        <w:jc w:val="both"/>
        <w:rPr>
          <w:rFonts w:ascii="Arial" w:hAnsi="Arial" w:cs="Arial"/>
          <w:bCs w:val="0"/>
        </w:rPr>
      </w:pPr>
      <w:r w:rsidRPr="008703DC">
        <w:rPr>
          <w:rFonts w:ascii="Arial" w:hAnsi="Arial" w:cs="Arial"/>
          <w:bCs w:val="0"/>
        </w:rPr>
        <w:t>Limitar quantidade de pães, bolachas, arroz e massas, e oferecê-los, preferencialmente, na forma integral.</w:t>
      </w:r>
    </w:p>
    <w:p w:rsidR="00272D0E" w:rsidRPr="008703DC" w:rsidRDefault="00272D0E" w:rsidP="00272D0E">
      <w:pPr>
        <w:tabs>
          <w:tab w:val="num" w:pos="1080"/>
        </w:tabs>
        <w:autoSpaceDE w:val="0"/>
        <w:autoSpaceDN w:val="0"/>
        <w:adjustRightInd w:val="0"/>
        <w:spacing w:line="276" w:lineRule="auto"/>
        <w:ind w:left="1080"/>
        <w:jc w:val="both"/>
        <w:rPr>
          <w:rFonts w:ascii="Arial" w:hAnsi="Arial" w:cs="Arial"/>
          <w:bCs w:val="0"/>
        </w:rPr>
      </w:pPr>
      <w:r>
        <w:rPr>
          <w:rFonts w:ascii="Arial" w:hAnsi="Arial" w:cs="Arial"/>
          <w:b/>
          <w:bCs w:val="0"/>
        </w:rPr>
        <w:t>5.4</w:t>
      </w:r>
      <w:r w:rsidRPr="008703DC">
        <w:rPr>
          <w:rFonts w:ascii="Arial" w:hAnsi="Arial" w:cs="Arial"/>
          <w:b/>
          <w:bCs w:val="0"/>
        </w:rPr>
        <w:t>.</w:t>
      </w:r>
      <w:r>
        <w:rPr>
          <w:rFonts w:ascii="Arial" w:hAnsi="Arial" w:cs="Arial"/>
          <w:b/>
          <w:bCs w:val="0"/>
        </w:rPr>
        <w:t>7</w:t>
      </w:r>
      <w:r w:rsidRPr="008703DC">
        <w:rPr>
          <w:rFonts w:ascii="Arial" w:hAnsi="Arial" w:cs="Arial"/>
          <w:b/>
          <w:bCs w:val="0"/>
        </w:rPr>
        <w:t>.</w:t>
      </w:r>
      <w:r w:rsidRPr="008703DC">
        <w:rPr>
          <w:rFonts w:ascii="Arial" w:hAnsi="Arial" w:cs="Arial"/>
          <w:bCs w:val="0"/>
        </w:rPr>
        <w:t xml:space="preserve"> </w:t>
      </w:r>
      <w:r w:rsidRPr="008703DC">
        <w:rPr>
          <w:rFonts w:ascii="Arial" w:hAnsi="Arial" w:cs="Arial"/>
          <w:b/>
        </w:rPr>
        <w:t>Dieta Hipossódica</w:t>
      </w:r>
      <w:r>
        <w:rPr>
          <w:rFonts w:ascii="Arial" w:hAnsi="Arial" w:cs="Arial"/>
          <w:b/>
        </w:rPr>
        <w:t>.</w:t>
      </w:r>
    </w:p>
    <w:p w:rsidR="00272D0E" w:rsidRPr="008703DC" w:rsidRDefault="00272D0E" w:rsidP="00272D0E">
      <w:pPr>
        <w:tabs>
          <w:tab w:val="num" w:pos="1080"/>
        </w:tabs>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que necessitam de controle do sódio para a prevenção e o controle de edemas, problemas renais e hipertensão. O cardápio e a consistência devem ser o mesmo da dieta geral, com a redução do sal de cozinha, oferecendo </w:t>
      </w:r>
      <w:proofErr w:type="spellStart"/>
      <w:r w:rsidRPr="008703DC">
        <w:rPr>
          <w:rFonts w:ascii="Arial" w:hAnsi="Arial" w:cs="Arial"/>
          <w:bCs w:val="0"/>
        </w:rPr>
        <w:t>sachês</w:t>
      </w:r>
      <w:proofErr w:type="spellEnd"/>
      <w:r w:rsidRPr="008703DC">
        <w:rPr>
          <w:rFonts w:ascii="Arial" w:hAnsi="Arial" w:cs="Arial"/>
          <w:bCs w:val="0"/>
        </w:rPr>
        <w:t xml:space="preserve"> individualizados de sal de adição (</w:t>
      </w:r>
      <w:smartTag w:uri="urn:schemas-microsoft-com:office:smarttags" w:element="metricconverter">
        <w:smartTagPr>
          <w:attr w:name="ProductID" w:val="1 g"/>
        </w:smartTagPr>
        <w:r w:rsidRPr="008703DC">
          <w:rPr>
            <w:rFonts w:ascii="Arial" w:hAnsi="Arial" w:cs="Arial"/>
            <w:bCs w:val="0"/>
          </w:rPr>
          <w:t>1</w:t>
        </w:r>
        <w:r>
          <w:rPr>
            <w:rFonts w:ascii="Arial" w:hAnsi="Arial" w:cs="Arial"/>
            <w:bCs w:val="0"/>
          </w:rPr>
          <w:t xml:space="preserve"> </w:t>
        </w:r>
        <w:r w:rsidRPr="008703DC">
          <w:rPr>
            <w:rFonts w:ascii="Arial" w:hAnsi="Arial" w:cs="Arial"/>
            <w:bCs w:val="0"/>
          </w:rPr>
          <w:t>g</w:t>
        </w:r>
      </w:smartTag>
      <w:r w:rsidRPr="008703DC">
        <w:rPr>
          <w:rFonts w:ascii="Arial" w:hAnsi="Arial" w:cs="Arial"/>
          <w:bCs w:val="0"/>
        </w:rPr>
        <w:t xml:space="preserve">), limitando a </w:t>
      </w:r>
      <w:smartTag w:uri="urn:schemas-microsoft-com:office:smarttags" w:element="metricconverter">
        <w:smartTagPr>
          <w:attr w:name="ProductID" w:val="2 g"/>
        </w:smartTagPr>
        <w:r w:rsidRPr="008703DC">
          <w:rPr>
            <w:rFonts w:ascii="Arial" w:hAnsi="Arial" w:cs="Arial"/>
            <w:bCs w:val="0"/>
          </w:rPr>
          <w:t>2</w:t>
        </w:r>
        <w:r>
          <w:rPr>
            <w:rFonts w:ascii="Arial" w:hAnsi="Arial" w:cs="Arial"/>
            <w:bCs w:val="0"/>
          </w:rPr>
          <w:t xml:space="preserve"> </w:t>
        </w:r>
        <w:r w:rsidRPr="008703DC">
          <w:rPr>
            <w:rFonts w:ascii="Arial" w:hAnsi="Arial" w:cs="Arial"/>
            <w:bCs w:val="0"/>
          </w:rPr>
          <w:t>g</w:t>
        </w:r>
      </w:smartTag>
      <w:r w:rsidRPr="008703DC">
        <w:rPr>
          <w:rFonts w:ascii="Arial" w:hAnsi="Arial" w:cs="Arial"/>
          <w:bCs w:val="0"/>
        </w:rPr>
        <w:t xml:space="preserve"> ao dia. Devem garantir o mesmo aporte calórico da dieta geral, atendendo a consistência requerida (dieta normal, branda, pastosa, </w:t>
      </w:r>
      <w:proofErr w:type="gramStart"/>
      <w:r w:rsidRPr="008703DC">
        <w:rPr>
          <w:rFonts w:ascii="Arial" w:hAnsi="Arial" w:cs="Arial"/>
          <w:bCs w:val="0"/>
        </w:rPr>
        <w:t>semi-líquida</w:t>
      </w:r>
      <w:proofErr w:type="gramEnd"/>
      <w:r w:rsidRPr="008703DC">
        <w:rPr>
          <w:rFonts w:ascii="Arial" w:hAnsi="Arial" w:cs="Arial"/>
          <w:bCs w:val="0"/>
        </w:rPr>
        <w:t xml:space="preserve"> ou líquida). </w:t>
      </w:r>
    </w:p>
    <w:p w:rsidR="00272D0E" w:rsidRPr="008703DC" w:rsidRDefault="00272D0E" w:rsidP="00272D0E">
      <w:pPr>
        <w:autoSpaceDE w:val="0"/>
        <w:autoSpaceDN w:val="0"/>
        <w:adjustRightInd w:val="0"/>
        <w:spacing w:line="276" w:lineRule="auto"/>
        <w:ind w:left="1080"/>
        <w:jc w:val="both"/>
        <w:rPr>
          <w:rFonts w:ascii="Arial" w:hAnsi="Arial" w:cs="Arial"/>
          <w:b/>
          <w:bCs w:val="0"/>
        </w:rPr>
      </w:pPr>
      <w:r>
        <w:rPr>
          <w:rFonts w:ascii="Arial" w:hAnsi="Arial" w:cs="Arial"/>
          <w:b/>
          <w:bCs w:val="0"/>
        </w:rPr>
        <w:t>5.4</w:t>
      </w:r>
      <w:r w:rsidRPr="008703DC">
        <w:rPr>
          <w:rFonts w:ascii="Arial" w:hAnsi="Arial" w:cs="Arial"/>
          <w:b/>
          <w:bCs w:val="0"/>
        </w:rPr>
        <w:t>.</w:t>
      </w:r>
      <w:r>
        <w:rPr>
          <w:rFonts w:ascii="Arial" w:hAnsi="Arial" w:cs="Arial"/>
          <w:b/>
          <w:bCs w:val="0"/>
        </w:rPr>
        <w:t>8</w:t>
      </w:r>
      <w:r w:rsidRPr="008703DC">
        <w:rPr>
          <w:rFonts w:ascii="Arial" w:hAnsi="Arial" w:cs="Arial"/>
          <w:b/>
          <w:bCs w:val="0"/>
        </w:rPr>
        <w:t xml:space="preserve">. Dieta Hipercalórica e </w:t>
      </w:r>
      <w:proofErr w:type="spellStart"/>
      <w:r w:rsidRPr="008703DC">
        <w:rPr>
          <w:rFonts w:ascii="Arial" w:hAnsi="Arial" w:cs="Arial"/>
          <w:b/>
          <w:bCs w:val="0"/>
        </w:rPr>
        <w:t>Hiperprotéica</w:t>
      </w:r>
      <w:proofErr w:type="spellEnd"/>
      <w:r>
        <w:rPr>
          <w:rFonts w:ascii="Arial" w:hAnsi="Arial" w:cs="Arial"/>
          <w:b/>
          <w:bCs w:val="0"/>
        </w:rPr>
        <w:t>.</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que apresentam condições </w:t>
      </w:r>
      <w:proofErr w:type="spellStart"/>
      <w:r w:rsidRPr="008703DC">
        <w:rPr>
          <w:rFonts w:ascii="Arial" w:hAnsi="Arial" w:cs="Arial"/>
          <w:bCs w:val="0"/>
        </w:rPr>
        <w:t>hipermetabólicas</w:t>
      </w:r>
      <w:proofErr w:type="spellEnd"/>
      <w:r w:rsidRPr="008703DC">
        <w:rPr>
          <w:rFonts w:ascii="Arial" w:hAnsi="Arial" w:cs="Arial"/>
          <w:bCs w:val="0"/>
        </w:rPr>
        <w:t xml:space="preserve"> e infecciosas (AIDS, câncer / quimioterapia, diálise / hemodiálise, transplante, queimados, desnutrição, etc.), com necessidades nutricionais aumentadas e diferenciadas. </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6265E4">
        <w:rPr>
          <w:rFonts w:ascii="Arial" w:hAnsi="Arial" w:cs="Arial"/>
          <w:b/>
          <w:bCs w:val="0"/>
        </w:rPr>
        <w:t>- Características:</w:t>
      </w:r>
      <w:r w:rsidRPr="008703DC">
        <w:rPr>
          <w:rFonts w:ascii="Arial" w:hAnsi="Arial" w:cs="Arial"/>
          <w:bCs w:val="0"/>
        </w:rPr>
        <w:t xml:space="preserve"> </w:t>
      </w:r>
      <w:proofErr w:type="spellStart"/>
      <w:r w:rsidRPr="008703DC">
        <w:rPr>
          <w:rFonts w:ascii="Arial" w:hAnsi="Arial" w:cs="Arial"/>
          <w:bCs w:val="0"/>
        </w:rPr>
        <w:t>hiperglicídica</w:t>
      </w:r>
      <w:proofErr w:type="spellEnd"/>
      <w:r w:rsidRPr="008703DC">
        <w:rPr>
          <w:rFonts w:ascii="Arial" w:hAnsi="Arial" w:cs="Arial"/>
          <w:bCs w:val="0"/>
        </w:rPr>
        <w:t xml:space="preserve">, </w:t>
      </w:r>
      <w:proofErr w:type="spellStart"/>
      <w:r w:rsidRPr="008703DC">
        <w:rPr>
          <w:rFonts w:ascii="Arial" w:hAnsi="Arial" w:cs="Arial"/>
          <w:bCs w:val="0"/>
        </w:rPr>
        <w:t>normolipídica</w:t>
      </w:r>
      <w:proofErr w:type="spellEnd"/>
      <w:r w:rsidRPr="008703DC">
        <w:rPr>
          <w:rFonts w:ascii="Arial" w:hAnsi="Arial" w:cs="Arial"/>
          <w:bCs w:val="0"/>
        </w:rPr>
        <w:t xml:space="preserve"> e </w:t>
      </w:r>
      <w:proofErr w:type="spellStart"/>
      <w:r w:rsidRPr="008703DC">
        <w:rPr>
          <w:rFonts w:ascii="Arial" w:hAnsi="Arial" w:cs="Arial"/>
          <w:bCs w:val="0"/>
        </w:rPr>
        <w:t>hiperprotéica</w:t>
      </w:r>
      <w:proofErr w:type="spellEnd"/>
      <w:r w:rsidRPr="008703DC">
        <w:rPr>
          <w:rFonts w:ascii="Arial" w:hAnsi="Arial" w:cs="Arial"/>
          <w:bCs w:val="0"/>
        </w:rPr>
        <w:t>.</w:t>
      </w:r>
    </w:p>
    <w:p w:rsidR="00272D0E" w:rsidRDefault="00272D0E" w:rsidP="00272D0E">
      <w:pPr>
        <w:pStyle w:val="Default"/>
        <w:spacing w:line="276" w:lineRule="auto"/>
        <w:ind w:left="1080"/>
        <w:jc w:val="both"/>
        <w:rPr>
          <w:rFonts w:ascii="Arial" w:hAnsi="Arial" w:cs="Arial"/>
          <w:bCs/>
        </w:rPr>
      </w:pPr>
      <w:r w:rsidRPr="008703DC">
        <w:rPr>
          <w:rFonts w:ascii="Arial" w:hAnsi="Arial" w:cs="Arial"/>
          <w:bCs/>
        </w:rPr>
        <w:t xml:space="preserve">- </w:t>
      </w:r>
      <w:r>
        <w:rPr>
          <w:rFonts w:ascii="Arial" w:hAnsi="Arial" w:cs="Arial"/>
          <w:bCs/>
        </w:rPr>
        <w:t>D</w:t>
      </w:r>
      <w:r w:rsidRPr="008703DC">
        <w:rPr>
          <w:rFonts w:ascii="Arial" w:hAnsi="Arial" w:cs="Arial"/>
          <w:bCs/>
        </w:rPr>
        <w:t>eve</w:t>
      </w:r>
      <w:r>
        <w:rPr>
          <w:rFonts w:ascii="Arial" w:hAnsi="Arial" w:cs="Arial"/>
          <w:bCs/>
        </w:rPr>
        <w:t>rá ser</w:t>
      </w:r>
      <w:r w:rsidRPr="008703DC">
        <w:rPr>
          <w:rFonts w:ascii="Arial" w:hAnsi="Arial" w:cs="Arial"/>
          <w:bCs/>
        </w:rPr>
        <w:t xml:space="preserve"> </w:t>
      </w:r>
      <w:proofErr w:type="spellStart"/>
      <w:r w:rsidRPr="008703DC">
        <w:rPr>
          <w:rFonts w:ascii="Arial" w:hAnsi="Arial" w:cs="Arial"/>
          <w:bCs/>
        </w:rPr>
        <w:t>preve</w:t>
      </w:r>
      <w:r>
        <w:rPr>
          <w:rFonts w:ascii="Arial" w:hAnsi="Arial" w:cs="Arial"/>
          <w:bCs/>
        </w:rPr>
        <w:t>vista</w:t>
      </w:r>
      <w:proofErr w:type="spellEnd"/>
      <w:r w:rsidRPr="008703DC">
        <w:rPr>
          <w:rFonts w:ascii="Arial" w:hAnsi="Arial" w:cs="Arial"/>
          <w:bCs/>
        </w:rPr>
        <w:t xml:space="preserve"> a inclusão de suplementos nutricionais, a base de proteínas</w:t>
      </w:r>
      <w:r>
        <w:rPr>
          <w:rFonts w:ascii="Arial" w:hAnsi="Arial" w:cs="Arial"/>
          <w:bCs/>
        </w:rPr>
        <w:t xml:space="preserve"> e</w:t>
      </w:r>
      <w:r w:rsidRPr="008703DC">
        <w:rPr>
          <w:rFonts w:ascii="Arial" w:hAnsi="Arial" w:cs="Arial"/>
          <w:bCs/>
        </w:rPr>
        <w:t xml:space="preserve"> carboidratos </w:t>
      </w:r>
      <w:r>
        <w:rPr>
          <w:rFonts w:ascii="Arial" w:hAnsi="Arial" w:cs="Arial"/>
          <w:bCs/>
        </w:rPr>
        <w:t>fornecidos pelo Contratante</w:t>
      </w:r>
      <w:r w:rsidRPr="008703DC">
        <w:rPr>
          <w:rFonts w:ascii="Arial" w:hAnsi="Arial" w:cs="Arial"/>
          <w:bCs/>
        </w:rPr>
        <w:t>.</w:t>
      </w:r>
    </w:p>
    <w:p w:rsidR="00272D0E" w:rsidRDefault="00272D0E" w:rsidP="00272D0E">
      <w:pPr>
        <w:pStyle w:val="Default"/>
        <w:spacing w:line="276" w:lineRule="auto"/>
        <w:ind w:left="1080"/>
        <w:jc w:val="both"/>
        <w:rPr>
          <w:rFonts w:ascii="Arial" w:hAnsi="Arial" w:cs="Arial"/>
          <w:b/>
          <w:bCs/>
        </w:rPr>
      </w:pPr>
      <w:r w:rsidRPr="006265E4">
        <w:rPr>
          <w:rFonts w:ascii="Arial" w:hAnsi="Arial" w:cs="Arial"/>
          <w:b/>
          <w:bCs/>
        </w:rPr>
        <w:t>5.</w:t>
      </w:r>
      <w:r>
        <w:rPr>
          <w:rFonts w:ascii="Arial" w:hAnsi="Arial" w:cs="Arial"/>
          <w:b/>
          <w:bCs/>
        </w:rPr>
        <w:t>4</w:t>
      </w:r>
      <w:r w:rsidRPr="006265E4">
        <w:rPr>
          <w:rFonts w:ascii="Arial" w:hAnsi="Arial" w:cs="Arial"/>
          <w:b/>
          <w:bCs/>
        </w:rPr>
        <w:t>.</w:t>
      </w:r>
      <w:r>
        <w:rPr>
          <w:rFonts w:ascii="Arial" w:hAnsi="Arial" w:cs="Arial"/>
          <w:b/>
          <w:bCs/>
        </w:rPr>
        <w:t>9</w:t>
      </w:r>
      <w:r w:rsidRPr="006265E4">
        <w:rPr>
          <w:rFonts w:ascii="Arial" w:hAnsi="Arial" w:cs="Arial"/>
          <w:b/>
          <w:bCs/>
        </w:rPr>
        <w:t>.</w:t>
      </w:r>
      <w:r>
        <w:rPr>
          <w:rFonts w:ascii="Arial" w:hAnsi="Arial" w:cs="Arial"/>
          <w:bCs/>
        </w:rPr>
        <w:t xml:space="preserve"> </w:t>
      </w:r>
      <w:r>
        <w:rPr>
          <w:rFonts w:ascii="Arial" w:hAnsi="Arial" w:cs="Arial"/>
          <w:b/>
          <w:bCs/>
        </w:rPr>
        <w:t>Dieta Hipo</w:t>
      </w:r>
      <w:r w:rsidRPr="008703DC">
        <w:rPr>
          <w:rFonts w:ascii="Arial" w:hAnsi="Arial" w:cs="Arial"/>
          <w:b/>
          <w:bCs/>
        </w:rPr>
        <w:t>calórica</w:t>
      </w:r>
      <w:r>
        <w:rPr>
          <w:rFonts w:ascii="Arial" w:hAnsi="Arial" w:cs="Arial"/>
          <w:b/>
          <w:bCs/>
        </w:rPr>
        <w:t>.</w:t>
      </w:r>
    </w:p>
    <w:p w:rsidR="00272D0E" w:rsidRDefault="00272D0E" w:rsidP="00272D0E">
      <w:pPr>
        <w:spacing w:line="276" w:lineRule="auto"/>
        <w:ind w:left="1080"/>
        <w:jc w:val="both"/>
        <w:rPr>
          <w:rFonts w:ascii="Arial" w:hAnsi="Arial" w:cs="Arial"/>
          <w:bCs w:val="0"/>
          <w:color w:val="000000"/>
        </w:rPr>
      </w:pPr>
      <w:r w:rsidRPr="009F5578">
        <w:rPr>
          <w:rFonts w:ascii="Arial" w:hAnsi="Arial" w:cs="Arial"/>
          <w:bCs w:val="0"/>
          <w:color w:val="000000"/>
        </w:rPr>
        <w:t xml:space="preserve">Destinam-se a indivíduos com problemas de obesidade que necessitam perder peso, evitando o acúmulo de gorduras no tecido adiposo. As dietas hipocalóricas terão o seu </w:t>
      </w:r>
      <w:proofErr w:type="spellStart"/>
      <w:r w:rsidRPr="009F5578">
        <w:rPr>
          <w:rFonts w:ascii="Arial" w:hAnsi="Arial" w:cs="Arial"/>
          <w:bCs w:val="0"/>
          <w:color w:val="000000"/>
        </w:rPr>
        <w:t>V.C.T.</w:t>
      </w:r>
      <w:proofErr w:type="spellEnd"/>
      <w:r w:rsidRPr="009F5578">
        <w:rPr>
          <w:rFonts w:ascii="Arial" w:hAnsi="Arial" w:cs="Arial"/>
          <w:bCs w:val="0"/>
          <w:color w:val="000000"/>
        </w:rPr>
        <w:t xml:space="preserve"> (Valor Calórico Total) determinados por meio de cálculos efetuados pela nutricionista do Contratante, a partir da avaliação nutricional. </w:t>
      </w:r>
    </w:p>
    <w:p w:rsidR="00272D0E" w:rsidRPr="008703DC" w:rsidRDefault="00272D0E" w:rsidP="00272D0E">
      <w:pPr>
        <w:tabs>
          <w:tab w:val="left" w:pos="1080"/>
        </w:tabs>
        <w:spacing w:line="276" w:lineRule="auto"/>
        <w:ind w:left="1080"/>
        <w:jc w:val="both"/>
        <w:rPr>
          <w:rFonts w:ascii="Arial" w:hAnsi="Arial" w:cs="Arial"/>
          <w:bCs w:val="0"/>
        </w:rPr>
      </w:pPr>
      <w:r>
        <w:rPr>
          <w:rFonts w:ascii="Arial" w:hAnsi="Arial" w:cs="Arial"/>
          <w:b/>
        </w:rPr>
        <w:t>5.4</w:t>
      </w:r>
      <w:r w:rsidRPr="008703DC">
        <w:rPr>
          <w:rFonts w:ascii="Arial" w:hAnsi="Arial" w:cs="Arial"/>
          <w:b/>
        </w:rPr>
        <w:t>.</w:t>
      </w:r>
      <w:r>
        <w:rPr>
          <w:rFonts w:ascii="Arial" w:hAnsi="Arial" w:cs="Arial"/>
          <w:b/>
        </w:rPr>
        <w:t>10</w:t>
      </w:r>
      <w:r w:rsidRPr="008703DC">
        <w:rPr>
          <w:rFonts w:ascii="Arial" w:hAnsi="Arial" w:cs="Arial"/>
          <w:b/>
        </w:rPr>
        <w:t>. Dieta Hipocolesterolêmica</w:t>
      </w:r>
      <w:r>
        <w:rPr>
          <w:rFonts w:ascii="Arial" w:hAnsi="Arial" w:cs="Arial"/>
          <w:b/>
        </w:rPr>
        <w:t>.</w:t>
      </w:r>
    </w:p>
    <w:p w:rsidR="00272D0E" w:rsidRPr="008703DC" w:rsidRDefault="00272D0E" w:rsidP="00272D0E">
      <w:pPr>
        <w:tabs>
          <w:tab w:val="left" w:pos="1080"/>
        </w:tabs>
        <w:autoSpaceDE w:val="0"/>
        <w:autoSpaceDN w:val="0"/>
        <w:adjustRightInd w:val="0"/>
        <w:spacing w:line="276" w:lineRule="auto"/>
        <w:ind w:left="1080"/>
        <w:jc w:val="both"/>
        <w:rPr>
          <w:rFonts w:ascii="Arial" w:hAnsi="Arial" w:cs="Arial"/>
          <w:bCs w:val="0"/>
        </w:rPr>
      </w:pPr>
      <w:r w:rsidRPr="008703DC">
        <w:rPr>
          <w:rFonts w:ascii="Arial" w:hAnsi="Arial" w:cs="Arial"/>
          <w:bCs w:val="0"/>
        </w:rPr>
        <w:lastRenderedPageBreak/>
        <w:t xml:space="preserve">Destinada aos indivíduos que necessitam de restrição de alimentos ricos em colesterol e gorduras saturadas. Recomenda-se o aumento de fibras solúveis na dieta. </w:t>
      </w:r>
    </w:p>
    <w:p w:rsidR="00272D0E" w:rsidRDefault="00272D0E" w:rsidP="00272D0E">
      <w:pPr>
        <w:tabs>
          <w:tab w:val="left" w:pos="1080"/>
        </w:tabs>
        <w:autoSpaceDE w:val="0"/>
        <w:autoSpaceDN w:val="0"/>
        <w:adjustRightInd w:val="0"/>
        <w:spacing w:line="276" w:lineRule="auto"/>
        <w:ind w:left="1080"/>
        <w:jc w:val="both"/>
        <w:rPr>
          <w:rFonts w:ascii="Arial" w:hAnsi="Arial" w:cs="Arial"/>
          <w:bCs w:val="0"/>
        </w:rPr>
      </w:pPr>
      <w:r>
        <w:rPr>
          <w:rFonts w:ascii="Arial" w:hAnsi="Arial" w:cs="Arial"/>
          <w:b/>
          <w:bCs w:val="0"/>
        </w:rPr>
        <w:t>5.4</w:t>
      </w:r>
      <w:r w:rsidRPr="008703DC">
        <w:rPr>
          <w:rFonts w:ascii="Arial" w:hAnsi="Arial" w:cs="Arial"/>
          <w:b/>
          <w:bCs w:val="0"/>
        </w:rPr>
        <w:t>.</w:t>
      </w:r>
      <w:r>
        <w:rPr>
          <w:rFonts w:ascii="Arial" w:hAnsi="Arial" w:cs="Arial"/>
          <w:b/>
          <w:bCs w:val="0"/>
        </w:rPr>
        <w:t xml:space="preserve">11. </w:t>
      </w:r>
      <w:r w:rsidRPr="008703DC">
        <w:rPr>
          <w:rFonts w:ascii="Arial" w:hAnsi="Arial" w:cs="Arial"/>
          <w:b/>
        </w:rPr>
        <w:t>Dieta rica em fibra ou laxativa</w:t>
      </w:r>
      <w:r>
        <w:rPr>
          <w:rFonts w:ascii="Arial" w:hAnsi="Arial" w:cs="Arial"/>
          <w:b/>
        </w:rPr>
        <w:t>.</w:t>
      </w:r>
    </w:p>
    <w:p w:rsidR="00272D0E" w:rsidRDefault="00272D0E" w:rsidP="00272D0E">
      <w:pPr>
        <w:tabs>
          <w:tab w:val="left" w:pos="1080"/>
        </w:tabs>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Destinada a pacientes que apresentam </w:t>
      </w:r>
      <w:proofErr w:type="spellStart"/>
      <w:r w:rsidRPr="008703DC">
        <w:rPr>
          <w:rFonts w:ascii="Arial" w:hAnsi="Arial" w:cs="Arial"/>
          <w:bCs w:val="0"/>
        </w:rPr>
        <w:t>obstipação</w:t>
      </w:r>
      <w:proofErr w:type="spellEnd"/>
      <w:r w:rsidRPr="008703DC">
        <w:rPr>
          <w:rFonts w:ascii="Arial" w:hAnsi="Arial" w:cs="Arial"/>
          <w:bCs w:val="0"/>
        </w:rPr>
        <w:t xml:space="preserve"> intestinal ou com necessidades elevadas de fibras.</w:t>
      </w:r>
    </w:p>
    <w:p w:rsidR="00272D0E" w:rsidRPr="008703DC" w:rsidRDefault="00272D0E" w:rsidP="00272D0E">
      <w:pPr>
        <w:tabs>
          <w:tab w:val="left" w:pos="1080"/>
        </w:tabs>
        <w:autoSpaceDE w:val="0"/>
        <w:autoSpaceDN w:val="0"/>
        <w:adjustRightInd w:val="0"/>
        <w:spacing w:line="276" w:lineRule="auto"/>
        <w:ind w:left="1080"/>
        <w:jc w:val="both"/>
        <w:rPr>
          <w:rFonts w:ascii="Arial" w:hAnsi="Arial" w:cs="Arial"/>
          <w:b/>
        </w:rPr>
      </w:pPr>
      <w:r>
        <w:rPr>
          <w:rFonts w:ascii="Arial" w:hAnsi="Arial" w:cs="Arial"/>
          <w:b/>
        </w:rPr>
        <w:t>5.4</w:t>
      </w:r>
      <w:r w:rsidRPr="008703DC">
        <w:rPr>
          <w:rFonts w:ascii="Arial" w:hAnsi="Arial" w:cs="Arial"/>
          <w:b/>
        </w:rPr>
        <w:t>.</w:t>
      </w:r>
      <w:r>
        <w:rPr>
          <w:rFonts w:ascii="Arial" w:hAnsi="Arial" w:cs="Arial"/>
          <w:b/>
        </w:rPr>
        <w:t>12.</w:t>
      </w:r>
      <w:r w:rsidRPr="008703DC">
        <w:rPr>
          <w:rFonts w:ascii="Arial" w:hAnsi="Arial" w:cs="Arial"/>
          <w:b/>
        </w:rPr>
        <w:t xml:space="preserve"> Dieta </w:t>
      </w:r>
      <w:proofErr w:type="spellStart"/>
      <w:r w:rsidRPr="008703DC">
        <w:rPr>
          <w:rFonts w:ascii="Arial" w:hAnsi="Arial" w:cs="Arial"/>
          <w:b/>
        </w:rPr>
        <w:t>obstipante</w:t>
      </w:r>
      <w:proofErr w:type="spellEnd"/>
      <w:r w:rsidRPr="008703DC">
        <w:rPr>
          <w:rFonts w:ascii="Arial" w:hAnsi="Arial" w:cs="Arial"/>
          <w:b/>
        </w:rPr>
        <w:t xml:space="preserve"> ou sem resíduo</w:t>
      </w:r>
      <w:r>
        <w:rPr>
          <w:rFonts w:ascii="Arial" w:hAnsi="Arial" w:cs="Arial"/>
          <w:b/>
        </w:rPr>
        <w:t>.</w:t>
      </w:r>
    </w:p>
    <w:p w:rsidR="00272D0E" w:rsidRPr="008703DC" w:rsidRDefault="00272D0E" w:rsidP="00272D0E">
      <w:pPr>
        <w:tabs>
          <w:tab w:val="left" w:pos="1080"/>
        </w:tabs>
        <w:autoSpaceDE w:val="0"/>
        <w:autoSpaceDN w:val="0"/>
        <w:adjustRightInd w:val="0"/>
        <w:spacing w:line="276" w:lineRule="auto"/>
        <w:ind w:left="1080"/>
        <w:jc w:val="both"/>
        <w:rPr>
          <w:rFonts w:ascii="Arial" w:hAnsi="Arial" w:cs="Arial"/>
          <w:b/>
        </w:rPr>
      </w:pPr>
      <w:r w:rsidRPr="008703DC">
        <w:rPr>
          <w:rFonts w:ascii="Arial" w:hAnsi="Arial" w:cs="Arial"/>
          <w:bCs w:val="0"/>
        </w:rPr>
        <w:t xml:space="preserve">Destinada a pacientes que apresentam diarréia. </w:t>
      </w:r>
      <w:r w:rsidRPr="008703DC">
        <w:rPr>
          <w:rFonts w:ascii="Arial" w:hAnsi="Arial" w:cs="Arial"/>
        </w:rPr>
        <w:t>Isenta de grãos, isenta de alimentos crus, leite e derivados.</w:t>
      </w:r>
    </w:p>
    <w:p w:rsidR="00272D0E" w:rsidRPr="008703DC" w:rsidRDefault="00272D0E" w:rsidP="00272D0E">
      <w:pPr>
        <w:autoSpaceDE w:val="0"/>
        <w:autoSpaceDN w:val="0"/>
        <w:adjustRightInd w:val="0"/>
        <w:spacing w:line="276" w:lineRule="auto"/>
        <w:jc w:val="both"/>
        <w:rPr>
          <w:rFonts w:ascii="Arial" w:hAnsi="Arial" w:cs="Arial"/>
          <w:bCs w:val="0"/>
        </w:rPr>
      </w:pPr>
    </w:p>
    <w:p w:rsidR="00272D0E" w:rsidRPr="008703DC" w:rsidRDefault="00272D0E" w:rsidP="00272D0E">
      <w:pPr>
        <w:autoSpaceDE w:val="0"/>
        <w:autoSpaceDN w:val="0"/>
        <w:adjustRightInd w:val="0"/>
        <w:spacing w:line="276" w:lineRule="auto"/>
        <w:ind w:left="540"/>
        <w:jc w:val="both"/>
        <w:rPr>
          <w:rFonts w:ascii="Arial" w:hAnsi="Arial" w:cs="Arial"/>
          <w:b/>
          <w:caps/>
        </w:rPr>
      </w:pPr>
      <w:r>
        <w:rPr>
          <w:rFonts w:ascii="Arial" w:hAnsi="Arial" w:cs="Arial"/>
          <w:b/>
        </w:rPr>
        <w:t>5.5</w:t>
      </w:r>
      <w:r w:rsidRPr="008703DC">
        <w:rPr>
          <w:rFonts w:ascii="Arial" w:hAnsi="Arial" w:cs="Arial"/>
          <w:b/>
        </w:rPr>
        <w:t xml:space="preserve">. </w:t>
      </w:r>
      <w:r w:rsidRPr="008703DC">
        <w:rPr>
          <w:rFonts w:ascii="Arial" w:hAnsi="Arial" w:cs="Arial"/>
          <w:b/>
          <w:caps/>
        </w:rPr>
        <w:t xml:space="preserve">Operacionalização do processo PRODUTIVO </w:t>
      </w:r>
    </w:p>
    <w:p w:rsidR="00272D0E" w:rsidRPr="008703DC" w:rsidRDefault="00272D0E" w:rsidP="00272D0E">
      <w:pPr>
        <w:autoSpaceDE w:val="0"/>
        <w:autoSpaceDN w:val="0"/>
        <w:adjustRightInd w:val="0"/>
        <w:spacing w:line="276" w:lineRule="auto"/>
        <w:jc w:val="both"/>
        <w:rPr>
          <w:rFonts w:ascii="Arial" w:hAnsi="Arial" w:cs="Arial"/>
          <w:bCs w:val="0"/>
        </w:rPr>
      </w:pPr>
    </w:p>
    <w:p w:rsidR="00272D0E" w:rsidRDefault="00272D0E" w:rsidP="00272D0E">
      <w:pPr>
        <w:autoSpaceDE w:val="0"/>
        <w:autoSpaceDN w:val="0"/>
        <w:adjustRightInd w:val="0"/>
        <w:spacing w:line="276" w:lineRule="auto"/>
        <w:ind w:left="1080"/>
        <w:jc w:val="both"/>
        <w:rPr>
          <w:rFonts w:ascii="Arial" w:hAnsi="Arial" w:cs="Arial"/>
          <w:b/>
        </w:rPr>
      </w:pPr>
      <w:r>
        <w:rPr>
          <w:rFonts w:ascii="Arial" w:hAnsi="Arial" w:cs="Arial"/>
          <w:b/>
        </w:rPr>
        <w:t>5.5</w:t>
      </w:r>
      <w:r w:rsidRPr="008703DC">
        <w:rPr>
          <w:rFonts w:ascii="Arial" w:hAnsi="Arial" w:cs="Arial"/>
          <w:b/>
        </w:rPr>
        <w:t>.1. LEGISLAÇÃO</w:t>
      </w:r>
      <w:r>
        <w:rPr>
          <w:rFonts w:ascii="Arial" w:hAnsi="Arial" w:cs="Arial"/>
          <w:b/>
        </w:rPr>
        <w:t>.</w:t>
      </w:r>
    </w:p>
    <w:p w:rsidR="00272D0E" w:rsidRDefault="00272D0E" w:rsidP="00272D0E">
      <w:pPr>
        <w:autoSpaceDE w:val="0"/>
        <w:autoSpaceDN w:val="0"/>
        <w:adjustRightInd w:val="0"/>
        <w:spacing w:line="276" w:lineRule="auto"/>
        <w:ind w:left="1080"/>
        <w:jc w:val="both"/>
        <w:rPr>
          <w:rFonts w:ascii="Arial" w:hAnsi="Arial" w:cs="Arial"/>
          <w:b/>
        </w:rPr>
      </w:pPr>
      <w:r w:rsidRPr="008703DC">
        <w:rPr>
          <w:rFonts w:ascii="Arial" w:hAnsi="Arial" w:cs="Arial"/>
          <w:bCs w:val="0"/>
        </w:rPr>
        <w:t>A Contratada deverá seguir às recomendações previstas na legislação sanitária vig</w:t>
      </w:r>
      <w:r>
        <w:rPr>
          <w:rFonts w:ascii="Arial" w:hAnsi="Arial" w:cs="Arial"/>
          <w:bCs w:val="0"/>
        </w:rPr>
        <w:t>ente (Portaria CVS N</w:t>
      </w:r>
      <w:r w:rsidRPr="008703DC">
        <w:rPr>
          <w:rFonts w:ascii="Arial" w:hAnsi="Arial" w:cs="Arial"/>
          <w:bCs w:val="0"/>
        </w:rPr>
        <w:t>º</w:t>
      </w:r>
      <w:r>
        <w:rPr>
          <w:rFonts w:ascii="Arial" w:hAnsi="Arial" w:cs="Arial"/>
          <w:bCs w:val="0"/>
        </w:rPr>
        <w:t xml:space="preserve"> </w:t>
      </w:r>
      <w:r w:rsidRPr="008703DC">
        <w:rPr>
          <w:rFonts w:ascii="Arial" w:hAnsi="Arial" w:cs="Arial"/>
          <w:bCs w:val="0"/>
        </w:rPr>
        <w:t xml:space="preserve">5/2013), considerando todas as etapas do processo de produção dos alimentos (recebimento, armazenamento, pré-preparo e </w:t>
      </w:r>
      <w:proofErr w:type="gramStart"/>
      <w:r w:rsidRPr="008703DC">
        <w:rPr>
          <w:rFonts w:ascii="Arial" w:hAnsi="Arial" w:cs="Arial"/>
          <w:bCs w:val="0"/>
        </w:rPr>
        <w:t>preparo,</w:t>
      </w:r>
      <w:proofErr w:type="gramEnd"/>
      <w:r w:rsidRPr="008703DC">
        <w:rPr>
          <w:rFonts w:ascii="Arial" w:hAnsi="Arial" w:cs="Arial"/>
          <w:bCs w:val="0"/>
        </w:rPr>
        <w:t xml:space="preserve"> transporte e distribuição).</w:t>
      </w:r>
    </w:p>
    <w:p w:rsidR="00272D0E" w:rsidRPr="00064B4B" w:rsidRDefault="00272D0E" w:rsidP="00272D0E">
      <w:pPr>
        <w:autoSpaceDE w:val="0"/>
        <w:autoSpaceDN w:val="0"/>
        <w:adjustRightInd w:val="0"/>
        <w:spacing w:line="276" w:lineRule="auto"/>
        <w:ind w:left="1080"/>
        <w:jc w:val="both"/>
        <w:rPr>
          <w:rFonts w:ascii="Arial" w:hAnsi="Arial" w:cs="Arial"/>
          <w:b/>
        </w:rPr>
      </w:pPr>
      <w:r>
        <w:rPr>
          <w:rFonts w:ascii="Arial" w:hAnsi="Arial" w:cs="Arial"/>
          <w:b/>
          <w:bCs w:val="0"/>
          <w:caps/>
        </w:rPr>
        <w:t>5.5</w:t>
      </w:r>
      <w:r w:rsidRPr="008703DC">
        <w:rPr>
          <w:rFonts w:ascii="Arial" w:hAnsi="Arial" w:cs="Arial"/>
          <w:b/>
          <w:bCs w:val="0"/>
          <w:caps/>
        </w:rPr>
        <w:t>.2. identificação</w:t>
      </w:r>
      <w:r>
        <w:rPr>
          <w:rFonts w:ascii="Arial" w:hAnsi="Arial" w:cs="Arial"/>
          <w:b/>
          <w:bCs w:val="0"/>
          <w:caps/>
        </w:rPr>
        <w:t>.</w:t>
      </w:r>
    </w:p>
    <w:p w:rsidR="00272D0E" w:rsidRPr="008703DC" w:rsidRDefault="00272D0E" w:rsidP="00272D0E">
      <w:pPr>
        <w:autoSpaceDE w:val="0"/>
        <w:autoSpaceDN w:val="0"/>
        <w:adjustRightInd w:val="0"/>
        <w:spacing w:line="276" w:lineRule="auto"/>
        <w:ind w:left="1080"/>
        <w:jc w:val="both"/>
        <w:rPr>
          <w:rFonts w:ascii="Arial" w:hAnsi="Arial" w:cs="Arial"/>
          <w:bCs w:val="0"/>
        </w:rPr>
      </w:pPr>
      <w:r w:rsidRPr="008703DC">
        <w:rPr>
          <w:rFonts w:ascii="Arial" w:hAnsi="Arial" w:cs="Arial"/>
          <w:bCs w:val="0"/>
        </w:rPr>
        <w:t xml:space="preserve">Todas as refeições deverão ser identificadas, contendo o nome do paciente e o tipo de dieta. </w:t>
      </w:r>
    </w:p>
    <w:p w:rsidR="00272D0E" w:rsidRPr="008703DC" w:rsidRDefault="00272D0E" w:rsidP="00272D0E">
      <w:pPr>
        <w:autoSpaceDE w:val="0"/>
        <w:autoSpaceDN w:val="0"/>
        <w:adjustRightInd w:val="0"/>
        <w:spacing w:line="276" w:lineRule="auto"/>
        <w:jc w:val="both"/>
        <w:rPr>
          <w:rFonts w:ascii="Arial" w:hAnsi="Arial" w:cs="Arial"/>
          <w:b/>
          <w:bCs w:val="0"/>
          <w:caps/>
        </w:rPr>
      </w:pPr>
    </w:p>
    <w:p w:rsidR="00272D0E" w:rsidRPr="008703DC" w:rsidRDefault="00272D0E" w:rsidP="00272D0E">
      <w:pPr>
        <w:autoSpaceDE w:val="0"/>
        <w:autoSpaceDN w:val="0"/>
        <w:adjustRightInd w:val="0"/>
        <w:spacing w:line="276" w:lineRule="auto"/>
        <w:ind w:left="540"/>
        <w:jc w:val="both"/>
        <w:rPr>
          <w:rFonts w:ascii="Arial" w:hAnsi="Arial" w:cs="Arial"/>
          <w:b/>
          <w:bCs w:val="0"/>
        </w:rPr>
      </w:pPr>
      <w:r>
        <w:rPr>
          <w:rFonts w:ascii="Arial" w:hAnsi="Arial" w:cs="Arial"/>
          <w:b/>
          <w:bCs w:val="0"/>
          <w:caps/>
        </w:rPr>
        <w:t>5.6.</w:t>
      </w:r>
      <w:r w:rsidRPr="008703DC">
        <w:rPr>
          <w:rFonts w:ascii="Arial" w:hAnsi="Arial" w:cs="Arial"/>
          <w:b/>
          <w:bCs w:val="0"/>
          <w:caps/>
        </w:rPr>
        <w:t xml:space="preserve"> apresentação das dietas gerais e especiais</w:t>
      </w:r>
      <w:r w:rsidRPr="008703DC">
        <w:rPr>
          <w:rFonts w:ascii="Arial" w:hAnsi="Arial" w:cs="Arial"/>
          <w:b/>
          <w:bCs w:val="0"/>
        </w:rPr>
        <w:t xml:space="preserve"> </w:t>
      </w:r>
    </w:p>
    <w:p w:rsidR="00272D0E" w:rsidRPr="008703DC" w:rsidRDefault="00272D0E" w:rsidP="00272D0E">
      <w:pPr>
        <w:autoSpaceDE w:val="0"/>
        <w:autoSpaceDN w:val="0"/>
        <w:adjustRightInd w:val="0"/>
        <w:spacing w:after="15" w:line="276" w:lineRule="auto"/>
        <w:jc w:val="both"/>
        <w:rPr>
          <w:rFonts w:ascii="Arial" w:hAnsi="Arial" w:cs="Arial"/>
          <w:b/>
          <w:bCs w:val="0"/>
        </w:rPr>
      </w:pPr>
    </w:p>
    <w:p w:rsidR="00272D0E" w:rsidRPr="008703DC" w:rsidRDefault="00272D0E" w:rsidP="00272D0E">
      <w:pPr>
        <w:autoSpaceDE w:val="0"/>
        <w:autoSpaceDN w:val="0"/>
        <w:adjustRightInd w:val="0"/>
        <w:spacing w:after="15" w:line="276" w:lineRule="auto"/>
        <w:ind w:left="1080"/>
        <w:jc w:val="both"/>
        <w:rPr>
          <w:rFonts w:ascii="Arial" w:hAnsi="Arial" w:cs="Arial"/>
          <w:b/>
          <w:bCs w:val="0"/>
          <w:caps/>
        </w:rPr>
      </w:pPr>
      <w:r>
        <w:rPr>
          <w:rFonts w:ascii="Arial" w:hAnsi="Arial" w:cs="Arial"/>
          <w:b/>
          <w:bCs w:val="0"/>
        </w:rPr>
        <w:t>5.6</w:t>
      </w:r>
      <w:r w:rsidRPr="008703DC">
        <w:rPr>
          <w:rFonts w:ascii="Arial" w:hAnsi="Arial" w:cs="Arial"/>
          <w:b/>
          <w:bCs w:val="0"/>
        </w:rPr>
        <w:t xml:space="preserve">.1 – </w:t>
      </w:r>
      <w:r w:rsidRPr="008703DC">
        <w:rPr>
          <w:rFonts w:ascii="Arial" w:hAnsi="Arial" w:cs="Arial"/>
          <w:b/>
          <w:bCs w:val="0"/>
          <w:caps/>
        </w:rPr>
        <w:t>Condições básicas</w:t>
      </w:r>
    </w:p>
    <w:p w:rsidR="00272D0E" w:rsidRPr="008703DC" w:rsidRDefault="00272D0E" w:rsidP="00272D0E">
      <w:pPr>
        <w:numPr>
          <w:ilvl w:val="0"/>
          <w:numId w:val="8"/>
        </w:numPr>
        <w:tabs>
          <w:tab w:val="left" w:pos="1440"/>
          <w:tab w:val="left" w:pos="1800"/>
        </w:tabs>
        <w:autoSpaceDE w:val="0"/>
        <w:autoSpaceDN w:val="0"/>
        <w:adjustRightInd w:val="0"/>
        <w:spacing w:after="15" w:line="276" w:lineRule="auto"/>
        <w:ind w:firstLine="360"/>
        <w:jc w:val="both"/>
        <w:rPr>
          <w:rFonts w:ascii="Arial" w:hAnsi="Arial" w:cs="Arial"/>
          <w:b/>
          <w:bCs w:val="0"/>
        </w:rPr>
      </w:pPr>
      <w:r w:rsidRPr="008703DC">
        <w:rPr>
          <w:rFonts w:ascii="Arial" w:hAnsi="Arial" w:cs="Arial"/>
          <w:b/>
          <w:bCs w:val="0"/>
        </w:rPr>
        <w:t>Desjejum e Lanches</w:t>
      </w:r>
      <w:r>
        <w:rPr>
          <w:rFonts w:ascii="Arial" w:hAnsi="Arial" w:cs="Arial"/>
          <w:b/>
          <w:bCs w:val="0"/>
        </w:rPr>
        <w:t>.</w:t>
      </w:r>
    </w:p>
    <w:p w:rsidR="00272D0E" w:rsidRPr="008703DC" w:rsidRDefault="00272D0E" w:rsidP="00272D0E">
      <w:pPr>
        <w:numPr>
          <w:ilvl w:val="1"/>
          <w:numId w:val="8"/>
        </w:numPr>
        <w:autoSpaceDE w:val="0"/>
        <w:autoSpaceDN w:val="0"/>
        <w:adjustRightInd w:val="0"/>
        <w:spacing w:after="15" w:line="276" w:lineRule="auto"/>
        <w:jc w:val="both"/>
        <w:rPr>
          <w:rFonts w:ascii="Arial" w:hAnsi="Arial" w:cs="Arial"/>
          <w:bCs w:val="0"/>
        </w:rPr>
      </w:pPr>
      <w:r w:rsidRPr="008703DC">
        <w:rPr>
          <w:rFonts w:ascii="Arial" w:hAnsi="Arial" w:cs="Arial"/>
          <w:bCs w:val="0"/>
        </w:rPr>
        <w:t>Bebidas deverão ser servidas em copo descartável que contenha as características mínimas definidas na NBR com tampa e capacidade de 300</w:t>
      </w:r>
      <w:r>
        <w:rPr>
          <w:rFonts w:ascii="Arial" w:hAnsi="Arial" w:cs="Arial"/>
          <w:bCs w:val="0"/>
        </w:rPr>
        <w:t xml:space="preserve"> ml.</w:t>
      </w:r>
    </w:p>
    <w:p w:rsidR="00272D0E" w:rsidRPr="008703DC" w:rsidRDefault="00272D0E" w:rsidP="00272D0E">
      <w:pPr>
        <w:numPr>
          <w:ilvl w:val="1"/>
          <w:numId w:val="8"/>
        </w:numPr>
        <w:autoSpaceDE w:val="0"/>
        <w:autoSpaceDN w:val="0"/>
        <w:adjustRightInd w:val="0"/>
        <w:spacing w:after="15" w:line="276" w:lineRule="auto"/>
        <w:jc w:val="both"/>
        <w:rPr>
          <w:rFonts w:ascii="Arial" w:hAnsi="Arial" w:cs="Arial"/>
          <w:bCs w:val="0"/>
        </w:rPr>
      </w:pPr>
      <w:r w:rsidRPr="008703DC">
        <w:rPr>
          <w:rFonts w:ascii="Arial" w:hAnsi="Arial" w:cs="Arial"/>
          <w:bCs w:val="0"/>
        </w:rPr>
        <w:t>Pão deverá ser devidamente acondic</w:t>
      </w:r>
      <w:r>
        <w:rPr>
          <w:rFonts w:ascii="Arial" w:hAnsi="Arial" w:cs="Arial"/>
          <w:bCs w:val="0"/>
        </w:rPr>
        <w:t>ionado em embalagem apropriada.</w:t>
      </w:r>
    </w:p>
    <w:p w:rsidR="00272D0E" w:rsidRPr="008703DC" w:rsidRDefault="00272D0E" w:rsidP="00272D0E">
      <w:pPr>
        <w:numPr>
          <w:ilvl w:val="2"/>
          <w:numId w:val="8"/>
        </w:numPr>
        <w:tabs>
          <w:tab w:val="clear" w:pos="2160"/>
          <w:tab w:val="num" w:pos="720"/>
        </w:tabs>
        <w:autoSpaceDE w:val="0"/>
        <w:autoSpaceDN w:val="0"/>
        <w:adjustRightInd w:val="0"/>
        <w:spacing w:after="15" w:line="276" w:lineRule="auto"/>
        <w:ind w:left="1800" w:hanging="720"/>
        <w:jc w:val="both"/>
        <w:rPr>
          <w:rFonts w:ascii="Arial" w:hAnsi="Arial" w:cs="Arial"/>
          <w:b/>
          <w:bCs w:val="0"/>
        </w:rPr>
      </w:pPr>
      <w:r w:rsidRPr="008703DC">
        <w:rPr>
          <w:rFonts w:ascii="Arial" w:hAnsi="Arial" w:cs="Arial"/>
          <w:b/>
          <w:bCs w:val="0"/>
        </w:rPr>
        <w:t>Almoço e jantar</w:t>
      </w:r>
      <w:r>
        <w:rPr>
          <w:rFonts w:ascii="Arial" w:hAnsi="Arial" w:cs="Arial"/>
          <w:b/>
          <w:bCs w:val="0"/>
        </w:rPr>
        <w:t>.</w:t>
      </w:r>
    </w:p>
    <w:p w:rsidR="00272D0E" w:rsidRPr="008703DC" w:rsidRDefault="00272D0E" w:rsidP="00272D0E">
      <w:pPr>
        <w:numPr>
          <w:ilvl w:val="0"/>
          <w:numId w:val="10"/>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As hortaliças deverão ser acondicionadas em embalagem descartável de polipropileno com tampa transparente e</w:t>
      </w:r>
      <w:r>
        <w:rPr>
          <w:rFonts w:ascii="Arial" w:hAnsi="Arial" w:cs="Arial"/>
          <w:bCs w:val="0"/>
        </w:rPr>
        <w:t xml:space="preserve"> capacidade para 250 ml.</w:t>
      </w:r>
    </w:p>
    <w:p w:rsidR="00272D0E" w:rsidRPr="008703DC" w:rsidRDefault="00272D0E" w:rsidP="00272D0E">
      <w:pPr>
        <w:numPr>
          <w:ilvl w:val="0"/>
          <w:numId w:val="10"/>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Arroz, feijão, guarnição e prato principal deverão ser acondicionado</w:t>
      </w:r>
      <w:r>
        <w:rPr>
          <w:rFonts w:ascii="Arial" w:hAnsi="Arial" w:cs="Arial"/>
          <w:bCs w:val="0"/>
        </w:rPr>
        <w:t>s em embalagem descartável de isopor</w:t>
      </w:r>
      <w:r w:rsidRPr="008703DC">
        <w:rPr>
          <w:rFonts w:ascii="Arial" w:hAnsi="Arial" w:cs="Arial"/>
          <w:bCs w:val="0"/>
        </w:rPr>
        <w:t xml:space="preserve"> com </w:t>
      </w:r>
      <w:r>
        <w:rPr>
          <w:rFonts w:ascii="Arial" w:hAnsi="Arial" w:cs="Arial"/>
          <w:bCs w:val="0"/>
        </w:rPr>
        <w:t>03 (</w:t>
      </w:r>
      <w:r w:rsidRPr="008703DC">
        <w:rPr>
          <w:rFonts w:ascii="Arial" w:hAnsi="Arial" w:cs="Arial"/>
          <w:bCs w:val="0"/>
        </w:rPr>
        <w:t>três</w:t>
      </w:r>
      <w:r>
        <w:rPr>
          <w:rFonts w:ascii="Arial" w:hAnsi="Arial" w:cs="Arial"/>
          <w:bCs w:val="0"/>
        </w:rPr>
        <w:t>)</w:t>
      </w:r>
      <w:r w:rsidRPr="008703DC">
        <w:rPr>
          <w:rFonts w:ascii="Arial" w:hAnsi="Arial" w:cs="Arial"/>
          <w:bCs w:val="0"/>
        </w:rPr>
        <w:t xml:space="preserve"> divisórias e capa</w:t>
      </w:r>
      <w:r>
        <w:rPr>
          <w:rFonts w:ascii="Arial" w:hAnsi="Arial" w:cs="Arial"/>
          <w:bCs w:val="0"/>
        </w:rPr>
        <w:t>cidade aproximada de 750 a 900 ml para dietas gerais e refeições para acompanhantes e capacidade de 450 a 500 ml para dietas especiais.</w:t>
      </w:r>
    </w:p>
    <w:p w:rsidR="00272D0E" w:rsidRPr="008703DC" w:rsidRDefault="00272D0E" w:rsidP="00272D0E">
      <w:pPr>
        <w:numPr>
          <w:ilvl w:val="0"/>
          <w:numId w:val="9"/>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 xml:space="preserve">Sopas deverão ser acondicionadas em embalagem </w:t>
      </w:r>
      <w:r>
        <w:rPr>
          <w:rFonts w:ascii="Arial" w:hAnsi="Arial" w:cs="Arial"/>
          <w:bCs w:val="0"/>
        </w:rPr>
        <w:t>de isopor</w:t>
      </w:r>
      <w:r w:rsidRPr="008703DC">
        <w:rPr>
          <w:rFonts w:ascii="Arial" w:hAnsi="Arial" w:cs="Arial"/>
          <w:bCs w:val="0"/>
        </w:rPr>
        <w:t xml:space="preserve"> com c</w:t>
      </w:r>
      <w:r>
        <w:rPr>
          <w:rFonts w:ascii="Arial" w:hAnsi="Arial" w:cs="Arial"/>
          <w:bCs w:val="0"/>
        </w:rPr>
        <w:t>apacidade aproximada de 500 ml.</w:t>
      </w:r>
    </w:p>
    <w:p w:rsidR="00272D0E" w:rsidRPr="008703DC" w:rsidRDefault="00272D0E" w:rsidP="00272D0E">
      <w:pPr>
        <w:numPr>
          <w:ilvl w:val="0"/>
          <w:numId w:val="9"/>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 xml:space="preserve">Sucos, vitaminas, iogurtes, </w:t>
      </w:r>
      <w:proofErr w:type="spellStart"/>
      <w:r w:rsidRPr="008703DC">
        <w:rPr>
          <w:rFonts w:ascii="Arial" w:hAnsi="Arial" w:cs="Arial"/>
          <w:bCs w:val="0"/>
        </w:rPr>
        <w:t>achocolatados</w:t>
      </w:r>
      <w:proofErr w:type="spellEnd"/>
      <w:r w:rsidRPr="008703DC">
        <w:rPr>
          <w:rFonts w:ascii="Arial" w:hAnsi="Arial" w:cs="Arial"/>
          <w:bCs w:val="0"/>
        </w:rPr>
        <w:t xml:space="preserve">, chás, entre outros, deverão ser servidos em copo descartável com tampa e </w:t>
      </w:r>
      <w:r>
        <w:rPr>
          <w:rFonts w:ascii="Arial" w:hAnsi="Arial" w:cs="Arial"/>
          <w:bCs w:val="0"/>
        </w:rPr>
        <w:t>capacidade de 300 ml.</w:t>
      </w:r>
    </w:p>
    <w:p w:rsidR="00272D0E" w:rsidRPr="008703DC" w:rsidRDefault="00272D0E" w:rsidP="00272D0E">
      <w:pPr>
        <w:numPr>
          <w:ilvl w:val="0"/>
          <w:numId w:val="9"/>
        </w:numPr>
        <w:tabs>
          <w:tab w:val="clear" w:pos="304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lastRenderedPageBreak/>
        <w:t>A fruta deverá ser higien</w:t>
      </w:r>
      <w:r>
        <w:rPr>
          <w:rFonts w:ascii="Arial" w:hAnsi="Arial" w:cs="Arial"/>
          <w:bCs w:val="0"/>
        </w:rPr>
        <w:t>izada e devidamente embalada.</w:t>
      </w:r>
    </w:p>
    <w:p w:rsidR="00272D0E" w:rsidRPr="008703DC" w:rsidRDefault="00272D0E" w:rsidP="00272D0E">
      <w:pPr>
        <w:numPr>
          <w:ilvl w:val="2"/>
          <w:numId w:val="9"/>
        </w:numPr>
        <w:tabs>
          <w:tab w:val="clear" w:pos="2865"/>
          <w:tab w:val="num" w:pos="1440"/>
        </w:tabs>
        <w:autoSpaceDE w:val="0"/>
        <w:autoSpaceDN w:val="0"/>
        <w:adjustRightInd w:val="0"/>
        <w:spacing w:after="15" w:line="276" w:lineRule="auto"/>
        <w:ind w:left="1440"/>
        <w:jc w:val="both"/>
        <w:rPr>
          <w:rFonts w:ascii="Arial" w:hAnsi="Arial" w:cs="Arial"/>
          <w:bCs w:val="0"/>
        </w:rPr>
      </w:pPr>
      <w:r w:rsidRPr="008703DC">
        <w:rPr>
          <w:rFonts w:ascii="Arial" w:hAnsi="Arial" w:cs="Arial"/>
          <w:bCs w:val="0"/>
        </w:rPr>
        <w:t xml:space="preserve">Outras preparações oferecidas, como sobremesa, deverão ser acondicionadas em recipiente descartável com tampa e </w:t>
      </w:r>
      <w:r>
        <w:rPr>
          <w:rFonts w:ascii="Arial" w:hAnsi="Arial" w:cs="Arial"/>
          <w:bCs w:val="0"/>
        </w:rPr>
        <w:t>capacidade de 150 ml.</w:t>
      </w:r>
    </w:p>
    <w:p w:rsidR="00272D0E" w:rsidRPr="008703DC" w:rsidRDefault="00272D0E" w:rsidP="00272D0E">
      <w:pPr>
        <w:numPr>
          <w:ilvl w:val="3"/>
          <w:numId w:val="9"/>
        </w:numPr>
        <w:tabs>
          <w:tab w:val="clear" w:pos="3585"/>
          <w:tab w:val="left" w:pos="1440"/>
          <w:tab w:val="num" w:pos="1800"/>
        </w:tabs>
        <w:autoSpaceDE w:val="0"/>
        <w:autoSpaceDN w:val="0"/>
        <w:adjustRightInd w:val="0"/>
        <w:spacing w:after="15" w:line="276" w:lineRule="auto"/>
        <w:ind w:hanging="2505"/>
        <w:jc w:val="both"/>
        <w:rPr>
          <w:rFonts w:ascii="Arial" w:hAnsi="Arial" w:cs="Arial"/>
          <w:bCs w:val="0"/>
        </w:rPr>
      </w:pPr>
      <w:r w:rsidRPr="008703DC">
        <w:rPr>
          <w:rFonts w:ascii="Arial" w:hAnsi="Arial" w:cs="Arial"/>
          <w:b/>
          <w:bCs w:val="0"/>
        </w:rPr>
        <w:t>Itens obrigatórios:</w:t>
      </w:r>
    </w:p>
    <w:p w:rsidR="00272D0E" w:rsidRPr="00EF6519" w:rsidRDefault="00272D0E" w:rsidP="00272D0E">
      <w:pPr>
        <w:numPr>
          <w:ilvl w:val="0"/>
          <w:numId w:val="11"/>
        </w:numPr>
        <w:tabs>
          <w:tab w:val="clear" w:pos="3045"/>
          <w:tab w:val="num" w:pos="1440"/>
        </w:tabs>
        <w:autoSpaceDE w:val="0"/>
        <w:autoSpaceDN w:val="0"/>
        <w:adjustRightInd w:val="0"/>
        <w:spacing w:after="15" w:line="276" w:lineRule="auto"/>
        <w:ind w:left="1440"/>
        <w:jc w:val="both"/>
        <w:rPr>
          <w:rFonts w:ascii="Arial" w:hAnsi="Arial" w:cs="Arial"/>
          <w:bCs w:val="0"/>
        </w:rPr>
      </w:pPr>
      <w:r w:rsidRPr="00EF6519">
        <w:rPr>
          <w:rFonts w:ascii="Arial" w:hAnsi="Arial" w:cs="Arial"/>
          <w:bCs w:val="0"/>
        </w:rPr>
        <w:t>A Contratada deverá disponibilizar talheres descartáveis adequados a cada refeição e guardanapos embalados individualmente</w:t>
      </w:r>
      <w:r>
        <w:rPr>
          <w:rFonts w:ascii="Arial" w:hAnsi="Arial" w:cs="Arial"/>
          <w:bCs w:val="0"/>
        </w:rPr>
        <w:t>.</w:t>
      </w:r>
    </w:p>
    <w:p w:rsidR="00272D0E" w:rsidRDefault="00272D0E" w:rsidP="00272D0E">
      <w:pPr>
        <w:numPr>
          <w:ilvl w:val="0"/>
          <w:numId w:val="11"/>
        </w:numPr>
        <w:tabs>
          <w:tab w:val="clear" w:pos="3045"/>
          <w:tab w:val="num" w:pos="1440"/>
        </w:tabs>
        <w:autoSpaceDE w:val="0"/>
        <w:autoSpaceDN w:val="0"/>
        <w:adjustRightInd w:val="0"/>
        <w:spacing w:after="15" w:line="276" w:lineRule="auto"/>
        <w:ind w:left="1440"/>
        <w:jc w:val="both"/>
        <w:rPr>
          <w:rFonts w:ascii="Arial" w:hAnsi="Arial" w:cs="Arial"/>
          <w:bCs w:val="0"/>
        </w:rPr>
      </w:pPr>
      <w:r w:rsidRPr="00EF6519">
        <w:rPr>
          <w:rFonts w:ascii="Arial" w:hAnsi="Arial" w:cs="Arial"/>
          <w:bCs w:val="0"/>
        </w:rPr>
        <w:t xml:space="preserve">A Contratada deverá disponibilizar temperos em </w:t>
      </w:r>
      <w:proofErr w:type="spellStart"/>
      <w:r w:rsidRPr="00EF6519">
        <w:rPr>
          <w:rFonts w:ascii="Arial" w:hAnsi="Arial" w:cs="Arial"/>
          <w:bCs w:val="0"/>
        </w:rPr>
        <w:t>sachês</w:t>
      </w:r>
      <w:proofErr w:type="spellEnd"/>
      <w:r w:rsidRPr="00EF6519">
        <w:rPr>
          <w:rFonts w:ascii="Arial" w:hAnsi="Arial" w:cs="Arial"/>
          <w:bCs w:val="0"/>
        </w:rPr>
        <w:t>, como: azeite, vinagre, molho de soja, e outros, res</w:t>
      </w:r>
      <w:r>
        <w:rPr>
          <w:rFonts w:ascii="Arial" w:hAnsi="Arial" w:cs="Arial"/>
          <w:bCs w:val="0"/>
        </w:rPr>
        <w:t>peitada a prescrição dietética.</w:t>
      </w:r>
    </w:p>
    <w:p w:rsidR="00272D0E" w:rsidRPr="00EF6519" w:rsidRDefault="00272D0E" w:rsidP="00272D0E">
      <w:pPr>
        <w:autoSpaceDE w:val="0"/>
        <w:autoSpaceDN w:val="0"/>
        <w:adjustRightInd w:val="0"/>
        <w:spacing w:after="15" w:line="276" w:lineRule="auto"/>
        <w:ind w:left="1440"/>
        <w:jc w:val="both"/>
        <w:rPr>
          <w:rFonts w:ascii="Arial" w:hAnsi="Arial" w:cs="Arial"/>
          <w:bCs w:val="0"/>
        </w:rPr>
      </w:pPr>
    </w:p>
    <w:p w:rsidR="00272D0E" w:rsidRPr="008703DC" w:rsidRDefault="00272D0E" w:rsidP="00272D0E">
      <w:pPr>
        <w:autoSpaceDE w:val="0"/>
        <w:autoSpaceDN w:val="0"/>
        <w:adjustRightInd w:val="0"/>
        <w:spacing w:line="276" w:lineRule="auto"/>
        <w:ind w:firstLine="567"/>
        <w:jc w:val="both"/>
        <w:rPr>
          <w:rFonts w:ascii="Arial" w:hAnsi="Arial" w:cs="Arial"/>
          <w:b/>
          <w:bCs w:val="0"/>
          <w:caps/>
        </w:rPr>
      </w:pPr>
      <w:r>
        <w:rPr>
          <w:rFonts w:ascii="Arial" w:hAnsi="Arial" w:cs="Arial"/>
          <w:b/>
          <w:bCs w:val="0"/>
        </w:rPr>
        <w:t>5.7</w:t>
      </w:r>
      <w:r w:rsidRPr="008703DC">
        <w:rPr>
          <w:rFonts w:ascii="Arial" w:hAnsi="Arial" w:cs="Arial"/>
          <w:b/>
          <w:bCs w:val="0"/>
        </w:rPr>
        <w:t xml:space="preserve"> –</w:t>
      </w:r>
      <w:r w:rsidRPr="008703DC">
        <w:rPr>
          <w:rFonts w:ascii="Arial" w:hAnsi="Arial" w:cs="Arial"/>
          <w:bCs w:val="0"/>
        </w:rPr>
        <w:t xml:space="preserve"> </w:t>
      </w:r>
      <w:r w:rsidRPr="008703DC">
        <w:rPr>
          <w:rFonts w:ascii="Arial" w:hAnsi="Arial" w:cs="Arial"/>
          <w:b/>
        </w:rPr>
        <w:t xml:space="preserve">TRANSPORTE E </w:t>
      </w:r>
      <w:r w:rsidRPr="008703DC">
        <w:rPr>
          <w:rFonts w:ascii="Arial" w:hAnsi="Arial" w:cs="Arial"/>
          <w:b/>
          <w:bCs w:val="0"/>
          <w:caps/>
        </w:rPr>
        <w:t>Distribuição das refeições:</w:t>
      </w:r>
    </w:p>
    <w:p w:rsidR="00272D0E" w:rsidRPr="008703DC" w:rsidRDefault="00272D0E" w:rsidP="00272D0E">
      <w:pPr>
        <w:autoSpaceDE w:val="0"/>
        <w:autoSpaceDN w:val="0"/>
        <w:adjustRightInd w:val="0"/>
        <w:spacing w:line="276" w:lineRule="auto"/>
        <w:ind w:left="567"/>
        <w:jc w:val="both"/>
        <w:rPr>
          <w:rFonts w:ascii="Arial" w:hAnsi="Arial" w:cs="Arial"/>
          <w:bCs w:val="0"/>
        </w:rPr>
      </w:pPr>
      <w:r w:rsidRPr="008703DC">
        <w:rPr>
          <w:rFonts w:ascii="Arial" w:hAnsi="Arial" w:cs="Arial"/>
          <w:bCs w:val="0"/>
        </w:rPr>
        <w:t>Os alimentos devem ser transportados e mantidos até o momento da distribuição sob rigoroso controle de tempo de exposição e temperatura a fim de não ocorrer multiplicação microbiana, observando os parâmetros</w:t>
      </w:r>
      <w:r>
        <w:rPr>
          <w:rFonts w:ascii="Arial" w:hAnsi="Arial" w:cs="Arial"/>
          <w:bCs w:val="0"/>
        </w:rPr>
        <w:t xml:space="preserve"> estabelecidos na Portaria CVS N</w:t>
      </w:r>
      <w:r w:rsidRPr="008703DC">
        <w:rPr>
          <w:rFonts w:ascii="Arial" w:hAnsi="Arial" w:cs="Arial"/>
          <w:bCs w:val="0"/>
        </w:rPr>
        <w:t>°</w:t>
      </w:r>
      <w:r>
        <w:rPr>
          <w:rFonts w:ascii="Arial" w:hAnsi="Arial" w:cs="Arial"/>
          <w:bCs w:val="0"/>
        </w:rPr>
        <w:t xml:space="preserve"> </w:t>
      </w:r>
      <w:r w:rsidRPr="008703DC">
        <w:rPr>
          <w:rFonts w:ascii="Arial" w:hAnsi="Arial" w:cs="Arial"/>
          <w:bCs w:val="0"/>
        </w:rPr>
        <w:t xml:space="preserve">5/2013. </w:t>
      </w:r>
    </w:p>
    <w:p w:rsidR="00272D0E" w:rsidRPr="008703DC" w:rsidRDefault="00272D0E" w:rsidP="00272D0E">
      <w:pPr>
        <w:autoSpaceDE w:val="0"/>
        <w:autoSpaceDN w:val="0"/>
        <w:adjustRightInd w:val="0"/>
        <w:spacing w:line="276" w:lineRule="auto"/>
        <w:ind w:firstLine="567"/>
        <w:jc w:val="both"/>
        <w:rPr>
          <w:rFonts w:ascii="Arial" w:hAnsi="Arial" w:cs="Arial"/>
          <w:bCs w:val="0"/>
        </w:rPr>
      </w:pPr>
      <w:r>
        <w:rPr>
          <w:rFonts w:ascii="Arial" w:hAnsi="Arial" w:cs="Arial"/>
          <w:b/>
        </w:rPr>
        <w:t>6</w:t>
      </w:r>
      <w:r w:rsidRPr="008703DC">
        <w:rPr>
          <w:rFonts w:ascii="Arial" w:hAnsi="Arial" w:cs="Arial"/>
          <w:b/>
        </w:rPr>
        <w:t>. OBRIGAÇÕES E RESPONSABILIDADES DA CONTRATADA</w:t>
      </w:r>
      <w:r>
        <w:rPr>
          <w:rFonts w:ascii="Arial" w:hAnsi="Arial" w:cs="Arial"/>
          <w:b/>
        </w:rPr>
        <w:t>:</w:t>
      </w:r>
      <w:r w:rsidRPr="008703DC">
        <w:rPr>
          <w:rFonts w:ascii="Arial" w:hAnsi="Arial" w:cs="Arial"/>
          <w:b/>
        </w:rPr>
        <w:t xml:space="preserve"> </w:t>
      </w:r>
    </w:p>
    <w:p w:rsidR="00272D0E" w:rsidRPr="008703DC" w:rsidRDefault="00272D0E" w:rsidP="00272D0E">
      <w:pPr>
        <w:autoSpaceDE w:val="0"/>
        <w:autoSpaceDN w:val="0"/>
        <w:adjustRightInd w:val="0"/>
        <w:spacing w:line="276" w:lineRule="auto"/>
        <w:ind w:left="567"/>
        <w:jc w:val="both"/>
        <w:rPr>
          <w:rFonts w:ascii="Arial" w:hAnsi="Arial" w:cs="Arial"/>
          <w:bCs w:val="0"/>
        </w:rPr>
      </w:pPr>
      <w:r w:rsidRPr="008703DC">
        <w:rPr>
          <w:rFonts w:ascii="Arial" w:hAnsi="Arial" w:cs="Arial"/>
          <w:bCs w:val="0"/>
        </w:rPr>
        <w:t>A Contratada responsabilizar-se-á integralmente pelo serviço a ser prestado nos termos da legislação vigente,</w:t>
      </w:r>
      <w:r>
        <w:rPr>
          <w:rFonts w:ascii="Arial" w:hAnsi="Arial" w:cs="Arial"/>
          <w:bCs w:val="0"/>
        </w:rPr>
        <w:t xml:space="preserve"> pela operacionalização, </w:t>
      </w:r>
      <w:proofErr w:type="gramStart"/>
      <w:r>
        <w:rPr>
          <w:rFonts w:ascii="Arial" w:hAnsi="Arial" w:cs="Arial"/>
          <w:bCs w:val="0"/>
        </w:rPr>
        <w:t>preparo,</w:t>
      </w:r>
      <w:proofErr w:type="gramEnd"/>
      <w:r w:rsidRPr="008703DC">
        <w:rPr>
          <w:rFonts w:ascii="Arial" w:hAnsi="Arial" w:cs="Arial"/>
          <w:bCs w:val="0"/>
        </w:rPr>
        <w:t xml:space="preserve"> transporte e distribuição das refeições, observado o estabelecido nos itens a seguir: </w:t>
      </w:r>
    </w:p>
    <w:p w:rsidR="00272D0E" w:rsidRPr="008703DC" w:rsidRDefault="00272D0E" w:rsidP="00272D0E">
      <w:pPr>
        <w:autoSpaceDE w:val="0"/>
        <w:autoSpaceDN w:val="0"/>
        <w:adjustRightInd w:val="0"/>
        <w:spacing w:line="276" w:lineRule="auto"/>
        <w:jc w:val="both"/>
        <w:rPr>
          <w:rFonts w:ascii="Arial" w:hAnsi="Arial" w:cs="Arial"/>
          <w:bCs w:val="0"/>
        </w:rPr>
      </w:pPr>
    </w:p>
    <w:p w:rsidR="00272D0E" w:rsidRPr="008703DC" w:rsidRDefault="00272D0E" w:rsidP="00272D0E">
      <w:pPr>
        <w:tabs>
          <w:tab w:val="left" w:pos="540"/>
        </w:tabs>
        <w:autoSpaceDE w:val="0"/>
        <w:autoSpaceDN w:val="0"/>
        <w:adjustRightInd w:val="0"/>
        <w:spacing w:line="276" w:lineRule="auto"/>
        <w:jc w:val="both"/>
        <w:rPr>
          <w:rFonts w:ascii="Arial" w:hAnsi="Arial" w:cs="Arial"/>
          <w:b/>
        </w:rPr>
      </w:pPr>
      <w:r w:rsidRPr="008703DC">
        <w:rPr>
          <w:rFonts w:ascii="Arial" w:hAnsi="Arial" w:cs="Arial"/>
          <w:bCs w:val="0"/>
        </w:rPr>
        <w:tab/>
      </w:r>
      <w:r>
        <w:rPr>
          <w:rFonts w:ascii="Arial" w:hAnsi="Arial" w:cs="Arial"/>
          <w:b/>
        </w:rPr>
        <w:t>6</w:t>
      </w:r>
      <w:r w:rsidRPr="008703DC">
        <w:rPr>
          <w:rFonts w:ascii="Arial" w:hAnsi="Arial" w:cs="Arial"/>
          <w:b/>
        </w:rPr>
        <w:t>.1. EQUIPE DE TRABALHO</w:t>
      </w:r>
      <w:r>
        <w:rPr>
          <w:rFonts w:ascii="Arial" w:hAnsi="Arial" w:cs="Arial"/>
          <w:b/>
        </w:rPr>
        <w:t>.</w:t>
      </w:r>
    </w:p>
    <w:p w:rsidR="00272D0E" w:rsidRPr="008703DC" w:rsidRDefault="00272D0E" w:rsidP="00272D0E">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profissional nutricionista responsável técnico pelos serviços e garantir a efetiva e imediata substituição do profissional, pelo menos por outro do mesmo nível, ato contínuo a eventuais impedimentos, con</w:t>
      </w:r>
      <w:r>
        <w:rPr>
          <w:rFonts w:ascii="Arial" w:hAnsi="Arial" w:cs="Arial"/>
          <w:bCs w:val="0"/>
        </w:rPr>
        <w:t>forme previsto na Lei Federal Nº</w:t>
      </w:r>
      <w:r w:rsidRPr="008703DC">
        <w:rPr>
          <w:rFonts w:ascii="Arial" w:hAnsi="Arial" w:cs="Arial"/>
          <w:bCs w:val="0"/>
        </w:rPr>
        <w:t xml:space="preserve"> 8.666/93 e Resolução CFN </w:t>
      </w:r>
      <w:r>
        <w:rPr>
          <w:rFonts w:ascii="Arial" w:hAnsi="Arial" w:cs="Arial"/>
          <w:bCs w:val="0"/>
        </w:rPr>
        <w:t>Nº</w:t>
      </w:r>
      <w:r w:rsidRPr="008703DC">
        <w:rPr>
          <w:rFonts w:ascii="Arial" w:hAnsi="Arial" w:cs="Arial"/>
          <w:bCs w:val="0"/>
        </w:rPr>
        <w:t xml:space="preserve"> </w:t>
      </w:r>
      <w:r>
        <w:rPr>
          <w:rFonts w:ascii="Arial" w:hAnsi="Arial" w:cs="Arial"/>
          <w:bCs w:val="0"/>
        </w:rPr>
        <w:t>378/05.</w:t>
      </w:r>
    </w:p>
    <w:p w:rsidR="00272D0E" w:rsidRPr="008703DC" w:rsidRDefault="00272D0E" w:rsidP="00272D0E">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profissional nutricionista ou técnico em nutrição nas dependências da Contratante para acompanhar as ações a serem desenvolvidas no âmbito da Unidade, incluindo o controle do recebimento das refeições, a realização dos pedidos das dietas e a distribui</w:t>
      </w:r>
      <w:r>
        <w:rPr>
          <w:rFonts w:ascii="Arial" w:hAnsi="Arial" w:cs="Arial"/>
          <w:bCs w:val="0"/>
        </w:rPr>
        <w:t>ção das refeições, entre outras.</w:t>
      </w:r>
    </w:p>
    <w:p w:rsidR="00272D0E" w:rsidRPr="008703DC" w:rsidRDefault="00272D0E" w:rsidP="00272D0E">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quadro de pessoal técnico, operacional e administrativo em número</w:t>
      </w:r>
      <w:r>
        <w:rPr>
          <w:rFonts w:ascii="Arial" w:hAnsi="Arial" w:cs="Arial"/>
          <w:bCs w:val="0"/>
        </w:rPr>
        <w:t xml:space="preserve"> necessário.</w:t>
      </w:r>
    </w:p>
    <w:p w:rsidR="00272D0E" w:rsidRPr="008703DC" w:rsidRDefault="00272D0E" w:rsidP="00272D0E">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Comprovar, quando solicitado, o registro e regularidade de seus nutricionistas e técnicos envolvidos na prestação dos serviços, junto ao Conselho Regional</w:t>
      </w:r>
      <w:r>
        <w:rPr>
          <w:rFonts w:ascii="Arial" w:hAnsi="Arial" w:cs="Arial"/>
          <w:bCs w:val="0"/>
        </w:rPr>
        <w:t>.</w:t>
      </w:r>
    </w:p>
    <w:p w:rsidR="00272D0E" w:rsidRPr="008703DC" w:rsidRDefault="00272D0E" w:rsidP="00272D0E">
      <w:pPr>
        <w:numPr>
          <w:ilvl w:val="0"/>
          <w:numId w:val="12"/>
        </w:numPr>
        <w:tabs>
          <w:tab w:val="clear" w:pos="1080"/>
          <w:tab w:val="left" w:pos="72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 xml:space="preserve">Fornecer </w:t>
      </w:r>
      <w:proofErr w:type="gramStart"/>
      <w:r w:rsidRPr="008703DC">
        <w:rPr>
          <w:rFonts w:ascii="Arial" w:hAnsi="Arial" w:cs="Arial"/>
          <w:bCs w:val="0"/>
        </w:rPr>
        <w:t>uniformes, equipamentos de proteção individual e coletivo</w:t>
      </w:r>
      <w:proofErr w:type="gramEnd"/>
      <w:r w:rsidRPr="008703DC">
        <w:rPr>
          <w:rFonts w:ascii="Arial" w:hAnsi="Arial" w:cs="Arial"/>
          <w:bCs w:val="0"/>
        </w:rPr>
        <w:t xml:space="preserve"> e crachás de identificação a todos os seus funcionários em serviço n</w:t>
      </w:r>
      <w:r>
        <w:rPr>
          <w:rFonts w:ascii="Arial" w:hAnsi="Arial" w:cs="Arial"/>
          <w:bCs w:val="0"/>
        </w:rPr>
        <w:t>as dependências do Contratante.</w:t>
      </w:r>
    </w:p>
    <w:p w:rsidR="00272D0E" w:rsidRPr="008703DC" w:rsidRDefault="00272D0E" w:rsidP="00272D0E">
      <w:pPr>
        <w:numPr>
          <w:ilvl w:val="0"/>
          <w:numId w:val="12"/>
        </w:numPr>
        <w:tabs>
          <w:tab w:val="clear" w:pos="1080"/>
          <w:tab w:val="left" w:pos="720"/>
          <w:tab w:val="left" w:pos="90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 xml:space="preserve">Afastar imediatamente das dependências das unidades de saúde qualquer empregado por mais qualificado que seja cuja presença venha a ser </w:t>
      </w:r>
      <w:r w:rsidRPr="008703DC">
        <w:rPr>
          <w:rFonts w:ascii="Arial" w:hAnsi="Arial" w:cs="Arial"/>
          <w:bCs w:val="0"/>
        </w:rPr>
        <w:lastRenderedPageBreak/>
        <w:t>considerada inadequada ao Contratante, promoven</w:t>
      </w:r>
      <w:r>
        <w:rPr>
          <w:rFonts w:ascii="Arial" w:hAnsi="Arial" w:cs="Arial"/>
          <w:bCs w:val="0"/>
        </w:rPr>
        <w:t>do a sua imediata substituição.</w:t>
      </w:r>
    </w:p>
    <w:p w:rsidR="00272D0E" w:rsidRPr="008703DC" w:rsidRDefault="00272D0E" w:rsidP="00272D0E">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Manter o pessoal em condição de saúde compatível com suas atividades, realizando, as suas expensas, exames periódicos de saúde, inclusive exames específicos de a</w:t>
      </w:r>
      <w:r>
        <w:rPr>
          <w:rFonts w:ascii="Arial" w:hAnsi="Arial" w:cs="Arial"/>
          <w:bCs w:val="0"/>
        </w:rPr>
        <w:t>cordo com a legislação vigente.</w:t>
      </w:r>
    </w:p>
    <w:p w:rsidR="00272D0E" w:rsidRPr="008703DC" w:rsidRDefault="00272D0E" w:rsidP="00272D0E">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 xml:space="preserve">Promover treinamentos periódicos específicos, teóricos e práticos de toda a equipe de trabalho, por meio de programa de treinamento destinado aos empregados operacionais, administrativos e técnicos, abordando os aspectos de higiene pessoal, ambiental, dos alimentos, técnicas culinárias e, obrigatoriamente, a prevenção de acidentes de trabalho e combate a incêndio, </w:t>
      </w:r>
      <w:proofErr w:type="spellStart"/>
      <w:r w:rsidRPr="008703DC">
        <w:rPr>
          <w:rFonts w:ascii="Arial" w:hAnsi="Arial" w:cs="Arial"/>
          <w:bCs w:val="0"/>
        </w:rPr>
        <w:t>biosegurança</w:t>
      </w:r>
      <w:proofErr w:type="spellEnd"/>
      <w:r w:rsidRPr="008703DC">
        <w:rPr>
          <w:rFonts w:ascii="Arial" w:hAnsi="Arial" w:cs="Arial"/>
          <w:bCs w:val="0"/>
        </w:rPr>
        <w:t>, apontando a pauta administrada com lista de presença assinada pelos funcionários e periodicidade em que será realizado, apresent</w:t>
      </w:r>
      <w:r>
        <w:rPr>
          <w:rFonts w:ascii="Arial" w:hAnsi="Arial" w:cs="Arial"/>
          <w:bCs w:val="0"/>
        </w:rPr>
        <w:t>ando cronograma ao Contratante.</w:t>
      </w:r>
    </w:p>
    <w:p w:rsidR="00272D0E" w:rsidRPr="008703DC" w:rsidRDefault="00272D0E" w:rsidP="00272D0E">
      <w:pPr>
        <w:numPr>
          <w:ilvl w:val="0"/>
          <w:numId w:val="12"/>
        </w:numPr>
        <w:tabs>
          <w:tab w:val="clear" w:pos="108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Responder pela disciplina de seus funcionários durante a sua permanência nas dependências do Contratante, orientando-os para manterem o devido respeito e cortesia com os colegas de trabalho e c</w:t>
      </w:r>
      <w:r>
        <w:rPr>
          <w:rFonts w:ascii="Arial" w:hAnsi="Arial" w:cs="Arial"/>
          <w:bCs w:val="0"/>
        </w:rPr>
        <w:t>om funcionários do Contratante.</w:t>
      </w:r>
    </w:p>
    <w:p w:rsidR="00272D0E" w:rsidRPr="008703DC" w:rsidRDefault="00272D0E" w:rsidP="00272D0E">
      <w:pPr>
        <w:numPr>
          <w:ilvl w:val="0"/>
          <w:numId w:val="12"/>
        </w:numPr>
        <w:tabs>
          <w:tab w:val="clear" w:pos="108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Manter a qualidade e uniformidade no padrão de alimentação e do serviço, independentemente d</w:t>
      </w:r>
      <w:r>
        <w:rPr>
          <w:rFonts w:ascii="Arial" w:hAnsi="Arial" w:cs="Arial"/>
          <w:bCs w:val="0"/>
        </w:rPr>
        <w:t>as escalas de serviço adotadas.</w:t>
      </w:r>
    </w:p>
    <w:p w:rsidR="00272D0E" w:rsidRPr="008703DC" w:rsidRDefault="00272D0E" w:rsidP="00272D0E">
      <w:pPr>
        <w:numPr>
          <w:ilvl w:val="0"/>
          <w:numId w:val="12"/>
        </w:numPr>
        <w:tabs>
          <w:tab w:val="clear" w:pos="108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Fazer seguro de seus trabalhadores contra riscos de acidentes de trabalho, responsabilizando-se pelas prescrições e encargos trabalhistas, previdenciários, fiscais e comerciais, resul</w:t>
      </w:r>
      <w:r>
        <w:rPr>
          <w:rFonts w:ascii="Arial" w:hAnsi="Arial" w:cs="Arial"/>
          <w:bCs w:val="0"/>
        </w:rPr>
        <w:t>tantes da execução do contrato.</w:t>
      </w:r>
    </w:p>
    <w:p w:rsidR="00272D0E" w:rsidRPr="008703DC" w:rsidRDefault="00272D0E" w:rsidP="00272D0E">
      <w:pPr>
        <w:numPr>
          <w:ilvl w:val="0"/>
          <w:numId w:val="12"/>
        </w:numPr>
        <w:tabs>
          <w:tab w:val="clear" w:pos="1080"/>
        </w:tabs>
        <w:autoSpaceDE w:val="0"/>
        <w:autoSpaceDN w:val="0"/>
        <w:adjustRightInd w:val="0"/>
        <w:spacing w:after="29" w:line="276" w:lineRule="auto"/>
        <w:ind w:left="540" w:firstLine="0"/>
        <w:jc w:val="both"/>
        <w:rPr>
          <w:rFonts w:ascii="Arial" w:hAnsi="Arial" w:cs="Arial"/>
          <w:bCs w:val="0"/>
        </w:rPr>
      </w:pPr>
      <w:r>
        <w:rPr>
          <w:rFonts w:ascii="Arial" w:hAnsi="Arial" w:cs="Arial"/>
          <w:bCs w:val="0"/>
        </w:rPr>
        <w:t xml:space="preserve"> </w:t>
      </w:r>
      <w:r w:rsidRPr="008703DC">
        <w:rPr>
          <w:rFonts w:ascii="Arial" w:hAnsi="Arial" w:cs="Arial"/>
          <w:bCs w:val="0"/>
        </w:rPr>
        <w:t>Responsabilizar-se por eventuais paralisações do serviço, por parte de seus empregados, garantindo a continuidade dos serviços contratados, sem repasse de qualquer ônus a</w:t>
      </w:r>
      <w:r>
        <w:rPr>
          <w:rFonts w:ascii="Arial" w:hAnsi="Arial" w:cs="Arial"/>
          <w:bCs w:val="0"/>
        </w:rPr>
        <w:t xml:space="preserve"> Contratante.</w:t>
      </w:r>
    </w:p>
    <w:p w:rsidR="00272D0E" w:rsidRPr="008703DC" w:rsidRDefault="00272D0E" w:rsidP="00272D0E">
      <w:pPr>
        <w:numPr>
          <w:ilvl w:val="0"/>
          <w:numId w:val="12"/>
        </w:numPr>
        <w:tabs>
          <w:tab w:val="clear" w:pos="1080"/>
          <w:tab w:val="left" w:pos="90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 xml:space="preserve">Cumprir as posturas do Município e as disposições legais, Estaduais e Federais que se relacionem com a prestação de serviços, objeto deste contrato. </w:t>
      </w:r>
    </w:p>
    <w:p w:rsidR="00272D0E" w:rsidRPr="008703DC" w:rsidRDefault="00272D0E" w:rsidP="00272D0E">
      <w:pPr>
        <w:autoSpaceDE w:val="0"/>
        <w:autoSpaceDN w:val="0"/>
        <w:adjustRightInd w:val="0"/>
        <w:spacing w:line="276" w:lineRule="auto"/>
        <w:jc w:val="both"/>
        <w:rPr>
          <w:rFonts w:ascii="Arial" w:hAnsi="Arial" w:cs="Arial"/>
          <w:bCs w:val="0"/>
        </w:rPr>
      </w:pPr>
    </w:p>
    <w:p w:rsidR="00272D0E" w:rsidRPr="00DC15C4" w:rsidRDefault="00272D0E" w:rsidP="00272D0E">
      <w:pPr>
        <w:autoSpaceDE w:val="0"/>
        <w:autoSpaceDN w:val="0"/>
        <w:adjustRightInd w:val="0"/>
        <w:spacing w:line="276" w:lineRule="auto"/>
        <w:ind w:left="540"/>
        <w:jc w:val="both"/>
        <w:rPr>
          <w:rFonts w:ascii="Arial" w:hAnsi="Arial" w:cs="Arial"/>
          <w:b/>
        </w:rPr>
      </w:pPr>
      <w:r w:rsidRPr="00DC15C4">
        <w:rPr>
          <w:rFonts w:ascii="Arial" w:hAnsi="Arial" w:cs="Arial"/>
          <w:b/>
        </w:rPr>
        <w:t>6.2. PROCESSO PRODUTIVO.</w:t>
      </w:r>
    </w:p>
    <w:p w:rsidR="00272D0E" w:rsidRPr="008703DC" w:rsidRDefault="00272D0E" w:rsidP="00272D0E">
      <w:pPr>
        <w:numPr>
          <w:ilvl w:val="0"/>
          <w:numId w:val="82"/>
        </w:numPr>
        <w:tabs>
          <w:tab w:val="clear" w:pos="2124"/>
          <w:tab w:val="left" w:pos="90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Responsabilizar-se pela qualidade dos alimentos fornecidos, inclusive perante as autoridades sanitárias competentes, suspendendo o consumo e substituindo por outros sempre que houver suspeita de deterioração ou contaminação dos alimentos i</w:t>
      </w:r>
      <w:r w:rsidRPr="008703DC">
        <w:rPr>
          <w:rFonts w:ascii="Arial" w:hAnsi="Arial" w:cs="Arial"/>
          <w:bCs w:val="0"/>
          <w:i/>
          <w:iCs/>
        </w:rPr>
        <w:t xml:space="preserve">n natura </w:t>
      </w:r>
      <w:r w:rsidRPr="008703DC">
        <w:rPr>
          <w:rFonts w:ascii="Arial" w:hAnsi="Arial" w:cs="Arial"/>
          <w:bCs w:val="0"/>
        </w:rPr>
        <w:t>ou preparados, providenciando, de imediato, o encaminhamen</w:t>
      </w:r>
      <w:r>
        <w:rPr>
          <w:rFonts w:ascii="Arial" w:hAnsi="Arial" w:cs="Arial"/>
          <w:bCs w:val="0"/>
        </w:rPr>
        <w:t>to para análise microbiológica.</w:t>
      </w:r>
    </w:p>
    <w:p w:rsidR="00272D0E" w:rsidRPr="008703DC" w:rsidRDefault="00272D0E" w:rsidP="00272D0E">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Observar a aceitação das preparações servidas. No caso de haver rejeição por parte dos comensais, ex</w:t>
      </w:r>
      <w:r>
        <w:rPr>
          <w:rFonts w:ascii="Arial" w:hAnsi="Arial" w:cs="Arial"/>
          <w:bCs w:val="0"/>
        </w:rPr>
        <w:t>cluí-las dos cardápios futuros.</w:t>
      </w:r>
    </w:p>
    <w:p w:rsidR="00272D0E" w:rsidRPr="008703DC" w:rsidRDefault="00272D0E" w:rsidP="00272D0E">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Desprezar, após cada refeição as sobras de alimentos</w:t>
      </w:r>
      <w:r>
        <w:rPr>
          <w:rFonts w:ascii="Arial" w:hAnsi="Arial" w:cs="Arial"/>
          <w:bCs w:val="0"/>
        </w:rPr>
        <w:t>.</w:t>
      </w:r>
    </w:p>
    <w:p w:rsidR="00272D0E" w:rsidRPr="008703DC" w:rsidRDefault="00272D0E" w:rsidP="00272D0E">
      <w:pPr>
        <w:numPr>
          <w:ilvl w:val="0"/>
          <w:numId w:val="82"/>
        </w:numPr>
        <w:tabs>
          <w:tab w:val="clear" w:pos="2124"/>
          <w:tab w:val="left" w:pos="720"/>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 xml:space="preserve">Comprovar o uso das quantidades de alimentos previstas no presente contrato, através de documentos e/ou procedimentos de pesagem sempre que solicitado pela Contratante ou </w:t>
      </w:r>
      <w:r>
        <w:rPr>
          <w:rFonts w:ascii="Arial" w:hAnsi="Arial" w:cs="Arial"/>
          <w:bCs w:val="0"/>
        </w:rPr>
        <w:t xml:space="preserve">órgãos públicos </w:t>
      </w:r>
      <w:proofErr w:type="spellStart"/>
      <w:r>
        <w:rPr>
          <w:rFonts w:ascii="Arial" w:hAnsi="Arial" w:cs="Arial"/>
          <w:bCs w:val="0"/>
        </w:rPr>
        <w:t>fiscalizatórios</w:t>
      </w:r>
      <w:proofErr w:type="spellEnd"/>
      <w:r>
        <w:rPr>
          <w:rFonts w:ascii="Arial" w:hAnsi="Arial" w:cs="Arial"/>
          <w:bCs w:val="0"/>
        </w:rPr>
        <w:t>.</w:t>
      </w:r>
    </w:p>
    <w:p w:rsidR="00272D0E" w:rsidRPr="008703DC" w:rsidRDefault="00272D0E" w:rsidP="00272D0E">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lastRenderedPageBreak/>
        <w:t>Coletar amostras de todas as refeições preparadas, que deverão ser devidamente acondicionadas em recipientes esterilizados e lacrados, mantendo-as sob refrigeração adequada pelo prazo estabelecido em legislação vigente</w:t>
      </w:r>
      <w:r>
        <w:rPr>
          <w:rFonts w:ascii="Arial" w:hAnsi="Arial" w:cs="Arial"/>
          <w:bCs w:val="0"/>
        </w:rPr>
        <w:t>.</w:t>
      </w:r>
    </w:p>
    <w:p w:rsidR="00272D0E" w:rsidRPr="008703DC" w:rsidRDefault="00272D0E" w:rsidP="00272D0E">
      <w:pPr>
        <w:numPr>
          <w:ilvl w:val="0"/>
          <w:numId w:val="82"/>
        </w:numPr>
        <w:tabs>
          <w:tab w:val="clear" w:pos="2124"/>
          <w:tab w:val="left" w:pos="900"/>
          <w:tab w:val="num" w:pos="108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 xml:space="preserve">Elaborar e </w:t>
      </w:r>
      <w:proofErr w:type="gramStart"/>
      <w:r w:rsidRPr="008703DC">
        <w:rPr>
          <w:rFonts w:ascii="Arial" w:hAnsi="Arial" w:cs="Arial"/>
          <w:bCs w:val="0"/>
        </w:rPr>
        <w:t>implementar</w:t>
      </w:r>
      <w:proofErr w:type="gramEnd"/>
      <w:r w:rsidRPr="008703DC">
        <w:rPr>
          <w:rFonts w:ascii="Arial" w:hAnsi="Arial" w:cs="Arial"/>
          <w:bCs w:val="0"/>
        </w:rPr>
        <w:t>, dentro de 30 (trinta) dias</w:t>
      </w:r>
      <w:r>
        <w:rPr>
          <w:rFonts w:ascii="Arial" w:hAnsi="Arial" w:cs="Arial"/>
          <w:bCs w:val="0"/>
        </w:rPr>
        <w:t>,</w:t>
      </w:r>
      <w:r w:rsidRPr="008703DC">
        <w:rPr>
          <w:rFonts w:ascii="Arial" w:hAnsi="Arial" w:cs="Arial"/>
          <w:bCs w:val="0"/>
        </w:rPr>
        <w:t xml:space="preserve"> após o início da prestação de serviços, o Manual de Boas Práticas e Prestação de Serviços específicos de cada </w:t>
      </w:r>
      <w:r>
        <w:rPr>
          <w:rFonts w:ascii="Arial" w:hAnsi="Arial" w:cs="Arial"/>
          <w:bCs w:val="0"/>
        </w:rPr>
        <w:t>Unidade, conforme Portaria CVS Nº 5/2013.</w:t>
      </w:r>
    </w:p>
    <w:p w:rsidR="00272D0E" w:rsidRPr="008703DC" w:rsidRDefault="00272D0E" w:rsidP="00272D0E">
      <w:pPr>
        <w:numPr>
          <w:ilvl w:val="0"/>
          <w:numId w:val="82"/>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Manter os manuais técnicos (manual de boas práticas, manual de dietas e manual de procedimentos) a disposição de eventuais consultas, e disponibilizá-los a Contratante, quando solicitados.</w:t>
      </w:r>
    </w:p>
    <w:p w:rsidR="00272D0E" w:rsidRPr="008703DC" w:rsidRDefault="00272D0E" w:rsidP="00272D0E">
      <w:pPr>
        <w:autoSpaceDE w:val="0"/>
        <w:autoSpaceDN w:val="0"/>
        <w:adjustRightInd w:val="0"/>
        <w:spacing w:line="276" w:lineRule="auto"/>
        <w:jc w:val="both"/>
        <w:rPr>
          <w:rFonts w:ascii="Arial" w:hAnsi="Arial" w:cs="Arial"/>
          <w:bCs w:val="0"/>
        </w:rPr>
      </w:pPr>
    </w:p>
    <w:p w:rsidR="00272D0E" w:rsidRPr="008703DC" w:rsidRDefault="00272D0E" w:rsidP="00272D0E">
      <w:pPr>
        <w:autoSpaceDE w:val="0"/>
        <w:autoSpaceDN w:val="0"/>
        <w:adjustRightInd w:val="0"/>
        <w:spacing w:line="276" w:lineRule="auto"/>
        <w:ind w:left="540"/>
        <w:jc w:val="both"/>
        <w:rPr>
          <w:rFonts w:ascii="Arial" w:hAnsi="Arial" w:cs="Arial"/>
          <w:b/>
        </w:rPr>
      </w:pPr>
      <w:r>
        <w:rPr>
          <w:rFonts w:ascii="Arial" w:hAnsi="Arial" w:cs="Arial"/>
          <w:b/>
        </w:rPr>
        <w:t>6</w:t>
      </w:r>
      <w:r w:rsidRPr="008703DC">
        <w:rPr>
          <w:rFonts w:ascii="Arial" w:hAnsi="Arial" w:cs="Arial"/>
          <w:b/>
        </w:rPr>
        <w:t>.3. SEGURANÇA, MEDICINA E MEIO AMBIENTE DO TRABALHO</w:t>
      </w:r>
      <w:r>
        <w:rPr>
          <w:rFonts w:ascii="Arial" w:hAnsi="Arial" w:cs="Arial"/>
          <w:b/>
        </w:rPr>
        <w:t>.</w:t>
      </w:r>
    </w:p>
    <w:p w:rsidR="00272D0E" w:rsidRPr="008703DC" w:rsidRDefault="00272D0E" w:rsidP="00272D0E">
      <w:pPr>
        <w:numPr>
          <w:ilvl w:val="0"/>
          <w:numId w:val="83"/>
        </w:numPr>
        <w:tabs>
          <w:tab w:val="clear" w:pos="2124"/>
          <w:tab w:val="left" w:pos="90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 xml:space="preserve">Submeter-se as normas de segurança recomendadas pela Contratante e legislação específica, quando </w:t>
      </w:r>
      <w:r>
        <w:rPr>
          <w:rFonts w:ascii="Arial" w:hAnsi="Arial" w:cs="Arial"/>
          <w:bCs w:val="0"/>
        </w:rPr>
        <w:t>do acesso as suas dependências.</w:t>
      </w:r>
    </w:p>
    <w:p w:rsidR="00272D0E" w:rsidRPr="008703DC" w:rsidRDefault="00272D0E" w:rsidP="00272D0E">
      <w:pPr>
        <w:numPr>
          <w:ilvl w:val="0"/>
          <w:numId w:val="83"/>
        </w:numPr>
        <w:tabs>
          <w:tab w:val="clear" w:pos="2124"/>
          <w:tab w:val="left" w:pos="900"/>
          <w:tab w:val="num" w:pos="1080"/>
        </w:tabs>
        <w:autoSpaceDE w:val="0"/>
        <w:autoSpaceDN w:val="0"/>
        <w:adjustRightInd w:val="0"/>
        <w:spacing w:line="276" w:lineRule="auto"/>
        <w:ind w:left="540" w:firstLine="0"/>
        <w:jc w:val="both"/>
        <w:rPr>
          <w:rFonts w:ascii="Arial" w:hAnsi="Arial" w:cs="Arial"/>
          <w:bCs w:val="0"/>
        </w:rPr>
      </w:pPr>
      <w:r w:rsidRPr="008703DC">
        <w:rPr>
          <w:rFonts w:ascii="Arial" w:hAnsi="Arial" w:cs="Arial"/>
          <w:bCs w:val="0"/>
        </w:rPr>
        <w:t>Obedecer na execução e desenvolvimento do seu trabalho, a</w:t>
      </w:r>
      <w:r>
        <w:rPr>
          <w:rFonts w:ascii="Arial" w:hAnsi="Arial" w:cs="Arial"/>
          <w:bCs w:val="0"/>
        </w:rPr>
        <w:t>s determinações da Lei Federal N</w:t>
      </w:r>
      <w:r w:rsidRPr="008703DC">
        <w:rPr>
          <w:rFonts w:ascii="Arial" w:hAnsi="Arial" w:cs="Arial"/>
          <w:bCs w:val="0"/>
        </w:rPr>
        <w:t xml:space="preserve">º 6.514, de 22 de dezembro de 1977, </w:t>
      </w:r>
      <w:r>
        <w:rPr>
          <w:rFonts w:ascii="Arial" w:hAnsi="Arial" w:cs="Arial"/>
          <w:bCs w:val="0"/>
        </w:rPr>
        <w:t>regulamentada pela Portaria Nº</w:t>
      </w:r>
      <w:r w:rsidRPr="008703DC">
        <w:rPr>
          <w:rFonts w:ascii="Arial" w:hAnsi="Arial" w:cs="Arial"/>
          <w:bCs w:val="0"/>
        </w:rPr>
        <w:t xml:space="preserve">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272D0E" w:rsidRPr="008703DC" w:rsidRDefault="00272D0E" w:rsidP="00272D0E">
      <w:pPr>
        <w:autoSpaceDE w:val="0"/>
        <w:autoSpaceDN w:val="0"/>
        <w:adjustRightInd w:val="0"/>
        <w:spacing w:line="276" w:lineRule="auto"/>
        <w:jc w:val="both"/>
        <w:rPr>
          <w:rFonts w:ascii="Arial" w:hAnsi="Arial" w:cs="Arial"/>
          <w:bCs w:val="0"/>
        </w:rPr>
      </w:pPr>
    </w:p>
    <w:p w:rsidR="00272D0E" w:rsidRPr="008703DC" w:rsidRDefault="00272D0E" w:rsidP="00272D0E">
      <w:pPr>
        <w:autoSpaceDE w:val="0"/>
        <w:autoSpaceDN w:val="0"/>
        <w:adjustRightInd w:val="0"/>
        <w:spacing w:line="276" w:lineRule="auto"/>
        <w:ind w:left="540"/>
        <w:jc w:val="both"/>
        <w:rPr>
          <w:rFonts w:ascii="Arial" w:hAnsi="Arial" w:cs="Arial"/>
          <w:b/>
          <w:caps/>
        </w:rPr>
      </w:pPr>
      <w:r>
        <w:rPr>
          <w:rFonts w:ascii="Arial" w:hAnsi="Arial" w:cs="Arial"/>
          <w:b/>
          <w:caps/>
        </w:rPr>
        <w:t>6</w:t>
      </w:r>
      <w:r w:rsidRPr="008703DC">
        <w:rPr>
          <w:rFonts w:ascii="Arial" w:hAnsi="Arial" w:cs="Arial"/>
          <w:b/>
          <w:caps/>
        </w:rPr>
        <w:t>.4</w:t>
      </w:r>
      <w:r>
        <w:rPr>
          <w:rFonts w:ascii="Arial" w:hAnsi="Arial" w:cs="Arial"/>
          <w:b/>
          <w:caps/>
        </w:rPr>
        <w:t>. Suplementares.</w:t>
      </w:r>
    </w:p>
    <w:p w:rsidR="00272D0E" w:rsidRPr="008703DC" w:rsidRDefault="00272D0E" w:rsidP="00272D0E">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Manter, durante toda a execução do contrato, em compatibilidade com as obrigações assumidas, todas as condições que culminaram em sua habilitação e qua</w:t>
      </w:r>
      <w:r>
        <w:rPr>
          <w:rFonts w:ascii="Arial" w:hAnsi="Arial" w:cs="Arial"/>
          <w:bCs w:val="0"/>
        </w:rPr>
        <w:t>lificação na fase da licitação.</w:t>
      </w:r>
    </w:p>
    <w:p w:rsidR="00272D0E" w:rsidRPr="008703DC" w:rsidRDefault="00272D0E" w:rsidP="00272D0E">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Reparar, corrigir, remover ou substituir, as suas expensas, no total ou em parte, as refeições fornecidas, em que se verificarem vícios, defeitos ou incorreções resultantes da execução dos servi</w:t>
      </w:r>
      <w:r>
        <w:rPr>
          <w:rFonts w:ascii="Arial" w:hAnsi="Arial" w:cs="Arial"/>
          <w:bCs w:val="0"/>
        </w:rPr>
        <w:t>ços ou de materiais empregados.</w:t>
      </w:r>
    </w:p>
    <w:p w:rsidR="00272D0E" w:rsidRPr="008703DC" w:rsidRDefault="00272D0E" w:rsidP="00272D0E">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Fornecer sempre que solicitado, os documentos e informações necessárias para a apropriação da mão de obra e registro de serviços, estatísticas de consumo, demonstrativos de custos e quaisquer outras informações para instruir estudos, análises e pesquisas da</w:t>
      </w:r>
      <w:r>
        <w:rPr>
          <w:rFonts w:ascii="Arial" w:hAnsi="Arial" w:cs="Arial"/>
          <w:bCs w:val="0"/>
        </w:rPr>
        <w:t xml:space="preserve"> Contratante.</w:t>
      </w:r>
    </w:p>
    <w:p w:rsidR="00272D0E" w:rsidRPr="008703DC" w:rsidRDefault="00272D0E" w:rsidP="00272D0E">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Garantir a qualquer momento, o acesso dos Nutricionistas ou técnicos da Contratante, devidamente paramentados, nas áreas de estocagem e produção de alimentos para acompanhar os procedimentos adotados no recebimento e armazenamento de gêneros, pré-preparo e produção de refeições, assim como, transporte das refeições</w:t>
      </w:r>
      <w:r>
        <w:rPr>
          <w:rFonts w:ascii="Arial" w:hAnsi="Arial" w:cs="Arial"/>
          <w:bCs w:val="0"/>
        </w:rPr>
        <w:t>.</w:t>
      </w:r>
    </w:p>
    <w:p w:rsidR="00272D0E" w:rsidRPr="008703DC" w:rsidRDefault="00272D0E" w:rsidP="00272D0E">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Responsabilizar-se expressamente pelos encargos trabalhistas, previdenciários, fiscais e comerciais resultantes da execução deste contrato, sem ônus para a</w:t>
      </w:r>
      <w:r>
        <w:rPr>
          <w:rFonts w:ascii="Arial" w:hAnsi="Arial" w:cs="Arial"/>
          <w:bCs w:val="0"/>
        </w:rPr>
        <w:t xml:space="preserve"> Contratante.</w:t>
      </w:r>
    </w:p>
    <w:p w:rsidR="00272D0E" w:rsidRPr="008703DC" w:rsidRDefault="00272D0E" w:rsidP="00272D0E">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lastRenderedPageBreak/>
        <w:t>Realizar para fins de pagamento, o controle de dietas pelo número de refeições efetivamente consumidas. Ocorrendo diferenças prevalecerá o numero da Contratante</w:t>
      </w:r>
      <w:r>
        <w:rPr>
          <w:rFonts w:ascii="Arial" w:hAnsi="Arial" w:cs="Arial"/>
          <w:bCs w:val="0"/>
        </w:rPr>
        <w:t>.</w:t>
      </w:r>
    </w:p>
    <w:p w:rsidR="00272D0E" w:rsidRPr="008703DC" w:rsidRDefault="00272D0E" w:rsidP="00272D0E">
      <w:pPr>
        <w:numPr>
          <w:ilvl w:val="0"/>
          <w:numId w:val="13"/>
        </w:numPr>
        <w:tabs>
          <w:tab w:val="left" w:pos="720"/>
          <w:tab w:val="left" w:pos="900"/>
        </w:tabs>
        <w:autoSpaceDE w:val="0"/>
        <w:autoSpaceDN w:val="0"/>
        <w:adjustRightInd w:val="0"/>
        <w:spacing w:after="31" w:line="276" w:lineRule="auto"/>
        <w:ind w:left="540" w:firstLine="0"/>
        <w:jc w:val="both"/>
        <w:rPr>
          <w:rFonts w:ascii="Arial" w:hAnsi="Arial" w:cs="Arial"/>
          <w:bCs w:val="0"/>
        </w:rPr>
      </w:pPr>
      <w:r w:rsidRPr="008703DC">
        <w:rPr>
          <w:rFonts w:ascii="Arial" w:hAnsi="Arial" w:cs="Arial"/>
          <w:bCs w:val="0"/>
        </w:rPr>
        <w:t>Corrigir de pronto os problemas apresentados pela fiscalização da Contratante</w:t>
      </w:r>
      <w:r>
        <w:rPr>
          <w:rFonts w:ascii="Arial" w:hAnsi="Arial" w:cs="Arial"/>
          <w:bCs w:val="0"/>
        </w:rPr>
        <w:t>.</w:t>
      </w:r>
    </w:p>
    <w:p w:rsidR="00272D0E" w:rsidRPr="008703DC" w:rsidRDefault="00272D0E" w:rsidP="00272D0E">
      <w:pPr>
        <w:numPr>
          <w:ilvl w:val="0"/>
          <w:numId w:val="13"/>
        </w:numPr>
        <w:tabs>
          <w:tab w:val="left" w:pos="720"/>
          <w:tab w:val="left" w:pos="900"/>
        </w:tabs>
        <w:autoSpaceDE w:val="0"/>
        <w:autoSpaceDN w:val="0"/>
        <w:adjustRightInd w:val="0"/>
        <w:spacing w:after="29" w:line="276" w:lineRule="auto"/>
        <w:ind w:left="540" w:firstLine="0"/>
        <w:jc w:val="both"/>
        <w:rPr>
          <w:rFonts w:ascii="Arial" w:hAnsi="Arial" w:cs="Arial"/>
          <w:bCs w:val="0"/>
        </w:rPr>
      </w:pPr>
      <w:r w:rsidRPr="008703DC">
        <w:rPr>
          <w:rFonts w:ascii="Arial" w:hAnsi="Arial" w:cs="Arial"/>
          <w:bCs w:val="0"/>
        </w:rPr>
        <w:t xml:space="preserve">Prever as situações de contingências (reforma, </w:t>
      </w:r>
      <w:proofErr w:type="spellStart"/>
      <w:r w:rsidRPr="008703DC">
        <w:rPr>
          <w:rFonts w:ascii="Arial" w:hAnsi="Arial" w:cs="Arial"/>
          <w:bCs w:val="0"/>
        </w:rPr>
        <w:t>desinsetização</w:t>
      </w:r>
      <w:proofErr w:type="spellEnd"/>
      <w:r w:rsidRPr="008703DC">
        <w:rPr>
          <w:rFonts w:ascii="Arial" w:hAnsi="Arial" w:cs="Arial"/>
          <w:bCs w:val="0"/>
        </w:rPr>
        <w:t xml:space="preserve"> da cozinha da Contratada, greve, entre outras), de forma a não haver problemas de continuidade na distribuição das refeições e dietas Contratadas. </w:t>
      </w:r>
    </w:p>
    <w:p w:rsidR="00272D0E" w:rsidRPr="008703DC" w:rsidRDefault="00272D0E" w:rsidP="00272D0E">
      <w:pPr>
        <w:autoSpaceDE w:val="0"/>
        <w:autoSpaceDN w:val="0"/>
        <w:adjustRightInd w:val="0"/>
        <w:spacing w:line="276" w:lineRule="auto"/>
        <w:ind w:left="720"/>
        <w:jc w:val="both"/>
        <w:rPr>
          <w:rFonts w:ascii="Arial" w:hAnsi="Arial" w:cs="Arial"/>
          <w:bCs w:val="0"/>
        </w:rPr>
      </w:pPr>
    </w:p>
    <w:p w:rsidR="00272D0E" w:rsidRPr="008703DC" w:rsidRDefault="00272D0E" w:rsidP="00272D0E">
      <w:pPr>
        <w:autoSpaceDE w:val="0"/>
        <w:autoSpaceDN w:val="0"/>
        <w:adjustRightInd w:val="0"/>
        <w:spacing w:line="276" w:lineRule="auto"/>
        <w:jc w:val="both"/>
        <w:rPr>
          <w:rFonts w:ascii="Arial" w:hAnsi="Arial" w:cs="Arial"/>
          <w:bCs w:val="0"/>
        </w:rPr>
      </w:pPr>
      <w:r>
        <w:rPr>
          <w:rFonts w:ascii="Arial" w:hAnsi="Arial" w:cs="Arial"/>
          <w:b/>
        </w:rPr>
        <w:t>7</w:t>
      </w:r>
      <w:r w:rsidRPr="008703DC">
        <w:rPr>
          <w:rFonts w:ascii="Arial" w:hAnsi="Arial" w:cs="Arial"/>
          <w:b/>
        </w:rPr>
        <w:t>. OBRIGAÇÕES E RESPONSABILIDADES DA CONTRATANTE</w:t>
      </w:r>
      <w:r>
        <w:rPr>
          <w:rFonts w:ascii="Arial" w:hAnsi="Arial" w:cs="Arial"/>
          <w:b/>
        </w:rPr>
        <w:t>.</w:t>
      </w:r>
    </w:p>
    <w:p w:rsidR="00272D0E" w:rsidRPr="008703DC" w:rsidRDefault="00272D0E" w:rsidP="00272D0E">
      <w:pPr>
        <w:autoSpaceDE w:val="0"/>
        <w:autoSpaceDN w:val="0"/>
        <w:adjustRightInd w:val="0"/>
        <w:spacing w:after="17" w:line="276" w:lineRule="auto"/>
        <w:jc w:val="both"/>
        <w:rPr>
          <w:rFonts w:ascii="Arial" w:hAnsi="Arial" w:cs="Arial"/>
          <w:b/>
        </w:rPr>
      </w:pPr>
    </w:p>
    <w:p w:rsidR="00272D0E" w:rsidRPr="008703DC" w:rsidRDefault="00272D0E" w:rsidP="00272D0E">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.1. </w:t>
      </w:r>
      <w:r w:rsidRPr="008703DC">
        <w:rPr>
          <w:rFonts w:ascii="Arial" w:hAnsi="Arial" w:cs="Arial"/>
          <w:bCs w:val="0"/>
        </w:rPr>
        <w:t>Indicar, formalmente, o gestor e/ou o fiscal para acompanhamento da execução c</w:t>
      </w:r>
      <w:r>
        <w:rPr>
          <w:rFonts w:ascii="Arial" w:hAnsi="Arial" w:cs="Arial"/>
          <w:bCs w:val="0"/>
        </w:rPr>
        <w:t>ontratual.</w:t>
      </w:r>
    </w:p>
    <w:p w:rsidR="00272D0E" w:rsidRPr="008703DC" w:rsidRDefault="00272D0E" w:rsidP="00272D0E">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.2. </w:t>
      </w:r>
      <w:r w:rsidRPr="008703DC">
        <w:rPr>
          <w:rFonts w:ascii="Arial" w:hAnsi="Arial" w:cs="Arial"/>
          <w:bCs w:val="0"/>
        </w:rPr>
        <w:t>Analisar e aprovar os cardápios de dietas gerais e especiais elaborados pela Contratada, assim como as eventuais alterações que se façam</w:t>
      </w:r>
      <w:r>
        <w:rPr>
          <w:rFonts w:ascii="Arial" w:hAnsi="Arial" w:cs="Arial"/>
          <w:bCs w:val="0"/>
        </w:rPr>
        <w:t xml:space="preserve"> necessárias, a qualquer tempo.</w:t>
      </w:r>
    </w:p>
    <w:p w:rsidR="00272D0E" w:rsidRPr="008703DC" w:rsidRDefault="00272D0E" w:rsidP="00272D0E">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.3. </w:t>
      </w:r>
      <w:r w:rsidRPr="008703DC">
        <w:rPr>
          <w:rFonts w:ascii="Arial" w:hAnsi="Arial" w:cs="Arial"/>
          <w:bCs w:val="0"/>
        </w:rPr>
        <w:t>Encaminhar, para liberação de pagamento, as faturas apro</w:t>
      </w:r>
      <w:r>
        <w:rPr>
          <w:rFonts w:ascii="Arial" w:hAnsi="Arial" w:cs="Arial"/>
          <w:bCs w:val="0"/>
        </w:rPr>
        <w:t>vadas da prestação de serviços.</w:t>
      </w:r>
    </w:p>
    <w:p w:rsidR="00272D0E" w:rsidRPr="008703DC" w:rsidRDefault="00272D0E" w:rsidP="00272D0E">
      <w:pPr>
        <w:autoSpaceDE w:val="0"/>
        <w:autoSpaceDN w:val="0"/>
        <w:adjustRightInd w:val="0"/>
        <w:spacing w:after="17" w:line="276" w:lineRule="auto"/>
        <w:ind w:left="540"/>
        <w:jc w:val="both"/>
        <w:rPr>
          <w:rFonts w:ascii="Arial" w:hAnsi="Arial" w:cs="Arial"/>
          <w:bCs w:val="0"/>
        </w:rPr>
      </w:pPr>
      <w:r>
        <w:rPr>
          <w:rFonts w:ascii="Arial" w:hAnsi="Arial" w:cs="Arial"/>
          <w:b/>
        </w:rPr>
        <w:t>7</w:t>
      </w:r>
      <w:r w:rsidRPr="008703DC">
        <w:rPr>
          <w:rFonts w:ascii="Arial" w:hAnsi="Arial" w:cs="Arial"/>
          <w:b/>
        </w:rPr>
        <w:t xml:space="preserve">.4. </w:t>
      </w:r>
      <w:r w:rsidRPr="008703DC">
        <w:rPr>
          <w:rFonts w:ascii="Arial" w:hAnsi="Arial" w:cs="Arial"/>
          <w:bCs w:val="0"/>
        </w:rPr>
        <w:t>Comunicar por escrito a Contratada, qualquer falha ou deficiência do serviço, exigindo a imediata correção.</w:t>
      </w:r>
    </w:p>
    <w:p w:rsidR="00272D0E" w:rsidRPr="008703DC" w:rsidRDefault="00272D0E" w:rsidP="00272D0E">
      <w:pPr>
        <w:autoSpaceDE w:val="0"/>
        <w:autoSpaceDN w:val="0"/>
        <w:adjustRightInd w:val="0"/>
        <w:spacing w:line="276" w:lineRule="auto"/>
        <w:jc w:val="both"/>
        <w:rPr>
          <w:rFonts w:ascii="Arial" w:hAnsi="Arial" w:cs="Arial"/>
          <w:b/>
        </w:rPr>
      </w:pPr>
      <w:r w:rsidRPr="008703DC">
        <w:rPr>
          <w:rFonts w:ascii="Arial" w:hAnsi="Arial" w:cs="Arial"/>
          <w:b/>
        </w:rPr>
        <w:tab/>
      </w:r>
    </w:p>
    <w:p w:rsidR="00272D0E" w:rsidRPr="008703DC" w:rsidRDefault="00272D0E" w:rsidP="00272D0E">
      <w:pPr>
        <w:autoSpaceDE w:val="0"/>
        <w:autoSpaceDN w:val="0"/>
        <w:adjustRightInd w:val="0"/>
        <w:spacing w:line="276" w:lineRule="auto"/>
        <w:jc w:val="both"/>
        <w:rPr>
          <w:rFonts w:ascii="Arial" w:hAnsi="Arial" w:cs="Arial"/>
          <w:bCs w:val="0"/>
        </w:rPr>
      </w:pPr>
      <w:r>
        <w:rPr>
          <w:rFonts w:ascii="Arial" w:hAnsi="Arial" w:cs="Arial"/>
          <w:b/>
        </w:rPr>
        <w:t>8</w:t>
      </w:r>
      <w:r w:rsidRPr="008703DC">
        <w:rPr>
          <w:rFonts w:ascii="Arial" w:hAnsi="Arial" w:cs="Arial"/>
          <w:b/>
        </w:rPr>
        <w:t>. FISCALIZAÇÃO/CONTROLE DA EXECUÇÃO DOS SERVIÇOS</w:t>
      </w:r>
      <w:r>
        <w:rPr>
          <w:rFonts w:ascii="Arial" w:hAnsi="Arial" w:cs="Arial"/>
          <w:b/>
        </w:rPr>
        <w:t>.</w:t>
      </w:r>
    </w:p>
    <w:p w:rsidR="00272D0E" w:rsidRPr="008703DC" w:rsidRDefault="00272D0E" w:rsidP="00272D0E">
      <w:pPr>
        <w:pStyle w:val="Default"/>
        <w:spacing w:line="276" w:lineRule="auto"/>
        <w:jc w:val="both"/>
        <w:rPr>
          <w:rFonts w:ascii="Arial" w:hAnsi="Arial" w:cs="Arial"/>
          <w:b/>
          <w:bCs/>
          <w:color w:val="auto"/>
        </w:rPr>
      </w:pPr>
    </w:p>
    <w:p w:rsidR="00272D0E" w:rsidRPr="008703DC" w:rsidRDefault="00272D0E" w:rsidP="00272D0E">
      <w:pPr>
        <w:pStyle w:val="Default"/>
        <w:spacing w:line="276" w:lineRule="auto"/>
        <w:jc w:val="both"/>
        <w:rPr>
          <w:rFonts w:ascii="Arial" w:hAnsi="Arial" w:cs="Arial"/>
          <w:color w:val="auto"/>
        </w:rPr>
      </w:pPr>
      <w:r w:rsidRPr="008703DC">
        <w:rPr>
          <w:rFonts w:ascii="Arial" w:hAnsi="Arial" w:cs="Arial"/>
          <w:color w:val="auto"/>
        </w:rPr>
        <w:t xml:space="preserve">À Contratante, por intermédio do gestor e/ou o fiscal, é </w:t>
      </w:r>
      <w:proofErr w:type="gramStart"/>
      <w:r w:rsidRPr="008703DC">
        <w:rPr>
          <w:rFonts w:ascii="Arial" w:hAnsi="Arial" w:cs="Arial"/>
          <w:color w:val="auto"/>
        </w:rPr>
        <w:t>assegurada</w:t>
      </w:r>
      <w:proofErr w:type="gramEnd"/>
      <w:r w:rsidRPr="008703DC">
        <w:rPr>
          <w:rFonts w:ascii="Arial" w:hAnsi="Arial" w:cs="Arial"/>
          <w:color w:val="auto"/>
        </w:rPr>
        <w:t xml:space="preserve"> a gestão e/ou fiscalização dos serviços contratados, de forma a acompanhar a execução contratual, de modo a assegurar o cumprimento da execução do escopo contratado cabendo, entre outros:</w:t>
      </w:r>
    </w:p>
    <w:p w:rsidR="00272D0E" w:rsidRPr="00B81D9B" w:rsidRDefault="00272D0E" w:rsidP="00272D0E">
      <w:pPr>
        <w:pStyle w:val="Default"/>
        <w:spacing w:line="276" w:lineRule="auto"/>
        <w:ind w:left="540"/>
        <w:jc w:val="both"/>
        <w:rPr>
          <w:rFonts w:ascii="Arial" w:hAnsi="Arial" w:cs="Arial"/>
          <w:color w:val="auto"/>
        </w:rPr>
      </w:pPr>
      <w:r>
        <w:rPr>
          <w:rFonts w:ascii="Arial" w:hAnsi="Arial" w:cs="Arial"/>
          <w:b/>
          <w:color w:val="auto"/>
        </w:rPr>
        <w:t>8</w:t>
      </w:r>
      <w:r w:rsidRPr="008703DC">
        <w:rPr>
          <w:rFonts w:ascii="Arial" w:hAnsi="Arial" w:cs="Arial"/>
          <w:b/>
          <w:bCs/>
          <w:color w:val="auto"/>
        </w:rPr>
        <w:t>.1</w:t>
      </w:r>
      <w:r w:rsidRPr="008703DC">
        <w:rPr>
          <w:rFonts w:ascii="Arial" w:hAnsi="Arial" w:cs="Arial"/>
          <w:color w:val="auto"/>
        </w:rPr>
        <w:t>. Verificar o cumprimento dos horários estabelecidos, as quantidades de refeições e descartáveis previstos, a compatibilidade com o cardápio estabelecido, reg</w:t>
      </w:r>
      <w:r>
        <w:rPr>
          <w:rFonts w:ascii="Arial" w:hAnsi="Arial" w:cs="Arial"/>
          <w:color w:val="auto"/>
        </w:rPr>
        <w:t>istrando eventuais ocorrências.</w:t>
      </w:r>
    </w:p>
    <w:p w:rsidR="00272D0E" w:rsidRPr="008703DC" w:rsidRDefault="00272D0E" w:rsidP="00272D0E">
      <w:pPr>
        <w:pStyle w:val="Default"/>
        <w:spacing w:line="276" w:lineRule="auto"/>
        <w:ind w:left="540"/>
        <w:jc w:val="both"/>
        <w:rPr>
          <w:rFonts w:ascii="Arial" w:hAnsi="Arial" w:cs="Arial"/>
          <w:color w:val="auto"/>
        </w:rPr>
      </w:pPr>
      <w:r>
        <w:rPr>
          <w:rFonts w:ascii="Arial" w:hAnsi="Arial" w:cs="Arial"/>
          <w:b/>
          <w:color w:val="auto"/>
        </w:rPr>
        <w:t>8</w:t>
      </w:r>
      <w:r w:rsidRPr="008703DC">
        <w:rPr>
          <w:rFonts w:ascii="Arial" w:hAnsi="Arial" w:cs="Arial"/>
          <w:b/>
          <w:bCs/>
          <w:color w:val="auto"/>
        </w:rPr>
        <w:t>.2</w:t>
      </w:r>
      <w:r w:rsidRPr="008703DC">
        <w:rPr>
          <w:rFonts w:ascii="Arial" w:hAnsi="Arial" w:cs="Arial"/>
          <w:color w:val="auto"/>
        </w:rPr>
        <w:t>. Fiscalizar inclusive a qualidade dos gêneros adquiridos, estocados ou empregados nas preparações, englobando também, processos de preparações, que a juízo da fiscalização poderá ser interrompido ou refeito, ou não aceito, quando constatado que o produto final não é próprio para c</w:t>
      </w:r>
      <w:r>
        <w:rPr>
          <w:rFonts w:ascii="Arial" w:hAnsi="Arial" w:cs="Arial"/>
          <w:color w:val="auto"/>
        </w:rPr>
        <w:t>onsumo.</w:t>
      </w:r>
    </w:p>
    <w:p w:rsidR="00272D0E" w:rsidRPr="008703DC" w:rsidRDefault="00272D0E" w:rsidP="00272D0E">
      <w:pPr>
        <w:tabs>
          <w:tab w:val="left" w:pos="900"/>
          <w:tab w:val="left" w:pos="1080"/>
        </w:tabs>
        <w:autoSpaceDE w:val="0"/>
        <w:autoSpaceDN w:val="0"/>
        <w:adjustRightInd w:val="0"/>
        <w:spacing w:line="276" w:lineRule="auto"/>
        <w:ind w:left="540"/>
        <w:jc w:val="both"/>
        <w:rPr>
          <w:rFonts w:ascii="Arial" w:hAnsi="Arial" w:cs="Arial"/>
          <w:bCs w:val="0"/>
        </w:rPr>
      </w:pPr>
      <w:r>
        <w:rPr>
          <w:rFonts w:ascii="Arial" w:hAnsi="Arial" w:cs="Arial"/>
          <w:b/>
        </w:rPr>
        <w:t>8</w:t>
      </w:r>
      <w:r w:rsidRPr="008703DC">
        <w:rPr>
          <w:rFonts w:ascii="Arial" w:hAnsi="Arial" w:cs="Arial"/>
          <w:b/>
        </w:rPr>
        <w:t>.3</w:t>
      </w:r>
      <w:r w:rsidRPr="008703DC">
        <w:rPr>
          <w:rFonts w:ascii="Arial" w:hAnsi="Arial" w:cs="Arial"/>
          <w:bCs w:val="0"/>
        </w:rPr>
        <w:t xml:space="preserve">. A fiscalização da Contratante terá, a qualquer tempo, acesso a todas as dependências dos serviços da Contratada, podendo: </w:t>
      </w:r>
    </w:p>
    <w:p w:rsidR="00272D0E" w:rsidRPr="008703DC" w:rsidRDefault="00272D0E" w:rsidP="00272D0E">
      <w:pPr>
        <w:tabs>
          <w:tab w:val="num" w:pos="720"/>
        </w:tabs>
        <w:autoSpaceDE w:val="0"/>
        <w:autoSpaceDN w:val="0"/>
        <w:adjustRightInd w:val="0"/>
        <w:spacing w:line="276" w:lineRule="auto"/>
        <w:ind w:left="1080"/>
        <w:jc w:val="both"/>
        <w:rPr>
          <w:rFonts w:ascii="Arial" w:hAnsi="Arial" w:cs="Arial"/>
          <w:bCs w:val="0"/>
        </w:rPr>
      </w:pPr>
      <w:r>
        <w:rPr>
          <w:rFonts w:ascii="Arial" w:hAnsi="Arial" w:cs="Arial"/>
          <w:b/>
        </w:rPr>
        <w:t>8</w:t>
      </w:r>
      <w:r w:rsidRPr="008703DC">
        <w:rPr>
          <w:rFonts w:ascii="Arial" w:hAnsi="Arial" w:cs="Arial"/>
          <w:b/>
        </w:rPr>
        <w:t xml:space="preserve">.3.1. </w:t>
      </w:r>
      <w:r w:rsidRPr="008703DC">
        <w:rPr>
          <w:rFonts w:ascii="Arial" w:hAnsi="Arial" w:cs="Arial"/>
          <w:bCs w:val="0"/>
        </w:rPr>
        <w:t>Examinar a qualidade dos gêneros alimentícios, solicitando a substituição imediata de gêneros e/ou alimentos que apresentem c</w:t>
      </w:r>
      <w:r>
        <w:rPr>
          <w:rFonts w:ascii="Arial" w:hAnsi="Arial" w:cs="Arial"/>
          <w:bCs w:val="0"/>
        </w:rPr>
        <w:t>ondições impróprias ao consumo.</w:t>
      </w:r>
    </w:p>
    <w:p w:rsidR="00272D0E" w:rsidRPr="008703DC" w:rsidRDefault="00272D0E" w:rsidP="00272D0E">
      <w:pPr>
        <w:tabs>
          <w:tab w:val="num" w:pos="720"/>
        </w:tabs>
        <w:autoSpaceDE w:val="0"/>
        <w:autoSpaceDN w:val="0"/>
        <w:adjustRightInd w:val="0"/>
        <w:spacing w:line="276" w:lineRule="auto"/>
        <w:ind w:left="1080"/>
        <w:jc w:val="both"/>
        <w:rPr>
          <w:rFonts w:ascii="Arial" w:hAnsi="Arial" w:cs="Arial"/>
          <w:bCs w:val="0"/>
        </w:rPr>
      </w:pPr>
      <w:r>
        <w:rPr>
          <w:rFonts w:ascii="Arial" w:hAnsi="Arial" w:cs="Arial"/>
          <w:b/>
        </w:rPr>
        <w:lastRenderedPageBreak/>
        <w:t>8</w:t>
      </w:r>
      <w:r w:rsidRPr="008703DC">
        <w:rPr>
          <w:rFonts w:ascii="Arial" w:hAnsi="Arial" w:cs="Arial"/>
          <w:b/>
        </w:rPr>
        <w:t xml:space="preserve">.3.2. </w:t>
      </w:r>
      <w:r w:rsidRPr="008703DC">
        <w:rPr>
          <w:rFonts w:ascii="Arial" w:hAnsi="Arial" w:cs="Arial"/>
          <w:bCs w:val="0"/>
        </w:rPr>
        <w:t>Verificar as condições de higiene e de conservação das dependências, equipamentos e utensílios e veículos utilizados p</w:t>
      </w:r>
      <w:r>
        <w:rPr>
          <w:rFonts w:ascii="Arial" w:hAnsi="Arial" w:cs="Arial"/>
          <w:bCs w:val="0"/>
        </w:rPr>
        <w:t>ara o transporte das refeições.</w:t>
      </w:r>
    </w:p>
    <w:p w:rsidR="00272D0E" w:rsidRDefault="00272D0E" w:rsidP="00272D0E">
      <w:pPr>
        <w:spacing w:line="360" w:lineRule="auto"/>
        <w:ind w:right="-5"/>
        <w:jc w:val="both"/>
        <w:rPr>
          <w:rFonts w:ascii="Arial" w:hAnsi="Arial"/>
          <w:b/>
          <w:bCs w:val="0"/>
          <w:caps/>
          <w:szCs w:val="24"/>
        </w:rPr>
      </w:pPr>
      <w:r>
        <w:rPr>
          <w:rFonts w:ascii="Arial" w:hAnsi="Arial" w:cs="Arial"/>
          <w:b/>
        </w:rPr>
        <w:t>8</w:t>
      </w:r>
      <w:r w:rsidRPr="008703DC">
        <w:rPr>
          <w:rFonts w:ascii="Arial" w:hAnsi="Arial" w:cs="Arial"/>
          <w:b/>
        </w:rPr>
        <w:t xml:space="preserve">.4. </w:t>
      </w:r>
      <w:r w:rsidRPr="008703DC">
        <w:rPr>
          <w:rFonts w:ascii="Arial" w:hAnsi="Arial" w:cs="Arial"/>
          <w:bCs w:val="0"/>
        </w:rPr>
        <w:t>A fiscalização dos serviços pela Contratante não exclui nem diminui a completa responsabilidade da Contratada por qualquer inobservância ou omissão a legislação vigente e as cláusulas contratuais.</w:t>
      </w:r>
    </w:p>
    <w:p w:rsidR="00272D0E" w:rsidRDefault="00272D0E" w:rsidP="00272D0E">
      <w:pPr>
        <w:spacing w:line="360" w:lineRule="auto"/>
        <w:ind w:right="-5"/>
        <w:jc w:val="center"/>
        <w:rPr>
          <w:rFonts w:ascii="Arial" w:hAnsi="Arial"/>
          <w:b/>
          <w:bCs w:val="0"/>
          <w:caps/>
          <w:szCs w:val="24"/>
        </w:rPr>
      </w:pPr>
    </w:p>
    <w:p w:rsidR="00C92F88" w:rsidRPr="0018675F" w:rsidRDefault="0018675F" w:rsidP="00093616">
      <w:pPr>
        <w:spacing w:line="360" w:lineRule="auto"/>
        <w:ind w:right="-5"/>
        <w:jc w:val="both"/>
        <w:rPr>
          <w:rFonts w:ascii="Arial" w:hAnsi="Arial"/>
          <w:b/>
          <w:bCs w:val="0"/>
        </w:rPr>
      </w:pPr>
      <w:r w:rsidRPr="00D63AC7">
        <w:rPr>
          <w:rFonts w:ascii="Arial" w:hAnsi="Arial"/>
          <w:b/>
          <w:bCs w:val="0"/>
          <w:caps/>
          <w:szCs w:val="24"/>
        </w:rPr>
        <w:t>Cláusula Segunda</w:t>
      </w:r>
      <w:r w:rsidR="00D63AC7">
        <w:rPr>
          <w:rFonts w:ascii="Arial" w:hAnsi="Arial"/>
          <w:bCs w:val="0"/>
          <w:caps/>
          <w:szCs w:val="24"/>
        </w:rPr>
        <w:t xml:space="preserve"> </w:t>
      </w:r>
      <w:r w:rsidR="00D63AC7" w:rsidRPr="00D63AC7">
        <w:rPr>
          <w:rFonts w:ascii="Arial" w:hAnsi="Arial"/>
          <w:b/>
          <w:bCs w:val="0"/>
          <w:caps/>
          <w:szCs w:val="24"/>
        </w:rPr>
        <w:t>–</w:t>
      </w:r>
      <w:r w:rsidRPr="00F07E1A">
        <w:rPr>
          <w:rFonts w:ascii="Arial" w:hAnsi="Arial"/>
          <w:bCs w:val="0"/>
        </w:rPr>
        <w:t xml:space="preserve"> </w:t>
      </w:r>
      <w:r w:rsidR="00C92F88" w:rsidRPr="0018675F">
        <w:rPr>
          <w:rFonts w:ascii="Arial" w:hAnsi="Arial"/>
          <w:b/>
          <w:bCs w:val="0"/>
        </w:rPr>
        <w:t>DAS OBRIGAÇÕES E RESPONSABILIDADES DA CONTRATADA</w:t>
      </w:r>
      <w:r>
        <w:rPr>
          <w:rFonts w:ascii="Arial" w:hAnsi="Arial"/>
          <w:b/>
          <w:bCs w:val="0"/>
        </w:rPr>
        <w:t>.</w:t>
      </w:r>
    </w:p>
    <w:p w:rsidR="00FF6B99" w:rsidRDefault="00FF6B99" w:rsidP="008E63CE">
      <w:pPr>
        <w:pStyle w:val="Corpodetexto"/>
        <w:spacing w:after="0"/>
        <w:jc w:val="both"/>
        <w:rPr>
          <w:rFonts w:ascii="Arial" w:hAnsi="Arial" w:cs="Arial"/>
          <w:b/>
          <w:szCs w:val="24"/>
        </w:rPr>
      </w:pPr>
    </w:p>
    <w:p w:rsidR="00BB6CCC" w:rsidRPr="00AD787F" w:rsidRDefault="0018675F" w:rsidP="00BB6CCC">
      <w:pPr>
        <w:pStyle w:val="Corpodetexto"/>
        <w:spacing w:after="0" w:line="360" w:lineRule="auto"/>
        <w:jc w:val="both"/>
        <w:rPr>
          <w:rFonts w:ascii="Arial" w:hAnsi="Arial" w:cs="Arial"/>
          <w:bCs w:val="0"/>
        </w:rPr>
      </w:pPr>
      <w:r w:rsidRPr="0018675F">
        <w:rPr>
          <w:rFonts w:ascii="Arial" w:hAnsi="Arial" w:cs="Arial"/>
          <w:b/>
          <w:szCs w:val="24"/>
        </w:rPr>
        <w:t xml:space="preserve">Parágrafo Primeiro: </w:t>
      </w:r>
      <w:r w:rsidR="00BB6CCC" w:rsidRPr="00AD787F">
        <w:rPr>
          <w:rFonts w:ascii="Arial" w:hAnsi="Arial" w:cs="Arial"/>
          <w:bCs w:val="0"/>
          <w:iCs/>
        </w:rPr>
        <w:t xml:space="preserve">A </w:t>
      </w:r>
      <w:r w:rsidR="005D455C" w:rsidRPr="00251C86">
        <w:rPr>
          <w:rFonts w:ascii="Arial" w:hAnsi="Arial" w:cs="Arial"/>
          <w:b/>
        </w:rPr>
        <w:t>CONTRATADA</w:t>
      </w:r>
      <w:r w:rsidR="00BB6CCC" w:rsidRPr="00AD787F">
        <w:rPr>
          <w:rFonts w:ascii="Arial" w:hAnsi="Arial" w:cs="Arial"/>
          <w:bCs w:val="0"/>
          <w:iCs/>
        </w:rPr>
        <w:t xml:space="preserve"> deverá executar o serviço, objeto deste contrato, de acordo com todos os termos deste </w:t>
      </w:r>
      <w:r w:rsidR="00BB6CCC">
        <w:rPr>
          <w:rFonts w:ascii="Arial" w:hAnsi="Arial" w:cs="Arial"/>
          <w:bCs w:val="0"/>
          <w:iCs/>
        </w:rPr>
        <w:t xml:space="preserve">instrumento contratual do </w:t>
      </w:r>
      <w:r w:rsidR="00BB6CCC" w:rsidRPr="00AD787F">
        <w:rPr>
          <w:rFonts w:ascii="Arial" w:hAnsi="Arial" w:cs="Arial"/>
          <w:bCs w:val="0"/>
          <w:iCs/>
        </w:rPr>
        <w:t xml:space="preserve">Edital </w:t>
      </w:r>
      <w:r w:rsidR="00BB6CCC">
        <w:rPr>
          <w:rFonts w:ascii="Arial" w:hAnsi="Arial" w:cs="Arial"/>
          <w:bCs w:val="0"/>
          <w:iCs/>
        </w:rPr>
        <w:t xml:space="preserve">do Pregão Presencial Nº </w:t>
      </w:r>
      <w:r w:rsidR="00D92207">
        <w:rPr>
          <w:rFonts w:ascii="Arial" w:hAnsi="Arial"/>
        </w:rPr>
        <w:t>19</w:t>
      </w:r>
      <w:r w:rsidR="00BB6CCC">
        <w:rPr>
          <w:rFonts w:ascii="Arial" w:hAnsi="Arial" w:cs="Arial"/>
          <w:bCs w:val="0"/>
          <w:iCs/>
        </w:rPr>
        <w:t>/</w:t>
      </w:r>
      <w:r w:rsidR="0047431B">
        <w:rPr>
          <w:rFonts w:ascii="Arial" w:hAnsi="Arial" w:cs="Arial"/>
          <w:bCs w:val="0"/>
          <w:iCs/>
        </w:rPr>
        <w:t>18</w:t>
      </w:r>
      <w:r w:rsidR="00BB6CCC">
        <w:rPr>
          <w:rFonts w:ascii="Arial" w:hAnsi="Arial" w:cs="Arial"/>
          <w:bCs w:val="0"/>
          <w:iCs/>
        </w:rPr>
        <w:t xml:space="preserve"> </w:t>
      </w:r>
      <w:r w:rsidR="00BB6CCC" w:rsidRPr="00AD787F">
        <w:rPr>
          <w:rFonts w:ascii="Arial" w:hAnsi="Arial" w:cs="Arial"/>
          <w:bCs w:val="0"/>
          <w:iCs/>
        </w:rPr>
        <w:t>e seus Anexos.</w:t>
      </w:r>
    </w:p>
    <w:p w:rsidR="00C92F88" w:rsidRPr="00153FBE" w:rsidRDefault="00C92F88" w:rsidP="00922FA1">
      <w:pPr>
        <w:ind w:right="-5"/>
        <w:jc w:val="both"/>
        <w:rPr>
          <w:rFonts w:ascii="Arial" w:hAnsi="Arial"/>
          <w:bCs w:val="0"/>
          <w:color w:val="FF0000"/>
          <w:sz w:val="20"/>
        </w:rPr>
      </w:pPr>
    </w:p>
    <w:p w:rsidR="00F20621" w:rsidRDefault="0091738E" w:rsidP="00F20621">
      <w:pPr>
        <w:pStyle w:val="Corpodetexto"/>
        <w:spacing w:after="0" w:line="360" w:lineRule="auto"/>
        <w:jc w:val="both"/>
        <w:rPr>
          <w:rFonts w:ascii="Arial" w:hAnsi="Arial" w:cs="Arial"/>
          <w:bCs w:val="0"/>
          <w:iCs/>
        </w:rPr>
      </w:pPr>
      <w:r w:rsidRPr="009C2B43">
        <w:rPr>
          <w:rFonts w:ascii="Arial" w:hAnsi="Arial" w:cs="Arial"/>
          <w:b/>
        </w:rPr>
        <w:t xml:space="preserve">Parágrafo Segundo: </w:t>
      </w:r>
      <w:r w:rsidR="005D455C" w:rsidRPr="00AD787F">
        <w:rPr>
          <w:rFonts w:ascii="Arial" w:hAnsi="Arial" w:cs="Arial"/>
          <w:bCs w:val="0"/>
          <w:iCs/>
        </w:rPr>
        <w:t xml:space="preserve">Não é permitida a terceirização ou a subcontratação por parte </w:t>
      </w:r>
      <w:r w:rsidR="005D455C" w:rsidRPr="00251C86">
        <w:rPr>
          <w:rFonts w:ascii="Arial" w:hAnsi="Arial" w:cs="Arial"/>
          <w:b/>
        </w:rPr>
        <w:t>CONTRATADA</w:t>
      </w:r>
      <w:r w:rsidR="005D455C" w:rsidRPr="00AD787F">
        <w:rPr>
          <w:rFonts w:ascii="Arial" w:hAnsi="Arial" w:cs="Arial"/>
          <w:bCs w:val="0"/>
          <w:iCs/>
        </w:rPr>
        <w:t xml:space="preserve"> de qualquer dos serviços, objeto deste instrumento contratual.</w:t>
      </w:r>
    </w:p>
    <w:p w:rsidR="00F20621" w:rsidRDefault="00F20621" w:rsidP="00F20621">
      <w:pPr>
        <w:pStyle w:val="Corpodetexto"/>
        <w:spacing w:after="0"/>
        <w:jc w:val="both"/>
        <w:rPr>
          <w:rFonts w:ascii="Arial" w:hAnsi="Arial" w:cs="Arial"/>
          <w:bCs w:val="0"/>
          <w:iCs/>
        </w:rPr>
      </w:pPr>
    </w:p>
    <w:p w:rsidR="00F20621" w:rsidRPr="00F20621" w:rsidRDefault="00BD6F31" w:rsidP="00F20621">
      <w:pPr>
        <w:pStyle w:val="Corpodetexto"/>
        <w:spacing w:after="0" w:line="360" w:lineRule="auto"/>
        <w:jc w:val="both"/>
        <w:rPr>
          <w:rFonts w:ascii="Arial" w:hAnsi="Arial" w:cs="Arial"/>
          <w:bCs w:val="0"/>
          <w:iCs/>
        </w:rPr>
      </w:pPr>
      <w:r w:rsidRPr="00F07E1A">
        <w:rPr>
          <w:rFonts w:ascii="Arial" w:eastAsia="MS Mincho" w:hAnsi="Arial" w:cs="Arial"/>
          <w:b/>
        </w:rPr>
        <w:t xml:space="preserve">Parágrafo Terceiro: </w:t>
      </w:r>
      <w:r w:rsidR="00F20621" w:rsidRPr="00804219">
        <w:rPr>
          <w:rFonts w:ascii="Arial" w:eastAsia="MS Mincho" w:hAnsi="Arial" w:cs="Arial"/>
          <w:color w:val="000000"/>
          <w:szCs w:val="24"/>
        </w:rPr>
        <w:t xml:space="preserve">A </w:t>
      </w:r>
      <w:r w:rsidR="00F20621" w:rsidRPr="00804219">
        <w:rPr>
          <w:rFonts w:ascii="Arial" w:eastAsia="MS Mincho" w:hAnsi="Arial" w:cs="Arial"/>
          <w:b/>
          <w:color w:val="000000"/>
          <w:szCs w:val="24"/>
        </w:rPr>
        <w:t>CONTRATADA</w:t>
      </w:r>
      <w:r w:rsidR="00F20621" w:rsidRPr="00804219">
        <w:rPr>
          <w:rFonts w:ascii="Arial" w:eastAsia="MS Mincho" w:hAnsi="Arial" w:cs="Arial"/>
          <w:color w:val="000000"/>
          <w:szCs w:val="24"/>
        </w:rPr>
        <w:t xml:space="preserve"> deverá m</w:t>
      </w:r>
      <w:r w:rsidR="00F20621" w:rsidRPr="00804219">
        <w:rPr>
          <w:rFonts w:ascii="Arial" w:hAnsi="Arial" w:cs="Arial"/>
          <w:color w:val="000000"/>
          <w:szCs w:val="24"/>
        </w:rPr>
        <w:t>anter durante toda a execução do contrato, em compatibilidade com as obrigações assumidas, todas as condições de habilitação e qualificação exigidas na licitação.</w:t>
      </w:r>
    </w:p>
    <w:p w:rsidR="005D455C" w:rsidRPr="00905EC2" w:rsidRDefault="005D455C" w:rsidP="00F20621">
      <w:pPr>
        <w:ind w:right="-57"/>
        <w:jc w:val="both"/>
        <w:rPr>
          <w:rFonts w:ascii="Arial" w:eastAsia="MS Mincho" w:hAnsi="Arial" w:cs="Arial"/>
          <w:b/>
          <w:szCs w:val="24"/>
        </w:rPr>
      </w:pPr>
    </w:p>
    <w:p w:rsidR="006074A7" w:rsidRDefault="00BD6F31" w:rsidP="006074A7">
      <w:pPr>
        <w:spacing w:line="360" w:lineRule="auto"/>
        <w:jc w:val="both"/>
        <w:rPr>
          <w:rFonts w:ascii="Arial" w:hAnsi="Arial" w:cs="Arial"/>
          <w:szCs w:val="24"/>
        </w:rPr>
      </w:pPr>
      <w:r>
        <w:rPr>
          <w:rFonts w:ascii="Arial" w:eastAsia="MS Mincho" w:hAnsi="Arial" w:cs="Arial"/>
          <w:b/>
        </w:rPr>
        <w:t>Parágrafo Quart</w:t>
      </w:r>
      <w:r w:rsidRPr="00F07E1A">
        <w:rPr>
          <w:rFonts w:ascii="Arial" w:eastAsia="MS Mincho" w:hAnsi="Arial" w:cs="Arial"/>
          <w:b/>
        </w:rPr>
        <w:t xml:space="preserve">o: </w:t>
      </w:r>
      <w:r w:rsidR="006074A7" w:rsidRPr="006D169D">
        <w:rPr>
          <w:rFonts w:ascii="Arial" w:hAnsi="Arial" w:cs="Arial"/>
          <w:iCs/>
          <w:szCs w:val="24"/>
        </w:rPr>
        <w:t xml:space="preserve">A </w:t>
      </w:r>
      <w:r w:rsidR="006074A7" w:rsidRPr="00251C86">
        <w:rPr>
          <w:rFonts w:ascii="Arial" w:hAnsi="Arial" w:cs="Arial"/>
          <w:b/>
        </w:rPr>
        <w:t>CONTRATADA</w:t>
      </w:r>
      <w:r w:rsidR="006074A7" w:rsidRPr="006D169D">
        <w:rPr>
          <w:rFonts w:ascii="Arial" w:hAnsi="Arial" w:cs="Arial"/>
          <w:b/>
          <w:bCs w:val="0"/>
          <w:iCs/>
          <w:szCs w:val="24"/>
        </w:rPr>
        <w:t xml:space="preserve"> </w:t>
      </w:r>
      <w:r w:rsidR="006074A7" w:rsidRPr="006D169D">
        <w:rPr>
          <w:rFonts w:ascii="Arial" w:hAnsi="Arial" w:cs="Arial"/>
          <w:iCs/>
          <w:szCs w:val="24"/>
        </w:rPr>
        <w:t xml:space="preserve">deve arcar com </w:t>
      </w:r>
      <w:r w:rsidR="006074A7" w:rsidRPr="004154FC">
        <w:rPr>
          <w:rFonts w:ascii="Arial" w:eastAsia="MS Mincho" w:hAnsi="Arial" w:cs="Arial"/>
          <w:szCs w:val="24"/>
        </w:rPr>
        <w:t xml:space="preserve">todos os tributos (impostos, taxas, emolumentos, contribuições fiscais e para-fiscais), </w:t>
      </w:r>
      <w:r w:rsidR="006074A7">
        <w:rPr>
          <w:rFonts w:ascii="Arial" w:eastAsia="MS Mincho" w:hAnsi="Arial" w:cs="Arial"/>
          <w:szCs w:val="24"/>
        </w:rPr>
        <w:t>embalagens, entregas</w:t>
      </w:r>
      <w:r w:rsidR="006074A7" w:rsidRPr="00DC42A2">
        <w:rPr>
          <w:rFonts w:ascii="Arial" w:hAnsi="Arial" w:cs="Arial"/>
          <w:szCs w:val="24"/>
        </w:rPr>
        <w:t xml:space="preserve">, </w:t>
      </w:r>
      <w:r w:rsidR="006074A7">
        <w:rPr>
          <w:rFonts w:ascii="Arial" w:hAnsi="Arial" w:cs="Arial"/>
          <w:szCs w:val="24"/>
        </w:rPr>
        <w:t xml:space="preserve">os </w:t>
      </w:r>
      <w:r w:rsidR="006074A7" w:rsidRPr="00DC42A2">
        <w:rPr>
          <w:rFonts w:ascii="Arial" w:hAnsi="Arial" w:cs="Arial"/>
          <w:szCs w:val="24"/>
        </w:rPr>
        <w:t>salários, encargos sociais, alimentação, transporte, e estada de seu</w:t>
      </w:r>
      <w:r w:rsidR="006074A7">
        <w:rPr>
          <w:rFonts w:ascii="Arial" w:hAnsi="Arial" w:cs="Arial"/>
          <w:szCs w:val="24"/>
        </w:rPr>
        <w:t>s</w:t>
      </w:r>
      <w:r w:rsidR="006074A7" w:rsidRPr="00DC42A2">
        <w:rPr>
          <w:rFonts w:ascii="Arial" w:hAnsi="Arial" w:cs="Arial"/>
          <w:szCs w:val="24"/>
        </w:rPr>
        <w:t xml:space="preserve"> </w:t>
      </w:r>
      <w:r w:rsidR="006074A7">
        <w:rPr>
          <w:rFonts w:ascii="Arial" w:hAnsi="Arial" w:cs="Arial"/>
          <w:szCs w:val="24"/>
        </w:rPr>
        <w:t>funcionários</w:t>
      </w:r>
      <w:r w:rsidR="006074A7" w:rsidRPr="00DC42A2">
        <w:rPr>
          <w:rFonts w:ascii="Arial" w:hAnsi="Arial" w:cs="Arial"/>
          <w:szCs w:val="24"/>
        </w:rPr>
        <w:t>, impostos e taxas incidentes sobre a modalidade de s</w:t>
      </w:r>
      <w:r w:rsidR="006074A7">
        <w:rPr>
          <w:rFonts w:ascii="Arial" w:hAnsi="Arial" w:cs="Arial"/>
          <w:szCs w:val="24"/>
        </w:rPr>
        <w:t xml:space="preserve">erviço objeto desta contratação </w:t>
      </w:r>
      <w:r w:rsidR="006074A7" w:rsidRPr="004154FC">
        <w:rPr>
          <w:rFonts w:ascii="Arial" w:eastAsia="MS Mincho" w:hAnsi="Arial" w:cs="Arial"/>
          <w:szCs w:val="24"/>
        </w:rPr>
        <w:t>e qualquer despesa, acessória e/ou necessári</w:t>
      </w:r>
      <w:r w:rsidR="006074A7">
        <w:rPr>
          <w:rFonts w:ascii="Arial" w:eastAsia="MS Mincho" w:hAnsi="Arial" w:cs="Arial"/>
          <w:szCs w:val="24"/>
        </w:rPr>
        <w:t>a, não especificada neste Edital</w:t>
      </w:r>
      <w:r w:rsidR="006074A7" w:rsidRPr="004154FC">
        <w:rPr>
          <w:rFonts w:ascii="Arial" w:eastAsia="MS Mincho" w:hAnsi="Arial" w:cs="Arial"/>
          <w:szCs w:val="24"/>
        </w:rPr>
        <w:t>.</w:t>
      </w:r>
    </w:p>
    <w:p w:rsidR="00905EC2" w:rsidRPr="005D455C" w:rsidRDefault="00905EC2" w:rsidP="006074A7">
      <w:pPr>
        <w:jc w:val="both"/>
        <w:rPr>
          <w:rFonts w:ascii="Arial" w:eastAsia="MS Mincho" w:hAnsi="Arial" w:cs="Arial"/>
          <w:b/>
          <w:szCs w:val="24"/>
        </w:rPr>
      </w:pPr>
    </w:p>
    <w:p w:rsidR="006074A7" w:rsidRPr="00020BDD" w:rsidRDefault="00BD6F31" w:rsidP="006074A7">
      <w:pPr>
        <w:spacing w:line="360" w:lineRule="auto"/>
        <w:jc w:val="both"/>
        <w:rPr>
          <w:rFonts w:ascii="Arial" w:hAnsi="Arial" w:cs="Arial"/>
          <w:szCs w:val="24"/>
        </w:rPr>
      </w:pPr>
      <w:r>
        <w:rPr>
          <w:rFonts w:ascii="Arial" w:eastAsia="MS Mincho" w:hAnsi="Arial" w:cs="Arial"/>
          <w:b/>
        </w:rPr>
        <w:t>Parágrafo Quint</w:t>
      </w:r>
      <w:r w:rsidRPr="00F07E1A">
        <w:rPr>
          <w:rFonts w:ascii="Arial" w:eastAsia="MS Mincho" w:hAnsi="Arial" w:cs="Arial"/>
          <w:b/>
        </w:rPr>
        <w:t xml:space="preserve">o: </w:t>
      </w:r>
      <w:r w:rsidR="006074A7">
        <w:rPr>
          <w:rFonts w:ascii="Arial" w:hAnsi="Arial" w:cs="Arial"/>
          <w:szCs w:val="24"/>
        </w:rPr>
        <w:t xml:space="preserve">A </w:t>
      </w:r>
      <w:r w:rsidR="006074A7" w:rsidRPr="00251C86">
        <w:rPr>
          <w:rFonts w:ascii="Arial" w:hAnsi="Arial" w:cs="Arial"/>
          <w:b/>
        </w:rPr>
        <w:t>CONTRATADA</w:t>
      </w:r>
      <w:r w:rsidR="006074A7">
        <w:rPr>
          <w:rFonts w:ascii="Arial" w:hAnsi="Arial" w:cs="Arial"/>
          <w:b/>
          <w:szCs w:val="24"/>
        </w:rPr>
        <w:t xml:space="preserve"> </w:t>
      </w:r>
      <w:r w:rsidR="006074A7">
        <w:rPr>
          <w:rFonts w:ascii="Arial" w:hAnsi="Arial" w:cs="Arial"/>
          <w:szCs w:val="24"/>
        </w:rPr>
        <w:t xml:space="preserve">deverá </w:t>
      </w:r>
      <w:proofErr w:type="gramStart"/>
      <w:r w:rsidR="006074A7">
        <w:rPr>
          <w:rFonts w:ascii="Arial" w:hAnsi="Arial" w:cs="Arial"/>
          <w:szCs w:val="24"/>
        </w:rPr>
        <w:t>r</w:t>
      </w:r>
      <w:r w:rsidR="006074A7" w:rsidRPr="00020BDD">
        <w:rPr>
          <w:rFonts w:ascii="Arial" w:hAnsi="Arial" w:cs="Arial"/>
          <w:szCs w:val="24"/>
        </w:rPr>
        <w:t>eparar,</w:t>
      </w:r>
      <w:proofErr w:type="gramEnd"/>
      <w:r w:rsidR="006074A7" w:rsidRPr="00020BDD">
        <w:rPr>
          <w:rFonts w:ascii="Arial" w:hAnsi="Arial" w:cs="Arial"/>
          <w:szCs w:val="24"/>
        </w:rPr>
        <w:t xml:space="preserve"> corrigir</w:t>
      </w:r>
      <w:r w:rsidR="006074A7">
        <w:rPr>
          <w:rFonts w:ascii="Arial" w:hAnsi="Arial" w:cs="Arial"/>
          <w:szCs w:val="24"/>
        </w:rPr>
        <w:t xml:space="preserve"> ou substituir</w:t>
      </w:r>
      <w:r w:rsidR="006074A7" w:rsidRPr="00020BDD">
        <w:rPr>
          <w:rFonts w:ascii="Arial" w:hAnsi="Arial" w:cs="Arial"/>
          <w:szCs w:val="24"/>
        </w:rPr>
        <w:t xml:space="preserve"> às suas expensas, no total ou em pa</w:t>
      </w:r>
      <w:r w:rsidR="006074A7">
        <w:rPr>
          <w:rFonts w:ascii="Arial" w:hAnsi="Arial" w:cs="Arial"/>
          <w:szCs w:val="24"/>
        </w:rPr>
        <w:t xml:space="preserve">rte, os serviços </w:t>
      </w:r>
      <w:r w:rsidR="006074A7" w:rsidRPr="00020BDD">
        <w:rPr>
          <w:rFonts w:ascii="Arial" w:hAnsi="Arial" w:cs="Arial"/>
          <w:szCs w:val="24"/>
        </w:rPr>
        <w:t>realizados, em que se verificarem vícios, defeitos ou incorreções do equipamento</w:t>
      </w:r>
      <w:r w:rsidR="006074A7">
        <w:rPr>
          <w:rFonts w:ascii="Arial" w:hAnsi="Arial" w:cs="Arial"/>
          <w:szCs w:val="24"/>
        </w:rPr>
        <w:t xml:space="preserve"> pelo período da contratação.</w:t>
      </w:r>
    </w:p>
    <w:p w:rsidR="009C26EC" w:rsidRPr="00153FBE" w:rsidRDefault="009C26EC" w:rsidP="006074A7">
      <w:pPr>
        <w:spacing w:line="360" w:lineRule="auto"/>
        <w:jc w:val="both"/>
        <w:rPr>
          <w:rFonts w:ascii="Arial" w:hAnsi="Arial"/>
          <w:bCs w:val="0"/>
          <w:color w:val="FF0000"/>
          <w:sz w:val="20"/>
        </w:rPr>
      </w:pPr>
    </w:p>
    <w:p w:rsidR="006074A7" w:rsidRPr="006D169D" w:rsidRDefault="00BD6F31" w:rsidP="006074A7">
      <w:pPr>
        <w:spacing w:line="360" w:lineRule="auto"/>
        <w:jc w:val="both"/>
        <w:rPr>
          <w:rFonts w:ascii="Arial" w:hAnsi="Arial" w:cs="Arial"/>
          <w:szCs w:val="24"/>
        </w:rPr>
      </w:pPr>
      <w:r>
        <w:rPr>
          <w:rFonts w:ascii="Arial" w:eastAsia="MS Mincho" w:hAnsi="Arial" w:cs="Arial"/>
          <w:b/>
        </w:rPr>
        <w:t>Parágrafo Sexto</w:t>
      </w:r>
      <w:r w:rsidRPr="00F07E1A">
        <w:rPr>
          <w:rFonts w:ascii="Arial" w:eastAsia="MS Mincho" w:hAnsi="Arial" w:cs="Arial"/>
          <w:b/>
        </w:rPr>
        <w:t xml:space="preserve">: </w:t>
      </w:r>
      <w:r w:rsidR="006074A7" w:rsidRPr="006D169D">
        <w:rPr>
          <w:rFonts w:ascii="Arial" w:hAnsi="Arial" w:cs="Arial"/>
          <w:iCs/>
          <w:szCs w:val="24"/>
        </w:rPr>
        <w:t xml:space="preserve">A </w:t>
      </w:r>
      <w:r w:rsidR="006074A7" w:rsidRPr="00251C86">
        <w:rPr>
          <w:rFonts w:ascii="Arial" w:hAnsi="Arial" w:cs="Arial"/>
          <w:b/>
        </w:rPr>
        <w:t>CONTRATADA</w:t>
      </w:r>
      <w:r w:rsidR="006074A7" w:rsidRPr="006D169D">
        <w:rPr>
          <w:rFonts w:ascii="Arial" w:hAnsi="Arial" w:cs="Arial"/>
          <w:iCs/>
          <w:szCs w:val="24"/>
        </w:rPr>
        <w:t xml:space="preserve"> deverá responsabilizar-se por eventuais danos causados diretamente ao </w:t>
      </w:r>
      <w:r w:rsidR="006074A7" w:rsidRPr="006D169D">
        <w:rPr>
          <w:rFonts w:ascii="Arial" w:eastAsia="MS Mincho" w:hAnsi="Arial" w:cs="Arial"/>
          <w:iCs/>
          <w:szCs w:val="24"/>
        </w:rPr>
        <w:t>FUMDES</w:t>
      </w:r>
      <w:r w:rsidR="006074A7">
        <w:rPr>
          <w:rFonts w:ascii="Arial" w:eastAsia="MS Mincho" w:hAnsi="Arial" w:cs="Arial"/>
          <w:iCs/>
          <w:szCs w:val="24"/>
        </w:rPr>
        <w:t>/SESAU/PMSV</w:t>
      </w:r>
      <w:r w:rsidR="006074A7" w:rsidRPr="006D169D">
        <w:rPr>
          <w:rFonts w:ascii="Arial" w:hAnsi="Arial" w:cs="Arial"/>
          <w:iCs/>
          <w:szCs w:val="24"/>
        </w:rPr>
        <w:t xml:space="preserve"> ou a terceiros, decorrentes de sua culpa ou dolo na execução desta contratação, não excluindo ou reduzindo esta </w:t>
      </w:r>
      <w:r w:rsidR="006074A7" w:rsidRPr="006D169D">
        <w:rPr>
          <w:rFonts w:ascii="Arial" w:hAnsi="Arial" w:cs="Arial"/>
          <w:iCs/>
          <w:szCs w:val="24"/>
        </w:rPr>
        <w:lastRenderedPageBreak/>
        <w:t xml:space="preserve">responsabilidade à fiscalização e acompanhamento exercido por representante da </w:t>
      </w:r>
      <w:r w:rsidR="006074A7" w:rsidRPr="006D169D">
        <w:rPr>
          <w:rFonts w:ascii="Arial" w:hAnsi="Arial" w:cs="Arial"/>
          <w:b/>
          <w:bCs w:val="0"/>
          <w:iCs/>
          <w:szCs w:val="24"/>
        </w:rPr>
        <w:t>Contratante</w:t>
      </w:r>
      <w:r w:rsidR="006074A7" w:rsidRPr="006D169D">
        <w:rPr>
          <w:rFonts w:ascii="Arial" w:hAnsi="Arial" w:cs="Arial"/>
          <w:iCs/>
          <w:szCs w:val="24"/>
        </w:rPr>
        <w:t>.</w:t>
      </w:r>
    </w:p>
    <w:p w:rsidR="002F4AC7" w:rsidRDefault="002F4AC7" w:rsidP="006074A7">
      <w:pPr>
        <w:autoSpaceDE w:val="0"/>
        <w:autoSpaceDN w:val="0"/>
        <w:adjustRightInd w:val="0"/>
        <w:jc w:val="both"/>
        <w:rPr>
          <w:rFonts w:ascii="Arial" w:eastAsia="MS Mincho" w:hAnsi="Arial" w:cs="Arial"/>
          <w:b/>
        </w:rPr>
      </w:pPr>
    </w:p>
    <w:p w:rsidR="00C92F88" w:rsidRPr="006074A7" w:rsidRDefault="00BD6F31" w:rsidP="00905EC2">
      <w:pPr>
        <w:autoSpaceDE w:val="0"/>
        <w:autoSpaceDN w:val="0"/>
        <w:adjustRightInd w:val="0"/>
        <w:spacing w:line="360" w:lineRule="auto"/>
        <w:jc w:val="both"/>
        <w:rPr>
          <w:rFonts w:ascii="Arial" w:hAnsi="Arial" w:cs="Arial"/>
          <w:iCs/>
          <w:szCs w:val="24"/>
        </w:rPr>
      </w:pPr>
      <w:r w:rsidRPr="006074A7">
        <w:rPr>
          <w:rFonts w:ascii="Arial" w:eastAsia="MS Mincho" w:hAnsi="Arial" w:cs="Arial"/>
          <w:b/>
        </w:rPr>
        <w:t xml:space="preserve">Parágrafo Sétimo: </w:t>
      </w:r>
      <w:r w:rsidR="006074A7" w:rsidRPr="006D169D">
        <w:rPr>
          <w:rFonts w:ascii="Arial" w:hAnsi="Arial" w:cs="Arial"/>
          <w:iCs/>
          <w:szCs w:val="24"/>
        </w:rPr>
        <w:t xml:space="preserve">A </w:t>
      </w:r>
      <w:r w:rsidR="006074A7" w:rsidRPr="00251C86">
        <w:rPr>
          <w:rFonts w:ascii="Arial" w:hAnsi="Arial" w:cs="Arial"/>
          <w:b/>
        </w:rPr>
        <w:t>CONTRATADA</w:t>
      </w:r>
      <w:r w:rsidR="006074A7" w:rsidRPr="006D169D">
        <w:rPr>
          <w:rFonts w:ascii="Arial" w:hAnsi="Arial" w:cs="Arial"/>
          <w:b/>
          <w:bCs w:val="0"/>
          <w:iCs/>
          <w:szCs w:val="24"/>
        </w:rPr>
        <w:t xml:space="preserve"> </w:t>
      </w:r>
      <w:r w:rsidR="006074A7" w:rsidRPr="006D169D">
        <w:rPr>
          <w:rFonts w:ascii="Arial" w:hAnsi="Arial" w:cs="Arial"/>
          <w:iCs/>
          <w:szCs w:val="24"/>
        </w:rPr>
        <w:t>deverá adotar procedimentos de segurança que garantam a integridade física de seus empregados, responsabilizando-se por eventuais acidentes que os mesmos venham a sofrer durante a execução dos serviços objeto desta contratação.</w:t>
      </w:r>
    </w:p>
    <w:p w:rsidR="00391F7E" w:rsidRPr="00153FBE" w:rsidRDefault="00391F7E" w:rsidP="00391F7E">
      <w:pPr>
        <w:autoSpaceDE w:val="0"/>
        <w:autoSpaceDN w:val="0"/>
        <w:adjustRightInd w:val="0"/>
        <w:jc w:val="both"/>
        <w:rPr>
          <w:rFonts w:ascii="Arial" w:hAnsi="Arial"/>
          <w:b/>
          <w:bCs w:val="0"/>
          <w:sz w:val="20"/>
        </w:rPr>
      </w:pPr>
    </w:p>
    <w:p w:rsidR="006074A7" w:rsidRPr="000E51F3" w:rsidRDefault="00BD6F31" w:rsidP="006074A7">
      <w:pPr>
        <w:spacing w:line="360" w:lineRule="auto"/>
        <w:jc w:val="both"/>
        <w:rPr>
          <w:rFonts w:ascii="Arial" w:hAnsi="Arial" w:cs="Arial"/>
          <w:szCs w:val="24"/>
        </w:rPr>
      </w:pPr>
      <w:r>
        <w:rPr>
          <w:rFonts w:ascii="Arial" w:eastAsia="MS Mincho" w:hAnsi="Arial" w:cs="Arial"/>
          <w:b/>
        </w:rPr>
        <w:t>Parágrafo Oitav</w:t>
      </w:r>
      <w:r w:rsidRPr="00F07E1A">
        <w:rPr>
          <w:rFonts w:ascii="Arial" w:eastAsia="MS Mincho" w:hAnsi="Arial" w:cs="Arial"/>
          <w:b/>
        </w:rPr>
        <w:t xml:space="preserve">o: </w:t>
      </w:r>
      <w:r w:rsidR="006074A7" w:rsidRPr="000E51F3">
        <w:rPr>
          <w:rFonts w:ascii="Arial" w:eastAsia="MS Mincho" w:hAnsi="Arial" w:cs="Arial"/>
          <w:szCs w:val="24"/>
        </w:rPr>
        <w:t xml:space="preserve">A </w:t>
      </w:r>
      <w:r w:rsidR="006074A7" w:rsidRPr="000E51F3">
        <w:rPr>
          <w:rFonts w:ascii="Arial" w:eastAsia="MS Mincho" w:hAnsi="Arial" w:cs="Arial"/>
          <w:b/>
          <w:szCs w:val="24"/>
        </w:rPr>
        <w:t>CONTRATADA</w:t>
      </w:r>
      <w:r w:rsidR="006074A7" w:rsidRPr="000E51F3">
        <w:rPr>
          <w:rFonts w:ascii="Arial" w:eastAsia="MS Mincho" w:hAnsi="Arial" w:cs="Arial"/>
          <w:szCs w:val="24"/>
        </w:rPr>
        <w:t xml:space="preserve"> deverá r</w:t>
      </w:r>
      <w:r w:rsidR="006074A7" w:rsidRPr="000E51F3">
        <w:rPr>
          <w:rFonts w:ascii="Arial" w:hAnsi="Arial" w:cs="Arial"/>
          <w:szCs w:val="24"/>
        </w:rPr>
        <w:t xml:space="preserve">esponsabilizar-se por seus empregados e auxiliares, no que concerne ao cumprimento da legislação trabalhista, previdência social, seguro de acidentes de trabalho ou quaisquer outros encargos previstos em lei, em especial no que diz respeito às normas de segurança do trabalho, prevista na Legislação Federal (Portaria Nº 3.214 de 08/07/1978, do Ministério do Trabalho), sendo que o seu descumprimento poderá motivar a aplicação de multas por parte da </w:t>
      </w:r>
      <w:r w:rsidR="006074A7" w:rsidRPr="000E51F3">
        <w:rPr>
          <w:rFonts w:ascii="Arial" w:hAnsi="Arial" w:cs="Arial"/>
          <w:b/>
          <w:bCs w:val="0"/>
          <w:szCs w:val="24"/>
        </w:rPr>
        <w:t>CONTRATANTE</w:t>
      </w:r>
      <w:r w:rsidR="006074A7" w:rsidRPr="000E51F3">
        <w:rPr>
          <w:rFonts w:ascii="Arial" w:hAnsi="Arial" w:cs="Arial"/>
          <w:szCs w:val="24"/>
        </w:rPr>
        <w:t xml:space="preserve"> ou a rescisão contratual com a aplicação das sanções cabíveis.</w:t>
      </w:r>
    </w:p>
    <w:p w:rsidR="00C92F88" w:rsidRPr="005D455C" w:rsidRDefault="00C92F88" w:rsidP="006074A7">
      <w:pPr>
        <w:jc w:val="both"/>
        <w:rPr>
          <w:rFonts w:ascii="Arial" w:hAnsi="Arial"/>
          <w:bCs w:val="0"/>
          <w:szCs w:val="24"/>
        </w:rPr>
      </w:pPr>
    </w:p>
    <w:p w:rsidR="006074A7" w:rsidRPr="006D169D" w:rsidRDefault="00BD6F31" w:rsidP="006074A7">
      <w:pPr>
        <w:spacing w:line="360" w:lineRule="auto"/>
        <w:jc w:val="both"/>
        <w:rPr>
          <w:rFonts w:ascii="Arial" w:hAnsi="Arial" w:cs="Arial"/>
          <w:szCs w:val="24"/>
        </w:rPr>
      </w:pPr>
      <w:r w:rsidRPr="006074A7">
        <w:rPr>
          <w:rFonts w:ascii="Arial" w:eastAsia="MS Mincho" w:hAnsi="Arial" w:cs="Arial"/>
          <w:b/>
        </w:rPr>
        <w:t xml:space="preserve">Parágrafo Nono: </w:t>
      </w:r>
      <w:r w:rsidR="006074A7" w:rsidRPr="006D169D">
        <w:rPr>
          <w:rFonts w:ascii="Arial" w:hAnsi="Arial" w:cs="Arial"/>
          <w:iCs/>
          <w:szCs w:val="24"/>
        </w:rPr>
        <w:t xml:space="preserve">A </w:t>
      </w:r>
      <w:r w:rsidR="006074A7" w:rsidRPr="00251C86">
        <w:rPr>
          <w:rFonts w:ascii="Arial" w:hAnsi="Arial" w:cs="Arial"/>
          <w:b/>
        </w:rPr>
        <w:t>CONTRATADA</w:t>
      </w:r>
      <w:r w:rsidR="006074A7" w:rsidRPr="006D169D">
        <w:rPr>
          <w:rFonts w:ascii="Arial" w:hAnsi="Arial" w:cs="Arial"/>
          <w:iCs/>
          <w:szCs w:val="24"/>
        </w:rPr>
        <w:t xml:space="preserve"> deverá facilitar a ação da fiscalização na inspeção dos serviços, prestando prontamente, os esclarecimentos que forem solicitados pela </w:t>
      </w:r>
      <w:r w:rsidR="006074A7" w:rsidRPr="006D169D">
        <w:rPr>
          <w:rFonts w:ascii="Arial" w:hAnsi="Arial" w:cs="Arial"/>
          <w:b/>
          <w:bCs w:val="0"/>
          <w:iCs/>
          <w:szCs w:val="24"/>
        </w:rPr>
        <w:t>CONTRATANTE</w:t>
      </w:r>
      <w:r w:rsidR="006074A7" w:rsidRPr="006D169D">
        <w:rPr>
          <w:rFonts w:ascii="Arial" w:hAnsi="Arial" w:cs="Arial"/>
          <w:iCs/>
          <w:szCs w:val="24"/>
        </w:rPr>
        <w:t>.</w:t>
      </w:r>
    </w:p>
    <w:p w:rsidR="00AC0921" w:rsidRPr="005D455C" w:rsidRDefault="00AC0921" w:rsidP="005D455C">
      <w:pPr>
        <w:jc w:val="both"/>
        <w:rPr>
          <w:rFonts w:ascii="Arial" w:eastAsia="MS Mincho" w:hAnsi="Arial" w:cs="Arial"/>
          <w:b/>
          <w:szCs w:val="24"/>
        </w:rPr>
      </w:pPr>
    </w:p>
    <w:p w:rsidR="006074A7" w:rsidRPr="00804219" w:rsidRDefault="00BD6F31" w:rsidP="006074A7">
      <w:pPr>
        <w:spacing w:line="360" w:lineRule="auto"/>
        <w:ind w:right="-57"/>
        <w:jc w:val="both"/>
        <w:rPr>
          <w:rFonts w:ascii="Arial" w:hAnsi="Arial" w:cs="Arial"/>
          <w:szCs w:val="24"/>
        </w:rPr>
      </w:pPr>
      <w:r>
        <w:rPr>
          <w:rFonts w:ascii="Arial" w:eastAsia="MS Mincho" w:hAnsi="Arial" w:cs="Arial"/>
          <w:b/>
        </w:rPr>
        <w:t>Parágrafo Décim</w:t>
      </w:r>
      <w:r w:rsidRPr="00F07E1A">
        <w:rPr>
          <w:rFonts w:ascii="Arial" w:eastAsia="MS Mincho" w:hAnsi="Arial" w:cs="Arial"/>
          <w:b/>
        </w:rPr>
        <w:t xml:space="preserve">o: </w:t>
      </w:r>
      <w:r w:rsidR="006074A7" w:rsidRPr="00804219">
        <w:rPr>
          <w:rFonts w:ascii="Arial" w:eastAsia="MS Mincho" w:hAnsi="Arial" w:cs="Arial"/>
          <w:szCs w:val="24"/>
        </w:rPr>
        <w:t xml:space="preserve">A </w:t>
      </w:r>
      <w:r w:rsidR="006074A7" w:rsidRPr="00804219">
        <w:rPr>
          <w:rFonts w:ascii="Arial" w:eastAsia="MS Mincho" w:hAnsi="Arial" w:cs="Arial"/>
          <w:b/>
          <w:szCs w:val="24"/>
        </w:rPr>
        <w:t>CONTRATADA</w:t>
      </w:r>
      <w:r w:rsidR="006074A7" w:rsidRPr="00804219">
        <w:rPr>
          <w:rFonts w:ascii="Arial" w:eastAsia="MS Mincho" w:hAnsi="Arial" w:cs="Arial"/>
          <w:szCs w:val="24"/>
        </w:rPr>
        <w:t xml:space="preserve"> deverá a</w:t>
      </w:r>
      <w:r w:rsidR="006074A7" w:rsidRPr="00804219">
        <w:rPr>
          <w:rFonts w:ascii="Arial" w:hAnsi="Arial" w:cs="Arial"/>
          <w:szCs w:val="24"/>
        </w:rPr>
        <w:t>rcar com as despesas de transportes, seguros, impostos, taxas e outras que eventualmente venham a recair sobre o objeto deste contrato, até o seu término.</w:t>
      </w:r>
    </w:p>
    <w:p w:rsidR="007620CD" w:rsidRDefault="007620CD" w:rsidP="006074A7">
      <w:pPr>
        <w:jc w:val="both"/>
        <w:rPr>
          <w:rFonts w:ascii="Arial" w:hAnsi="Arial" w:cs="Arial"/>
          <w:szCs w:val="24"/>
        </w:rPr>
      </w:pPr>
    </w:p>
    <w:p w:rsidR="006074A7" w:rsidRPr="000E51F3" w:rsidRDefault="006074A7" w:rsidP="006074A7">
      <w:pPr>
        <w:spacing w:line="360" w:lineRule="auto"/>
        <w:jc w:val="both"/>
        <w:rPr>
          <w:rFonts w:ascii="Arial" w:hAnsi="Arial" w:cs="Arial"/>
          <w:szCs w:val="24"/>
        </w:rPr>
      </w:pPr>
      <w:r w:rsidRPr="005D455C">
        <w:rPr>
          <w:rFonts w:ascii="Arial" w:eastAsia="MS Mincho" w:hAnsi="Arial" w:cs="Arial"/>
          <w:b/>
        </w:rPr>
        <w:t xml:space="preserve">Parágrafo Décimo Primeiro: </w:t>
      </w:r>
      <w:r w:rsidRPr="000E51F3">
        <w:rPr>
          <w:rFonts w:ascii="Arial" w:eastAsia="MS Mincho" w:hAnsi="Arial" w:cs="Arial"/>
          <w:szCs w:val="24"/>
        </w:rPr>
        <w:t xml:space="preserve">A </w:t>
      </w:r>
      <w:r w:rsidRPr="000E51F3">
        <w:rPr>
          <w:rFonts w:ascii="Arial" w:eastAsia="MS Mincho" w:hAnsi="Arial" w:cs="Arial"/>
          <w:b/>
          <w:szCs w:val="24"/>
        </w:rPr>
        <w:t xml:space="preserve">CONTRATADA </w:t>
      </w:r>
      <w:r w:rsidRPr="000E51F3">
        <w:rPr>
          <w:rFonts w:ascii="Arial" w:eastAsia="MS Mincho" w:hAnsi="Arial" w:cs="Arial"/>
          <w:szCs w:val="24"/>
        </w:rPr>
        <w:t>deverá c</w:t>
      </w:r>
      <w:r w:rsidRPr="000E51F3">
        <w:rPr>
          <w:rFonts w:ascii="Arial" w:hAnsi="Arial" w:cs="Arial"/>
          <w:szCs w:val="24"/>
        </w:rPr>
        <w:t>umprir com os encargos trabalhistas, previdenciários e fiscais incidentes sobre o objeto da licitação.</w:t>
      </w:r>
    </w:p>
    <w:p w:rsidR="006074A7" w:rsidRDefault="006074A7" w:rsidP="006074A7">
      <w:pPr>
        <w:jc w:val="both"/>
        <w:rPr>
          <w:rFonts w:ascii="Arial" w:hAnsi="Arial" w:cs="Arial"/>
          <w:szCs w:val="24"/>
        </w:rPr>
      </w:pPr>
    </w:p>
    <w:p w:rsidR="006074A7" w:rsidRPr="000E51F3" w:rsidRDefault="006074A7" w:rsidP="006074A7">
      <w:pPr>
        <w:tabs>
          <w:tab w:val="left" w:pos="-720"/>
          <w:tab w:val="left" w:pos="-283"/>
          <w:tab w:val="left" w:pos="720"/>
          <w:tab w:val="left" w:pos="3627"/>
        </w:tabs>
        <w:spacing w:line="360" w:lineRule="auto"/>
        <w:jc w:val="both"/>
        <w:rPr>
          <w:rFonts w:ascii="Arial" w:hAnsi="Arial" w:cs="Arial"/>
          <w:szCs w:val="24"/>
        </w:rPr>
      </w:pPr>
      <w:r w:rsidRPr="005D455C">
        <w:rPr>
          <w:rFonts w:ascii="Arial" w:eastAsia="MS Mincho" w:hAnsi="Arial" w:cs="Arial"/>
          <w:b/>
        </w:rPr>
        <w:t xml:space="preserve">Parágrafo Décimo </w:t>
      </w:r>
      <w:r>
        <w:rPr>
          <w:rFonts w:ascii="Arial" w:eastAsia="MS Mincho" w:hAnsi="Arial" w:cs="Arial"/>
          <w:b/>
        </w:rPr>
        <w:t>Segundo</w:t>
      </w:r>
      <w:r w:rsidRPr="005D455C">
        <w:rPr>
          <w:rFonts w:ascii="Arial" w:eastAsia="MS Mincho" w:hAnsi="Arial" w:cs="Arial"/>
          <w:b/>
        </w:rPr>
        <w:t>:</w:t>
      </w:r>
      <w:r>
        <w:rPr>
          <w:rFonts w:ascii="Arial" w:eastAsia="MS Mincho" w:hAnsi="Arial" w:cs="Arial"/>
          <w:b/>
        </w:rPr>
        <w:t xml:space="preserve"> </w:t>
      </w:r>
      <w:r w:rsidRPr="000E51F3">
        <w:rPr>
          <w:rFonts w:ascii="Arial" w:eastAsia="MS Mincho" w:hAnsi="Arial" w:cs="Arial"/>
          <w:szCs w:val="24"/>
        </w:rPr>
        <w:t xml:space="preserve">A </w:t>
      </w:r>
      <w:r w:rsidRPr="000E51F3">
        <w:rPr>
          <w:rFonts w:ascii="Arial" w:eastAsia="MS Mincho" w:hAnsi="Arial" w:cs="Arial"/>
          <w:b/>
          <w:szCs w:val="24"/>
        </w:rPr>
        <w:t>CONTRATADA</w:t>
      </w:r>
      <w:r w:rsidRPr="000E51F3">
        <w:rPr>
          <w:rFonts w:ascii="Arial" w:eastAsia="MS Mincho" w:hAnsi="Arial" w:cs="Arial"/>
          <w:szCs w:val="24"/>
        </w:rPr>
        <w:t xml:space="preserve"> deverá s</w:t>
      </w:r>
      <w:r w:rsidRPr="000E51F3">
        <w:rPr>
          <w:rFonts w:ascii="Arial" w:hAnsi="Arial" w:cs="Arial"/>
          <w:szCs w:val="24"/>
        </w:rPr>
        <w:t xml:space="preserve">ubstituir, sempre que exigido pela </w:t>
      </w:r>
      <w:r w:rsidRPr="000E51F3">
        <w:rPr>
          <w:rFonts w:ascii="Arial" w:hAnsi="Arial" w:cs="Arial"/>
          <w:b/>
          <w:szCs w:val="24"/>
        </w:rPr>
        <w:t>CONTRATANTE</w:t>
      </w:r>
      <w:r w:rsidRPr="000E51F3">
        <w:rPr>
          <w:rFonts w:ascii="Arial" w:hAnsi="Arial" w:cs="Arial"/>
          <w:szCs w:val="24"/>
        </w:rPr>
        <w:t xml:space="preserve"> e independentemente de justificação por parte desta, qualquer empregado cuja atuação, permanência e/ou comportamento sejam julgados prejudiciais, inconvenientes ou insatisfatórios à disciplina da repartição ou ao interesse do Serviço Público.</w:t>
      </w:r>
    </w:p>
    <w:p w:rsidR="006074A7" w:rsidRDefault="006074A7" w:rsidP="006074A7">
      <w:pPr>
        <w:tabs>
          <w:tab w:val="left" w:pos="2340"/>
        </w:tabs>
        <w:spacing w:line="360" w:lineRule="auto"/>
        <w:jc w:val="both"/>
        <w:rPr>
          <w:rFonts w:ascii="Arial" w:hAnsi="Arial" w:cs="Arial"/>
          <w:szCs w:val="24"/>
        </w:rPr>
      </w:pPr>
      <w:r>
        <w:rPr>
          <w:rFonts w:ascii="Arial" w:eastAsia="MS Mincho" w:hAnsi="Arial" w:cs="Arial"/>
          <w:b/>
        </w:rPr>
        <w:lastRenderedPageBreak/>
        <w:t>Parágrafo Décimo Terceir</w:t>
      </w:r>
      <w:r w:rsidRPr="005D455C">
        <w:rPr>
          <w:rFonts w:ascii="Arial" w:eastAsia="MS Mincho" w:hAnsi="Arial" w:cs="Arial"/>
          <w:b/>
        </w:rPr>
        <w:t>o:</w:t>
      </w:r>
      <w:r>
        <w:rPr>
          <w:rFonts w:ascii="Arial" w:eastAsia="MS Mincho" w:hAnsi="Arial" w:cs="Arial"/>
          <w:b/>
        </w:rPr>
        <w:t xml:space="preserve"> </w:t>
      </w:r>
      <w:r w:rsidRPr="00804219">
        <w:rPr>
          <w:rFonts w:ascii="Arial" w:hAnsi="Arial" w:cs="Arial"/>
          <w:szCs w:val="24"/>
        </w:rPr>
        <w:t xml:space="preserve">A fiscalização ou o acompanhamento da execução do contrato pelos órgãos competentes, não exclui nem reduz a responsabilidade da </w:t>
      </w:r>
      <w:r w:rsidRPr="00804219">
        <w:rPr>
          <w:rFonts w:ascii="Arial" w:hAnsi="Arial" w:cs="Arial"/>
          <w:b/>
          <w:caps/>
          <w:szCs w:val="24"/>
        </w:rPr>
        <w:t xml:space="preserve">Contratada </w:t>
      </w:r>
      <w:r w:rsidRPr="00804219">
        <w:rPr>
          <w:rFonts w:ascii="Arial" w:hAnsi="Arial" w:cs="Arial"/>
          <w:szCs w:val="24"/>
        </w:rPr>
        <w:t>nos termos da legislação referente às licitações e contratos administrativos e demais legislações vigentes.</w:t>
      </w:r>
    </w:p>
    <w:p w:rsidR="006074A7" w:rsidRDefault="006074A7" w:rsidP="006074A7">
      <w:pPr>
        <w:jc w:val="both"/>
        <w:rPr>
          <w:rFonts w:ascii="Arial" w:hAnsi="Arial" w:cs="Arial"/>
          <w:szCs w:val="24"/>
        </w:rPr>
      </w:pPr>
    </w:p>
    <w:p w:rsidR="006074A7" w:rsidRPr="00662F07" w:rsidRDefault="006074A7" w:rsidP="006074A7">
      <w:pPr>
        <w:tabs>
          <w:tab w:val="left" w:pos="2340"/>
        </w:tabs>
        <w:spacing w:line="360" w:lineRule="auto"/>
        <w:jc w:val="both"/>
        <w:rPr>
          <w:rFonts w:ascii="Arial" w:hAnsi="Arial" w:cs="Arial"/>
          <w:szCs w:val="24"/>
        </w:rPr>
      </w:pPr>
      <w:r>
        <w:rPr>
          <w:rFonts w:ascii="Arial" w:eastAsia="MS Mincho" w:hAnsi="Arial" w:cs="Arial"/>
          <w:b/>
        </w:rPr>
        <w:t>Parágrafo Décimo Quart</w:t>
      </w:r>
      <w:r w:rsidRPr="005D455C">
        <w:rPr>
          <w:rFonts w:ascii="Arial" w:eastAsia="MS Mincho" w:hAnsi="Arial" w:cs="Arial"/>
          <w:b/>
        </w:rPr>
        <w:t>o:</w:t>
      </w:r>
      <w:r>
        <w:rPr>
          <w:rFonts w:ascii="Arial" w:eastAsia="MS Mincho" w:hAnsi="Arial" w:cs="Arial"/>
          <w:b/>
        </w:rPr>
        <w:t xml:space="preserve"> </w:t>
      </w:r>
      <w:r w:rsidRPr="00662F07">
        <w:rPr>
          <w:rFonts w:ascii="Arial" w:hAnsi="Arial" w:cs="Arial"/>
        </w:rPr>
        <w:t xml:space="preserve">A </w:t>
      </w:r>
      <w:r w:rsidRPr="00662F07">
        <w:rPr>
          <w:rFonts w:ascii="Arial" w:hAnsi="Arial" w:cs="Arial"/>
          <w:b/>
        </w:rPr>
        <w:t>CONTRATADA</w:t>
      </w:r>
      <w:r w:rsidRPr="00662F07">
        <w:rPr>
          <w:rFonts w:ascii="Arial" w:hAnsi="Arial" w:cs="Arial"/>
        </w:rPr>
        <w:t xml:space="preserve"> deverá </w:t>
      </w:r>
      <w:r w:rsidRPr="00662F07">
        <w:rPr>
          <w:rFonts w:ascii="Arial" w:hAnsi="Arial" w:cs="Arial"/>
          <w:szCs w:val="24"/>
        </w:rPr>
        <w:t xml:space="preserve">designar um responsável pelos serviços com a missão de garantir o bom andamento dos trabalhos. Este responsável deverá reportar-se, quando houver necessidade, ao gestor dos serviços da </w:t>
      </w:r>
      <w:r w:rsidRPr="00662F07">
        <w:rPr>
          <w:rFonts w:ascii="Arial" w:hAnsi="Arial" w:cs="Arial"/>
          <w:b/>
          <w:szCs w:val="24"/>
        </w:rPr>
        <w:t xml:space="preserve">CONTRATATANTE </w:t>
      </w:r>
      <w:r w:rsidRPr="00662F07">
        <w:rPr>
          <w:rFonts w:ascii="Arial" w:hAnsi="Arial" w:cs="Arial"/>
          <w:szCs w:val="24"/>
        </w:rPr>
        <w:t>e tomar as providências pertinentes.</w:t>
      </w:r>
    </w:p>
    <w:p w:rsidR="006074A7" w:rsidRDefault="006074A7" w:rsidP="006074A7">
      <w:pPr>
        <w:jc w:val="both"/>
        <w:rPr>
          <w:rFonts w:ascii="Arial" w:hAnsi="Arial" w:cs="Arial"/>
          <w:szCs w:val="24"/>
        </w:rPr>
      </w:pPr>
    </w:p>
    <w:p w:rsidR="00C20944" w:rsidRDefault="006074A7" w:rsidP="00C20944">
      <w:pPr>
        <w:tabs>
          <w:tab w:val="left" w:pos="2340"/>
        </w:tabs>
        <w:spacing w:line="360" w:lineRule="auto"/>
        <w:jc w:val="both"/>
        <w:rPr>
          <w:rFonts w:ascii="Arial" w:hAnsi="Arial" w:cs="Arial"/>
          <w:szCs w:val="24"/>
        </w:rPr>
      </w:pPr>
      <w:r>
        <w:rPr>
          <w:rFonts w:ascii="Arial" w:eastAsia="MS Mincho" w:hAnsi="Arial" w:cs="Arial"/>
          <w:b/>
        </w:rPr>
        <w:t>Parágrafo Décimo Quint</w:t>
      </w:r>
      <w:r w:rsidRPr="005D455C">
        <w:rPr>
          <w:rFonts w:ascii="Arial" w:eastAsia="MS Mincho" w:hAnsi="Arial" w:cs="Arial"/>
          <w:b/>
        </w:rPr>
        <w:t>o:</w:t>
      </w:r>
      <w:r>
        <w:rPr>
          <w:rFonts w:ascii="Arial" w:eastAsia="MS Mincho" w:hAnsi="Arial" w:cs="Arial"/>
          <w:b/>
        </w:rPr>
        <w:t xml:space="preserve"> </w:t>
      </w:r>
      <w:r w:rsidRPr="00662F07">
        <w:rPr>
          <w:rFonts w:ascii="Arial" w:hAnsi="Arial" w:cs="Arial"/>
          <w:iCs/>
          <w:szCs w:val="24"/>
        </w:rPr>
        <w:t xml:space="preserve">A </w:t>
      </w:r>
      <w:r w:rsidRPr="00662F07">
        <w:rPr>
          <w:rFonts w:ascii="Arial" w:hAnsi="Arial" w:cs="Arial"/>
          <w:b/>
        </w:rPr>
        <w:t>CONTRATADA</w:t>
      </w:r>
      <w:r w:rsidRPr="00662F07">
        <w:rPr>
          <w:rFonts w:ascii="Arial" w:hAnsi="Arial" w:cs="Arial"/>
          <w:iCs/>
          <w:szCs w:val="24"/>
        </w:rPr>
        <w:t xml:space="preserve"> deverá </w:t>
      </w:r>
      <w:r w:rsidRPr="00662F07">
        <w:rPr>
          <w:rFonts w:ascii="Arial" w:hAnsi="Arial" w:cs="Arial"/>
          <w:szCs w:val="24"/>
        </w:rPr>
        <w:t>manter em rigorosa pontualidade o pagamento de seus empregados e demais encargos decorrentes do contrato de trabalho, inclusive quanto às anotações das respectivas Carteiras de Trabalho e Previdência Social – CTPS.</w:t>
      </w:r>
    </w:p>
    <w:p w:rsidR="00C20944" w:rsidRDefault="00C20944" w:rsidP="00C20944">
      <w:pPr>
        <w:tabs>
          <w:tab w:val="left" w:pos="2340"/>
        </w:tabs>
        <w:jc w:val="both"/>
        <w:rPr>
          <w:rFonts w:ascii="Arial" w:hAnsi="Arial" w:cs="Arial"/>
          <w:szCs w:val="24"/>
        </w:rPr>
      </w:pPr>
    </w:p>
    <w:p w:rsidR="00C20944" w:rsidRDefault="00C20944" w:rsidP="00C20944">
      <w:pPr>
        <w:tabs>
          <w:tab w:val="left" w:pos="2340"/>
        </w:tabs>
        <w:spacing w:line="360" w:lineRule="auto"/>
        <w:jc w:val="both"/>
        <w:rPr>
          <w:rFonts w:ascii="Arial" w:hAnsi="Arial" w:cs="Arial"/>
          <w:bCs w:val="0"/>
          <w:color w:val="000000"/>
          <w:szCs w:val="24"/>
        </w:rPr>
      </w:pPr>
      <w:r>
        <w:rPr>
          <w:rFonts w:ascii="Arial" w:eastAsia="MS Mincho" w:hAnsi="Arial" w:cs="Arial"/>
          <w:b/>
        </w:rPr>
        <w:t>Parágrafo Décimo Sext</w:t>
      </w:r>
      <w:r w:rsidRPr="005D455C">
        <w:rPr>
          <w:rFonts w:ascii="Arial" w:eastAsia="MS Mincho" w:hAnsi="Arial" w:cs="Arial"/>
          <w:b/>
        </w:rPr>
        <w:t>o:</w:t>
      </w:r>
      <w:r>
        <w:rPr>
          <w:rFonts w:ascii="Arial" w:eastAsia="MS Mincho" w:hAnsi="Arial" w:cs="Arial"/>
          <w:b/>
        </w:rPr>
        <w:t xml:space="preserve"> </w:t>
      </w:r>
      <w:r w:rsidR="00F20621" w:rsidRPr="00F1767E">
        <w:rPr>
          <w:rFonts w:ascii="Arial" w:hAnsi="Arial" w:cs="Arial"/>
          <w:bCs w:val="0"/>
          <w:color w:val="000000"/>
          <w:szCs w:val="24"/>
        </w:rPr>
        <w:t>A Contratada responsabilizar-se-á integralmente pelo serviço a ser prestado nos termos da legislação vigente, pela operacionalização, preparo e distribuição das refeições, bem como apoio a nutrição clinica e ambulatorial, observado o estabelecido nos itens a seguir:</w:t>
      </w:r>
    </w:p>
    <w:p w:rsidR="00C20944" w:rsidRDefault="00C20944" w:rsidP="00C20944">
      <w:pPr>
        <w:tabs>
          <w:tab w:val="left" w:pos="2340"/>
        </w:tabs>
        <w:spacing w:line="360" w:lineRule="auto"/>
        <w:jc w:val="both"/>
        <w:rPr>
          <w:rFonts w:ascii="Arial" w:hAnsi="Arial" w:cs="Arial"/>
          <w:bCs w:val="0"/>
          <w:color w:val="000000"/>
          <w:szCs w:val="24"/>
        </w:rPr>
      </w:pPr>
    </w:p>
    <w:p w:rsidR="00F20621" w:rsidRPr="00C20944" w:rsidRDefault="00C20944" w:rsidP="00C20944">
      <w:pPr>
        <w:tabs>
          <w:tab w:val="left" w:pos="2340"/>
        </w:tabs>
        <w:spacing w:line="360" w:lineRule="auto"/>
        <w:jc w:val="both"/>
        <w:rPr>
          <w:rFonts w:ascii="Arial" w:hAnsi="Arial" w:cs="Arial"/>
          <w:szCs w:val="24"/>
        </w:rPr>
      </w:pPr>
      <w:r w:rsidRPr="00C20944">
        <w:rPr>
          <w:rFonts w:ascii="Arial" w:hAnsi="Arial" w:cs="Arial"/>
          <w:b/>
          <w:bCs w:val="0"/>
          <w:color w:val="000000"/>
          <w:szCs w:val="24"/>
        </w:rPr>
        <w:t xml:space="preserve">1. </w:t>
      </w:r>
      <w:r w:rsidR="00F20621" w:rsidRPr="00F1767E">
        <w:rPr>
          <w:rFonts w:ascii="Arial" w:hAnsi="Arial" w:cs="Arial"/>
          <w:b/>
          <w:caps/>
          <w:color w:val="000000"/>
          <w:szCs w:val="24"/>
        </w:rPr>
        <w:t xml:space="preserve">Dependências e instalações físicas do </w:t>
      </w:r>
      <w:proofErr w:type="spellStart"/>
      <w:r w:rsidR="00F20621" w:rsidRPr="00F1767E">
        <w:rPr>
          <w:rFonts w:ascii="Arial" w:hAnsi="Arial" w:cs="Arial"/>
          <w:b/>
          <w:caps/>
          <w:color w:val="000000"/>
          <w:szCs w:val="24"/>
        </w:rPr>
        <w:t>S.N.D.</w:t>
      </w:r>
      <w:proofErr w:type="spellEnd"/>
      <w:r w:rsidR="00F20621" w:rsidRPr="00F1767E">
        <w:rPr>
          <w:rFonts w:ascii="Arial" w:hAnsi="Arial" w:cs="Arial"/>
          <w:b/>
          <w:color w:val="000000"/>
          <w:szCs w:val="24"/>
        </w:rPr>
        <w:t xml:space="preserve">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Efetuar reparos e adaptações que se façam necessários nas dependências dos serviços de nutrição, observada a legislação vigente.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Assegurar que as instalações físicas e dependências do serviço da SND, objeto do contrato, estejam em conformidade com legislação vigente (CVS-6/99, de 10/03/99 e CVS 18/08, de 09/09/08);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pela manutenção predial das dependências que envolvem a operacionalização e preparo das refeições, tais como, forro, azulejos, paredes, cantoneiras, borrachas de proteção, pisos, instalações hidráulicas e elétricas vinculadas ao serviço, realizando reparos imediatos, as suas expensas.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Garantir que as dependências vinculadas à execução dos serviços, bem como as instalações colocadas a disposição sejam de uso exclusivo para atender o objeto do contrato;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Manter as dependências vinculadas à execução dos serviços em perfeitas condições de uso, responsabilizando-se por eventuais extravios ou quebras;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Fornecer todos os utensílios e materiais de consumo em geral (descartáveis, materiais de limpeza e higiene, entre outros) necessários à execução dos serviços.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Realizar a limpeza e esgotamento preventivo e corretivo das caixas de gordura da cozinha, sempre que necessário e/ou a critério do Contratante;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pelos entupimentos causados na rede de esgoto, vinculados à prestação de serviço, realizando reparos imediatos;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pelo abastecimento e despesas com consumo de gás utilizado nas áreas de produção, adaptando e instalando registro de medição de gás encanado, quando for o caso;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Promover </w:t>
      </w:r>
      <w:proofErr w:type="gramStart"/>
      <w:r w:rsidRPr="00F1767E">
        <w:rPr>
          <w:rFonts w:ascii="Arial" w:hAnsi="Arial" w:cs="Arial"/>
          <w:bCs w:val="0"/>
          <w:color w:val="000000"/>
          <w:szCs w:val="24"/>
        </w:rPr>
        <w:t>a instalação de equipamentos necessários a prestação</w:t>
      </w:r>
      <w:proofErr w:type="gramEnd"/>
      <w:r w:rsidRPr="00F1767E">
        <w:rPr>
          <w:rFonts w:ascii="Arial" w:hAnsi="Arial" w:cs="Arial"/>
          <w:bCs w:val="0"/>
          <w:color w:val="000000"/>
          <w:szCs w:val="24"/>
        </w:rPr>
        <w:t xml:space="preserve"> de serviços, os quais poderão ser retirados no término deste contrato, sem qualquer ônus para o Contratante;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Fornecer, manter e colocar a disposição do Contratante os equipamentos e utensílios considerados necessários, para a execução do escopo contratado;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Manter todos os equipamentos e utensílios necessários à execução dos serviços, em perfeitas condições de uso devendo substituir aqueles que vierem a ser considerados impróprios pelos técnicos representantes da Contratante, devido ao mau estado de conservação;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Identificar todos os equipamentos de sua propriedade, de forma a não serem confundidos com similares de propriedade do Contratante; </w:t>
      </w:r>
    </w:p>
    <w:p w:rsidR="00F20621" w:rsidRPr="00F1767E" w:rsidRDefault="00F20621" w:rsidP="00C20944">
      <w:pPr>
        <w:numPr>
          <w:ilvl w:val="0"/>
          <w:numId w:val="74"/>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Providenciar imediatamente a substituição de qualquer utensílio ou material ou equipamento que não se apresentar dentro dos padrões de qualidade do Contratante;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Fazer a manutenção preventiva e corretiva e operacionalização dos equipamentos de propriedade do Contratante, substituindo-os quando necessário, sem quaisquer ônus para o Contratante;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Executar a manutenção corretiva, de todas as instalações e equipamentos danificados no prazo máximo de 48 horas, a fim de que seja garantido o bom andamento do serviço e a segurança dos funcionários da Contratada e do Hospital; </w:t>
      </w:r>
    </w:p>
    <w:p w:rsidR="00F20621" w:rsidRPr="00F1767E"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Apresentar um relatório mensal informando das ações corretivas realizadas em cada equipamento; </w:t>
      </w:r>
    </w:p>
    <w:p w:rsidR="00C20944" w:rsidRDefault="00F20621" w:rsidP="00C20944">
      <w:pPr>
        <w:numPr>
          <w:ilvl w:val="0"/>
          <w:numId w:val="74"/>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Responder ao Contratante pelos danos ou avarias causados ao patrimônio do Contratante por seus empregados e encarregados;</w:t>
      </w:r>
    </w:p>
    <w:p w:rsidR="00C20944" w:rsidRDefault="00C20944" w:rsidP="00C20944">
      <w:pPr>
        <w:autoSpaceDE w:val="0"/>
        <w:autoSpaceDN w:val="0"/>
        <w:adjustRightInd w:val="0"/>
        <w:spacing w:after="29" w:line="360" w:lineRule="atLeast"/>
        <w:ind w:left="1778"/>
        <w:jc w:val="both"/>
        <w:rPr>
          <w:rFonts w:ascii="Arial" w:eastAsia="MS Mincho" w:hAnsi="Arial" w:cs="Arial"/>
          <w:b/>
          <w:color w:val="000000"/>
          <w:szCs w:val="24"/>
        </w:rPr>
      </w:pPr>
    </w:p>
    <w:p w:rsidR="00F20621" w:rsidRPr="00C20944" w:rsidRDefault="00F20621" w:rsidP="00C20944">
      <w:pPr>
        <w:autoSpaceDE w:val="0"/>
        <w:autoSpaceDN w:val="0"/>
        <w:adjustRightInd w:val="0"/>
        <w:spacing w:after="29" w:line="360" w:lineRule="atLeast"/>
        <w:jc w:val="both"/>
        <w:rPr>
          <w:rFonts w:ascii="Arial" w:hAnsi="Arial" w:cs="Arial"/>
          <w:bCs w:val="0"/>
          <w:color w:val="000000"/>
          <w:szCs w:val="24"/>
        </w:rPr>
      </w:pPr>
      <w:r w:rsidRPr="00C20944">
        <w:rPr>
          <w:rFonts w:ascii="Arial" w:eastAsia="MS Mincho" w:hAnsi="Arial" w:cs="Arial"/>
          <w:b/>
          <w:color w:val="000000"/>
          <w:szCs w:val="24"/>
        </w:rPr>
        <w:t>2.</w:t>
      </w:r>
      <w:r w:rsidRPr="00C20944">
        <w:rPr>
          <w:rFonts w:ascii="Arial" w:eastAsia="MS Mincho" w:hAnsi="Arial" w:cs="Arial"/>
          <w:color w:val="000000"/>
          <w:szCs w:val="24"/>
        </w:rPr>
        <w:t xml:space="preserve"> </w:t>
      </w:r>
      <w:r w:rsidRPr="00C20944">
        <w:rPr>
          <w:rFonts w:ascii="Arial" w:hAnsi="Arial" w:cs="Arial"/>
          <w:b/>
          <w:caps/>
          <w:color w:val="000000"/>
          <w:szCs w:val="24"/>
        </w:rPr>
        <w:t xml:space="preserve">Equipe de Trabalho </w:t>
      </w:r>
    </w:p>
    <w:p w:rsidR="00F20621" w:rsidRPr="00F1767E" w:rsidRDefault="00F20621" w:rsidP="00C20944">
      <w:pPr>
        <w:numPr>
          <w:ilvl w:val="0"/>
          <w:numId w:val="75"/>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Designar, por escrito, no ato de recebimento da autorização de serviços, preposto para tomar as decisões compatíveis com os compromissos assumidos e com poderes para resolução de possíveis ocorrências durante a execução do contrato;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profissional nutricionista responsável técnico pelos serviços e garantir a efetiva e imediata substituição do profissional, pelo menos por outro do mesmo nível, ato contínuo a eventuais impedimentos, conforme previsto na Lei Federal no 8.666/93 e Resolução CFN n.º 378/05;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szCs w:val="24"/>
        </w:rPr>
      </w:pPr>
      <w:r w:rsidRPr="00F1767E">
        <w:rPr>
          <w:rFonts w:ascii="Arial" w:hAnsi="Arial" w:cs="Arial"/>
          <w:bCs w:val="0"/>
          <w:szCs w:val="24"/>
        </w:rPr>
        <w:t>Manter quadro de pessoal técnico, operacional e administrativo em número necessário conforme descrito no ITEM 2 – SUBITEM (e).</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Assegurar, em conjunto com o Contratante, a observância e atendimento dos parâmetros quantitativos de profissionais estabelecidos em legislações do Conselho Regional de Nutricionistas, em especial o Ato Normativo CRN-3 n.º 06/2001;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Comprovar, quando solicitado, o registro e regularidade de seus nutricionistas e técnicos envolvidos na prestação dos serviços, junto ao Conselho Regional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Exercer controle sobre a assiduidade e a pontualidade dos seus empregados;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Providenciar a imediata reposição de funcionários para cobrir folgas, faltas, férias, demissões, licenças (saúde, maternidade), afastamentos, etc., de </w:t>
      </w:r>
      <w:r w:rsidRPr="00F1767E">
        <w:rPr>
          <w:rFonts w:ascii="Arial" w:hAnsi="Arial" w:cs="Arial"/>
          <w:bCs w:val="0"/>
          <w:color w:val="000000"/>
          <w:szCs w:val="24"/>
        </w:rPr>
        <w:lastRenderedPageBreak/>
        <w:t xml:space="preserve">pessoal da área técnica, operacional e administrativa, mantendo o quadro de funcionários completo, necessários a execução do presente contrato;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Fornecer </w:t>
      </w:r>
      <w:proofErr w:type="gramStart"/>
      <w:r w:rsidRPr="00F1767E">
        <w:rPr>
          <w:rFonts w:ascii="Arial" w:hAnsi="Arial" w:cs="Arial"/>
          <w:bCs w:val="0"/>
          <w:color w:val="000000"/>
          <w:szCs w:val="24"/>
        </w:rPr>
        <w:t>uniformes, equipamentos de proteção individual e coletivo</w:t>
      </w:r>
      <w:proofErr w:type="gramEnd"/>
      <w:r w:rsidRPr="00F1767E">
        <w:rPr>
          <w:rFonts w:ascii="Arial" w:hAnsi="Arial" w:cs="Arial"/>
          <w:bCs w:val="0"/>
          <w:color w:val="000000"/>
          <w:szCs w:val="24"/>
        </w:rPr>
        <w:t xml:space="preserve"> e crachás de identificação a todos os seus funcionários em serviço nas dependências do Contratante;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no Hospital arquivo de cópia dos exames </w:t>
      </w:r>
      <w:proofErr w:type="spellStart"/>
      <w:r w:rsidRPr="00F1767E">
        <w:rPr>
          <w:rFonts w:ascii="Arial" w:hAnsi="Arial" w:cs="Arial"/>
          <w:bCs w:val="0"/>
          <w:color w:val="000000"/>
          <w:szCs w:val="24"/>
        </w:rPr>
        <w:t>admissionais</w:t>
      </w:r>
      <w:proofErr w:type="spellEnd"/>
      <w:r w:rsidRPr="00F1767E">
        <w:rPr>
          <w:rFonts w:ascii="Arial" w:hAnsi="Arial" w:cs="Arial"/>
          <w:bCs w:val="0"/>
          <w:color w:val="000000"/>
          <w:szCs w:val="24"/>
        </w:rPr>
        <w:t xml:space="preserve">, periódicos, </w:t>
      </w:r>
      <w:proofErr w:type="spellStart"/>
      <w:r w:rsidRPr="00F1767E">
        <w:rPr>
          <w:rFonts w:ascii="Arial" w:hAnsi="Arial" w:cs="Arial"/>
          <w:bCs w:val="0"/>
          <w:color w:val="000000"/>
          <w:szCs w:val="24"/>
        </w:rPr>
        <w:t>demissionais</w:t>
      </w:r>
      <w:proofErr w:type="spellEnd"/>
      <w:r w:rsidRPr="00F1767E">
        <w:rPr>
          <w:rFonts w:ascii="Arial" w:hAnsi="Arial" w:cs="Arial"/>
          <w:bCs w:val="0"/>
          <w:color w:val="000000"/>
          <w:szCs w:val="24"/>
        </w:rPr>
        <w:t xml:space="preserve">, mudança de função e retorno ao trabalho, conforme preconiza NR7 que compõe Portaria MT n° 3.214 de 08 de junho de 1978 e suas alterações, fornecendo cópias sempre que solicitado;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Apresentar mensalmente relatórios com os resultados dos exames </w:t>
      </w:r>
      <w:proofErr w:type="spellStart"/>
      <w:r w:rsidRPr="00F1767E">
        <w:rPr>
          <w:rFonts w:ascii="Arial" w:hAnsi="Arial" w:cs="Arial"/>
          <w:bCs w:val="0"/>
          <w:color w:val="000000"/>
          <w:szCs w:val="24"/>
        </w:rPr>
        <w:t>admissionais</w:t>
      </w:r>
      <w:proofErr w:type="spellEnd"/>
      <w:r w:rsidRPr="00F1767E">
        <w:rPr>
          <w:rFonts w:ascii="Arial" w:hAnsi="Arial" w:cs="Arial"/>
          <w:bCs w:val="0"/>
          <w:color w:val="000000"/>
          <w:szCs w:val="24"/>
        </w:rPr>
        <w:t xml:space="preserve">, periódicos, </w:t>
      </w:r>
      <w:proofErr w:type="spellStart"/>
      <w:r w:rsidRPr="00F1767E">
        <w:rPr>
          <w:rFonts w:ascii="Arial" w:hAnsi="Arial" w:cs="Arial"/>
          <w:bCs w:val="0"/>
          <w:color w:val="000000"/>
          <w:szCs w:val="24"/>
        </w:rPr>
        <w:t>demissionais</w:t>
      </w:r>
      <w:proofErr w:type="spellEnd"/>
      <w:r w:rsidRPr="00F1767E">
        <w:rPr>
          <w:rFonts w:ascii="Arial" w:hAnsi="Arial" w:cs="Arial"/>
          <w:bCs w:val="0"/>
          <w:color w:val="000000"/>
          <w:szCs w:val="24"/>
        </w:rPr>
        <w:t xml:space="preserve">, por mudança de função, e por retorno ao trabalho, assinado pelo médico do trabalho coordenador conforme NR7 que compõe a Portaria n.º. 3.214 de 08 de junho de 1978 e suas alterações; </w:t>
      </w:r>
    </w:p>
    <w:p w:rsidR="00F20621" w:rsidRPr="00F1767E" w:rsidRDefault="00F20621" w:rsidP="00C20944">
      <w:pPr>
        <w:numPr>
          <w:ilvl w:val="0"/>
          <w:numId w:val="75"/>
        </w:numPr>
        <w:autoSpaceDE w:val="0"/>
        <w:autoSpaceDN w:val="0"/>
        <w:adjustRightInd w:val="0"/>
        <w:spacing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Apresentar ao </w:t>
      </w:r>
      <w:proofErr w:type="gramStart"/>
      <w:r w:rsidRPr="00F1767E">
        <w:rPr>
          <w:rFonts w:ascii="Arial" w:hAnsi="Arial" w:cs="Arial"/>
          <w:bCs w:val="0"/>
          <w:color w:val="000000"/>
          <w:szCs w:val="24"/>
        </w:rPr>
        <w:t>Contratante, quando exigidos, comprovantes de pagamentos de salários</w:t>
      </w:r>
      <w:proofErr w:type="gramEnd"/>
      <w:r w:rsidRPr="00F1767E">
        <w:rPr>
          <w:rFonts w:ascii="Arial" w:hAnsi="Arial" w:cs="Arial"/>
          <w:bCs w:val="0"/>
          <w:color w:val="000000"/>
          <w:szCs w:val="24"/>
        </w:rPr>
        <w:t xml:space="preserve">, apólices de seguro contra acidentes de trabalho, quitação de suas obrigações trabalhistas e previdenciárias relativas aos empregados que estejam ou tenham estado a serviço do Contratante, por força deste contrato;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Afastar imediatamente das dependências do hospital qualquer empregado por mais qualificado que seja cuja presença venha a ser considerada inadequada ao Contratante, promovendo a sua imediata substituição;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o pessoal em condição de saúde compatível com suas atividades, realizando, as suas expensas, exames periódicos de saúde, inclusive exames específicos de acordo com a legislação vigente;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os empregados dentro de padrão de higiene recomendado pela legislação vigente, fornecendo uniformes, </w:t>
      </w:r>
      <w:proofErr w:type="spellStart"/>
      <w:r w:rsidRPr="00F1767E">
        <w:rPr>
          <w:rFonts w:ascii="Arial" w:hAnsi="Arial" w:cs="Arial"/>
          <w:bCs w:val="0"/>
          <w:color w:val="000000"/>
          <w:szCs w:val="24"/>
        </w:rPr>
        <w:t>paramentação</w:t>
      </w:r>
      <w:proofErr w:type="spellEnd"/>
      <w:r w:rsidRPr="00F1767E">
        <w:rPr>
          <w:rFonts w:ascii="Arial" w:hAnsi="Arial" w:cs="Arial"/>
          <w:bCs w:val="0"/>
          <w:color w:val="000000"/>
          <w:szCs w:val="24"/>
        </w:rPr>
        <w:t xml:space="preserve"> e equipamentos de proteção individual (EPI) específicos para o desempenho das suas funções;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Comprovar a entrega de equipamentos de proteção individual (EPI) aos funcionários sendo que a relação deverá conter nome e a função do favorecido e a especificação do equipamento destinado a cada um;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Proporcionar aos seus empregados, condições necessárias para a realização dos serviços, fornecendo-lhes os equipamentos e materiais adequados à natureza das tarefas desenvolvidas;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lastRenderedPageBreak/>
        <w:t xml:space="preserve">Promover treinamentos periódicos específicos, teóricos e práticos de toda a equipe de trabalho, por meio de programa de treinamento destinado aos empregados operacionais, administrativos e técnicos, abordando os aspectos de higiene pessoal, ambiental, dos alimentos, técnicas culinárias e, obrigatoriamente, a prevenção de acidentes de trabalho e combate a incêndio, </w:t>
      </w:r>
      <w:proofErr w:type="spellStart"/>
      <w:r w:rsidRPr="00F1767E">
        <w:rPr>
          <w:rFonts w:ascii="Arial" w:hAnsi="Arial" w:cs="Arial"/>
          <w:bCs w:val="0"/>
          <w:color w:val="000000"/>
          <w:szCs w:val="24"/>
        </w:rPr>
        <w:t>biosegurança</w:t>
      </w:r>
      <w:proofErr w:type="spellEnd"/>
      <w:r w:rsidRPr="00F1767E">
        <w:rPr>
          <w:rFonts w:ascii="Arial" w:hAnsi="Arial" w:cs="Arial"/>
          <w:bCs w:val="0"/>
          <w:color w:val="000000"/>
          <w:szCs w:val="24"/>
        </w:rPr>
        <w:t xml:space="preserve">, apontando a pauta administrada com lista de presença assinada pelos funcionários e periodicidade em que será realizado, apresentando cronograma ao Contratante;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Responder pela disciplina de seus funcionários durante a sua permanência nas dependências do Contratante, orientando-os para manterem o devido respeito e cortesia com os colegas de trabalho e com funcionários do Contratante;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Manter a qualidade e uniformidade no padrão de alimentação e do serviço, independentemente das escalas de serviço adotadas;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Fazer seguro de seus trabalhadores contra riscos de acidentes de trabalho, responsabilizando-se pelas prescrições e encargos trabalhistas, previdenciários, fiscais e comerciais, resultantes da execução do contrato; </w:t>
      </w:r>
    </w:p>
    <w:p w:rsidR="00F20621" w:rsidRPr="00F1767E" w:rsidRDefault="00F20621" w:rsidP="00C20944">
      <w:pPr>
        <w:numPr>
          <w:ilvl w:val="0"/>
          <w:numId w:val="75"/>
        </w:numPr>
        <w:autoSpaceDE w:val="0"/>
        <w:autoSpaceDN w:val="0"/>
        <w:adjustRightInd w:val="0"/>
        <w:spacing w:after="29"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Responsabilizar-se por eventuais paralisações do serviço, por parte de seus empregados, garantindo a continuidade dos serviços contratados, sem repasse de qualquer ônus ao Contratante; </w:t>
      </w:r>
    </w:p>
    <w:p w:rsidR="00F20621" w:rsidRPr="00F1767E" w:rsidRDefault="00F20621" w:rsidP="00C20944">
      <w:pPr>
        <w:numPr>
          <w:ilvl w:val="0"/>
          <w:numId w:val="75"/>
        </w:numPr>
        <w:autoSpaceDE w:val="0"/>
        <w:autoSpaceDN w:val="0"/>
        <w:adjustRightInd w:val="0"/>
        <w:spacing w:line="360" w:lineRule="atLeast"/>
        <w:ind w:left="1068"/>
        <w:jc w:val="both"/>
        <w:rPr>
          <w:rFonts w:ascii="Arial" w:hAnsi="Arial" w:cs="Arial"/>
          <w:bCs w:val="0"/>
          <w:color w:val="000000"/>
          <w:szCs w:val="24"/>
        </w:rPr>
      </w:pPr>
      <w:r w:rsidRPr="00F1767E">
        <w:rPr>
          <w:rFonts w:ascii="Arial" w:hAnsi="Arial" w:cs="Arial"/>
          <w:bCs w:val="0"/>
          <w:color w:val="000000"/>
          <w:szCs w:val="24"/>
        </w:rPr>
        <w:t xml:space="preserve">Cumprir as posturas do Município e as disposições legais, Estaduais e Federais que se relacionem com a prestação de serviços, objeto deste contrato. </w:t>
      </w:r>
    </w:p>
    <w:p w:rsidR="00C20944" w:rsidRDefault="00C20944" w:rsidP="00F20621">
      <w:pPr>
        <w:autoSpaceDE w:val="0"/>
        <w:autoSpaceDN w:val="0"/>
        <w:adjustRightInd w:val="0"/>
        <w:spacing w:line="360" w:lineRule="atLeast"/>
        <w:ind w:left="708" w:firstLine="708"/>
        <w:jc w:val="both"/>
        <w:rPr>
          <w:rFonts w:ascii="Arial" w:hAnsi="Arial" w:cs="Arial"/>
          <w:b/>
          <w:color w:val="000000"/>
          <w:szCs w:val="24"/>
        </w:rPr>
      </w:pPr>
    </w:p>
    <w:p w:rsidR="00F20621" w:rsidRPr="00F1767E" w:rsidRDefault="00F20621" w:rsidP="00C20944">
      <w:pPr>
        <w:autoSpaceDE w:val="0"/>
        <w:autoSpaceDN w:val="0"/>
        <w:adjustRightInd w:val="0"/>
        <w:spacing w:line="360" w:lineRule="auto"/>
        <w:ind w:left="709" w:hanging="709"/>
        <w:jc w:val="both"/>
        <w:rPr>
          <w:rFonts w:ascii="Arial" w:hAnsi="Arial" w:cs="Arial"/>
          <w:bCs w:val="0"/>
          <w:caps/>
          <w:color w:val="000000"/>
          <w:szCs w:val="24"/>
        </w:rPr>
      </w:pPr>
      <w:r w:rsidRPr="00F1767E">
        <w:rPr>
          <w:rFonts w:ascii="Arial" w:eastAsia="MS Mincho" w:hAnsi="Arial" w:cs="Arial"/>
          <w:b/>
          <w:color w:val="000000"/>
          <w:szCs w:val="24"/>
        </w:rPr>
        <w:t>3.</w:t>
      </w:r>
      <w:r w:rsidRPr="00F1767E">
        <w:rPr>
          <w:rFonts w:ascii="Arial" w:eastAsia="MS Mincho" w:hAnsi="Arial" w:cs="Arial"/>
          <w:color w:val="000000"/>
          <w:szCs w:val="24"/>
        </w:rPr>
        <w:t xml:space="preserve"> </w:t>
      </w:r>
      <w:r w:rsidRPr="00F1767E">
        <w:rPr>
          <w:rFonts w:ascii="Arial" w:hAnsi="Arial" w:cs="Arial"/>
          <w:b/>
          <w:caps/>
          <w:color w:val="000000"/>
          <w:szCs w:val="24"/>
        </w:rPr>
        <w:t xml:space="preserve">Padrão de Alimentação Cardápios </w:t>
      </w:r>
    </w:p>
    <w:p w:rsidR="00F20621" w:rsidRPr="00F1767E" w:rsidRDefault="00F20621" w:rsidP="00C20944">
      <w:pPr>
        <w:numPr>
          <w:ilvl w:val="0"/>
          <w:numId w:val="76"/>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Elaborar cardápios diários, semanal, quinzenal ou mensal, completos de dietas gerais e especiais para pacientes adultos e de pediatria, submetendo-os a apreciação do Contratante, com antecedência mínima de 15 (quinze) dias de sua utilização acompanhado do calculo de </w:t>
      </w:r>
      <w:proofErr w:type="spellStart"/>
      <w:r w:rsidRPr="00F1767E">
        <w:rPr>
          <w:rFonts w:ascii="Arial" w:hAnsi="Arial" w:cs="Arial"/>
          <w:bCs w:val="0"/>
          <w:color w:val="000000"/>
          <w:szCs w:val="24"/>
        </w:rPr>
        <w:t>macronutrientes</w:t>
      </w:r>
      <w:proofErr w:type="spellEnd"/>
      <w:r w:rsidRPr="00F1767E">
        <w:rPr>
          <w:rFonts w:ascii="Arial" w:hAnsi="Arial" w:cs="Arial"/>
          <w:bCs w:val="0"/>
          <w:color w:val="000000"/>
          <w:szCs w:val="24"/>
        </w:rPr>
        <w:t>;</w:t>
      </w:r>
    </w:p>
    <w:p w:rsidR="00F20621" w:rsidRPr="00F1767E" w:rsidRDefault="00F20621" w:rsidP="00C20944">
      <w:pPr>
        <w:numPr>
          <w:ilvl w:val="0"/>
          <w:numId w:val="76"/>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Elaborar, sempre que </w:t>
      </w:r>
      <w:proofErr w:type="gramStart"/>
      <w:r w:rsidRPr="00F1767E">
        <w:rPr>
          <w:rFonts w:ascii="Arial" w:hAnsi="Arial" w:cs="Arial"/>
          <w:bCs w:val="0"/>
          <w:color w:val="000000"/>
          <w:szCs w:val="24"/>
        </w:rPr>
        <w:t>possível, cardápios</w:t>
      </w:r>
      <w:proofErr w:type="gramEnd"/>
      <w:r w:rsidRPr="00F1767E">
        <w:rPr>
          <w:rFonts w:ascii="Arial" w:hAnsi="Arial" w:cs="Arial"/>
          <w:bCs w:val="0"/>
          <w:color w:val="000000"/>
          <w:szCs w:val="24"/>
        </w:rPr>
        <w:t xml:space="preserve"> diferenciados para as datas de maior relevância - </w:t>
      </w:r>
      <w:proofErr w:type="spellStart"/>
      <w:r w:rsidRPr="00F1767E">
        <w:rPr>
          <w:rFonts w:ascii="Arial" w:hAnsi="Arial" w:cs="Arial"/>
          <w:bCs w:val="0"/>
          <w:color w:val="000000"/>
          <w:szCs w:val="24"/>
        </w:rPr>
        <w:t>Sexta-feira</w:t>
      </w:r>
      <w:proofErr w:type="spellEnd"/>
      <w:r w:rsidRPr="00F1767E">
        <w:rPr>
          <w:rFonts w:ascii="Arial" w:hAnsi="Arial" w:cs="Arial"/>
          <w:bCs w:val="0"/>
          <w:color w:val="000000"/>
          <w:szCs w:val="24"/>
        </w:rPr>
        <w:t xml:space="preserve"> Santa, Páscoa, Dia das Mães, Dia dos Pais, Dia das Crianças, Natal, Ano Novo, observadas as características de atendimento, sem custos adicionais; </w:t>
      </w:r>
    </w:p>
    <w:p w:rsidR="00F20621" w:rsidRPr="00F1767E" w:rsidRDefault="00F20621" w:rsidP="00C20944">
      <w:pPr>
        <w:numPr>
          <w:ilvl w:val="0"/>
          <w:numId w:val="76"/>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Fornecer semanalmente o cardápio completo para fixação em local visível ao atendimento nas dependências do Contratante; </w:t>
      </w:r>
    </w:p>
    <w:p w:rsidR="00F20621" w:rsidRPr="00F1767E" w:rsidRDefault="00F20621" w:rsidP="00C20944">
      <w:pPr>
        <w:numPr>
          <w:ilvl w:val="0"/>
          <w:numId w:val="76"/>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Apresentar por escrito e com justificativas, alteração de cardápio já aprovado, e só efetuar esta alteração caso a mesma seja aprovada pelo Contratante; </w:t>
      </w:r>
    </w:p>
    <w:p w:rsidR="00F20621" w:rsidRPr="00F1767E" w:rsidRDefault="00F20621" w:rsidP="00C20944">
      <w:pPr>
        <w:numPr>
          <w:ilvl w:val="0"/>
          <w:numId w:val="76"/>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Aceitar a solicitação do Contratante de alterar o cardápio já aprovado, com as devidas justificativas, até 48 horas antes do preparo. </w:t>
      </w:r>
    </w:p>
    <w:p w:rsidR="00C20944" w:rsidRDefault="00C20944" w:rsidP="00C20944">
      <w:pPr>
        <w:autoSpaceDE w:val="0"/>
        <w:autoSpaceDN w:val="0"/>
        <w:adjustRightInd w:val="0"/>
        <w:spacing w:line="360" w:lineRule="atLeast"/>
        <w:jc w:val="both"/>
        <w:rPr>
          <w:rFonts w:ascii="Arial" w:hAnsi="Arial" w:cs="Arial"/>
          <w:b/>
          <w:color w:val="000000"/>
          <w:szCs w:val="24"/>
        </w:rPr>
      </w:pPr>
    </w:p>
    <w:p w:rsidR="00F20621" w:rsidRPr="00F1767E" w:rsidRDefault="00F20621" w:rsidP="00C20944">
      <w:pPr>
        <w:autoSpaceDE w:val="0"/>
        <w:autoSpaceDN w:val="0"/>
        <w:adjustRightInd w:val="0"/>
        <w:spacing w:line="360" w:lineRule="atLeast"/>
        <w:jc w:val="both"/>
        <w:rPr>
          <w:rFonts w:ascii="Arial" w:hAnsi="Arial" w:cs="Arial"/>
          <w:b/>
          <w:bCs w:val="0"/>
          <w:caps/>
          <w:color w:val="000000"/>
          <w:szCs w:val="24"/>
        </w:rPr>
      </w:pPr>
      <w:r w:rsidRPr="00F1767E">
        <w:rPr>
          <w:rFonts w:ascii="Arial" w:eastAsia="MS Mincho" w:hAnsi="Arial" w:cs="Arial"/>
          <w:b/>
          <w:color w:val="000000"/>
          <w:szCs w:val="24"/>
        </w:rPr>
        <w:t>4.</w:t>
      </w:r>
      <w:r w:rsidRPr="00F1767E">
        <w:rPr>
          <w:rFonts w:ascii="Arial" w:eastAsia="MS Mincho" w:hAnsi="Arial" w:cs="Arial"/>
          <w:color w:val="000000"/>
          <w:szCs w:val="24"/>
        </w:rPr>
        <w:t xml:space="preserve"> </w:t>
      </w:r>
      <w:r w:rsidRPr="00F1767E">
        <w:rPr>
          <w:rFonts w:ascii="Arial" w:hAnsi="Arial" w:cs="Arial"/>
          <w:b/>
          <w:caps/>
          <w:color w:val="000000"/>
          <w:szCs w:val="24"/>
        </w:rPr>
        <w:t xml:space="preserve">Aquisição, recebimento, armazenamento e </w:t>
      </w:r>
      <w:r>
        <w:rPr>
          <w:rFonts w:ascii="Arial" w:hAnsi="Arial" w:cs="Arial"/>
          <w:b/>
          <w:caps/>
          <w:color w:val="000000"/>
          <w:szCs w:val="24"/>
        </w:rPr>
        <w:tab/>
      </w:r>
      <w:r w:rsidRPr="00F1767E">
        <w:rPr>
          <w:rFonts w:ascii="Arial" w:hAnsi="Arial" w:cs="Arial"/>
          <w:b/>
          <w:caps/>
          <w:color w:val="000000"/>
          <w:szCs w:val="24"/>
        </w:rPr>
        <w:t xml:space="preserve">controle de estoque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Responsabilizar-se pelas despesas relativas aos gêneros alimentícios, mercadorias, produtos de limpeza, conservação e higiene, pessoal, taxas,</w:t>
      </w:r>
      <w:proofErr w:type="gramStart"/>
      <w:r w:rsidRPr="00F1767E">
        <w:rPr>
          <w:rFonts w:ascii="Arial" w:hAnsi="Arial" w:cs="Arial"/>
          <w:bCs w:val="0"/>
          <w:color w:val="000000"/>
          <w:szCs w:val="24"/>
        </w:rPr>
        <w:t xml:space="preserve">  </w:t>
      </w:r>
      <w:proofErr w:type="gramEnd"/>
      <w:r w:rsidRPr="00F1767E">
        <w:rPr>
          <w:rFonts w:ascii="Arial" w:hAnsi="Arial" w:cs="Arial"/>
          <w:bCs w:val="0"/>
          <w:color w:val="000000"/>
          <w:szCs w:val="24"/>
        </w:rPr>
        <w:t xml:space="preserve">impostos bem como de água para o preparo de refeições e limpeza, em caso de sua falta na rede pública, e demais encargos necessários a execução dos serviços;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Executar o controle dos gêneros e de produtos alimentícios utilizados quanto à qualidade, estado de conservação, acondicionamento, </w:t>
      </w:r>
      <w:proofErr w:type="gramStart"/>
      <w:r w:rsidRPr="00F1767E">
        <w:rPr>
          <w:rFonts w:ascii="Arial" w:hAnsi="Arial" w:cs="Arial"/>
          <w:bCs w:val="0"/>
          <w:color w:val="000000"/>
          <w:szCs w:val="24"/>
        </w:rPr>
        <w:t>datas</w:t>
      </w:r>
      <w:proofErr w:type="gramEnd"/>
      <w:r w:rsidRPr="00F1767E">
        <w:rPr>
          <w:rFonts w:ascii="Arial" w:hAnsi="Arial" w:cs="Arial"/>
          <w:bCs w:val="0"/>
          <w:color w:val="000000"/>
          <w:szCs w:val="24"/>
        </w:rPr>
        <w:t xml:space="preserve"> de validade, condições de higiene, transporte, recebimento, armazenamento, pré-preparo e preparo, cocção e distribuição, observadas as exigências vigentes (CVS 6/99 e CVS 18/08); </w:t>
      </w:r>
    </w:p>
    <w:p w:rsidR="00F20621" w:rsidRPr="00F1767E" w:rsidRDefault="00F20621" w:rsidP="00C20944">
      <w:pPr>
        <w:numPr>
          <w:ilvl w:val="0"/>
          <w:numId w:val="77"/>
        </w:numPr>
        <w:autoSpaceDE w:val="0"/>
        <w:autoSpaceDN w:val="0"/>
        <w:adjustRightInd w:val="0"/>
        <w:spacing w:after="17" w:line="360" w:lineRule="atLeast"/>
        <w:jc w:val="both"/>
        <w:rPr>
          <w:rFonts w:ascii="Arial" w:hAnsi="Arial" w:cs="Arial"/>
          <w:bCs w:val="0"/>
          <w:szCs w:val="24"/>
        </w:rPr>
      </w:pPr>
      <w:r w:rsidRPr="00F1767E">
        <w:rPr>
          <w:rFonts w:ascii="Arial" w:hAnsi="Arial" w:cs="Arial"/>
          <w:bCs w:val="0"/>
          <w:szCs w:val="24"/>
        </w:rPr>
        <w:t xml:space="preserve">Fornecer </w:t>
      </w:r>
      <w:r>
        <w:rPr>
          <w:rFonts w:ascii="Arial" w:hAnsi="Arial" w:cs="Arial"/>
          <w:bCs w:val="0"/>
          <w:szCs w:val="24"/>
        </w:rPr>
        <w:t>fó</w:t>
      </w:r>
      <w:r w:rsidRPr="00F1767E">
        <w:rPr>
          <w:rFonts w:ascii="Arial" w:hAnsi="Arial" w:cs="Arial"/>
          <w:bCs w:val="0"/>
          <w:szCs w:val="24"/>
        </w:rPr>
        <w:t>rmulas infantis d</w:t>
      </w:r>
      <w:r>
        <w:rPr>
          <w:rFonts w:ascii="Arial" w:hAnsi="Arial" w:cs="Arial"/>
          <w:bCs w:val="0"/>
          <w:szCs w:val="24"/>
        </w:rPr>
        <w:t>e acordo com a faixa etária e fó</w:t>
      </w:r>
      <w:r w:rsidRPr="00F1767E">
        <w:rPr>
          <w:rFonts w:ascii="Arial" w:hAnsi="Arial" w:cs="Arial"/>
          <w:bCs w:val="0"/>
          <w:szCs w:val="24"/>
        </w:rPr>
        <w:t xml:space="preserve">rmulas especiais a base de soja ou isentas de lactose.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Apresentar listagem de seus fornecedores, marcas e/ou fichas técnicas e/ou amostras dos produtos utilizados quando solicitado para análises técnica e sensorial pelo SND do Contratante;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Utilizar somente gêneros alimentícios, materiais, utensílios e outros de primeira qualidade, em bom estado de conservação e livres de contaminação;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Manter seus estoques de matéria-prima em nível seguro, compatível com as quantidades "</w:t>
      </w:r>
      <w:r w:rsidRPr="00F1767E">
        <w:rPr>
          <w:rFonts w:ascii="Arial" w:hAnsi="Arial" w:cs="Arial"/>
          <w:bCs w:val="0"/>
          <w:i/>
          <w:iCs/>
          <w:color w:val="000000"/>
          <w:szCs w:val="24"/>
        </w:rPr>
        <w:t>per capita</w:t>
      </w:r>
      <w:r w:rsidRPr="00F1767E">
        <w:rPr>
          <w:rFonts w:ascii="Arial" w:hAnsi="Arial" w:cs="Arial"/>
          <w:bCs w:val="0"/>
          <w:color w:val="000000"/>
          <w:szCs w:val="24"/>
        </w:rPr>
        <w:t xml:space="preserve">s” estabelecidas no presente contrato e com a periodicidade das entregas, responsabilizando-se pelo controle de qualidade, observando prazos de validade e datas de vencimento e comprometendo-se a não utilizar nenhum alimento fora do prazo de validade indicado ou com alterações de características, ainda que dentro da validade;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Programar o recebimento de gêneros alimentícios em horários administrativos que não coincidam com os horários de distribuição das refeições e/ou saída de lixo até o local apropriado, cedido pelo Contratante;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Realizar o controle de temperatura no recebimento de gêneros alimentícios, de acordo com o critério estabelecido pela Portaria CVS Nº 06/99, alterada pela Portaria CVS 18/08, do Centro de Vigilância Sanitária do Estado de São Paulo;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Estabelecer controle de qualidade e quantidade de materiais descartáveis e produtos de limpeza e industrializados, a fim de evitar a falta dos mesmos, ocasionando transtorno ao serviço;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Armazenar convenientemente os gêneros alimentícios de forma a evitar a sua deterioração e perda parcial ou total de valor nutritivo, a mudança das características organolépticas, ou os riscos de contaminação de qualquer espécie.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Estocar, em separado, os gêneros e produtos alimentícios dos demais materiais de consumo; </w:t>
      </w:r>
    </w:p>
    <w:p w:rsidR="00F20621" w:rsidRPr="00F1767E" w:rsidRDefault="00F20621" w:rsidP="00C20944">
      <w:pPr>
        <w:numPr>
          <w:ilvl w:val="0"/>
          <w:numId w:val="77"/>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Garantir a alimentação condições higiênico-sanitárias adequadas; </w:t>
      </w:r>
    </w:p>
    <w:p w:rsidR="00F20621" w:rsidRDefault="00F20621" w:rsidP="00C20944">
      <w:pPr>
        <w:numPr>
          <w:ilvl w:val="0"/>
          <w:numId w:val="77"/>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Preparar e distribuir as refeições com o mesmo padrão de qualidade, quantidade e mesmos procedimentos durante os finais de semana e feriados. </w:t>
      </w:r>
    </w:p>
    <w:p w:rsidR="00272D0E" w:rsidRPr="00F1767E" w:rsidRDefault="00272D0E" w:rsidP="00272D0E">
      <w:pPr>
        <w:autoSpaceDE w:val="0"/>
        <w:autoSpaceDN w:val="0"/>
        <w:adjustRightInd w:val="0"/>
        <w:spacing w:line="360" w:lineRule="atLeast"/>
        <w:ind w:left="1080"/>
        <w:jc w:val="both"/>
        <w:rPr>
          <w:rFonts w:ascii="Arial" w:hAnsi="Arial" w:cs="Arial"/>
          <w:bCs w:val="0"/>
          <w:color w:val="000000"/>
          <w:szCs w:val="24"/>
        </w:rPr>
      </w:pPr>
    </w:p>
    <w:p w:rsidR="00F20621" w:rsidRPr="00F1767E" w:rsidRDefault="00F20621" w:rsidP="00C20944">
      <w:pPr>
        <w:autoSpaceDE w:val="0"/>
        <w:autoSpaceDN w:val="0"/>
        <w:adjustRightInd w:val="0"/>
        <w:spacing w:line="360" w:lineRule="auto"/>
        <w:ind w:left="709" w:hanging="709"/>
        <w:jc w:val="both"/>
        <w:rPr>
          <w:rFonts w:ascii="Arial" w:hAnsi="Arial" w:cs="Arial"/>
          <w:b/>
          <w:caps/>
          <w:color w:val="000000"/>
          <w:szCs w:val="24"/>
        </w:rPr>
      </w:pPr>
      <w:r w:rsidRPr="00F1767E">
        <w:rPr>
          <w:rFonts w:ascii="Arial" w:hAnsi="Arial" w:cs="Arial"/>
          <w:b/>
          <w:caps/>
          <w:color w:val="000000"/>
          <w:szCs w:val="24"/>
        </w:rPr>
        <w:t xml:space="preserve">5. Preparo e distribuição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Observar os horários estabelecidos para fornecimento de refeições, formulações e complementos aos pacientes;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Executar o preparo das refeições em todas as etapas, observando as técnicas culinárias recomendadas, nos padrões de higiene e segurança e no que couber a Portaria CVS-6/99 alterada pela Portaria CVS 18/08;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Manter os alimentos não consumidos de imediato após o preparo a temperatura superior a 65ºC (10ºC para saladas e sobremesas) até o momento de serem servidos; </w:t>
      </w:r>
    </w:p>
    <w:p w:rsidR="00F20621" w:rsidRPr="00F1767E" w:rsidRDefault="00F20621" w:rsidP="00C20944">
      <w:pPr>
        <w:numPr>
          <w:ilvl w:val="0"/>
          <w:numId w:val="78"/>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Manter, em temperaturas recomendadas, os alimentos em preparação e/ou prontos para distribuição em recipientes tampados ou cobertos com fita filme;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Efetuar a higienização dos alimentos, principalmente vegetais crus em processo de desinfecção em solução clorada e conservar sob refrigeração até o momento da distribuição;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Utilizar água potável e filtrada para a diluição de sucos;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Manter os alimentos em preparação ou prontos, utensílios e equipamentos sempre cobertos com tampas ou filmes plásticos transparentes;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Responsabilizar-se pela qualidade dos alimentos fornecidos, inclusive perante as autoridades sanitárias competentes, suspendendo o consumo e substituindo por outros sempre que houver suspeita de deterioração ou contaminação dos alimentos i</w:t>
      </w:r>
      <w:r w:rsidRPr="00F1767E">
        <w:rPr>
          <w:rFonts w:ascii="Arial" w:hAnsi="Arial" w:cs="Arial"/>
          <w:bCs w:val="0"/>
          <w:i/>
          <w:iCs/>
          <w:color w:val="000000"/>
          <w:szCs w:val="24"/>
        </w:rPr>
        <w:t xml:space="preserve">n natura </w:t>
      </w:r>
      <w:r w:rsidRPr="00F1767E">
        <w:rPr>
          <w:rFonts w:ascii="Arial" w:hAnsi="Arial" w:cs="Arial"/>
          <w:bCs w:val="0"/>
          <w:color w:val="000000"/>
          <w:szCs w:val="24"/>
        </w:rPr>
        <w:t xml:space="preserve">ou preparados, providenciando, de imediato, o encaminhamento para análise microbiológica;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Observar a aceitação das preparações servidas. No caso de haver rejeição por parte dos comensais, excluí-las dos cardápios futuros;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Desprezar, após cada refeição as sobras de alimentos, salientando que eventuais reservas devem ser acondicionadas no máximo por 60 minutos, de acordo com a CVS 6/99 alterada pela Portaria CVS 18/08;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Comprovar o uso das quantidades de alimentos previstas no presente contrato, através de documentos e/ou procedimentos de pesagem sempre que solicitado pela Contratante ou órgãos públicos </w:t>
      </w:r>
      <w:proofErr w:type="spellStart"/>
      <w:r w:rsidRPr="00F1767E">
        <w:rPr>
          <w:rFonts w:ascii="Arial" w:hAnsi="Arial" w:cs="Arial"/>
          <w:bCs w:val="0"/>
          <w:color w:val="000000"/>
          <w:szCs w:val="24"/>
        </w:rPr>
        <w:t>fiscalizatórios</w:t>
      </w:r>
      <w:proofErr w:type="spellEnd"/>
      <w:r w:rsidRPr="00F1767E">
        <w:rPr>
          <w:rFonts w:ascii="Arial" w:hAnsi="Arial" w:cs="Arial"/>
          <w:bCs w:val="0"/>
          <w:color w:val="000000"/>
          <w:szCs w:val="24"/>
        </w:rPr>
        <w:t>;</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Conservar as refeições em recipientes e equipamentos apropriados e de acordo com a especificidade do alimento e/ou preparação, enquanto aguarda a distribuição final, obedecendo </w:t>
      </w:r>
      <w:proofErr w:type="gramStart"/>
      <w:r w:rsidRPr="00F1767E">
        <w:rPr>
          <w:rFonts w:ascii="Arial" w:hAnsi="Arial" w:cs="Arial"/>
          <w:bCs w:val="0"/>
          <w:color w:val="000000"/>
          <w:szCs w:val="24"/>
        </w:rPr>
        <w:t>as</w:t>
      </w:r>
      <w:proofErr w:type="gramEnd"/>
      <w:r w:rsidRPr="00F1767E">
        <w:rPr>
          <w:rFonts w:ascii="Arial" w:hAnsi="Arial" w:cs="Arial"/>
          <w:bCs w:val="0"/>
          <w:color w:val="000000"/>
          <w:szCs w:val="24"/>
        </w:rPr>
        <w:t xml:space="preserve"> disposições legais (Portaria CVS 06/99 alterada pela Portaria CVS 18/08);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Transportar as refeições dos pacientes, de acordo com as normas sanitárias vigentes da Portaria </w:t>
      </w:r>
      <w:proofErr w:type="spellStart"/>
      <w:r w:rsidRPr="00F1767E">
        <w:rPr>
          <w:rFonts w:ascii="Arial" w:hAnsi="Arial" w:cs="Arial"/>
          <w:bCs w:val="0"/>
          <w:color w:val="000000"/>
          <w:szCs w:val="24"/>
        </w:rPr>
        <w:t>C.V.S.</w:t>
      </w:r>
      <w:proofErr w:type="spellEnd"/>
      <w:r w:rsidRPr="00F1767E">
        <w:rPr>
          <w:rFonts w:ascii="Arial" w:hAnsi="Arial" w:cs="Arial"/>
          <w:bCs w:val="0"/>
          <w:color w:val="000000"/>
          <w:szCs w:val="24"/>
        </w:rPr>
        <w:t xml:space="preserve"> n.º 06/99 alterada pela Portaria CVS 18/08, do Centro de Vigilância Sanitária do Estado de São Paulo;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Coletar amostras de todas as refeições preparadas, que deverão ser devidamente acondicionadas em recipientes esterilizados e lacrados, mantendo-as sob refrigeração adequada pelo prazo de 72 (setenta e duas) horas para eventuais análises laboratoriais, conforme CVS 06/99 alterada pela Portaria CVS 18/08;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Manter o registro das medições realizadas em todo o processo de operacionalização dos alimentos (controle de temperatura) em planilhas próprias e de fácil acesso ao Contratante; </w:t>
      </w:r>
    </w:p>
    <w:p w:rsidR="00F20621" w:rsidRPr="00F1767E" w:rsidRDefault="00F20621" w:rsidP="00C20944">
      <w:pPr>
        <w:numPr>
          <w:ilvl w:val="0"/>
          <w:numId w:val="78"/>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Encaminhar mensalmente ou conforme solicitação do Contratante, amostras de alimentos ou preparações servidas aos pacientes para análise microbiológica, a fim de monitorar os procedimentos higiênicos e a qualidade dos insumos. </w:t>
      </w:r>
    </w:p>
    <w:p w:rsidR="00F20621" w:rsidRPr="00F1767E" w:rsidRDefault="00F20621" w:rsidP="00C20944">
      <w:pPr>
        <w:pStyle w:val="Default"/>
        <w:numPr>
          <w:ilvl w:val="0"/>
          <w:numId w:val="78"/>
        </w:numPr>
        <w:spacing w:line="360" w:lineRule="atLeast"/>
        <w:jc w:val="both"/>
        <w:rPr>
          <w:rFonts w:ascii="Arial" w:hAnsi="Arial" w:cs="Arial"/>
        </w:rPr>
      </w:pPr>
      <w:r w:rsidRPr="00F1767E">
        <w:rPr>
          <w:rFonts w:ascii="Arial" w:hAnsi="Arial" w:cs="Arial"/>
        </w:rPr>
        <w:lastRenderedPageBreak/>
        <w:t xml:space="preserve">Manter o controle dos pratos, recipientes e talheres em quantidades suficientes ao número de refeições de acompanhantes. Deverá manter impresso próprio para essa finalidade com acesso do Contratante; </w:t>
      </w:r>
    </w:p>
    <w:p w:rsidR="00F20621" w:rsidRPr="00F1767E" w:rsidRDefault="00F20621" w:rsidP="00C20944">
      <w:pPr>
        <w:pStyle w:val="Default"/>
        <w:numPr>
          <w:ilvl w:val="0"/>
          <w:numId w:val="78"/>
        </w:numPr>
        <w:spacing w:line="360" w:lineRule="atLeast"/>
        <w:jc w:val="both"/>
        <w:rPr>
          <w:rFonts w:ascii="Arial" w:hAnsi="Arial" w:cs="Arial"/>
        </w:rPr>
      </w:pPr>
      <w:r w:rsidRPr="00F1767E">
        <w:rPr>
          <w:rFonts w:ascii="Arial" w:hAnsi="Arial" w:cs="Arial"/>
          <w:bCs/>
        </w:rPr>
        <w:t xml:space="preserve">Elaborar e </w:t>
      </w:r>
      <w:proofErr w:type="gramStart"/>
      <w:r w:rsidRPr="00F1767E">
        <w:rPr>
          <w:rFonts w:ascii="Arial" w:hAnsi="Arial" w:cs="Arial"/>
          <w:bCs/>
        </w:rPr>
        <w:t>implementar</w:t>
      </w:r>
      <w:proofErr w:type="gramEnd"/>
      <w:r w:rsidRPr="00F1767E">
        <w:rPr>
          <w:rFonts w:ascii="Arial" w:hAnsi="Arial" w:cs="Arial"/>
          <w:bCs/>
        </w:rPr>
        <w:t xml:space="preserve">, dentro de 30 (trinta) dias após o inicio da prestação de serviços, o Manual de Normas de Boas Práticas de Elaboração de Alimentos e Prestação de Serviços específicos da Unidade, conforme Portaria CVS 6/99 alterada pela Portaria CVS 18/08 da Secretaria de Estado da Saúde de comum acordo com o SND do Contratante; </w:t>
      </w:r>
    </w:p>
    <w:p w:rsidR="00F20621" w:rsidRPr="00F1767E" w:rsidRDefault="00F20621" w:rsidP="00C20944">
      <w:pPr>
        <w:numPr>
          <w:ilvl w:val="0"/>
          <w:numId w:val="78"/>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Elaborar e implantar o Manual de Dietas específico da Unidade, contendo dietas gerais e especiais, preparações de exames, com o cálculo do valor nutritivo aproximado (valor calórico total, macro e micro nutrientes), tabela de substituições e devidamente aprovado pela equipe de Nutricionistas do Contratante; </w:t>
      </w:r>
    </w:p>
    <w:p w:rsidR="00F20621" w:rsidRPr="00F1767E" w:rsidRDefault="00F20621" w:rsidP="00C20944">
      <w:pPr>
        <w:numPr>
          <w:ilvl w:val="0"/>
          <w:numId w:val="78"/>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Revisar e atualizar o Receituário Padrão específico da Unidade para preparo das dietas; </w:t>
      </w:r>
    </w:p>
    <w:p w:rsidR="00F20621" w:rsidRPr="00F1767E" w:rsidRDefault="00F20621" w:rsidP="00C20944">
      <w:pPr>
        <w:numPr>
          <w:ilvl w:val="0"/>
          <w:numId w:val="78"/>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Entregar 01 cópia dos Manuais Técnicos acima citados à Diretoria Técnica Hospitalar, dentro de, no máximo 30 dias, após o início da vigência do contrato, procedendo periodicamente, a revisão e atualização anual dos mesmos; </w:t>
      </w:r>
    </w:p>
    <w:p w:rsidR="00F20621" w:rsidRPr="00F1767E" w:rsidRDefault="00F20621" w:rsidP="00C20944">
      <w:pPr>
        <w:numPr>
          <w:ilvl w:val="0"/>
          <w:numId w:val="78"/>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Manter os manuais técnicos (manual de boas práticas, manual de dietas e manual de procedimentos) a disposição de eventuais consultas, e disponibilizá-los ao Contratante, quando solicitados. </w:t>
      </w:r>
    </w:p>
    <w:p w:rsidR="00C20944" w:rsidRDefault="00C20944" w:rsidP="00F20621">
      <w:pPr>
        <w:autoSpaceDE w:val="0"/>
        <w:autoSpaceDN w:val="0"/>
        <w:adjustRightInd w:val="0"/>
        <w:spacing w:line="360" w:lineRule="atLeast"/>
        <w:ind w:left="708" w:firstLine="12"/>
        <w:jc w:val="both"/>
        <w:rPr>
          <w:rFonts w:ascii="Arial" w:hAnsi="Arial" w:cs="Arial"/>
          <w:b/>
          <w:color w:val="000000"/>
          <w:szCs w:val="24"/>
        </w:rPr>
      </w:pPr>
    </w:p>
    <w:p w:rsidR="00F20621" w:rsidRPr="00F1767E" w:rsidRDefault="00F20621" w:rsidP="00C20944">
      <w:pPr>
        <w:autoSpaceDE w:val="0"/>
        <w:autoSpaceDN w:val="0"/>
        <w:adjustRightInd w:val="0"/>
        <w:spacing w:line="360" w:lineRule="atLeast"/>
        <w:ind w:firstLine="11"/>
        <w:jc w:val="both"/>
        <w:rPr>
          <w:rFonts w:ascii="Arial" w:hAnsi="Arial" w:cs="Arial"/>
          <w:bCs w:val="0"/>
          <w:caps/>
          <w:color w:val="000000"/>
          <w:szCs w:val="24"/>
        </w:rPr>
      </w:pPr>
      <w:r w:rsidRPr="00F1767E">
        <w:rPr>
          <w:rFonts w:ascii="Arial" w:hAnsi="Arial" w:cs="Arial"/>
          <w:b/>
          <w:caps/>
          <w:color w:val="000000"/>
          <w:szCs w:val="24"/>
        </w:rPr>
        <w:t xml:space="preserve">6. Segurança, Medicina e Meio Ambiente do Trabalho </w:t>
      </w:r>
    </w:p>
    <w:p w:rsidR="00F20621" w:rsidRPr="00F1767E" w:rsidRDefault="00F20621" w:rsidP="00FB6713">
      <w:pPr>
        <w:numPr>
          <w:ilvl w:val="0"/>
          <w:numId w:val="79"/>
        </w:numPr>
        <w:autoSpaceDE w:val="0"/>
        <w:autoSpaceDN w:val="0"/>
        <w:adjustRightInd w:val="0"/>
        <w:spacing w:after="120" w:line="360" w:lineRule="atLeast"/>
        <w:ind w:left="737" w:hanging="357"/>
        <w:jc w:val="both"/>
        <w:rPr>
          <w:rFonts w:ascii="Arial" w:hAnsi="Arial" w:cs="Arial"/>
          <w:bCs w:val="0"/>
          <w:color w:val="000000"/>
          <w:szCs w:val="24"/>
        </w:rPr>
      </w:pPr>
      <w:r w:rsidRPr="00F1767E">
        <w:rPr>
          <w:rFonts w:ascii="Arial" w:hAnsi="Arial" w:cs="Arial"/>
          <w:bCs w:val="0"/>
          <w:color w:val="000000"/>
          <w:szCs w:val="24"/>
        </w:rPr>
        <w:t xml:space="preserve">Submeter-se as normas de segurança recomendadas pelo Contratante e legislação específica, quando do acesso as suas dependências; </w:t>
      </w:r>
    </w:p>
    <w:p w:rsidR="00F20621" w:rsidRPr="00F1767E" w:rsidRDefault="00F20621" w:rsidP="00C20944">
      <w:pPr>
        <w:numPr>
          <w:ilvl w:val="0"/>
          <w:numId w:val="79"/>
        </w:numPr>
        <w:tabs>
          <w:tab w:val="clear" w:pos="1080"/>
          <w:tab w:val="num" w:pos="720"/>
        </w:tabs>
        <w:autoSpaceDE w:val="0"/>
        <w:autoSpaceDN w:val="0"/>
        <w:adjustRightInd w:val="0"/>
        <w:spacing w:after="29" w:line="360" w:lineRule="atLeast"/>
        <w:ind w:left="720"/>
        <w:jc w:val="both"/>
        <w:rPr>
          <w:rFonts w:ascii="Arial" w:hAnsi="Arial" w:cs="Arial"/>
          <w:bCs w:val="0"/>
          <w:color w:val="000000"/>
          <w:szCs w:val="24"/>
        </w:rPr>
      </w:pPr>
      <w:r w:rsidRPr="00F1767E">
        <w:rPr>
          <w:rFonts w:ascii="Arial" w:hAnsi="Arial" w:cs="Arial"/>
          <w:bCs w:val="0"/>
          <w:color w:val="000000"/>
          <w:szCs w:val="24"/>
        </w:rPr>
        <w:t xml:space="preserve">Obedecer na execução e desenvolvimento do seu trabalho, as determinações da Lei Federal n.º. 6.514, de 22 de dezembro de 1977, regulamentada pela Portaria n.º. 3.214, de 08 de junho de 1978, do Ministério do Trabalho e suas alterações, além de normas e procedimentos internos do Contratante, relativos </w:t>
      </w:r>
      <w:proofErr w:type="gramStart"/>
      <w:r w:rsidRPr="00F1767E">
        <w:rPr>
          <w:rFonts w:ascii="Arial" w:hAnsi="Arial" w:cs="Arial"/>
          <w:bCs w:val="0"/>
          <w:color w:val="000000"/>
          <w:szCs w:val="24"/>
        </w:rPr>
        <w:t>a</w:t>
      </w:r>
      <w:proofErr w:type="gramEnd"/>
      <w:r w:rsidRPr="00F1767E">
        <w:rPr>
          <w:rFonts w:ascii="Arial" w:hAnsi="Arial" w:cs="Arial"/>
          <w:bCs w:val="0"/>
          <w:color w:val="000000"/>
          <w:szCs w:val="24"/>
        </w:rPr>
        <w:t xml:space="preserve"> engenharia de segurança, medicina e meio ambiente do trabalho, que sejam aplicáveis a execução específica da atividade; </w:t>
      </w:r>
    </w:p>
    <w:p w:rsidR="00F20621" w:rsidRPr="00F1767E" w:rsidRDefault="00F20621" w:rsidP="00FB6713">
      <w:pPr>
        <w:autoSpaceDE w:val="0"/>
        <w:autoSpaceDN w:val="0"/>
        <w:adjustRightInd w:val="0"/>
        <w:spacing w:line="360" w:lineRule="atLeast"/>
        <w:jc w:val="both"/>
        <w:rPr>
          <w:rFonts w:ascii="Arial" w:hAnsi="Arial" w:cs="Arial"/>
          <w:b/>
          <w:caps/>
          <w:color w:val="000000"/>
          <w:szCs w:val="24"/>
        </w:rPr>
      </w:pPr>
      <w:r w:rsidRPr="00F1767E">
        <w:rPr>
          <w:rFonts w:ascii="Arial" w:hAnsi="Arial" w:cs="Arial"/>
          <w:b/>
          <w:caps/>
          <w:color w:val="000000"/>
          <w:szCs w:val="24"/>
        </w:rPr>
        <w:t xml:space="preserve">7. Suplementares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lastRenderedPageBreak/>
        <w:t xml:space="preserve">Manter, durante toda a execução do contrato, em compatibilidade com as obrigações assumidas, todas as condições que culminaram em sua habilitação e qualificação na fase da licitação;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Reparar, corrigir, remover ou substituir, as suas expensas, no total ou em parte, as refeições fornecidas, em que se verificarem vícios, defeitos ou incorreções resultantes da execução dos serviços ou de materiais empregados;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Fornecer sempre que solicitado, os documentos e informações necessárias para a apropriação da mão de obra e registro de serviços, estatísticas de consumo, demonstrativos de custos e quaisquer outras informações para instruir estudos, análises e pesquisas do Contratante;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Ao Contratante reserva-se o direito de manter cópias de todas as chaves das instalações colocadas a disposição da Contratada;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pelo abastecimento diário de sabonete líquido, toalha descartável e papel higiênico utilizados nas dependências do SND, onde desenvolva suas atividades;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Garantir a qualquer momento, o acesso dos Nutricionistas ou técnicos do Contratante, devidamente paramentados, nas áreas de estocagem e produção de alimentos para acompanhar os procedimentos adotados no recebimento e armazenamento de gêneros, pré-preparo e produção de refeições;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expressamente pelos encargos trabalhistas, previdenciários, fiscais e comerciais resultantes da execução deste contrato, sem ônus para o Contratante;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Realizar para fins de pagamento, o controle de dietas pelo número de refeições efetivamente consumidas. Ocorrendo diferenças prevalecerá o numero do Contratante;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Corrigir de pronto os problemas apresentados pela fiscalização do Contratante sob pena de aplicação de multas e demais penalidades previstas no edital, os casos não previstos considerados imprescindíveis para a perfeita execução do contrato, deverão ser resolvidos entre a Diretoria Técnica Hospitalar e o SND da Contratada; </w:t>
      </w:r>
    </w:p>
    <w:p w:rsidR="00F20621" w:rsidRPr="00F1767E" w:rsidRDefault="00F20621" w:rsidP="00FB6713">
      <w:pPr>
        <w:numPr>
          <w:ilvl w:val="0"/>
          <w:numId w:val="80"/>
        </w:numPr>
        <w:autoSpaceDE w:val="0"/>
        <w:autoSpaceDN w:val="0"/>
        <w:adjustRightInd w:val="0"/>
        <w:spacing w:after="31" w:line="360" w:lineRule="atLeast"/>
        <w:jc w:val="both"/>
        <w:rPr>
          <w:rFonts w:ascii="Arial" w:hAnsi="Arial" w:cs="Arial"/>
          <w:bCs w:val="0"/>
          <w:color w:val="000000"/>
          <w:szCs w:val="24"/>
        </w:rPr>
      </w:pPr>
      <w:r w:rsidRPr="00F1767E">
        <w:rPr>
          <w:rFonts w:ascii="Arial" w:hAnsi="Arial" w:cs="Arial"/>
          <w:bCs w:val="0"/>
          <w:color w:val="000000"/>
          <w:szCs w:val="24"/>
        </w:rPr>
        <w:t xml:space="preserve">Providenciar, com antecedência mínima de 60 (sessenta) dias do término do contrato, a contagem e verificação dos utensílios, equipamentos e mobiliário, na presença de elemento designado pelo Contratante, bem </w:t>
      </w:r>
      <w:r w:rsidRPr="00F1767E">
        <w:rPr>
          <w:rFonts w:ascii="Arial" w:hAnsi="Arial" w:cs="Arial"/>
          <w:bCs w:val="0"/>
          <w:color w:val="000000"/>
          <w:szCs w:val="24"/>
        </w:rPr>
        <w:lastRenderedPageBreak/>
        <w:t xml:space="preserve">como a avaliação das condições dos mesmos e das instalações, e promover os reparos necessários, antes do término da vigência do contrato; </w:t>
      </w:r>
    </w:p>
    <w:p w:rsidR="00F20621" w:rsidRPr="00F1767E" w:rsidRDefault="00F20621" w:rsidP="00FB6713">
      <w:pPr>
        <w:pStyle w:val="Default"/>
        <w:numPr>
          <w:ilvl w:val="0"/>
          <w:numId w:val="80"/>
        </w:numPr>
        <w:spacing w:line="360" w:lineRule="atLeast"/>
        <w:jc w:val="both"/>
        <w:rPr>
          <w:rFonts w:ascii="Arial" w:hAnsi="Arial" w:cs="Arial"/>
        </w:rPr>
      </w:pPr>
      <w:r w:rsidRPr="00F1767E">
        <w:rPr>
          <w:rFonts w:ascii="Arial" w:hAnsi="Arial" w:cs="Arial"/>
        </w:rPr>
        <w:t xml:space="preserve">Comunicar ao Contratante, sempre que ocorrer quaisquer mudanças no Contrato Social da Empresa, após a assinatura deste Contrato, devendo encaminhar através de Ofício, cópia autenticada do instrumento de alteração, devidamente protocolado pelo órgão fiscalizador competente; </w:t>
      </w:r>
    </w:p>
    <w:p w:rsidR="00F20621" w:rsidRPr="00F1767E" w:rsidRDefault="00F20621" w:rsidP="00FB6713">
      <w:pPr>
        <w:numPr>
          <w:ilvl w:val="0"/>
          <w:numId w:val="8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Comprovar a regularidade das obrigações previdenciárias durante todo o período de execução do Contrato (Lei Federal n.º 8.212/91). Encaminhar ao Contratante mensalmente antes do vencimento da primeira fatura; </w:t>
      </w:r>
    </w:p>
    <w:p w:rsidR="00F20621" w:rsidRPr="00F1767E" w:rsidRDefault="00F20621" w:rsidP="00FB6713">
      <w:pPr>
        <w:numPr>
          <w:ilvl w:val="0"/>
          <w:numId w:val="8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Encaminhar a medição dos serviços prestados para aprovação do Contratante </w:t>
      </w:r>
    </w:p>
    <w:p w:rsidR="00F20621" w:rsidRPr="00F1767E" w:rsidRDefault="00F20621" w:rsidP="00FB6713">
      <w:pPr>
        <w:numPr>
          <w:ilvl w:val="0"/>
          <w:numId w:val="8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Encaminhar, após a aprovação da medição, as notas fiscais, </w:t>
      </w:r>
      <w:proofErr w:type="gramStart"/>
      <w:r w:rsidRPr="00F1767E">
        <w:rPr>
          <w:rFonts w:ascii="Arial" w:hAnsi="Arial" w:cs="Arial"/>
          <w:bCs w:val="0"/>
          <w:color w:val="000000"/>
          <w:szCs w:val="24"/>
        </w:rPr>
        <w:t>fatura,</w:t>
      </w:r>
      <w:proofErr w:type="gramEnd"/>
      <w:r w:rsidRPr="00F1767E">
        <w:rPr>
          <w:rFonts w:ascii="Arial" w:hAnsi="Arial" w:cs="Arial"/>
          <w:bCs w:val="0"/>
          <w:color w:val="000000"/>
          <w:szCs w:val="24"/>
        </w:rPr>
        <w:t xml:space="preserve"> comprovante da regularidade do GPS e Fundo de Garantia referente aos serviços prestados para efetivação do pagamento pelo Contratante. </w:t>
      </w:r>
    </w:p>
    <w:p w:rsidR="00F20621" w:rsidRPr="00F1767E" w:rsidRDefault="00F20621" w:rsidP="00FB6713">
      <w:pPr>
        <w:numPr>
          <w:ilvl w:val="0"/>
          <w:numId w:val="80"/>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Prever as situações de contingências (reforma, </w:t>
      </w:r>
      <w:proofErr w:type="spellStart"/>
      <w:r w:rsidRPr="00F1767E">
        <w:rPr>
          <w:rFonts w:ascii="Arial" w:hAnsi="Arial" w:cs="Arial"/>
          <w:bCs w:val="0"/>
          <w:color w:val="000000"/>
          <w:szCs w:val="24"/>
        </w:rPr>
        <w:t>desinsetização</w:t>
      </w:r>
      <w:proofErr w:type="spellEnd"/>
      <w:r w:rsidRPr="00F1767E">
        <w:rPr>
          <w:rFonts w:ascii="Arial" w:hAnsi="Arial" w:cs="Arial"/>
          <w:bCs w:val="0"/>
          <w:color w:val="000000"/>
          <w:szCs w:val="24"/>
        </w:rPr>
        <w:t xml:space="preserve"> da cozinha do Contratante, greve, etc.), de forma a não haver solução de continuidade na distribuição das refeições e dietas Contratadas. </w:t>
      </w:r>
    </w:p>
    <w:p w:rsidR="00F20621" w:rsidRPr="00F1767E" w:rsidRDefault="00F20621" w:rsidP="00FB6713">
      <w:pPr>
        <w:numPr>
          <w:ilvl w:val="0"/>
          <w:numId w:val="80"/>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Observar as disposições de sua competência estabelecidas na Lei Federal no 12.305, de 02/08/2010, quanto à produção, acondicionamento e destinação final de resíduos sólidos. </w:t>
      </w:r>
    </w:p>
    <w:p w:rsidR="00F20621" w:rsidRPr="00F1767E" w:rsidRDefault="00F20621" w:rsidP="00F20621">
      <w:pPr>
        <w:autoSpaceDE w:val="0"/>
        <w:autoSpaceDN w:val="0"/>
        <w:adjustRightInd w:val="0"/>
        <w:jc w:val="both"/>
        <w:rPr>
          <w:rFonts w:ascii="Arial" w:hAnsi="Arial" w:cs="Arial"/>
          <w:bCs w:val="0"/>
          <w:color w:val="000000"/>
          <w:szCs w:val="24"/>
        </w:rPr>
      </w:pPr>
    </w:p>
    <w:p w:rsidR="00F20621" w:rsidRPr="00F1767E" w:rsidRDefault="00F20621" w:rsidP="00F20621">
      <w:pPr>
        <w:autoSpaceDE w:val="0"/>
        <w:autoSpaceDN w:val="0"/>
        <w:adjustRightInd w:val="0"/>
        <w:spacing w:line="360" w:lineRule="atLeast"/>
        <w:jc w:val="both"/>
        <w:rPr>
          <w:rFonts w:ascii="Arial" w:hAnsi="Arial" w:cs="Arial"/>
          <w:bCs w:val="0"/>
          <w:caps/>
          <w:color w:val="000000"/>
          <w:szCs w:val="24"/>
        </w:rPr>
      </w:pPr>
      <w:r w:rsidRPr="00F1767E">
        <w:rPr>
          <w:rFonts w:ascii="Arial" w:hAnsi="Arial" w:cs="Arial"/>
          <w:b/>
          <w:caps/>
          <w:color w:val="000000"/>
          <w:szCs w:val="24"/>
        </w:rPr>
        <w:t xml:space="preserve">8. Responsabilidade Civil </w:t>
      </w:r>
    </w:p>
    <w:p w:rsidR="00F20621" w:rsidRPr="00F1767E" w:rsidRDefault="00F20621" w:rsidP="00FB6713">
      <w:pPr>
        <w:numPr>
          <w:ilvl w:val="0"/>
          <w:numId w:val="81"/>
        </w:numPr>
        <w:autoSpaceDE w:val="0"/>
        <w:autoSpaceDN w:val="0"/>
        <w:adjustRightInd w:val="0"/>
        <w:spacing w:after="29" w:line="360" w:lineRule="atLeast"/>
        <w:jc w:val="both"/>
        <w:rPr>
          <w:rFonts w:ascii="Arial" w:hAnsi="Arial" w:cs="Arial"/>
          <w:bCs w:val="0"/>
          <w:color w:val="000000"/>
          <w:szCs w:val="24"/>
        </w:rPr>
      </w:pPr>
      <w:r w:rsidRPr="00F1767E">
        <w:rPr>
          <w:rFonts w:ascii="Arial" w:hAnsi="Arial" w:cs="Arial"/>
          <w:bCs w:val="0"/>
          <w:color w:val="000000"/>
          <w:szCs w:val="24"/>
        </w:rPr>
        <w:t xml:space="preserve">A Contratada reconhece que é a única e exclusiva responsável civil e criminal por danos ou prejuízos que vier a causar ao Contratante, propriedade ou pessoa de terceiros, em decorrência da execução do objeto, ou danos advindos de qualquer comportamento de seus empregados em serviço, correndo as suas expensas, sem quaisquer ônus para o Contratante, ressarcimento ou indenizações que tais danos ou prejuízos possam causar. </w:t>
      </w:r>
    </w:p>
    <w:p w:rsidR="00F20621" w:rsidRPr="00F1767E" w:rsidRDefault="00F20621" w:rsidP="00FB6713">
      <w:pPr>
        <w:numPr>
          <w:ilvl w:val="0"/>
          <w:numId w:val="81"/>
        </w:numPr>
        <w:autoSpaceDE w:val="0"/>
        <w:autoSpaceDN w:val="0"/>
        <w:adjustRightInd w:val="0"/>
        <w:spacing w:line="360" w:lineRule="atLeast"/>
        <w:jc w:val="both"/>
        <w:rPr>
          <w:rFonts w:ascii="Arial" w:hAnsi="Arial" w:cs="Arial"/>
          <w:bCs w:val="0"/>
          <w:color w:val="000000"/>
          <w:szCs w:val="24"/>
        </w:rPr>
      </w:pPr>
      <w:r w:rsidRPr="00F1767E">
        <w:rPr>
          <w:rFonts w:ascii="Arial" w:hAnsi="Arial" w:cs="Arial"/>
          <w:bCs w:val="0"/>
          <w:color w:val="000000"/>
          <w:szCs w:val="24"/>
        </w:rPr>
        <w:t xml:space="preserve">Responsabilizar-se única, integral e exclusivamente pelo bom estado e boa qualidade dos alimentos, refeições e lanches servidos, respondendo perante a Administração do Contratante, inclusive órgão do poder público, por ocorrência de qualquer alimento, condimento e/ou ingredientes contaminados, </w:t>
      </w:r>
      <w:proofErr w:type="gramStart"/>
      <w:r w:rsidRPr="00F1767E">
        <w:rPr>
          <w:rFonts w:ascii="Arial" w:hAnsi="Arial" w:cs="Arial"/>
          <w:bCs w:val="0"/>
          <w:color w:val="000000"/>
          <w:szCs w:val="24"/>
        </w:rPr>
        <w:t>deteriorados ou de qualquer forma incorreta e/ou inadequados</w:t>
      </w:r>
      <w:proofErr w:type="gramEnd"/>
      <w:r w:rsidRPr="00F1767E">
        <w:rPr>
          <w:rFonts w:ascii="Arial" w:hAnsi="Arial" w:cs="Arial"/>
          <w:bCs w:val="0"/>
          <w:color w:val="000000"/>
          <w:szCs w:val="24"/>
        </w:rPr>
        <w:t xml:space="preserve"> para os fins previstos no presente contrato. </w:t>
      </w:r>
    </w:p>
    <w:p w:rsidR="00F20621" w:rsidRDefault="00F20621" w:rsidP="00F20621">
      <w:pPr>
        <w:pStyle w:val="Estilo1"/>
        <w:spacing w:line="240" w:lineRule="auto"/>
        <w:ind w:left="705"/>
        <w:rPr>
          <w:rFonts w:eastAsia="MS Mincho"/>
          <w:b/>
          <w:szCs w:val="24"/>
        </w:rPr>
      </w:pPr>
    </w:p>
    <w:p w:rsidR="00F20621" w:rsidRPr="006D169D" w:rsidRDefault="00FB6713" w:rsidP="00FB6713">
      <w:pPr>
        <w:spacing w:line="360" w:lineRule="auto"/>
        <w:jc w:val="both"/>
        <w:rPr>
          <w:rFonts w:ascii="Arial" w:hAnsi="Arial" w:cs="Arial"/>
          <w:szCs w:val="24"/>
        </w:rPr>
      </w:pPr>
      <w:r w:rsidRPr="005D455C">
        <w:rPr>
          <w:rFonts w:ascii="Arial" w:eastAsia="MS Mincho" w:hAnsi="Arial" w:cs="Arial"/>
          <w:b/>
        </w:rPr>
        <w:lastRenderedPageBreak/>
        <w:t xml:space="preserve">Parágrafo Décimo </w:t>
      </w:r>
      <w:r>
        <w:rPr>
          <w:rFonts w:ascii="Arial" w:eastAsia="MS Mincho" w:hAnsi="Arial" w:cs="Arial"/>
          <w:b/>
        </w:rPr>
        <w:t>Sétimo</w:t>
      </w:r>
      <w:r w:rsidRPr="005D455C">
        <w:rPr>
          <w:rFonts w:ascii="Arial" w:eastAsia="MS Mincho" w:hAnsi="Arial" w:cs="Arial"/>
          <w:b/>
        </w:rPr>
        <w:t xml:space="preserve">: </w:t>
      </w:r>
      <w:r w:rsidR="00F20621" w:rsidRPr="006D169D">
        <w:rPr>
          <w:rFonts w:ascii="Arial" w:hAnsi="Arial" w:cs="Arial"/>
          <w:iCs/>
          <w:szCs w:val="24"/>
        </w:rPr>
        <w:t xml:space="preserve">A </w:t>
      </w:r>
      <w:r w:rsidR="00F20621" w:rsidRPr="00251C86">
        <w:rPr>
          <w:rFonts w:ascii="Arial" w:hAnsi="Arial" w:cs="Arial"/>
          <w:b/>
        </w:rPr>
        <w:t>CONTRATADA</w:t>
      </w:r>
      <w:r w:rsidR="00F20621" w:rsidRPr="006D169D">
        <w:rPr>
          <w:rFonts w:ascii="Arial" w:hAnsi="Arial" w:cs="Arial"/>
          <w:iCs/>
          <w:szCs w:val="24"/>
        </w:rPr>
        <w:t xml:space="preserve"> deverá disponibilizar telefone(s) em que a </w:t>
      </w:r>
      <w:r w:rsidR="00F20621">
        <w:rPr>
          <w:rFonts w:ascii="Arial" w:hAnsi="Arial"/>
          <w:b/>
        </w:rPr>
        <w:t>CONTRATANTE</w:t>
      </w:r>
      <w:r w:rsidR="00F20621" w:rsidRPr="006D169D">
        <w:rPr>
          <w:rFonts w:ascii="Arial" w:hAnsi="Arial" w:cs="Arial"/>
          <w:iCs/>
          <w:szCs w:val="24"/>
        </w:rPr>
        <w:t xml:space="preserve"> poderá acioná-la sempre que necessário, sendo o(s) seguinte(s) telefone(s) (XX) XXXX-XXXX e (XX) XXXX-XXXX no horário comercial.</w:t>
      </w:r>
    </w:p>
    <w:p w:rsidR="00FB6713" w:rsidRDefault="00FB6713" w:rsidP="00FB6713">
      <w:pPr>
        <w:ind w:left="708"/>
        <w:jc w:val="both"/>
        <w:rPr>
          <w:rFonts w:ascii="Arial" w:hAnsi="Arial" w:cs="Arial"/>
          <w:szCs w:val="24"/>
        </w:rPr>
      </w:pPr>
    </w:p>
    <w:p w:rsidR="00F20621" w:rsidRPr="006D169D" w:rsidRDefault="00FB6713" w:rsidP="00FB6713">
      <w:pPr>
        <w:spacing w:line="360" w:lineRule="auto"/>
        <w:jc w:val="both"/>
        <w:rPr>
          <w:rFonts w:ascii="Arial" w:hAnsi="Arial" w:cs="Arial"/>
          <w:szCs w:val="24"/>
        </w:rPr>
      </w:pPr>
      <w:r w:rsidRPr="005D455C">
        <w:rPr>
          <w:rFonts w:ascii="Arial" w:eastAsia="MS Mincho" w:hAnsi="Arial" w:cs="Arial"/>
          <w:b/>
        </w:rPr>
        <w:t xml:space="preserve">Parágrafo Décimo </w:t>
      </w:r>
      <w:r>
        <w:rPr>
          <w:rFonts w:ascii="Arial" w:eastAsia="MS Mincho" w:hAnsi="Arial" w:cs="Arial"/>
          <w:b/>
        </w:rPr>
        <w:t>Oitavo</w:t>
      </w:r>
      <w:r w:rsidRPr="005D455C">
        <w:rPr>
          <w:rFonts w:ascii="Arial" w:eastAsia="MS Mincho" w:hAnsi="Arial" w:cs="Arial"/>
          <w:b/>
        </w:rPr>
        <w:t xml:space="preserve">: </w:t>
      </w:r>
      <w:r w:rsidR="00F20621" w:rsidRPr="00C30C68">
        <w:rPr>
          <w:rFonts w:ascii="Arial" w:hAnsi="Arial" w:cs="Arial"/>
          <w:b/>
          <w:bCs w:val="0"/>
          <w:szCs w:val="24"/>
        </w:rPr>
        <w:t xml:space="preserve">A CONTRATADA tem a obrigação de manifestar-se, quanto ao interesse na </w:t>
      </w:r>
      <w:r w:rsidR="00F20621" w:rsidRPr="00514C12">
        <w:rPr>
          <w:rFonts w:ascii="Arial" w:hAnsi="Arial" w:cs="Arial"/>
          <w:b/>
          <w:bCs w:val="0"/>
          <w:caps/>
          <w:szCs w:val="24"/>
          <w:u w:val="single"/>
        </w:rPr>
        <w:t>prorrogação</w:t>
      </w:r>
      <w:r w:rsidR="00F20621">
        <w:rPr>
          <w:rFonts w:ascii="Arial" w:hAnsi="Arial" w:cs="Arial"/>
          <w:b/>
          <w:bCs w:val="0"/>
          <w:szCs w:val="24"/>
        </w:rPr>
        <w:t xml:space="preserve">, ou da </w:t>
      </w:r>
      <w:r w:rsidR="00F20621" w:rsidRPr="00514C12">
        <w:rPr>
          <w:rFonts w:ascii="Arial" w:hAnsi="Arial" w:cs="Arial"/>
          <w:b/>
          <w:bCs w:val="0"/>
          <w:szCs w:val="24"/>
          <w:u w:val="single"/>
        </w:rPr>
        <w:t>NÃO PRORROGAÇÃO</w:t>
      </w:r>
      <w:r w:rsidR="00F20621" w:rsidRPr="00C30C68">
        <w:rPr>
          <w:rFonts w:ascii="Arial" w:hAnsi="Arial" w:cs="Arial"/>
          <w:b/>
          <w:bCs w:val="0"/>
          <w:szCs w:val="24"/>
        </w:rPr>
        <w:t xml:space="preserve"> do Contrato de Prestação de Serviços e de seus Aditivos, no prazo de no mínimo 90 (noventa) dias antes de seu(s) vencimento(s).</w:t>
      </w:r>
    </w:p>
    <w:p w:rsidR="00F20621" w:rsidRDefault="00F20621" w:rsidP="00FB6713">
      <w:pPr>
        <w:jc w:val="both"/>
        <w:rPr>
          <w:rFonts w:ascii="Arial" w:hAnsi="Arial" w:cs="Arial"/>
          <w:szCs w:val="24"/>
        </w:rPr>
      </w:pPr>
    </w:p>
    <w:p w:rsidR="007620CD" w:rsidRPr="00FB6713" w:rsidRDefault="00FB6713" w:rsidP="00FB6713">
      <w:pPr>
        <w:spacing w:line="360" w:lineRule="auto"/>
        <w:jc w:val="both"/>
        <w:rPr>
          <w:rFonts w:ascii="Arial" w:hAnsi="Arial" w:cs="Arial"/>
          <w:szCs w:val="24"/>
        </w:rPr>
      </w:pPr>
      <w:r>
        <w:rPr>
          <w:rFonts w:ascii="Arial" w:eastAsia="MS Mincho" w:hAnsi="Arial" w:cs="Arial"/>
          <w:b/>
        </w:rPr>
        <w:t>Parágrafo Décimo Non</w:t>
      </w:r>
      <w:r w:rsidR="006074A7" w:rsidRPr="005D455C">
        <w:rPr>
          <w:rFonts w:ascii="Arial" w:eastAsia="MS Mincho" w:hAnsi="Arial" w:cs="Arial"/>
          <w:b/>
        </w:rPr>
        <w:t>o:</w:t>
      </w:r>
      <w:r w:rsidR="006074A7">
        <w:rPr>
          <w:rFonts w:ascii="Arial" w:eastAsia="MS Mincho" w:hAnsi="Arial" w:cs="Arial"/>
          <w:b/>
        </w:rPr>
        <w:t xml:space="preserve"> </w:t>
      </w:r>
      <w:r w:rsidR="007620CD" w:rsidRPr="00D76145">
        <w:rPr>
          <w:rFonts w:ascii="Arial" w:hAnsi="Arial" w:cs="Arial"/>
        </w:rPr>
        <w:t xml:space="preserve">A </w:t>
      </w:r>
      <w:r w:rsidR="007620CD" w:rsidRPr="00D76145">
        <w:rPr>
          <w:rFonts w:ascii="Arial" w:hAnsi="Arial" w:cs="Arial"/>
          <w:b/>
        </w:rPr>
        <w:t>CONTRATADA</w:t>
      </w:r>
      <w:r w:rsidR="007620CD" w:rsidRPr="00D76145">
        <w:rPr>
          <w:rFonts w:ascii="Arial" w:hAnsi="Arial" w:cs="Arial"/>
        </w:rPr>
        <w:t xml:space="preserve"> será representada durante a execução do contrato na qualidade de seu preposto, </w:t>
      </w:r>
      <w:proofErr w:type="gramStart"/>
      <w:r w:rsidR="007620CD" w:rsidRPr="00D76145">
        <w:rPr>
          <w:rFonts w:ascii="Arial" w:hAnsi="Arial" w:cs="Arial"/>
        </w:rPr>
        <w:t>pelo(</w:t>
      </w:r>
      <w:proofErr w:type="gramEnd"/>
      <w:r w:rsidR="007620CD" w:rsidRPr="00D76145">
        <w:rPr>
          <w:rFonts w:ascii="Arial" w:hAnsi="Arial" w:cs="Arial"/>
        </w:rPr>
        <w:t>a) Sr(a), XXXXXXXXXXX XXXXXXXXXXXXXX especialmente designado para esse fim e aceito pela Contratante.</w:t>
      </w:r>
    </w:p>
    <w:p w:rsidR="007620CD" w:rsidRDefault="007620CD" w:rsidP="00646308">
      <w:pPr>
        <w:ind w:right="-5"/>
        <w:jc w:val="both"/>
        <w:rPr>
          <w:rFonts w:ascii="Arial" w:hAnsi="Arial"/>
          <w:b/>
          <w:bCs w:val="0"/>
          <w:color w:val="FF0000"/>
        </w:rPr>
      </w:pPr>
    </w:p>
    <w:p w:rsidR="00175553" w:rsidRPr="00BD773E" w:rsidRDefault="00E74E1A" w:rsidP="00175553">
      <w:pPr>
        <w:spacing w:line="360" w:lineRule="auto"/>
        <w:ind w:right="-5"/>
        <w:jc w:val="both"/>
        <w:rPr>
          <w:rFonts w:ascii="Arial" w:hAnsi="Arial"/>
          <w:b/>
          <w:bCs w:val="0"/>
        </w:rPr>
      </w:pPr>
      <w:r w:rsidRPr="00BD773E">
        <w:rPr>
          <w:rFonts w:ascii="Arial" w:hAnsi="Arial"/>
          <w:b/>
          <w:bCs w:val="0"/>
          <w:caps/>
          <w:szCs w:val="24"/>
        </w:rPr>
        <w:t>Cláusula Terceira</w:t>
      </w:r>
      <w:r w:rsidR="00175553" w:rsidRPr="00BD773E">
        <w:rPr>
          <w:rFonts w:ascii="Arial" w:hAnsi="Arial"/>
          <w:b/>
          <w:bCs w:val="0"/>
        </w:rPr>
        <w:t xml:space="preserve"> – DAS OBRIGAÇÕES E RESPONSABILIDADES DA CONTRATANTE</w:t>
      </w:r>
      <w:r w:rsidRPr="00BD773E">
        <w:rPr>
          <w:rFonts w:ascii="Arial" w:hAnsi="Arial"/>
          <w:b/>
          <w:bCs w:val="0"/>
        </w:rPr>
        <w:t>.</w:t>
      </w:r>
    </w:p>
    <w:p w:rsidR="00175553" w:rsidRPr="00153FBE" w:rsidRDefault="00175553" w:rsidP="00F07E1A">
      <w:pPr>
        <w:ind w:right="-5"/>
        <w:jc w:val="both"/>
        <w:rPr>
          <w:rFonts w:ascii="Arial" w:hAnsi="Arial"/>
          <w:bCs w:val="0"/>
          <w:sz w:val="20"/>
        </w:rPr>
      </w:pPr>
    </w:p>
    <w:p w:rsidR="005405F0" w:rsidRPr="00804219" w:rsidRDefault="00391F7E" w:rsidP="005405F0">
      <w:pPr>
        <w:tabs>
          <w:tab w:val="left" w:pos="1080"/>
        </w:tabs>
        <w:autoSpaceDE w:val="0"/>
        <w:spacing w:line="360" w:lineRule="auto"/>
        <w:jc w:val="both"/>
        <w:rPr>
          <w:rFonts w:ascii="Arial" w:hAnsi="Arial" w:cs="Arial"/>
          <w:szCs w:val="24"/>
        </w:rPr>
      </w:pPr>
      <w:r>
        <w:rPr>
          <w:rFonts w:ascii="Arial" w:hAnsi="Arial" w:cs="Arial"/>
          <w:b/>
          <w:szCs w:val="24"/>
        </w:rPr>
        <w:t>P</w:t>
      </w:r>
      <w:r w:rsidR="00BD6F31" w:rsidRPr="0018675F">
        <w:rPr>
          <w:rFonts w:ascii="Arial" w:hAnsi="Arial" w:cs="Arial"/>
          <w:b/>
          <w:szCs w:val="24"/>
        </w:rPr>
        <w:t>arágrafo Primeiro:</w:t>
      </w:r>
      <w:r w:rsidR="005405F0">
        <w:rPr>
          <w:rFonts w:ascii="Arial" w:hAnsi="Arial" w:cs="Arial"/>
          <w:b/>
          <w:szCs w:val="24"/>
        </w:rPr>
        <w:t xml:space="preserve"> </w:t>
      </w:r>
      <w:r w:rsidR="005405F0" w:rsidRPr="00804219">
        <w:rPr>
          <w:rFonts w:ascii="Arial" w:hAnsi="Arial" w:cs="Arial"/>
          <w:szCs w:val="24"/>
        </w:rPr>
        <w:t xml:space="preserve">Facilitar por todos seus meios o exercício das funções da </w:t>
      </w:r>
      <w:r w:rsidR="005405F0" w:rsidRPr="00804219">
        <w:rPr>
          <w:rFonts w:ascii="Arial" w:hAnsi="Arial" w:cs="Arial"/>
          <w:b/>
          <w:szCs w:val="24"/>
        </w:rPr>
        <w:t>CONTRATADA</w:t>
      </w:r>
      <w:r w:rsidR="005405F0">
        <w:rPr>
          <w:rFonts w:ascii="Arial" w:hAnsi="Arial" w:cs="Arial"/>
          <w:szCs w:val="24"/>
        </w:rPr>
        <w:t xml:space="preserve">, </w:t>
      </w:r>
      <w:r w:rsidR="005405F0" w:rsidRPr="00804219">
        <w:rPr>
          <w:rFonts w:ascii="Arial" w:hAnsi="Arial" w:cs="Arial"/>
          <w:szCs w:val="24"/>
        </w:rPr>
        <w:t xml:space="preserve">dando-lhes acesso a suas instalações, promovendo o bom entendimento entre seus funcionários e os empregados da </w:t>
      </w:r>
      <w:r w:rsidR="005405F0" w:rsidRPr="00804219">
        <w:rPr>
          <w:rFonts w:ascii="Arial" w:hAnsi="Arial" w:cs="Arial"/>
          <w:b/>
          <w:szCs w:val="24"/>
        </w:rPr>
        <w:t>CONTRATADA</w:t>
      </w:r>
      <w:r w:rsidR="005405F0" w:rsidRPr="00804219">
        <w:rPr>
          <w:rFonts w:ascii="Arial" w:hAnsi="Arial" w:cs="Arial"/>
          <w:szCs w:val="24"/>
        </w:rPr>
        <w:t xml:space="preserve"> e cumprindo suas obrigações estabelecidas neste contrato.</w:t>
      </w:r>
    </w:p>
    <w:p w:rsidR="00175553" w:rsidRPr="008361E4" w:rsidRDefault="00175553" w:rsidP="005405F0">
      <w:pPr>
        <w:pStyle w:val="Corpodetexto"/>
        <w:spacing w:after="0"/>
        <w:jc w:val="both"/>
        <w:rPr>
          <w:rFonts w:ascii="Arial" w:hAnsi="Arial" w:cs="Arial"/>
          <w:b/>
          <w:bCs w:val="0"/>
          <w:szCs w:val="24"/>
        </w:rPr>
      </w:pPr>
    </w:p>
    <w:p w:rsidR="005405F0" w:rsidRPr="005405F0" w:rsidRDefault="00BD6F31" w:rsidP="005405F0">
      <w:pPr>
        <w:spacing w:line="360" w:lineRule="auto"/>
        <w:jc w:val="both"/>
        <w:rPr>
          <w:rFonts w:ascii="Arial" w:hAnsi="Arial"/>
        </w:rPr>
      </w:pPr>
      <w:r w:rsidRPr="00E10D42">
        <w:rPr>
          <w:rFonts w:ascii="Arial" w:hAnsi="Arial" w:cs="Arial"/>
          <w:b/>
          <w:szCs w:val="24"/>
        </w:rPr>
        <w:t>Parágrafo Segundo:</w:t>
      </w:r>
      <w:r w:rsidRPr="0018675F">
        <w:rPr>
          <w:rFonts w:ascii="Arial" w:hAnsi="Arial" w:cs="Arial"/>
          <w:b/>
          <w:szCs w:val="24"/>
        </w:rPr>
        <w:t xml:space="preserve"> </w:t>
      </w:r>
      <w:r w:rsidR="006074A7">
        <w:rPr>
          <w:rFonts w:ascii="Arial" w:hAnsi="Arial"/>
        </w:rPr>
        <w:t xml:space="preserve">A </w:t>
      </w:r>
      <w:r w:rsidR="006074A7">
        <w:rPr>
          <w:rFonts w:ascii="Arial" w:hAnsi="Arial"/>
          <w:b/>
        </w:rPr>
        <w:t xml:space="preserve">CONTRATANTE </w:t>
      </w:r>
      <w:r w:rsidR="006074A7">
        <w:rPr>
          <w:rFonts w:ascii="Arial" w:hAnsi="Arial"/>
        </w:rPr>
        <w:t xml:space="preserve">deverá </w:t>
      </w:r>
      <w:r w:rsidR="005405F0">
        <w:rPr>
          <w:rFonts w:ascii="Arial" w:hAnsi="Arial"/>
        </w:rPr>
        <w:t>p</w:t>
      </w:r>
      <w:r w:rsidR="005405F0" w:rsidRPr="00804219">
        <w:rPr>
          <w:rFonts w:ascii="Arial" w:hAnsi="Arial" w:cs="Arial"/>
          <w:szCs w:val="24"/>
        </w:rPr>
        <w:t>romover através de seu Representante, o acompanha</w:t>
      </w:r>
      <w:r w:rsidR="005405F0" w:rsidRPr="00804219">
        <w:rPr>
          <w:rFonts w:ascii="Arial" w:hAnsi="Arial" w:cs="Arial"/>
          <w:szCs w:val="24"/>
        </w:rPr>
        <w:softHyphen/>
        <w:t>mento e a fiscalização dos serviços, sob os aspectos quantitativos e qualitativos, anotando em registro próprio as falhas detectadas e comunican</w:t>
      </w:r>
      <w:r w:rsidR="005405F0" w:rsidRPr="00804219">
        <w:rPr>
          <w:rFonts w:ascii="Arial" w:hAnsi="Arial" w:cs="Arial"/>
          <w:szCs w:val="24"/>
        </w:rPr>
        <w:softHyphen/>
        <w:t xml:space="preserve">do à </w:t>
      </w:r>
      <w:r w:rsidR="005405F0" w:rsidRPr="00804219">
        <w:rPr>
          <w:rFonts w:ascii="Arial" w:hAnsi="Arial" w:cs="Arial"/>
          <w:b/>
          <w:szCs w:val="24"/>
        </w:rPr>
        <w:t>CONTRATADA</w:t>
      </w:r>
      <w:r w:rsidR="005405F0" w:rsidRPr="00804219">
        <w:rPr>
          <w:rFonts w:ascii="Arial" w:hAnsi="Arial" w:cs="Arial"/>
          <w:szCs w:val="24"/>
        </w:rPr>
        <w:t xml:space="preserve"> as ocorrências de quaisquer fatos que, a seu critério, exijam medidas corretivas por parte daquela.</w:t>
      </w:r>
    </w:p>
    <w:p w:rsidR="00FF1811" w:rsidRPr="00153FBE" w:rsidRDefault="00FF1811" w:rsidP="006074A7">
      <w:pPr>
        <w:jc w:val="both"/>
        <w:rPr>
          <w:rFonts w:ascii="Arial" w:eastAsia="MS Mincho" w:hAnsi="Arial" w:cs="Arial"/>
          <w:b/>
          <w:sz w:val="20"/>
        </w:rPr>
      </w:pPr>
    </w:p>
    <w:p w:rsidR="005405F0" w:rsidRPr="00804219" w:rsidRDefault="00BD6F31" w:rsidP="005405F0">
      <w:pPr>
        <w:tabs>
          <w:tab w:val="left" w:pos="-720"/>
          <w:tab w:val="left" w:pos="720"/>
          <w:tab w:val="left" w:pos="1080"/>
          <w:tab w:val="left" w:pos="1260"/>
          <w:tab w:val="left" w:pos="215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6"/>
        <w:jc w:val="both"/>
        <w:rPr>
          <w:rFonts w:ascii="Arial" w:hAnsi="Arial" w:cs="Arial"/>
          <w:szCs w:val="24"/>
        </w:rPr>
      </w:pPr>
      <w:r w:rsidRPr="00F07E1A">
        <w:rPr>
          <w:rFonts w:ascii="Arial" w:eastAsia="MS Mincho" w:hAnsi="Arial" w:cs="Arial"/>
          <w:b/>
        </w:rPr>
        <w:t xml:space="preserve">Parágrafo Terceiro: </w:t>
      </w:r>
      <w:r w:rsidR="005405F0" w:rsidRPr="00804219">
        <w:rPr>
          <w:rFonts w:ascii="Arial" w:hAnsi="Arial" w:cs="Arial"/>
          <w:szCs w:val="24"/>
        </w:rPr>
        <w:t xml:space="preserve">Efetuar o pagamento à </w:t>
      </w:r>
      <w:r w:rsidR="005405F0" w:rsidRPr="00804219">
        <w:rPr>
          <w:rFonts w:ascii="Arial" w:hAnsi="Arial" w:cs="Arial"/>
          <w:b/>
          <w:szCs w:val="24"/>
        </w:rPr>
        <w:t>CONTRATADA</w:t>
      </w:r>
      <w:r w:rsidR="005405F0" w:rsidRPr="00804219">
        <w:rPr>
          <w:rFonts w:ascii="Arial" w:hAnsi="Arial" w:cs="Arial"/>
          <w:szCs w:val="24"/>
        </w:rPr>
        <w:t>, de acordo com as condições estabelecidas neste Edital.</w:t>
      </w:r>
    </w:p>
    <w:p w:rsidR="00651BF9" w:rsidRPr="008361E4" w:rsidRDefault="00651BF9" w:rsidP="00651BF9">
      <w:pPr>
        <w:jc w:val="both"/>
        <w:rPr>
          <w:rFonts w:ascii="Arial" w:eastAsia="MS Mincho" w:hAnsi="Arial" w:cs="Arial"/>
          <w:b/>
        </w:rPr>
      </w:pPr>
    </w:p>
    <w:p w:rsidR="005405F0" w:rsidRPr="00804219" w:rsidRDefault="003C09EF" w:rsidP="005405F0">
      <w:pPr>
        <w:tabs>
          <w:tab w:val="left" w:pos="1440"/>
          <w:tab w:val="left" w:pos="1620"/>
        </w:tabs>
        <w:spacing w:line="360" w:lineRule="auto"/>
        <w:jc w:val="both"/>
        <w:rPr>
          <w:rFonts w:ascii="Arial" w:hAnsi="Arial" w:cs="Arial"/>
          <w:szCs w:val="24"/>
        </w:rPr>
      </w:pPr>
      <w:r w:rsidRPr="00651BF9">
        <w:rPr>
          <w:rFonts w:ascii="Arial" w:eastAsia="MS Mincho" w:hAnsi="Arial" w:cs="Arial"/>
          <w:b/>
        </w:rPr>
        <w:t xml:space="preserve">Parágrafo Quarto: </w:t>
      </w:r>
      <w:r w:rsidR="005405F0" w:rsidRPr="00804219">
        <w:rPr>
          <w:rFonts w:ascii="Arial" w:hAnsi="Arial" w:cs="Arial"/>
          <w:szCs w:val="24"/>
        </w:rPr>
        <w:t xml:space="preserve">Prestar aos empregados da </w:t>
      </w:r>
      <w:r w:rsidR="005405F0" w:rsidRPr="00804219">
        <w:rPr>
          <w:rFonts w:ascii="Arial" w:hAnsi="Arial" w:cs="Arial"/>
          <w:b/>
          <w:szCs w:val="24"/>
        </w:rPr>
        <w:t>CONTRATADA</w:t>
      </w:r>
      <w:r w:rsidR="005405F0" w:rsidRPr="00804219">
        <w:rPr>
          <w:rFonts w:ascii="Arial" w:hAnsi="Arial" w:cs="Arial"/>
          <w:szCs w:val="24"/>
        </w:rPr>
        <w:t xml:space="preserve"> as informações e </w:t>
      </w:r>
      <w:proofErr w:type="gramStart"/>
      <w:r w:rsidR="005405F0" w:rsidRPr="00804219">
        <w:rPr>
          <w:rFonts w:ascii="Arial" w:hAnsi="Arial" w:cs="Arial"/>
          <w:szCs w:val="24"/>
        </w:rPr>
        <w:t>esclarecimentos que eventualmente venham a ser solicitadas, e que digam respeito à natureza dos serviços que tenham a executar</w:t>
      </w:r>
      <w:proofErr w:type="gramEnd"/>
      <w:r w:rsidR="005405F0" w:rsidRPr="00804219">
        <w:rPr>
          <w:rFonts w:ascii="Arial" w:hAnsi="Arial" w:cs="Arial"/>
          <w:szCs w:val="24"/>
        </w:rPr>
        <w:t>.</w:t>
      </w:r>
    </w:p>
    <w:p w:rsidR="005405F0" w:rsidRPr="00804219" w:rsidRDefault="005405F0" w:rsidP="005405F0">
      <w:pPr>
        <w:spacing w:line="360" w:lineRule="auto"/>
        <w:jc w:val="both"/>
        <w:rPr>
          <w:rFonts w:ascii="Arial" w:hAnsi="Arial" w:cs="Arial"/>
          <w:szCs w:val="24"/>
        </w:rPr>
      </w:pPr>
      <w:r>
        <w:rPr>
          <w:rFonts w:ascii="Arial" w:eastAsia="MS Mincho" w:hAnsi="Arial" w:cs="Arial"/>
          <w:b/>
        </w:rPr>
        <w:lastRenderedPageBreak/>
        <w:t>Parágrafo Quin</w:t>
      </w:r>
      <w:r w:rsidRPr="00651BF9">
        <w:rPr>
          <w:rFonts w:ascii="Arial" w:eastAsia="MS Mincho" w:hAnsi="Arial" w:cs="Arial"/>
          <w:b/>
        </w:rPr>
        <w:t>to:</w:t>
      </w:r>
      <w:r>
        <w:rPr>
          <w:rFonts w:ascii="Arial" w:eastAsia="MS Mincho" w:hAnsi="Arial" w:cs="Arial"/>
          <w:b/>
        </w:rPr>
        <w:t xml:space="preserve"> </w:t>
      </w:r>
      <w:r w:rsidRPr="00804219">
        <w:rPr>
          <w:rFonts w:ascii="Arial" w:hAnsi="Arial" w:cs="Arial"/>
          <w:szCs w:val="24"/>
        </w:rPr>
        <w:t xml:space="preserve">Notificar a </w:t>
      </w:r>
      <w:r w:rsidRPr="00804219">
        <w:rPr>
          <w:rFonts w:ascii="Arial" w:hAnsi="Arial" w:cs="Arial"/>
          <w:b/>
          <w:szCs w:val="24"/>
        </w:rPr>
        <w:t>CONTRATADA</w:t>
      </w:r>
      <w:r w:rsidRPr="00804219">
        <w:rPr>
          <w:rFonts w:ascii="Arial" w:hAnsi="Arial" w:cs="Arial"/>
          <w:szCs w:val="24"/>
        </w:rPr>
        <w:t xml:space="preserve"> de qualquer irregularidade encontrada no fornecimento dos serviços.</w:t>
      </w:r>
    </w:p>
    <w:p w:rsidR="005405F0" w:rsidRDefault="005405F0" w:rsidP="000F4192">
      <w:pPr>
        <w:autoSpaceDE w:val="0"/>
        <w:autoSpaceDN w:val="0"/>
        <w:adjustRightInd w:val="0"/>
        <w:jc w:val="both"/>
        <w:rPr>
          <w:rFonts w:ascii="Arial" w:hAnsi="Arial" w:cs="Arial"/>
          <w:b/>
          <w:szCs w:val="24"/>
        </w:rPr>
      </w:pPr>
    </w:p>
    <w:p w:rsidR="005405F0" w:rsidRPr="00804219" w:rsidRDefault="005405F0" w:rsidP="005405F0">
      <w:pPr>
        <w:autoSpaceDE w:val="0"/>
        <w:autoSpaceDN w:val="0"/>
        <w:adjustRightInd w:val="0"/>
        <w:spacing w:after="17" w:line="360" w:lineRule="auto"/>
        <w:jc w:val="both"/>
        <w:rPr>
          <w:rFonts w:ascii="Arial" w:hAnsi="Arial" w:cs="Arial"/>
          <w:bCs w:val="0"/>
          <w:color w:val="000000"/>
          <w:szCs w:val="24"/>
        </w:rPr>
      </w:pPr>
      <w:r>
        <w:rPr>
          <w:rFonts w:ascii="Arial" w:eastAsia="MS Mincho" w:hAnsi="Arial" w:cs="Arial"/>
          <w:b/>
        </w:rPr>
        <w:t>Parágrafo Sex</w:t>
      </w:r>
      <w:r w:rsidRPr="00651BF9">
        <w:rPr>
          <w:rFonts w:ascii="Arial" w:eastAsia="MS Mincho" w:hAnsi="Arial" w:cs="Arial"/>
          <w:b/>
        </w:rPr>
        <w:t>to:</w:t>
      </w:r>
      <w:r w:rsidRPr="005405F0">
        <w:rPr>
          <w:rFonts w:ascii="Arial" w:hAnsi="Arial" w:cs="Arial"/>
          <w:bCs w:val="0"/>
          <w:color w:val="000000"/>
          <w:szCs w:val="24"/>
        </w:rPr>
        <w:t xml:space="preserve"> </w:t>
      </w:r>
      <w:r w:rsidRPr="00804219">
        <w:rPr>
          <w:rFonts w:ascii="Arial" w:hAnsi="Arial" w:cs="Arial"/>
          <w:bCs w:val="0"/>
          <w:color w:val="000000"/>
          <w:szCs w:val="24"/>
        </w:rPr>
        <w:t>Disponibilizar a Contratada as dependências e instalações físicas destinadas ao preparo e distribuição das refeições.</w:t>
      </w:r>
    </w:p>
    <w:p w:rsidR="005405F0" w:rsidRDefault="005405F0" w:rsidP="000F4192">
      <w:pPr>
        <w:autoSpaceDE w:val="0"/>
        <w:autoSpaceDN w:val="0"/>
        <w:adjustRightInd w:val="0"/>
        <w:jc w:val="both"/>
        <w:rPr>
          <w:rFonts w:ascii="Arial" w:hAnsi="Arial" w:cs="Arial"/>
          <w:b/>
          <w:szCs w:val="24"/>
        </w:rPr>
      </w:pPr>
    </w:p>
    <w:p w:rsidR="008A15CA" w:rsidRPr="00804219" w:rsidRDefault="005405F0" w:rsidP="008A15CA">
      <w:pPr>
        <w:autoSpaceDE w:val="0"/>
        <w:autoSpaceDN w:val="0"/>
        <w:adjustRightInd w:val="0"/>
        <w:spacing w:after="17" w:line="360" w:lineRule="auto"/>
        <w:jc w:val="both"/>
        <w:rPr>
          <w:rFonts w:ascii="Arial" w:hAnsi="Arial" w:cs="Arial"/>
          <w:bCs w:val="0"/>
          <w:color w:val="000000"/>
          <w:szCs w:val="24"/>
        </w:rPr>
      </w:pPr>
      <w:r>
        <w:rPr>
          <w:rFonts w:ascii="Arial" w:eastAsia="MS Mincho" w:hAnsi="Arial" w:cs="Arial"/>
          <w:b/>
        </w:rPr>
        <w:t>Parágrafo Sétim</w:t>
      </w:r>
      <w:r w:rsidRPr="00651BF9">
        <w:rPr>
          <w:rFonts w:ascii="Arial" w:eastAsia="MS Mincho" w:hAnsi="Arial" w:cs="Arial"/>
          <w:b/>
        </w:rPr>
        <w:t>o:</w:t>
      </w:r>
      <w:r w:rsidR="008A15CA">
        <w:rPr>
          <w:rFonts w:ascii="Arial" w:eastAsia="MS Mincho" w:hAnsi="Arial" w:cs="Arial"/>
          <w:b/>
        </w:rPr>
        <w:t xml:space="preserve"> </w:t>
      </w:r>
      <w:r w:rsidR="008A15CA" w:rsidRPr="00804219">
        <w:rPr>
          <w:rFonts w:ascii="Arial" w:hAnsi="Arial" w:cs="Arial"/>
          <w:bCs w:val="0"/>
          <w:color w:val="000000"/>
          <w:szCs w:val="24"/>
        </w:rPr>
        <w:t>Conferir e aprovar a medição somente das refeições efetivamente fornecidas e aceitas.</w:t>
      </w:r>
    </w:p>
    <w:p w:rsidR="005405F0" w:rsidRDefault="005405F0" w:rsidP="008A15CA">
      <w:pPr>
        <w:autoSpaceDE w:val="0"/>
        <w:autoSpaceDN w:val="0"/>
        <w:adjustRightInd w:val="0"/>
        <w:jc w:val="both"/>
        <w:rPr>
          <w:rFonts w:ascii="Arial" w:hAnsi="Arial" w:cs="Arial"/>
          <w:b/>
          <w:szCs w:val="24"/>
        </w:rPr>
      </w:pPr>
    </w:p>
    <w:p w:rsidR="008A15CA" w:rsidRPr="00804219" w:rsidRDefault="008A15CA" w:rsidP="008A15CA">
      <w:pPr>
        <w:autoSpaceDE w:val="0"/>
        <w:autoSpaceDN w:val="0"/>
        <w:adjustRightInd w:val="0"/>
        <w:spacing w:after="17" w:line="360" w:lineRule="auto"/>
        <w:jc w:val="both"/>
        <w:rPr>
          <w:rFonts w:ascii="Arial" w:hAnsi="Arial" w:cs="Arial"/>
          <w:bCs w:val="0"/>
          <w:color w:val="000000"/>
          <w:szCs w:val="24"/>
        </w:rPr>
      </w:pPr>
      <w:r>
        <w:rPr>
          <w:rFonts w:ascii="Arial" w:eastAsia="MS Mincho" w:hAnsi="Arial" w:cs="Arial"/>
          <w:b/>
        </w:rPr>
        <w:t>Parágrafo Oitav</w:t>
      </w:r>
      <w:r w:rsidRPr="00651BF9">
        <w:rPr>
          <w:rFonts w:ascii="Arial" w:eastAsia="MS Mincho" w:hAnsi="Arial" w:cs="Arial"/>
          <w:b/>
        </w:rPr>
        <w:t>o:</w:t>
      </w:r>
      <w:r>
        <w:rPr>
          <w:rFonts w:ascii="Arial" w:eastAsia="MS Mincho" w:hAnsi="Arial" w:cs="Arial"/>
          <w:b/>
        </w:rPr>
        <w:t xml:space="preserve"> </w:t>
      </w:r>
      <w:r w:rsidRPr="00804219">
        <w:rPr>
          <w:rFonts w:ascii="Arial" w:hAnsi="Arial" w:cs="Arial"/>
          <w:bCs w:val="0"/>
          <w:color w:val="000000"/>
          <w:szCs w:val="24"/>
        </w:rPr>
        <w:t>Encaminhar, para liberação de pagamento, as faturas aprovadas da prestação de serviços.</w:t>
      </w:r>
    </w:p>
    <w:p w:rsidR="005405F0" w:rsidRDefault="005405F0" w:rsidP="000F4192">
      <w:pPr>
        <w:autoSpaceDE w:val="0"/>
        <w:autoSpaceDN w:val="0"/>
        <w:adjustRightInd w:val="0"/>
        <w:jc w:val="both"/>
        <w:rPr>
          <w:rFonts w:ascii="Arial" w:hAnsi="Arial" w:cs="Arial"/>
          <w:b/>
          <w:szCs w:val="24"/>
        </w:rPr>
      </w:pPr>
    </w:p>
    <w:p w:rsidR="008A15CA" w:rsidRPr="00804219" w:rsidRDefault="008A15CA" w:rsidP="008A15CA">
      <w:pPr>
        <w:autoSpaceDE w:val="0"/>
        <w:autoSpaceDN w:val="0"/>
        <w:adjustRightInd w:val="0"/>
        <w:spacing w:after="17" w:line="360" w:lineRule="auto"/>
        <w:jc w:val="both"/>
        <w:rPr>
          <w:rFonts w:ascii="Arial" w:hAnsi="Arial" w:cs="Arial"/>
          <w:bCs w:val="0"/>
          <w:color w:val="000000"/>
          <w:szCs w:val="24"/>
        </w:rPr>
      </w:pPr>
      <w:r>
        <w:rPr>
          <w:rFonts w:ascii="Arial" w:eastAsia="MS Mincho" w:hAnsi="Arial" w:cs="Arial"/>
          <w:b/>
        </w:rPr>
        <w:t>Parágrafo Non</w:t>
      </w:r>
      <w:r w:rsidRPr="00651BF9">
        <w:rPr>
          <w:rFonts w:ascii="Arial" w:eastAsia="MS Mincho" w:hAnsi="Arial" w:cs="Arial"/>
          <w:b/>
        </w:rPr>
        <w:t>o:</w:t>
      </w:r>
      <w:r>
        <w:rPr>
          <w:rFonts w:ascii="Arial" w:eastAsia="MS Mincho" w:hAnsi="Arial" w:cs="Arial"/>
          <w:b/>
        </w:rPr>
        <w:t xml:space="preserve"> </w:t>
      </w:r>
      <w:r w:rsidRPr="00804219">
        <w:rPr>
          <w:rFonts w:ascii="Arial" w:hAnsi="Arial" w:cs="Arial"/>
          <w:bCs w:val="0"/>
          <w:color w:val="000000"/>
          <w:szCs w:val="24"/>
        </w:rPr>
        <w:t>Comunicar por escrito a Contratada, qualquer falha ou deficiência do serviço, exigindo a imediata correção.</w:t>
      </w:r>
    </w:p>
    <w:p w:rsidR="008A15CA" w:rsidRDefault="008A15CA" w:rsidP="000F4192">
      <w:pPr>
        <w:autoSpaceDE w:val="0"/>
        <w:autoSpaceDN w:val="0"/>
        <w:adjustRightInd w:val="0"/>
        <w:jc w:val="both"/>
        <w:rPr>
          <w:rFonts w:ascii="Arial" w:hAnsi="Arial" w:cs="Arial"/>
          <w:b/>
          <w:szCs w:val="24"/>
        </w:rPr>
      </w:pPr>
    </w:p>
    <w:p w:rsidR="00FB6713" w:rsidRPr="000B57A3" w:rsidRDefault="008A15CA" w:rsidP="00FB6713">
      <w:pPr>
        <w:autoSpaceDE w:val="0"/>
        <w:autoSpaceDN w:val="0"/>
        <w:adjustRightInd w:val="0"/>
        <w:spacing w:line="360" w:lineRule="auto"/>
        <w:jc w:val="both"/>
        <w:rPr>
          <w:rFonts w:ascii="Arial" w:hAnsi="Arial" w:cs="Arial"/>
          <w:bCs w:val="0"/>
          <w:color w:val="000000"/>
          <w:szCs w:val="24"/>
        </w:rPr>
      </w:pPr>
      <w:r>
        <w:rPr>
          <w:rFonts w:ascii="Arial" w:eastAsia="MS Mincho" w:hAnsi="Arial" w:cs="Arial"/>
          <w:b/>
        </w:rPr>
        <w:t>Parágrafo Décim</w:t>
      </w:r>
      <w:r w:rsidRPr="00651BF9">
        <w:rPr>
          <w:rFonts w:ascii="Arial" w:eastAsia="MS Mincho" w:hAnsi="Arial" w:cs="Arial"/>
          <w:b/>
        </w:rPr>
        <w:t>o:</w:t>
      </w:r>
      <w:r>
        <w:rPr>
          <w:rFonts w:ascii="Arial" w:eastAsia="MS Mincho" w:hAnsi="Arial" w:cs="Arial"/>
          <w:b/>
        </w:rPr>
        <w:t xml:space="preserve"> </w:t>
      </w:r>
      <w:r w:rsidR="00FB6713" w:rsidRPr="000B57A3">
        <w:rPr>
          <w:rFonts w:ascii="Arial" w:hAnsi="Arial" w:cs="Arial"/>
          <w:bCs w:val="0"/>
          <w:color w:val="000000"/>
          <w:szCs w:val="24"/>
        </w:rPr>
        <w:t>Entregar a Contratada quando do início da prestação do serviço, relação onde conste: descrição e estado de conservação da área e (relação de equipamentos/utensílios existentes na cozinha e despensas, se existirem na unidade), registrando também as condiçõe</w:t>
      </w:r>
      <w:r w:rsidR="00FB6713">
        <w:rPr>
          <w:rFonts w:ascii="Arial" w:hAnsi="Arial" w:cs="Arial"/>
          <w:bCs w:val="0"/>
          <w:color w:val="000000"/>
          <w:szCs w:val="24"/>
        </w:rPr>
        <w:t>s dos mesmos.</w:t>
      </w:r>
    </w:p>
    <w:p w:rsidR="008A15CA" w:rsidRDefault="008A15CA" w:rsidP="000F4192">
      <w:pPr>
        <w:autoSpaceDE w:val="0"/>
        <w:autoSpaceDN w:val="0"/>
        <w:adjustRightInd w:val="0"/>
        <w:jc w:val="both"/>
        <w:rPr>
          <w:rFonts w:ascii="Arial" w:eastAsia="MS Mincho" w:hAnsi="Arial" w:cs="Arial"/>
          <w:b/>
        </w:rPr>
      </w:pPr>
    </w:p>
    <w:p w:rsidR="00FB6713" w:rsidRPr="00FB6713" w:rsidRDefault="008A15CA" w:rsidP="008A15CA">
      <w:pPr>
        <w:pStyle w:val="PargrafodaLista1"/>
        <w:tabs>
          <w:tab w:val="left" w:pos="1080"/>
          <w:tab w:val="left" w:pos="1276"/>
          <w:tab w:val="left" w:pos="1701"/>
          <w:tab w:val="left" w:pos="2268"/>
        </w:tabs>
        <w:spacing w:line="360" w:lineRule="auto"/>
        <w:ind w:left="0"/>
        <w:jc w:val="both"/>
        <w:rPr>
          <w:rFonts w:eastAsia="MS Mincho"/>
          <w:b/>
          <w:sz w:val="24"/>
          <w:szCs w:val="24"/>
        </w:rPr>
      </w:pPr>
      <w:r w:rsidRPr="00FB6713">
        <w:rPr>
          <w:rFonts w:eastAsia="MS Mincho"/>
          <w:b/>
          <w:sz w:val="24"/>
          <w:szCs w:val="24"/>
        </w:rPr>
        <w:t>Parágrafo Décimo Primeiro:</w:t>
      </w:r>
      <w:r w:rsidR="00FB6713" w:rsidRPr="00FB6713">
        <w:rPr>
          <w:rFonts w:eastAsia="MS Mincho"/>
          <w:b/>
          <w:sz w:val="24"/>
          <w:szCs w:val="24"/>
        </w:rPr>
        <w:t xml:space="preserve"> </w:t>
      </w:r>
      <w:r w:rsidR="00FB6713" w:rsidRPr="00FB6713">
        <w:rPr>
          <w:bCs/>
          <w:color w:val="000000"/>
          <w:sz w:val="24"/>
          <w:szCs w:val="24"/>
        </w:rPr>
        <w:t>Responsabilizar-se pelas despesas de consumo de água e energia elétrica das dependências colocadas a disposição da Contratada.</w:t>
      </w:r>
    </w:p>
    <w:p w:rsidR="00FB6713" w:rsidRDefault="00FB6713" w:rsidP="008A15CA">
      <w:pPr>
        <w:pStyle w:val="PargrafodaLista1"/>
        <w:tabs>
          <w:tab w:val="left" w:pos="1080"/>
          <w:tab w:val="left" w:pos="1276"/>
          <w:tab w:val="left" w:pos="1701"/>
          <w:tab w:val="left" w:pos="2268"/>
        </w:tabs>
        <w:spacing w:line="360" w:lineRule="auto"/>
        <w:ind w:left="0"/>
        <w:jc w:val="both"/>
        <w:rPr>
          <w:rFonts w:eastAsia="MS Mincho"/>
          <w:b/>
        </w:rPr>
      </w:pPr>
    </w:p>
    <w:p w:rsidR="00FB6713" w:rsidRPr="00FB6713" w:rsidRDefault="00FB6713" w:rsidP="00FB6713">
      <w:pPr>
        <w:autoSpaceDE w:val="0"/>
        <w:autoSpaceDN w:val="0"/>
        <w:adjustRightInd w:val="0"/>
        <w:spacing w:line="360" w:lineRule="auto"/>
        <w:jc w:val="both"/>
        <w:rPr>
          <w:rFonts w:ascii="Arial" w:hAnsi="Arial" w:cs="Arial"/>
          <w:bCs w:val="0"/>
          <w:color w:val="000000"/>
          <w:szCs w:val="24"/>
        </w:rPr>
      </w:pPr>
      <w:r w:rsidRPr="00FB6713">
        <w:rPr>
          <w:rFonts w:ascii="Arial" w:eastAsia="MS Mincho" w:hAnsi="Arial" w:cs="Arial"/>
          <w:b/>
          <w:szCs w:val="24"/>
        </w:rPr>
        <w:t xml:space="preserve">Parágrafo Décimo Segundo: </w:t>
      </w:r>
      <w:r w:rsidRPr="00FB6713">
        <w:rPr>
          <w:rFonts w:ascii="Arial" w:hAnsi="Arial" w:cs="Arial"/>
          <w:bCs w:val="0"/>
          <w:color w:val="000000"/>
          <w:szCs w:val="24"/>
        </w:rPr>
        <w:t>Fornecer a Contratada, local para guarda de seus equipamentos, utensílios e gêneros alimentícios.</w:t>
      </w:r>
    </w:p>
    <w:p w:rsidR="00FB6713" w:rsidRDefault="00FB6713" w:rsidP="00FB6713">
      <w:pPr>
        <w:pStyle w:val="PargrafodaLista1"/>
        <w:tabs>
          <w:tab w:val="left" w:pos="1080"/>
          <w:tab w:val="left" w:pos="1276"/>
          <w:tab w:val="left" w:pos="1701"/>
          <w:tab w:val="left" w:pos="2268"/>
        </w:tabs>
        <w:ind w:left="0"/>
        <w:jc w:val="both"/>
        <w:rPr>
          <w:rFonts w:eastAsia="MS Mincho"/>
          <w:b/>
          <w:sz w:val="24"/>
          <w:szCs w:val="24"/>
        </w:rPr>
      </w:pPr>
    </w:p>
    <w:p w:rsidR="00FB6713" w:rsidRPr="00FB6713" w:rsidRDefault="00FB6713" w:rsidP="00FB6713">
      <w:pPr>
        <w:autoSpaceDE w:val="0"/>
        <w:autoSpaceDN w:val="0"/>
        <w:adjustRightInd w:val="0"/>
        <w:spacing w:line="360" w:lineRule="auto"/>
        <w:jc w:val="both"/>
        <w:rPr>
          <w:rFonts w:ascii="Arial" w:hAnsi="Arial" w:cs="Arial"/>
          <w:bCs w:val="0"/>
          <w:color w:val="000000"/>
          <w:szCs w:val="24"/>
        </w:rPr>
      </w:pPr>
      <w:r w:rsidRPr="00FB6713">
        <w:rPr>
          <w:rFonts w:ascii="Arial" w:eastAsia="MS Mincho" w:hAnsi="Arial" w:cs="Arial"/>
          <w:b/>
          <w:szCs w:val="24"/>
        </w:rPr>
        <w:t xml:space="preserve">Parágrafo Décimo Terceiro: </w:t>
      </w:r>
      <w:r w:rsidRPr="00FB6713">
        <w:rPr>
          <w:rFonts w:ascii="Arial" w:hAnsi="Arial" w:cs="Arial"/>
          <w:bCs w:val="0"/>
          <w:color w:val="000000"/>
          <w:szCs w:val="24"/>
        </w:rPr>
        <w:t>Disponibilizar à Contratada todas as normas e/ou rotinas de segurança vigentes na Unidade.</w:t>
      </w:r>
    </w:p>
    <w:p w:rsidR="00FB6713" w:rsidRDefault="00FB6713" w:rsidP="00FB6713">
      <w:pPr>
        <w:pStyle w:val="PargrafodaLista1"/>
        <w:tabs>
          <w:tab w:val="left" w:pos="1080"/>
          <w:tab w:val="left" w:pos="1276"/>
          <w:tab w:val="left" w:pos="1701"/>
          <w:tab w:val="left" w:pos="2268"/>
        </w:tabs>
        <w:ind w:left="0"/>
        <w:jc w:val="both"/>
        <w:rPr>
          <w:rFonts w:eastAsia="MS Mincho"/>
          <w:b/>
          <w:sz w:val="24"/>
          <w:szCs w:val="24"/>
        </w:rPr>
      </w:pPr>
    </w:p>
    <w:p w:rsidR="00FB6713" w:rsidRPr="00FB6713" w:rsidRDefault="00FB6713" w:rsidP="008A15CA">
      <w:pPr>
        <w:pStyle w:val="PargrafodaLista1"/>
        <w:tabs>
          <w:tab w:val="left" w:pos="1080"/>
          <w:tab w:val="left" w:pos="1276"/>
          <w:tab w:val="left" w:pos="1701"/>
          <w:tab w:val="left" w:pos="2268"/>
        </w:tabs>
        <w:spacing w:line="360" w:lineRule="auto"/>
        <w:ind w:left="0"/>
        <w:jc w:val="both"/>
        <w:rPr>
          <w:rFonts w:eastAsia="MS Mincho"/>
          <w:b/>
          <w:sz w:val="24"/>
          <w:szCs w:val="24"/>
        </w:rPr>
      </w:pPr>
      <w:r w:rsidRPr="00FB6713">
        <w:rPr>
          <w:rFonts w:eastAsia="MS Mincho"/>
          <w:b/>
          <w:sz w:val="24"/>
          <w:szCs w:val="24"/>
        </w:rPr>
        <w:t xml:space="preserve">Parágrafo Décimo Quarto: </w:t>
      </w:r>
      <w:r w:rsidRPr="00FB6713">
        <w:rPr>
          <w:bCs/>
          <w:color w:val="000000"/>
          <w:sz w:val="24"/>
          <w:szCs w:val="24"/>
        </w:rPr>
        <w:t>Comunicar por escrito à Contratada, qualquer falha ou deficiência do serviço, exigindo a imediata correção.</w:t>
      </w:r>
    </w:p>
    <w:p w:rsidR="00FB6713" w:rsidRDefault="00FB6713" w:rsidP="00FB6713">
      <w:pPr>
        <w:pStyle w:val="PargrafodaLista1"/>
        <w:tabs>
          <w:tab w:val="left" w:pos="1080"/>
          <w:tab w:val="left" w:pos="1276"/>
          <w:tab w:val="left" w:pos="1701"/>
          <w:tab w:val="left" w:pos="2268"/>
        </w:tabs>
        <w:ind w:left="0"/>
        <w:jc w:val="both"/>
        <w:rPr>
          <w:bCs/>
          <w:sz w:val="24"/>
          <w:szCs w:val="24"/>
        </w:rPr>
      </w:pPr>
    </w:p>
    <w:p w:rsidR="00FB6713" w:rsidRPr="000B57A3" w:rsidRDefault="00FB6713" w:rsidP="00FB6713">
      <w:pPr>
        <w:autoSpaceDE w:val="0"/>
        <w:autoSpaceDN w:val="0"/>
        <w:adjustRightInd w:val="0"/>
        <w:spacing w:line="360" w:lineRule="auto"/>
        <w:jc w:val="both"/>
        <w:rPr>
          <w:rFonts w:ascii="Arial" w:hAnsi="Arial" w:cs="Arial"/>
          <w:bCs w:val="0"/>
          <w:color w:val="000000"/>
          <w:szCs w:val="24"/>
        </w:rPr>
      </w:pPr>
      <w:r w:rsidRPr="00101F19">
        <w:rPr>
          <w:rFonts w:ascii="Arial" w:eastAsia="MS Mincho" w:hAnsi="Arial" w:cs="Arial"/>
          <w:b/>
          <w:szCs w:val="24"/>
        </w:rPr>
        <w:t>Parágrafo Décimo Quinto:</w:t>
      </w:r>
      <w:r>
        <w:rPr>
          <w:rFonts w:eastAsia="MS Mincho"/>
          <w:b/>
          <w:szCs w:val="24"/>
        </w:rPr>
        <w:t xml:space="preserve"> </w:t>
      </w:r>
      <w:r w:rsidRPr="000B57A3">
        <w:rPr>
          <w:rFonts w:ascii="Arial" w:hAnsi="Arial" w:cs="Arial"/>
          <w:bCs w:val="0"/>
          <w:color w:val="000000"/>
          <w:szCs w:val="24"/>
        </w:rPr>
        <w:t xml:space="preserve">O Contratante colocará à disposição da Contratada, as instalações do serviço de nutrição. </w:t>
      </w:r>
    </w:p>
    <w:p w:rsidR="00101F19" w:rsidRPr="00101F19" w:rsidRDefault="00101F19" w:rsidP="00101F19">
      <w:pPr>
        <w:autoSpaceDE w:val="0"/>
        <w:autoSpaceDN w:val="0"/>
        <w:adjustRightInd w:val="0"/>
        <w:spacing w:line="360" w:lineRule="auto"/>
        <w:jc w:val="both"/>
        <w:rPr>
          <w:rFonts w:ascii="Arial" w:hAnsi="Arial" w:cs="Arial"/>
          <w:bCs w:val="0"/>
          <w:color w:val="000000"/>
          <w:szCs w:val="24"/>
        </w:rPr>
      </w:pPr>
      <w:r w:rsidRPr="00101F19">
        <w:rPr>
          <w:rFonts w:ascii="Arial" w:eastAsia="MS Mincho" w:hAnsi="Arial" w:cs="Arial"/>
          <w:b/>
          <w:szCs w:val="24"/>
        </w:rPr>
        <w:lastRenderedPageBreak/>
        <w:t xml:space="preserve">Parágrafo Décimo Sexto: </w:t>
      </w:r>
      <w:r w:rsidRPr="00101F19">
        <w:rPr>
          <w:rFonts w:ascii="Arial" w:hAnsi="Arial" w:cs="Arial"/>
          <w:bCs w:val="0"/>
          <w:color w:val="000000"/>
          <w:szCs w:val="24"/>
        </w:rPr>
        <w:t xml:space="preserve">Disponibilizar à contratada os suplementos de uso adulto, necessários </w:t>
      </w:r>
      <w:r w:rsidRPr="00101F19">
        <w:rPr>
          <w:rFonts w:ascii="Arial" w:hAnsi="Arial" w:cs="Arial"/>
          <w:bCs w:val="0"/>
          <w:color w:val="000000"/>
          <w:szCs w:val="24"/>
        </w:rPr>
        <w:tab/>
        <w:t>conforme prescrição médica ou da nutricionista clinica.</w:t>
      </w:r>
    </w:p>
    <w:p w:rsidR="00FB6713" w:rsidRDefault="00FB6713" w:rsidP="008A15CA">
      <w:pPr>
        <w:pStyle w:val="PargrafodaLista1"/>
        <w:tabs>
          <w:tab w:val="left" w:pos="1080"/>
          <w:tab w:val="left" w:pos="1276"/>
          <w:tab w:val="left" w:pos="1701"/>
          <w:tab w:val="left" w:pos="2268"/>
        </w:tabs>
        <w:spacing w:line="360" w:lineRule="auto"/>
        <w:ind w:left="0"/>
        <w:jc w:val="both"/>
        <w:rPr>
          <w:bCs/>
          <w:sz w:val="24"/>
          <w:szCs w:val="24"/>
        </w:rPr>
      </w:pPr>
    </w:p>
    <w:p w:rsidR="00101F19" w:rsidRDefault="00101F19" w:rsidP="00101F19">
      <w:pPr>
        <w:pStyle w:val="Default"/>
        <w:spacing w:line="360" w:lineRule="auto"/>
        <w:jc w:val="both"/>
        <w:rPr>
          <w:rFonts w:ascii="Arial" w:hAnsi="Arial" w:cs="Arial"/>
        </w:rPr>
      </w:pPr>
      <w:r w:rsidRPr="00101F19">
        <w:rPr>
          <w:rFonts w:ascii="Arial" w:eastAsia="MS Mincho" w:hAnsi="Arial" w:cs="Arial"/>
          <w:b/>
        </w:rPr>
        <w:t xml:space="preserve">Parágrafo Décimo </w:t>
      </w:r>
      <w:r>
        <w:rPr>
          <w:rFonts w:ascii="Arial" w:eastAsia="MS Mincho" w:hAnsi="Arial" w:cs="Arial"/>
          <w:b/>
        </w:rPr>
        <w:t>Sétim</w:t>
      </w:r>
      <w:r w:rsidRPr="00101F19">
        <w:rPr>
          <w:rFonts w:ascii="Arial" w:eastAsia="MS Mincho" w:hAnsi="Arial" w:cs="Arial"/>
          <w:b/>
        </w:rPr>
        <w:t xml:space="preserve">o: </w:t>
      </w:r>
      <w:r w:rsidRPr="000B57A3">
        <w:rPr>
          <w:rFonts w:ascii="Arial" w:hAnsi="Arial" w:cs="Arial"/>
        </w:rPr>
        <w:t xml:space="preserve">Ao Contratante, por intermédio do gestor e/ou o fiscal, é </w:t>
      </w:r>
      <w:proofErr w:type="gramStart"/>
      <w:r w:rsidRPr="000B57A3">
        <w:rPr>
          <w:rFonts w:ascii="Arial" w:hAnsi="Arial" w:cs="Arial"/>
        </w:rPr>
        <w:t>assegurada</w:t>
      </w:r>
      <w:proofErr w:type="gramEnd"/>
      <w:r w:rsidRPr="000B57A3">
        <w:rPr>
          <w:rFonts w:ascii="Arial" w:hAnsi="Arial" w:cs="Arial"/>
        </w:rPr>
        <w:t xml:space="preserve"> a gestão e/ou fiscalização dos serviços contratados, de forma a acompanhar a execução contratual, de modo a assegurar o cumprimento da execução do escopo contratado cabendo, entre outros:</w:t>
      </w:r>
    </w:p>
    <w:p w:rsidR="00101F19" w:rsidRDefault="00101F19" w:rsidP="00101F19">
      <w:pPr>
        <w:pStyle w:val="Default"/>
        <w:jc w:val="both"/>
        <w:rPr>
          <w:rFonts w:ascii="Arial" w:hAnsi="Arial" w:cs="Arial"/>
          <w:b/>
          <w:bCs/>
        </w:rPr>
      </w:pPr>
    </w:p>
    <w:p w:rsidR="00101F19" w:rsidRDefault="00101F19" w:rsidP="00101F19">
      <w:pPr>
        <w:pStyle w:val="Default"/>
        <w:spacing w:line="360" w:lineRule="auto"/>
        <w:jc w:val="both"/>
        <w:rPr>
          <w:rFonts w:ascii="Arial" w:hAnsi="Arial" w:cs="Arial"/>
        </w:rPr>
      </w:pPr>
      <w:r>
        <w:rPr>
          <w:rFonts w:ascii="Arial" w:hAnsi="Arial" w:cs="Arial"/>
          <w:b/>
          <w:bCs/>
        </w:rPr>
        <w:t>1</w:t>
      </w:r>
      <w:r w:rsidRPr="000B57A3">
        <w:rPr>
          <w:rFonts w:ascii="Arial" w:hAnsi="Arial" w:cs="Arial"/>
          <w:b/>
        </w:rPr>
        <w:t>.</w:t>
      </w:r>
      <w:r w:rsidRPr="000B57A3">
        <w:rPr>
          <w:rFonts w:ascii="Arial" w:hAnsi="Arial" w:cs="Arial"/>
        </w:rPr>
        <w:t xml:space="preserve"> Verificar o cumprimento dos horários estabelecidos, as quantidades de refeições e descartáveis previstos, a compatibilidade com o cardápio estabelecido, registrando eventuais ocorrências</w:t>
      </w:r>
      <w:r>
        <w:rPr>
          <w:rFonts w:ascii="Arial" w:hAnsi="Arial" w:cs="Arial"/>
        </w:rPr>
        <w:t>.</w:t>
      </w:r>
    </w:p>
    <w:p w:rsidR="00101F19" w:rsidRDefault="00101F19" w:rsidP="00101F19">
      <w:pPr>
        <w:pStyle w:val="Default"/>
        <w:jc w:val="both"/>
        <w:rPr>
          <w:rFonts w:ascii="Arial" w:hAnsi="Arial" w:cs="Arial"/>
        </w:rPr>
      </w:pPr>
    </w:p>
    <w:p w:rsidR="00101F19" w:rsidRDefault="00101F19" w:rsidP="00101F19">
      <w:pPr>
        <w:pStyle w:val="Default"/>
        <w:spacing w:line="360" w:lineRule="auto"/>
        <w:jc w:val="both"/>
        <w:rPr>
          <w:rFonts w:ascii="Arial" w:hAnsi="Arial" w:cs="Arial"/>
        </w:rPr>
      </w:pPr>
      <w:r>
        <w:rPr>
          <w:rFonts w:ascii="Arial" w:hAnsi="Arial" w:cs="Arial"/>
          <w:b/>
        </w:rPr>
        <w:t>2</w:t>
      </w:r>
      <w:r w:rsidRPr="000B57A3">
        <w:rPr>
          <w:rFonts w:ascii="Arial" w:hAnsi="Arial" w:cs="Arial"/>
          <w:b/>
        </w:rPr>
        <w:t>.</w:t>
      </w:r>
      <w:r w:rsidRPr="000B57A3">
        <w:rPr>
          <w:rFonts w:ascii="Arial" w:hAnsi="Arial" w:cs="Arial"/>
        </w:rPr>
        <w:t xml:space="preserve"> Realizar a conferência diária do quantitativo de ref</w:t>
      </w:r>
      <w:r>
        <w:rPr>
          <w:rFonts w:ascii="Arial" w:hAnsi="Arial" w:cs="Arial"/>
        </w:rPr>
        <w:t xml:space="preserve">eições fornecidas aos </w:t>
      </w:r>
      <w:proofErr w:type="gramStart"/>
      <w:r>
        <w:rPr>
          <w:rFonts w:ascii="Arial" w:hAnsi="Arial" w:cs="Arial"/>
        </w:rPr>
        <w:t>pacientes</w:t>
      </w:r>
      <w:r w:rsidRPr="000B57A3">
        <w:rPr>
          <w:rFonts w:ascii="Arial" w:hAnsi="Arial" w:cs="Arial"/>
        </w:rPr>
        <w:t>/acompanhantes</w:t>
      </w:r>
      <w:proofErr w:type="gramEnd"/>
      <w:r w:rsidRPr="000B57A3">
        <w:rPr>
          <w:rFonts w:ascii="Arial" w:hAnsi="Arial" w:cs="Arial"/>
        </w:rPr>
        <w:t>, mantendo o registr</w:t>
      </w:r>
      <w:r>
        <w:rPr>
          <w:rFonts w:ascii="Arial" w:hAnsi="Arial" w:cs="Arial"/>
        </w:rPr>
        <w:t>o por tipo de refeição servida.</w:t>
      </w:r>
    </w:p>
    <w:p w:rsidR="00101F19" w:rsidRDefault="00101F19" w:rsidP="00101F19">
      <w:pPr>
        <w:pStyle w:val="Default"/>
        <w:jc w:val="both"/>
        <w:rPr>
          <w:rFonts w:ascii="Arial" w:hAnsi="Arial" w:cs="Arial"/>
        </w:rPr>
      </w:pPr>
    </w:p>
    <w:p w:rsidR="00101F19" w:rsidRDefault="00101F19" w:rsidP="00101F19">
      <w:pPr>
        <w:pStyle w:val="Default"/>
        <w:spacing w:line="360" w:lineRule="auto"/>
        <w:jc w:val="both"/>
        <w:rPr>
          <w:rFonts w:ascii="Arial" w:hAnsi="Arial" w:cs="Arial"/>
        </w:rPr>
      </w:pPr>
      <w:r>
        <w:rPr>
          <w:rFonts w:ascii="Arial" w:hAnsi="Arial" w:cs="Arial"/>
          <w:b/>
          <w:bCs/>
        </w:rPr>
        <w:t>3</w:t>
      </w:r>
      <w:r w:rsidRPr="000B57A3">
        <w:rPr>
          <w:rFonts w:ascii="Arial" w:hAnsi="Arial" w:cs="Arial"/>
          <w:b/>
        </w:rPr>
        <w:t>.</w:t>
      </w:r>
      <w:r w:rsidRPr="000B57A3">
        <w:rPr>
          <w:rFonts w:ascii="Arial" w:hAnsi="Arial" w:cs="Arial"/>
        </w:rPr>
        <w:t xml:space="preserve"> Realizar a supervisão das atividades desenvolvidas pela Contratada, efetivando avaliações periód</w:t>
      </w:r>
      <w:r>
        <w:rPr>
          <w:rFonts w:ascii="Arial" w:hAnsi="Arial" w:cs="Arial"/>
        </w:rPr>
        <w:t>icas.</w:t>
      </w:r>
    </w:p>
    <w:p w:rsidR="00101F19" w:rsidRDefault="00101F19" w:rsidP="00101F19">
      <w:pPr>
        <w:pStyle w:val="Default"/>
        <w:jc w:val="both"/>
        <w:rPr>
          <w:rFonts w:ascii="Arial" w:hAnsi="Arial" w:cs="Arial"/>
        </w:rPr>
      </w:pPr>
    </w:p>
    <w:p w:rsidR="00101F19" w:rsidRDefault="00101F19" w:rsidP="00101F19">
      <w:pPr>
        <w:pStyle w:val="Default"/>
        <w:spacing w:line="360" w:lineRule="auto"/>
        <w:jc w:val="both"/>
        <w:rPr>
          <w:rFonts w:ascii="Arial" w:hAnsi="Arial" w:cs="Arial"/>
        </w:rPr>
      </w:pPr>
      <w:r>
        <w:rPr>
          <w:rFonts w:ascii="Arial" w:hAnsi="Arial" w:cs="Arial"/>
          <w:b/>
        </w:rPr>
        <w:t>4</w:t>
      </w:r>
      <w:r w:rsidRPr="000B57A3">
        <w:rPr>
          <w:rFonts w:ascii="Arial" w:hAnsi="Arial" w:cs="Arial"/>
          <w:b/>
        </w:rPr>
        <w:t>.</w:t>
      </w:r>
      <w:r w:rsidRPr="000B57A3">
        <w:rPr>
          <w:rFonts w:ascii="Arial" w:hAnsi="Arial" w:cs="Arial"/>
        </w:rPr>
        <w:t xml:space="preserve"> Fiscalizar inclusive a qualidade “i</w:t>
      </w:r>
      <w:r w:rsidRPr="000B57A3">
        <w:rPr>
          <w:rFonts w:ascii="Arial" w:hAnsi="Arial" w:cs="Arial"/>
          <w:i/>
          <w:iCs/>
        </w:rPr>
        <w:t>n natura</w:t>
      </w:r>
      <w:r w:rsidRPr="000B57A3">
        <w:rPr>
          <w:rFonts w:ascii="Arial" w:hAnsi="Arial" w:cs="Arial"/>
        </w:rPr>
        <w:t>” dos gêneros adquiridos, estocados ou empregados nas preparações, englobando também, processos de preparações, que a juízo da fiscalização poderá ser interrompido ou refeito, ou não aceito, quando constatado que o produto f</w:t>
      </w:r>
      <w:r>
        <w:rPr>
          <w:rFonts w:ascii="Arial" w:hAnsi="Arial" w:cs="Arial"/>
        </w:rPr>
        <w:t>inal não é próprio para consumo.</w:t>
      </w:r>
    </w:p>
    <w:p w:rsidR="00101F19" w:rsidRDefault="00101F19" w:rsidP="00101F19">
      <w:pPr>
        <w:pStyle w:val="Default"/>
        <w:jc w:val="both"/>
        <w:rPr>
          <w:rFonts w:ascii="Arial" w:hAnsi="Arial" w:cs="Arial"/>
          <w:b/>
        </w:rPr>
      </w:pPr>
    </w:p>
    <w:p w:rsidR="00101F19" w:rsidRDefault="00101F19" w:rsidP="00101F19">
      <w:pPr>
        <w:pStyle w:val="Default"/>
        <w:spacing w:line="360" w:lineRule="auto"/>
        <w:jc w:val="both"/>
        <w:rPr>
          <w:rFonts w:ascii="Arial" w:hAnsi="Arial" w:cs="Arial"/>
          <w:bCs/>
        </w:rPr>
      </w:pPr>
      <w:r>
        <w:rPr>
          <w:rFonts w:ascii="Arial" w:hAnsi="Arial" w:cs="Arial"/>
          <w:b/>
        </w:rPr>
        <w:t>5</w:t>
      </w:r>
      <w:r w:rsidRPr="000B57A3">
        <w:rPr>
          <w:rFonts w:ascii="Arial" w:hAnsi="Arial" w:cs="Arial"/>
          <w:b/>
        </w:rPr>
        <w:t>.</w:t>
      </w:r>
      <w:r w:rsidRPr="000B57A3">
        <w:rPr>
          <w:rFonts w:ascii="Arial" w:hAnsi="Arial" w:cs="Arial"/>
        </w:rPr>
        <w:t xml:space="preserve"> </w:t>
      </w:r>
      <w:r w:rsidRPr="000B57A3">
        <w:rPr>
          <w:rFonts w:ascii="Arial" w:hAnsi="Arial" w:cs="Arial"/>
          <w:bCs/>
        </w:rPr>
        <w:t>A fiscalização do Contratante terá, a qualquer tempo, acesso a todas as dependências dos serviços da Contratada, podendo:</w:t>
      </w:r>
    </w:p>
    <w:p w:rsidR="00101F19" w:rsidRDefault="00101F19" w:rsidP="00101F19">
      <w:pPr>
        <w:pStyle w:val="Default"/>
        <w:spacing w:line="360" w:lineRule="auto"/>
        <w:jc w:val="both"/>
        <w:rPr>
          <w:rFonts w:ascii="Arial" w:hAnsi="Arial" w:cs="Arial"/>
          <w:bCs/>
        </w:rPr>
      </w:pPr>
      <w:r w:rsidRPr="000B57A3">
        <w:rPr>
          <w:rFonts w:ascii="Arial" w:hAnsi="Arial" w:cs="Arial"/>
          <w:b/>
          <w:bCs/>
        </w:rPr>
        <w:t>a)</w:t>
      </w:r>
      <w:r w:rsidRPr="000B57A3">
        <w:rPr>
          <w:rFonts w:ascii="Arial" w:hAnsi="Arial" w:cs="Arial"/>
          <w:bCs/>
        </w:rPr>
        <w:t xml:space="preserve"> Examinar a qualidade dos gêneros alimentícios, solicitando a substituição imediata de gêneros e/ou alimentos que apresentem c</w:t>
      </w:r>
      <w:r>
        <w:rPr>
          <w:rFonts w:ascii="Arial" w:hAnsi="Arial" w:cs="Arial"/>
          <w:bCs/>
        </w:rPr>
        <w:t>ondições impróprias ao consumo.</w:t>
      </w:r>
    </w:p>
    <w:p w:rsidR="00101F19" w:rsidRDefault="00101F19" w:rsidP="00101F19">
      <w:pPr>
        <w:pStyle w:val="Default"/>
        <w:spacing w:line="360" w:lineRule="auto"/>
        <w:jc w:val="both"/>
        <w:rPr>
          <w:rFonts w:ascii="Arial" w:hAnsi="Arial" w:cs="Arial"/>
          <w:bCs/>
        </w:rPr>
      </w:pPr>
      <w:r w:rsidRPr="000B57A3">
        <w:rPr>
          <w:rFonts w:ascii="Arial" w:hAnsi="Arial" w:cs="Arial"/>
          <w:b/>
          <w:bCs/>
        </w:rPr>
        <w:t>b)</w:t>
      </w:r>
      <w:r w:rsidRPr="000B57A3">
        <w:rPr>
          <w:rFonts w:ascii="Arial" w:hAnsi="Arial" w:cs="Arial"/>
          <w:bCs/>
        </w:rPr>
        <w:t xml:space="preserve"> Verificar as condições de higiene e de conservação das dependências, equipamentos e utensílios e veículos utilizados</w:t>
      </w:r>
      <w:r>
        <w:rPr>
          <w:rFonts w:ascii="Arial" w:hAnsi="Arial" w:cs="Arial"/>
          <w:bCs/>
        </w:rPr>
        <w:t xml:space="preserve"> para o transporte dos gêneros.</w:t>
      </w:r>
    </w:p>
    <w:p w:rsidR="00101F19" w:rsidRDefault="00101F19" w:rsidP="00101F19">
      <w:pPr>
        <w:pStyle w:val="Default"/>
        <w:jc w:val="both"/>
        <w:rPr>
          <w:rFonts w:ascii="Arial" w:hAnsi="Arial" w:cs="Arial"/>
          <w:bCs/>
        </w:rPr>
      </w:pPr>
    </w:p>
    <w:p w:rsidR="00101F19" w:rsidRPr="00101F19" w:rsidRDefault="00101F19" w:rsidP="00101F19">
      <w:pPr>
        <w:pStyle w:val="Default"/>
        <w:spacing w:line="360" w:lineRule="auto"/>
        <w:jc w:val="both"/>
        <w:rPr>
          <w:rFonts w:ascii="Arial" w:hAnsi="Arial" w:cs="Arial"/>
        </w:rPr>
      </w:pPr>
      <w:r>
        <w:rPr>
          <w:rFonts w:ascii="Arial" w:hAnsi="Arial" w:cs="Arial"/>
          <w:b/>
        </w:rPr>
        <w:t>6</w:t>
      </w:r>
      <w:r w:rsidRPr="000B57A3">
        <w:rPr>
          <w:rFonts w:ascii="Arial" w:hAnsi="Arial" w:cs="Arial"/>
          <w:b/>
        </w:rPr>
        <w:t>.</w:t>
      </w:r>
      <w:r w:rsidRPr="000B57A3">
        <w:rPr>
          <w:rFonts w:ascii="Arial" w:hAnsi="Arial" w:cs="Arial"/>
        </w:rPr>
        <w:t xml:space="preserve"> </w:t>
      </w:r>
      <w:r w:rsidRPr="000B57A3">
        <w:rPr>
          <w:rFonts w:ascii="Arial" w:hAnsi="Arial" w:cs="Arial"/>
          <w:bCs/>
        </w:rPr>
        <w:t xml:space="preserve">A fiscalização dos serviços pelo Contratante não exclui nem diminui a completa responsabilidade da Contratada por qualquer inobservância ou omissão a legislação vigente e as cláusulas contratuais. </w:t>
      </w:r>
    </w:p>
    <w:p w:rsidR="008A15CA" w:rsidRPr="001F00D7" w:rsidRDefault="00101F19" w:rsidP="008A15CA">
      <w:pPr>
        <w:pStyle w:val="PargrafodaLista1"/>
        <w:tabs>
          <w:tab w:val="left" w:pos="1080"/>
          <w:tab w:val="left" w:pos="1276"/>
          <w:tab w:val="left" w:pos="1701"/>
          <w:tab w:val="left" w:pos="2268"/>
        </w:tabs>
        <w:spacing w:line="360" w:lineRule="auto"/>
        <w:ind w:left="0"/>
        <w:jc w:val="both"/>
        <w:rPr>
          <w:rFonts w:eastAsia="MS Mincho"/>
          <w:b/>
          <w:sz w:val="24"/>
          <w:szCs w:val="24"/>
        </w:rPr>
      </w:pPr>
      <w:r w:rsidRPr="00101F19">
        <w:rPr>
          <w:rFonts w:eastAsia="MS Mincho"/>
          <w:b/>
          <w:sz w:val="24"/>
          <w:szCs w:val="24"/>
        </w:rPr>
        <w:lastRenderedPageBreak/>
        <w:t xml:space="preserve">Parágrafo Décimo </w:t>
      </w:r>
      <w:r>
        <w:rPr>
          <w:rFonts w:eastAsia="MS Mincho"/>
          <w:b/>
          <w:sz w:val="24"/>
          <w:szCs w:val="24"/>
        </w:rPr>
        <w:t>Oitavo</w:t>
      </w:r>
      <w:r w:rsidRPr="00101F19">
        <w:rPr>
          <w:rFonts w:eastAsia="MS Mincho"/>
          <w:b/>
          <w:sz w:val="24"/>
          <w:szCs w:val="24"/>
        </w:rPr>
        <w:t xml:space="preserve">: </w:t>
      </w:r>
      <w:r w:rsidR="008A15CA" w:rsidRPr="00792DDD">
        <w:rPr>
          <w:bCs/>
          <w:sz w:val="24"/>
          <w:szCs w:val="24"/>
        </w:rPr>
        <w:t xml:space="preserve">A </w:t>
      </w:r>
      <w:r w:rsidR="008A15CA" w:rsidRPr="00792DDD">
        <w:rPr>
          <w:b/>
          <w:bCs/>
          <w:caps/>
          <w:sz w:val="24"/>
          <w:szCs w:val="24"/>
        </w:rPr>
        <w:t>Contratante</w:t>
      </w:r>
      <w:r w:rsidR="008A15CA" w:rsidRPr="00792DDD">
        <w:rPr>
          <w:b/>
          <w:bCs/>
          <w:sz w:val="24"/>
          <w:szCs w:val="24"/>
        </w:rPr>
        <w:t xml:space="preserve"> </w:t>
      </w:r>
      <w:r w:rsidR="008A15CA" w:rsidRPr="00792DDD">
        <w:rPr>
          <w:bCs/>
          <w:sz w:val="24"/>
          <w:szCs w:val="24"/>
        </w:rPr>
        <w:t>será representada durante a execução do contrato</w:t>
      </w:r>
      <w:r w:rsidR="008A15CA" w:rsidRPr="00317DD5">
        <w:rPr>
          <w:bCs/>
          <w:color w:val="FF0000"/>
          <w:szCs w:val="24"/>
        </w:rPr>
        <w:t xml:space="preserve"> </w:t>
      </w:r>
      <w:r w:rsidR="008A15CA" w:rsidRPr="00946999">
        <w:rPr>
          <w:rFonts w:eastAsia="MS Mincho"/>
          <w:sz w:val="24"/>
          <w:szCs w:val="24"/>
        </w:rPr>
        <w:t>pelo</w:t>
      </w:r>
      <w:r w:rsidR="008A15CA">
        <w:rPr>
          <w:rFonts w:eastAsia="MS Mincho"/>
          <w:sz w:val="24"/>
          <w:szCs w:val="24"/>
        </w:rPr>
        <w:t>(a)</w:t>
      </w:r>
      <w:r w:rsidR="008A15CA" w:rsidRPr="00946999">
        <w:rPr>
          <w:rFonts w:eastAsia="MS Mincho"/>
          <w:sz w:val="24"/>
          <w:szCs w:val="24"/>
        </w:rPr>
        <w:t xml:space="preserve"> </w:t>
      </w:r>
      <w:r w:rsidR="008A15CA" w:rsidRPr="00946999">
        <w:rPr>
          <w:rFonts w:eastAsia="MS Mincho"/>
          <w:b/>
          <w:sz w:val="24"/>
          <w:szCs w:val="24"/>
        </w:rPr>
        <w:t>Sr</w:t>
      </w:r>
      <w:r w:rsidR="008A15CA">
        <w:rPr>
          <w:rFonts w:eastAsia="MS Mincho"/>
          <w:b/>
          <w:sz w:val="24"/>
          <w:szCs w:val="24"/>
        </w:rPr>
        <w:t>(a)</w:t>
      </w:r>
      <w:r w:rsidR="008A15CA" w:rsidRPr="00946999">
        <w:rPr>
          <w:rFonts w:eastAsia="MS Mincho"/>
          <w:b/>
          <w:sz w:val="24"/>
          <w:szCs w:val="24"/>
        </w:rPr>
        <w:t xml:space="preserve">. </w:t>
      </w:r>
      <w:r w:rsidR="008A15CA">
        <w:rPr>
          <w:rFonts w:eastAsia="MS Mincho"/>
          <w:b/>
          <w:sz w:val="24"/>
          <w:szCs w:val="24"/>
        </w:rPr>
        <w:t>xxxxxxxxxxxxxxxxxxxx</w:t>
      </w:r>
      <w:r w:rsidR="008A15CA" w:rsidRPr="00946999">
        <w:rPr>
          <w:rFonts w:eastAsia="MS Mincho"/>
          <w:b/>
          <w:sz w:val="24"/>
          <w:szCs w:val="24"/>
        </w:rPr>
        <w:t xml:space="preserve">, </w:t>
      </w:r>
      <w:r w:rsidR="008A15CA">
        <w:rPr>
          <w:rFonts w:eastAsia="MS Mincho"/>
          <w:sz w:val="24"/>
          <w:szCs w:val="24"/>
        </w:rPr>
        <w:t>ou a quem vier o(a) substituí-lo(a) no cargo, representante</w:t>
      </w:r>
      <w:r w:rsidR="008A15CA" w:rsidRPr="00946999">
        <w:rPr>
          <w:rFonts w:eastAsia="MS Mincho"/>
          <w:sz w:val="24"/>
          <w:szCs w:val="24"/>
        </w:rPr>
        <w:t xml:space="preserve"> do </w:t>
      </w:r>
      <w:r w:rsidR="008A15CA" w:rsidRPr="00856E45">
        <w:rPr>
          <w:rFonts w:eastAsia="MS Mincho"/>
          <w:b/>
          <w:bCs/>
          <w:sz w:val="24"/>
          <w:szCs w:val="24"/>
        </w:rPr>
        <w:t xml:space="preserve">FUNDO MUNICIPAL </w:t>
      </w:r>
      <w:r w:rsidR="008A15CA" w:rsidRPr="00946999">
        <w:rPr>
          <w:rFonts w:eastAsia="MS Mincho"/>
          <w:b/>
          <w:bCs/>
          <w:sz w:val="24"/>
          <w:szCs w:val="24"/>
        </w:rPr>
        <w:t>DE SAÚDE DE SÃO VICENTE</w:t>
      </w:r>
      <w:r w:rsidR="008A15CA">
        <w:rPr>
          <w:rFonts w:eastAsia="MS Mincho"/>
          <w:b/>
          <w:bCs/>
          <w:sz w:val="24"/>
          <w:szCs w:val="24"/>
        </w:rPr>
        <w:t>/SECRETARIA DE SAÚDE DE SÃO VICENTE</w:t>
      </w:r>
      <w:r w:rsidR="008A15CA" w:rsidRPr="001F00D7">
        <w:rPr>
          <w:b/>
          <w:bCs/>
          <w:sz w:val="24"/>
          <w:szCs w:val="24"/>
        </w:rPr>
        <w:t>/PREFEITURA MUNICIPAL DE SÃO VICENTE</w:t>
      </w:r>
      <w:r w:rsidR="008A15CA" w:rsidRPr="001F00D7">
        <w:rPr>
          <w:rFonts w:eastAsia="MS Mincho"/>
          <w:b/>
          <w:sz w:val="24"/>
          <w:szCs w:val="24"/>
        </w:rPr>
        <w:t>.</w:t>
      </w:r>
    </w:p>
    <w:p w:rsidR="008A15CA" w:rsidRDefault="008A15CA" w:rsidP="008A15CA">
      <w:pPr>
        <w:autoSpaceDE w:val="0"/>
        <w:autoSpaceDN w:val="0"/>
        <w:adjustRightInd w:val="0"/>
        <w:jc w:val="both"/>
        <w:rPr>
          <w:rFonts w:ascii="Arial" w:hAnsi="Arial"/>
          <w:b/>
          <w:bCs w:val="0"/>
          <w:caps/>
          <w:szCs w:val="24"/>
        </w:rPr>
      </w:pPr>
    </w:p>
    <w:p w:rsidR="00E74E1A" w:rsidRPr="00101F19" w:rsidRDefault="003C09EF" w:rsidP="003C09EF">
      <w:pPr>
        <w:autoSpaceDE w:val="0"/>
        <w:autoSpaceDN w:val="0"/>
        <w:adjustRightInd w:val="0"/>
        <w:spacing w:line="360" w:lineRule="auto"/>
        <w:jc w:val="both"/>
        <w:rPr>
          <w:rFonts w:ascii="Arial" w:hAnsi="Arial"/>
          <w:b/>
          <w:bCs w:val="0"/>
        </w:rPr>
      </w:pPr>
      <w:r w:rsidRPr="00101F19">
        <w:rPr>
          <w:rFonts w:ascii="Arial" w:hAnsi="Arial"/>
          <w:b/>
          <w:bCs w:val="0"/>
          <w:caps/>
          <w:szCs w:val="24"/>
        </w:rPr>
        <w:t>Cláusula Quarta</w:t>
      </w:r>
      <w:r w:rsidRPr="00101F19">
        <w:rPr>
          <w:rFonts w:ascii="Arial" w:hAnsi="Arial"/>
          <w:b/>
          <w:bCs w:val="0"/>
        </w:rPr>
        <w:t xml:space="preserve"> –</w:t>
      </w:r>
      <w:r w:rsidRPr="00101F19">
        <w:rPr>
          <w:rFonts w:ascii="Arial" w:hAnsi="Arial"/>
          <w:bCs w:val="0"/>
        </w:rPr>
        <w:t xml:space="preserve"> </w:t>
      </w:r>
      <w:r w:rsidR="00205D41" w:rsidRPr="00101F19">
        <w:rPr>
          <w:rFonts w:ascii="Arial" w:hAnsi="Arial"/>
          <w:b/>
          <w:bCs w:val="0"/>
        </w:rPr>
        <w:t>DO PREÇO</w:t>
      </w:r>
      <w:r w:rsidR="00E74E1A" w:rsidRPr="00101F19">
        <w:rPr>
          <w:rFonts w:ascii="Arial" w:hAnsi="Arial"/>
          <w:b/>
          <w:bCs w:val="0"/>
        </w:rPr>
        <w:t>.</w:t>
      </w:r>
    </w:p>
    <w:p w:rsidR="00E74E1A" w:rsidRPr="00101F19" w:rsidRDefault="00E74E1A" w:rsidP="00920A6D">
      <w:pPr>
        <w:autoSpaceDE w:val="0"/>
        <w:autoSpaceDN w:val="0"/>
        <w:adjustRightInd w:val="0"/>
        <w:jc w:val="both"/>
        <w:rPr>
          <w:rFonts w:ascii="Arial" w:hAnsi="Arial"/>
          <w:b/>
          <w:bCs w:val="0"/>
          <w:sz w:val="20"/>
        </w:rPr>
      </w:pPr>
    </w:p>
    <w:p w:rsidR="007620CD" w:rsidRPr="00101F19" w:rsidRDefault="00E74E1A" w:rsidP="00720AEB">
      <w:pPr>
        <w:autoSpaceDE w:val="0"/>
        <w:autoSpaceDN w:val="0"/>
        <w:adjustRightInd w:val="0"/>
        <w:spacing w:line="360" w:lineRule="auto"/>
        <w:jc w:val="both"/>
        <w:rPr>
          <w:rFonts w:ascii="Arial" w:hAnsi="Arial" w:cs="Arial"/>
          <w:b/>
          <w:caps/>
        </w:rPr>
      </w:pPr>
      <w:r w:rsidRPr="00101F19">
        <w:rPr>
          <w:rFonts w:ascii="Arial" w:eastAsia="MS Mincho" w:hAnsi="Arial" w:cs="Arial"/>
          <w:b/>
        </w:rPr>
        <w:t>Parágrafo Primeiro:</w:t>
      </w:r>
      <w:r w:rsidRPr="00101F19">
        <w:rPr>
          <w:rFonts w:ascii="Arial" w:hAnsi="Arial"/>
          <w:b/>
          <w:bCs w:val="0"/>
        </w:rPr>
        <w:t xml:space="preserve"> </w:t>
      </w:r>
      <w:r w:rsidR="00D208F6" w:rsidRPr="00101F19">
        <w:rPr>
          <w:rFonts w:ascii="Arial" w:hAnsi="Arial" w:cs="Arial"/>
        </w:rPr>
        <w:t>Para os efeitos legais de direito, atribui-se ao presente contrato</w:t>
      </w:r>
      <w:r w:rsidR="003A74D5" w:rsidRPr="00101F19">
        <w:rPr>
          <w:rFonts w:ascii="Arial" w:hAnsi="Arial" w:cs="Arial"/>
        </w:rPr>
        <w:t xml:space="preserve">, </w:t>
      </w:r>
      <w:r w:rsidR="00D208F6" w:rsidRPr="00101F19">
        <w:rPr>
          <w:rFonts w:ascii="Arial" w:hAnsi="Arial" w:cs="Arial"/>
        </w:rPr>
        <w:t xml:space="preserve">o valor </w:t>
      </w:r>
      <w:r w:rsidR="00720AEB" w:rsidRPr="00101F19">
        <w:rPr>
          <w:rFonts w:ascii="Arial" w:hAnsi="Arial" w:cs="Arial"/>
        </w:rPr>
        <w:t xml:space="preserve">estimado </w:t>
      </w:r>
      <w:r w:rsidR="00D208F6" w:rsidRPr="00101F19">
        <w:rPr>
          <w:rFonts w:ascii="Arial" w:hAnsi="Arial" w:cs="Arial"/>
        </w:rPr>
        <w:t xml:space="preserve">mensal de R$ </w:t>
      </w:r>
      <w:proofErr w:type="gramStart"/>
      <w:r w:rsidR="00D208F6" w:rsidRPr="00101F19">
        <w:rPr>
          <w:rFonts w:ascii="Arial" w:hAnsi="Arial" w:cs="Arial"/>
        </w:rPr>
        <w:t>XXXX,</w:t>
      </w:r>
      <w:proofErr w:type="gramEnd"/>
      <w:r w:rsidR="00D208F6" w:rsidRPr="00101F19">
        <w:rPr>
          <w:rFonts w:ascii="Arial" w:hAnsi="Arial" w:cs="Arial"/>
        </w:rPr>
        <w:t>XX (</w:t>
      </w:r>
      <w:proofErr w:type="spellStart"/>
      <w:r w:rsidR="00D208F6" w:rsidRPr="00101F19">
        <w:rPr>
          <w:rFonts w:ascii="Arial" w:hAnsi="Arial" w:cs="Arial"/>
        </w:rPr>
        <w:t>xxxxxxxxxxxx</w:t>
      </w:r>
      <w:r w:rsidR="008361E4" w:rsidRPr="00101F19">
        <w:rPr>
          <w:rFonts w:ascii="Arial" w:hAnsi="Arial" w:cs="Arial"/>
        </w:rPr>
        <w:t>xxxxxxxxxxxxxxxxxxxxxxxxxxxxx</w:t>
      </w:r>
      <w:proofErr w:type="spellEnd"/>
      <w:r w:rsidR="008361E4" w:rsidRPr="00101F19">
        <w:rPr>
          <w:rFonts w:ascii="Arial" w:hAnsi="Arial" w:cs="Arial"/>
        </w:rPr>
        <w:t>) e</w:t>
      </w:r>
      <w:r w:rsidR="00D208F6" w:rsidRPr="00101F19">
        <w:rPr>
          <w:rFonts w:ascii="Arial" w:hAnsi="Arial" w:cs="Arial"/>
        </w:rPr>
        <w:t xml:space="preserve"> o valor </w:t>
      </w:r>
      <w:r w:rsidR="00720AEB" w:rsidRPr="00101F19">
        <w:rPr>
          <w:rFonts w:ascii="Arial" w:hAnsi="Arial" w:cs="Arial"/>
        </w:rPr>
        <w:t>estimado</w:t>
      </w:r>
      <w:r w:rsidR="00307507" w:rsidRPr="00101F19">
        <w:rPr>
          <w:rFonts w:ascii="Arial" w:hAnsi="Arial" w:cs="Arial"/>
        </w:rPr>
        <w:t xml:space="preserve"> </w:t>
      </w:r>
      <w:r w:rsidR="00D208F6" w:rsidRPr="00101F19">
        <w:rPr>
          <w:rFonts w:ascii="Arial" w:hAnsi="Arial" w:cs="Arial"/>
        </w:rPr>
        <w:t>anual de R$ XXXX,XX (</w:t>
      </w:r>
      <w:proofErr w:type="spellStart"/>
      <w:r w:rsidR="00D208F6" w:rsidRPr="00101F19">
        <w:rPr>
          <w:rFonts w:ascii="Arial" w:hAnsi="Arial" w:cs="Arial"/>
        </w:rPr>
        <w:t>xxxxxxxxxxxxxxxxxxxxxxxxxxxxxxxxxxxxxxxxx</w:t>
      </w:r>
      <w:proofErr w:type="spellEnd"/>
      <w:r w:rsidR="00D208F6" w:rsidRPr="00101F19">
        <w:rPr>
          <w:rFonts w:ascii="Arial" w:hAnsi="Arial" w:cs="Arial"/>
        </w:rPr>
        <w:t>)</w:t>
      </w:r>
      <w:r w:rsidR="006343FC" w:rsidRPr="00101F19">
        <w:rPr>
          <w:rFonts w:ascii="Arial" w:hAnsi="Arial" w:cs="Arial"/>
        </w:rPr>
        <w:t>. Os valores unitários de cada dieta</w:t>
      </w:r>
      <w:r w:rsidR="00720AEB" w:rsidRPr="00101F19">
        <w:rPr>
          <w:rFonts w:ascii="Arial" w:hAnsi="Arial" w:cs="Arial"/>
        </w:rPr>
        <w:t>, conforme planilha abaixo.</w:t>
      </w:r>
    </w:p>
    <w:p w:rsidR="006F4044" w:rsidRDefault="006F4044" w:rsidP="00101F19">
      <w:pPr>
        <w:pStyle w:val="Default"/>
        <w:jc w:val="center"/>
        <w:rPr>
          <w:rFonts w:ascii="Arial" w:hAnsi="Arial" w:cs="Arial"/>
          <w:b/>
          <w:caps/>
        </w:rPr>
      </w:pPr>
    </w:p>
    <w:p w:rsidR="00101F19" w:rsidRDefault="00101F19" w:rsidP="00101F19">
      <w:pPr>
        <w:pStyle w:val="Default"/>
        <w:jc w:val="center"/>
        <w:rPr>
          <w:rFonts w:ascii="Arial" w:hAnsi="Arial" w:cs="Arial"/>
          <w:b/>
          <w:caps/>
        </w:rPr>
      </w:pPr>
    </w:p>
    <w:tbl>
      <w:tblPr>
        <w:tblW w:w="9856" w:type="dxa"/>
        <w:tblCellMar>
          <w:left w:w="70" w:type="dxa"/>
          <w:right w:w="70" w:type="dxa"/>
        </w:tblCellMar>
        <w:tblLook w:val="04A0"/>
      </w:tblPr>
      <w:tblGrid>
        <w:gridCol w:w="618"/>
        <w:gridCol w:w="2429"/>
        <w:gridCol w:w="952"/>
        <w:gridCol w:w="1185"/>
        <w:gridCol w:w="2272"/>
        <w:gridCol w:w="2400"/>
      </w:tblGrid>
      <w:tr w:rsidR="00D328C5" w:rsidRPr="009D1123" w:rsidTr="00D328C5">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ITEM</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DESCRIÇÃO</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QUANT. ANO</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UNIDADE</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VALOR UNITÁRIO</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VALOR ANUAL</w:t>
            </w:r>
          </w:p>
        </w:tc>
      </w:tr>
      <w:tr w:rsidR="00D328C5" w:rsidRPr="009D1123" w:rsidTr="00D328C5">
        <w:trPr>
          <w:trHeight w:val="656"/>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1</w:t>
            </w:r>
            <w:proofErr w:type="gramEnd"/>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DESJEJUM DIETA GERAL</w:t>
            </w:r>
          </w:p>
        </w:tc>
        <w:tc>
          <w:tcPr>
            <w:tcW w:w="952"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18615</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2</w:t>
            </w:r>
            <w:proofErr w:type="gramEnd"/>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ALMOÇO DIETA GERAL</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18615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9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3</w:t>
            </w:r>
            <w:proofErr w:type="gramEnd"/>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MERENDA DIETA GERAL</w:t>
            </w:r>
          </w:p>
        </w:tc>
        <w:tc>
          <w:tcPr>
            <w:tcW w:w="952"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18615</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7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4</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JANTAR DIETA GERAL</w:t>
            </w:r>
          </w:p>
        </w:tc>
        <w:tc>
          <w:tcPr>
            <w:tcW w:w="952" w:type="dxa"/>
            <w:tcBorders>
              <w:top w:val="nil"/>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18615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5</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CEIA DIETA GERAL</w:t>
            </w:r>
          </w:p>
        </w:tc>
        <w:tc>
          <w:tcPr>
            <w:tcW w:w="952" w:type="dxa"/>
            <w:tcBorders>
              <w:top w:val="nil"/>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18615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709"/>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6</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DESJEJUM DIETA LEVE</w:t>
            </w:r>
          </w:p>
        </w:tc>
        <w:tc>
          <w:tcPr>
            <w:tcW w:w="952" w:type="dxa"/>
            <w:tcBorders>
              <w:top w:val="nil"/>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7</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ALMOÇO DIETA LEVE</w:t>
            </w:r>
          </w:p>
        </w:tc>
        <w:tc>
          <w:tcPr>
            <w:tcW w:w="952" w:type="dxa"/>
            <w:tcBorders>
              <w:top w:val="nil"/>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8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8</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MERENDA DIETA LEVE</w:t>
            </w:r>
          </w:p>
        </w:tc>
        <w:tc>
          <w:tcPr>
            <w:tcW w:w="952" w:type="dxa"/>
            <w:tcBorders>
              <w:top w:val="nil"/>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proofErr w:type="gramStart"/>
            <w:r w:rsidRPr="009D1123">
              <w:rPr>
                <w:rFonts w:ascii="Arial" w:hAnsi="Arial" w:cs="Arial"/>
                <w:b/>
                <w:sz w:val="20"/>
              </w:rPr>
              <w:t>9</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JANTAR DIETA LEVE</w:t>
            </w:r>
          </w:p>
        </w:tc>
        <w:tc>
          <w:tcPr>
            <w:tcW w:w="952" w:type="dxa"/>
            <w:tcBorders>
              <w:top w:val="nil"/>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395"/>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10</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CEIA DIETA LEVE</w:t>
            </w:r>
          </w:p>
        </w:tc>
        <w:tc>
          <w:tcPr>
            <w:tcW w:w="952" w:type="dxa"/>
            <w:tcBorders>
              <w:top w:val="nil"/>
              <w:left w:val="nil"/>
              <w:bottom w:val="single" w:sz="8" w:space="0" w:color="auto"/>
              <w:right w:val="single" w:sz="8" w:space="0" w:color="auto"/>
            </w:tcBorders>
            <w:shd w:val="clear" w:color="auto" w:fill="auto"/>
            <w:vAlign w:val="center"/>
            <w:hideMark/>
          </w:tcPr>
          <w:p w:rsidR="00101F19" w:rsidRPr="009D1123" w:rsidRDefault="0065389D" w:rsidP="009E0137">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701"/>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lastRenderedPageBreak/>
              <w:t>11</w:t>
            </w:r>
          </w:p>
        </w:tc>
        <w:tc>
          <w:tcPr>
            <w:tcW w:w="2429"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DESJEJUM DIETA LÍQUIDA</w:t>
            </w:r>
          </w:p>
        </w:tc>
        <w:tc>
          <w:tcPr>
            <w:tcW w:w="952" w:type="dxa"/>
            <w:tcBorders>
              <w:top w:val="nil"/>
              <w:left w:val="nil"/>
              <w:bottom w:val="single" w:sz="4" w:space="0" w:color="auto"/>
              <w:right w:val="single" w:sz="8" w:space="0" w:color="auto"/>
            </w:tcBorders>
            <w:shd w:val="clear" w:color="auto" w:fill="auto"/>
            <w:noWrap/>
            <w:vAlign w:val="center"/>
            <w:hideMark/>
          </w:tcPr>
          <w:p w:rsidR="00101F19"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2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ALMOÇO DIETA LÍQUIDA</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737560">
        <w:trPr>
          <w:trHeight w:val="630"/>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13</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MERENDA DIETA LÍQUIDA</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737560">
        <w:trPr>
          <w:trHeight w:val="63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14</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JANTAR DIETA LÍQUIDA</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737560">
        <w:trPr>
          <w:trHeight w:val="525"/>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15</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CEIA DIETA LÍQUIDA</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32"/>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ADULTO DESJEJUM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2"/>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ADULTO ALMOÇO DIETAHÍPER HÍPER</w:t>
            </w:r>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780"/>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18</w:t>
            </w:r>
          </w:p>
        </w:tc>
        <w:tc>
          <w:tcPr>
            <w:tcW w:w="2429"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ADULTO MERENDA DIETA HÍPER </w:t>
            </w:r>
            <w:proofErr w:type="spellStart"/>
            <w:r w:rsidRPr="009D1123">
              <w:rPr>
                <w:rFonts w:ascii="Arial" w:hAnsi="Arial" w:cs="Arial"/>
                <w:b/>
                <w:sz w:val="20"/>
              </w:rPr>
              <w:t>HÍPER</w:t>
            </w:r>
            <w:proofErr w:type="spellEnd"/>
          </w:p>
        </w:tc>
        <w:tc>
          <w:tcPr>
            <w:tcW w:w="952" w:type="dxa"/>
            <w:tcBorders>
              <w:top w:val="nil"/>
              <w:left w:val="nil"/>
              <w:bottom w:val="single" w:sz="4"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34"/>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19</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ADULTO JANTAR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4"/>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20</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ADULTO CEIA DIETA HÍPER </w:t>
            </w:r>
            <w:proofErr w:type="spellStart"/>
            <w:r w:rsidRPr="009D1123">
              <w:rPr>
                <w:rFonts w:ascii="Arial" w:hAnsi="Arial" w:cs="Arial"/>
                <w:b/>
                <w:sz w:val="20"/>
              </w:rPr>
              <w:t>HÍPER</w:t>
            </w:r>
            <w:proofErr w:type="spellEnd"/>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3103</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21</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DESJEJUM DIETA GERAL</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22</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ALMOÇO DIETA GERAL</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3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23</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MERENDA DIETA GERAL</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24</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JANTAR DIETA GERAL</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34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25</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CEIA DIETA GERAL</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72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26</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DESJEJUM DIETA LEVE</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383</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15"/>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27</w:t>
            </w:r>
          </w:p>
        </w:tc>
        <w:tc>
          <w:tcPr>
            <w:tcW w:w="2429"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ALMOÇO DIETA LEVE</w:t>
            </w:r>
          </w:p>
        </w:tc>
        <w:tc>
          <w:tcPr>
            <w:tcW w:w="95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383</w:t>
            </w:r>
          </w:p>
        </w:tc>
        <w:tc>
          <w:tcPr>
            <w:tcW w:w="1185"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708"/>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28</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INFANTILMERENDA DIETA LEVE</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383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525"/>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29</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JANTAR DIETA LEVE</w:t>
            </w:r>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383</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40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lastRenderedPageBreak/>
              <w:t>30</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CEIA DIETA LEVE</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383</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0"/>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31</w:t>
            </w:r>
          </w:p>
        </w:tc>
        <w:tc>
          <w:tcPr>
            <w:tcW w:w="2429"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DESJEJUM DIETA LÍQUIDA</w:t>
            </w:r>
          </w:p>
        </w:tc>
        <w:tc>
          <w:tcPr>
            <w:tcW w:w="95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204</w:t>
            </w:r>
          </w:p>
        </w:tc>
        <w:tc>
          <w:tcPr>
            <w:tcW w:w="1185"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6"/>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ALMOÇO DIETA LÍQUIDA</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56"/>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33</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MERENDA DIETA LÍQUIDA</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66"/>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34</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JANTAR DIETA LÍQUIDA</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525"/>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35</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CEIA DIETA LÍQUIDA</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72"/>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INFANTIL DESJEJUM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w:t>
            </w:r>
            <w:r w:rsidR="00295C1F">
              <w:rPr>
                <w:rFonts w:ascii="Arial" w:hAnsi="Arial" w:cs="Arial"/>
                <w:b/>
                <w:sz w:val="20"/>
              </w:rPr>
              <w:t>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34"/>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37</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PACIENTE INFANTIL ALMOÇO DIETAHÍPER HÍPER</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w:t>
            </w:r>
            <w:r w:rsidR="00295C1F">
              <w:rPr>
                <w:rFonts w:ascii="Arial" w:hAnsi="Arial" w:cs="Arial"/>
                <w:b/>
                <w:sz w:val="20"/>
              </w:rPr>
              <w:t>9</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34"/>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38</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INFANTIL MERENDA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w:t>
            </w:r>
            <w:r w:rsidR="00295C1F">
              <w:rPr>
                <w:rFonts w:ascii="Arial" w:hAnsi="Arial" w:cs="Arial"/>
                <w:b/>
                <w:sz w:val="20"/>
              </w:rPr>
              <w:t>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4"/>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39</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INFANTIL JANTAR DIETA HÍPER </w:t>
            </w:r>
            <w:proofErr w:type="spellStart"/>
            <w:r w:rsidRPr="009D1123">
              <w:rPr>
                <w:rFonts w:ascii="Arial" w:hAnsi="Arial" w:cs="Arial"/>
                <w:b/>
                <w:sz w:val="20"/>
              </w:rPr>
              <w:t>HÍPER</w:t>
            </w:r>
            <w:proofErr w:type="spellEnd"/>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w:t>
            </w:r>
            <w:r w:rsidR="00295C1F">
              <w:rPr>
                <w:rFonts w:ascii="Arial" w:hAnsi="Arial" w:cs="Arial"/>
                <w:b/>
                <w:sz w:val="20"/>
              </w:rPr>
              <w:t>9</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40</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PACIENTE INFANTIL CEIA DIETA HÍPER </w:t>
            </w:r>
            <w:proofErr w:type="spellStart"/>
            <w:r w:rsidRPr="009D1123">
              <w:rPr>
                <w:rFonts w:ascii="Arial" w:hAnsi="Arial" w:cs="Arial"/>
                <w:b/>
                <w:sz w:val="20"/>
              </w:rPr>
              <w:t>HÍPER</w:t>
            </w:r>
            <w:proofErr w:type="spellEnd"/>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17</w:t>
            </w:r>
            <w:r w:rsidR="00295C1F">
              <w:rPr>
                <w:rFonts w:ascii="Arial" w:hAnsi="Arial" w:cs="Arial"/>
                <w:b/>
                <w:sz w:val="20"/>
              </w:rPr>
              <w:t>9</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41</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ACOMPANHANTE CAFÉ DA MANHÃ DIETA GERAL </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16425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3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42</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ACOMPANHANTE ALMOÇO DIETA GERAL </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16425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64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43</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ACOMPANHANTE JANTAR DIETA GERAL </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16425</w:t>
            </w:r>
          </w:p>
        </w:tc>
        <w:tc>
          <w:tcPr>
            <w:tcW w:w="1185"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344"/>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44</w:t>
            </w:r>
          </w:p>
        </w:tc>
        <w:tc>
          <w:tcPr>
            <w:tcW w:w="2429"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D328C5">
            <w:pPr>
              <w:jc w:val="center"/>
              <w:rPr>
                <w:rFonts w:ascii="Arial" w:hAnsi="Arial" w:cs="Arial"/>
                <w:b/>
                <w:sz w:val="20"/>
              </w:rPr>
            </w:pPr>
            <w:r w:rsidRPr="009D1123">
              <w:rPr>
                <w:rFonts w:ascii="Arial" w:hAnsi="Arial" w:cs="Arial"/>
                <w:b/>
                <w:sz w:val="20"/>
              </w:rPr>
              <w:t xml:space="preserve">MAMADEIRA - 100 </w:t>
            </w:r>
            <w:r w:rsidR="00D328C5">
              <w:rPr>
                <w:rFonts w:ascii="Arial" w:hAnsi="Arial" w:cs="Arial"/>
                <w:b/>
                <w:sz w:val="20"/>
              </w:rPr>
              <w:t>M</w:t>
            </w:r>
            <w:r w:rsidRPr="009D1123">
              <w:rPr>
                <w:rFonts w:ascii="Arial" w:hAnsi="Arial" w:cs="Arial"/>
                <w:b/>
                <w:sz w:val="20"/>
              </w:rPr>
              <w:t>L</w:t>
            </w:r>
          </w:p>
        </w:tc>
        <w:tc>
          <w:tcPr>
            <w:tcW w:w="95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1095</w:t>
            </w:r>
          </w:p>
        </w:tc>
        <w:tc>
          <w:tcPr>
            <w:tcW w:w="1185"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Pr>
                <w:rFonts w:ascii="Arial" w:hAnsi="Arial" w:cs="Arial"/>
                <w:b/>
                <w:sz w:val="20"/>
              </w:rPr>
              <w:t>UNIDADES</w:t>
            </w:r>
          </w:p>
        </w:tc>
        <w:tc>
          <w:tcPr>
            <w:tcW w:w="2272" w:type="dxa"/>
            <w:tcBorders>
              <w:top w:val="nil"/>
              <w:left w:val="nil"/>
              <w:bottom w:val="single" w:sz="4"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47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45</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D328C5" w:rsidP="009E0137">
            <w:pPr>
              <w:jc w:val="center"/>
              <w:rPr>
                <w:rFonts w:ascii="Arial" w:hAnsi="Arial" w:cs="Arial"/>
                <w:b/>
                <w:sz w:val="20"/>
              </w:rPr>
            </w:pPr>
            <w:proofErr w:type="gramStart"/>
            <w:r>
              <w:rPr>
                <w:rFonts w:ascii="Arial" w:hAnsi="Arial" w:cs="Arial"/>
                <w:b/>
                <w:sz w:val="20"/>
              </w:rPr>
              <w:t>PAPA SALGADA - 300</w:t>
            </w:r>
            <w:proofErr w:type="gramEnd"/>
            <w:r>
              <w:rPr>
                <w:rFonts w:ascii="Arial" w:hAnsi="Arial" w:cs="Arial"/>
                <w:b/>
                <w:sz w:val="20"/>
              </w:rPr>
              <w:t xml:space="preserve"> GR</w:t>
            </w:r>
            <w:r w:rsidR="00101F19" w:rsidRPr="009D1123">
              <w:rPr>
                <w:rFonts w:ascii="Arial" w:hAnsi="Arial" w:cs="Arial"/>
                <w:b/>
                <w:sz w:val="20"/>
              </w:rPr>
              <w: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1095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Pr>
                <w:rFonts w:ascii="Arial" w:hAnsi="Arial" w:cs="Arial"/>
                <w:b/>
                <w:sz w:val="20"/>
              </w:rPr>
              <w:t>UNIDADES</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353"/>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46</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SOPA - 300 ML</w:t>
            </w:r>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1095</w:t>
            </w:r>
          </w:p>
        </w:tc>
        <w:tc>
          <w:tcPr>
            <w:tcW w:w="1185"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Pr>
                <w:rFonts w:ascii="Arial" w:hAnsi="Arial" w:cs="Arial"/>
                <w:b/>
                <w:sz w:val="20"/>
              </w:rPr>
              <w:t>UNIDADES</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47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47</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D328C5" w:rsidP="009E0137">
            <w:pPr>
              <w:jc w:val="center"/>
              <w:rPr>
                <w:rFonts w:ascii="Arial" w:hAnsi="Arial" w:cs="Arial"/>
                <w:b/>
                <w:sz w:val="20"/>
              </w:rPr>
            </w:pPr>
            <w:r>
              <w:rPr>
                <w:rFonts w:ascii="Arial" w:hAnsi="Arial" w:cs="Arial"/>
                <w:b/>
                <w:sz w:val="20"/>
              </w:rPr>
              <w:t>PAPA DE FRUTA - 200 GR</w:t>
            </w:r>
            <w:r w:rsidR="00101F19" w:rsidRPr="009D1123">
              <w:rPr>
                <w:rFonts w:ascii="Arial" w:hAnsi="Arial" w:cs="Arial"/>
                <w:b/>
                <w:sz w:val="20"/>
              </w:rPr>
              <w:t>.</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1095</w:t>
            </w:r>
          </w:p>
        </w:tc>
        <w:tc>
          <w:tcPr>
            <w:tcW w:w="1185"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Pr>
                <w:rFonts w:ascii="Arial" w:hAnsi="Arial" w:cs="Arial"/>
                <w:b/>
                <w:sz w:val="20"/>
              </w:rPr>
              <w:t>UNIDADES</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25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48</w:t>
            </w:r>
          </w:p>
        </w:tc>
        <w:tc>
          <w:tcPr>
            <w:tcW w:w="2429"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ÁGUA</w:t>
            </w:r>
          </w:p>
        </w:tc>
        <w:tc>
          <w:tcPr>
            <w:tcW w:w="952" w:type="dxa"/>
            <w:tcBorders>
              <w:top w:val="nil"/>
              <w:left w:val="nil"/>
              <w:bottom w:val="single" w:sz="8" w:space="0" w:color="auto"/>
              <w:right w:val="single" w:sz="8" w:space="0" w:color="auto"/>
            </w:tcBorders>
            <w:shd w:val="clear" w:color="auto" w:fill="auto"/>
            <w:noWrap/>
            <w:vAlign w:val="center"/>
            <w:hideMark/>
          </w:tcPr>
          <w:p w:rsidR="00101F19" w:rsidRPr="009D1123" w:rsidRDefault="00295C1F" w:rsidP="009E0137">
            <w:pPr>
              <w:jc w:val="center"/>
              <w:rPr>
                <w:rFonts w:ascii="Arial" w:hAnsi="Arial" w:cs="Arial"/>
                <w:b/>
                <w:sz w:val="20"/>
              </w:rPr>
            </w:pPr>
            <w:r>
              <w:rPr>
                <w:rFonts w:ascii="Arial" w:hAnsi="Arial" w:cs="Arial"/>
                <w:b/>
                <w:sz w:val="20"/>
              </w:rPr>
              <w:t>62050</w:t>
            </w:r>
          </w:p>
        </w:tc>
        <w:tc>
          <w:tcPr>
            <w:tcW w:w="1185"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LITRO</w:t>
            </w:r>
          </w:p>
        </w:tc>
        <w:tc>
          <w:tcPr>
            <w:tcW w:w="2272" w:type="dxa"/>
            <w:tcBorders>
              <w:top w:val="nil"/>
              <w:left w:val="nil"/>
              <w:bottom w:val="single" w:sz="8" w:space="0" w:color="auto"/>
              <w:right w:val="single" w:sz="8" w:space="0" w:color="auto"/>
            </w:tcBorders>
            <w:shd w:val="clear" w:color="auto" w:fill="auto"/>
            <w:noWrap/>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101F19" w:rsidRPr="009D1123" w:rsidRDefault="00101F19" w:rsidP="009E0137">
            <w:pPr>
              <w:jc w:val="center"/>
              <w:rPr>
                <w:rFonts w:ascii="Arial" w:hAnsi="Arial" w:cs="Arial"/>
                <w:b/>
                <w:sz w:val="20"/>
              </w:rPr>
            </w:pPr>
            <w:r w:rsidRPr="009D1123">
              <w:rPr>
                <w:rFonts w:ascii="Arial" w:hAnsi="Arial" w:cs="Arial"/>
                <w:b/>
                <w:sz w:val="20"/>
              </w:rPr>
              <w:t xml:space="preserve"> R$                             -   </w:t>
            </w:r>
          </w:p>
        </w:tc>
      </w:tr>
      <w:tr w:rsidR="00D328C5" w:rsidRPr="009D1123" w:rsidTr="00D328C5">
        <w:trPr>
          <w:trHeight w:val="420"/>
        </w:trPr>
        <w:tc>
          <w:tcPr>
            <w:tcW w:w="618" w:type="dxa"/>
            <w:tcBorders>
              <w:top w:val="nil"/>
              <w:left w:val="nil"/>
              <w:bottom w:val="nil"/>
              <w:right w:val="nil"/>
            </w:tcBorders>
            <w:shd w:val="clear" w:color="auto" w:fill="auto"/>
            <w:vAlign w:val="center"/>
            <w:hideMark/>
          </w:tcPr>
          <w:p w:rsidR="00101F19" w:rsidRPr="009D1123" w:rsidRDefault="00101F19" w:rsidP="009E0137">
            <w:pPr>
              <w:jc w:val="center"/>
              <w:rPr>
                <w:rFonts w:ascii="Arial" w:hAnsi="Arial" w:cs="Arial"/>
                <w:b/>
                <w:sz w:val="20"/>
              </w:rPr>
            </w:pPr>
          </w:p>
        </w:tc>
        <w:tc>
          <w:tcPr>
            <w:tcW w:w="2429" w:type="dxa"/>
            <w:tcBorders>
              <w:top w:val="nil"/>
              <w:left w:val="nil"/>
              <w:bottom w:val="nil"/>
              <w:right w:val="nil"/>
            </w:tcBorders>
            <w:shd w:val="clear" w:color="auto" w:fill="auto"/>
            <w:noWrap/>
            <w:vAlign w:val="bottom"/>
            <w:hideMark/>
          </w:tcPr>
          <w:p w:rsidR="00101F19" w:rsidRPr="009D1123" w:rsidRDefault="00101F19" w:rsidP="009E0137">
            <w:pPr>
              <w:rPr>
                <w:rFonts w:ascii="Arial" w:hAnsi="Arial" w:cs="Arial"/>
                <w:bCs w:val="0"/>
                <w:sz w:val="20"/>
              </w:rPr>
            </w:pPr>
          </w:p>
        </w:tc>
        <w:tc>
          <w:tcPr>
            <w:tcW w:w="952" w:type="dxa"/>
            <w:tcBorders>
              <w:top w:val="nil"/>
              <w:left w:val="nil"/>
              <w:bottom w:val="nil"/>
              <w:right w:val="nil"/>
            </w:tcBorders>
            <w:shd w:val="clear" w:color="auto" w:fill="auto"/>
            <w:noWrap/>
            <w:vAlign w:val="center"/>
            <w:hideMark/>
          </w:tcPr>
          <w:p w:rsidR="00101F19" w:rsidRPr="009D1123" w:rsidRDefault="00101F19" w:rsidP="009E0137">
            <w:pPr>
              <w:rPr>
                <w:rFonts w:ascii="Arial" w:hAnsi="Arial" w:cs="Arial"/>
                <w:b/>
                <w:sz w:val="20"/>
              </w:rPr>
            </w:pPr>
          </w:p>
        </w:tc>
        <w:tc>
          <w:tcPr>
            <w:tcW w:w="1185" w:type="dxa"/>
            <w:tcBorders>
              <w:top w:val="nil"/>
              <w:left w:val="nil"/>
              <w:bottom w:val="nil"/>
              <w:right w:val="nil"/>
            </w:tcBorders>
            <w:shd w:val="clear" w:color="auto" w:fill="auto"/>
            <w:noWrap/>
            <w:vAlign w:val="bottom"/>
            <w:hideMark/>
          </w:tcPr>
          <w:p w:rsidR="00101F19" w:rsidRPr="009D1123" w:rsidRDefault="00101F19" w:rsidP="009E0137">
            <w:pPr>
              <w:rPr>
                <w:rFonts w:ascii="Arial" w:hAnsi="Arial" w:cs="Arial"/>
                <w:bCs w:val="0"/>
                <w:sz w:val="20"/>
              </w:rPr>
            </w:pPr>
          </w:p>
        </w:tc>
        <w:tc>
          <w:tcPr>
            <w:tcW w:w="2272" w:type="dxa"/>
            <w:tcBorders>
              <w:top w:val="nil"/>
              <w:left w:val="single" w:sz="8" w:space="0" w:color="auto"/>
              <w:bottom w:val="single" w:sz="8" w:space="0" w:color="auto"/>
              <w:right w:val="single" w:sz="8" w:space="0" w:color="auto"/>
            </w:tcBorders>
            <w:shd w:val="clear" w:color="auto" w:fill="auto"/>
            <w:noWrap/>
            <w:vAlign w:val="bottom"/>
            <w:hideMark/>
          </w:tcPr>
          <w:p w:rsidR="00101F19" w:rsidRPr="009D1123" w:rsidRDefault="00101F19" w:rsidP="009E0137">
            <w:pPr>
              <w:jc w:val="center"/>
              <w:rPr>
                <w:rFonts w:ascii="Arial" w:hAnsi="Arial" w:cs="Arial"/>
                <w:b/>
                <w:bCs w:val="0"/>
                <w:sz w:val="20"/>
              </w:rPr>
            </w:pPr>
            <w:r w:rsidRPr="009D1123">
              <w:rPr>
                <w:rFonts w:ascii="Arial" w:hAnsi="Arial" w:cs="Arial"/>
                <w:b/>
                <w:bCs w:val="0"/>
                <w:sz w:val="20"/>
              </w:rPr>
              <w:t>VALOR ESTIMADO ANUAL</w:t>
            </w:r>
          </w:p>
        </w:tc>
        <w:tc>
          <w:tcPr>
            <w:tcW w:w="2400" w:type="dxa"/>
            <w:tcBorders>
              <w:top w:val="nil"/>
              <w:left w:val="nil"/>
              <w:bottom w:val="single" w:sz="8" w:space="0" w:color="auto"/>
              <w:right w:val="single" w:sz="8" w:space="0" w:color="auto"/>
            </w:tcBorders>
            <w:shd w:val="clear" w:color="auto" w:fill="auto"/>
            <w:noWrap/>
            <w:vAlign w:val="bottom"/>
            <w:hideMark/>
          </w:tcPr>
          <w:p w:rsidR="00101F19" w:rsidRPr="009D1123" w:rsidRDefault="00101F19" w:rsidP="009E0137">
            <w:pPr>
              <w:rPr>
                <w:rFonts w:ascii="Arial" w:hAnsi="Arial" w:cs="Arial"/>
                <w:b/>
                <w:bCs w:val="0"/>
                <w:sz w:val="20"/>
              </w:rPr>
            </w:pPr>
            <w:r w:rsidRPr="009D1123">
              <w:rPr>
                <w:rFonts w:ascii="Arial" w:hAnsi="Arial" w:cs="Arial"/>
                <w:b/>
                <w:bCs w:val="0"/>
                <w:sz w:val="20"/>
              </w:rPr>
              <w:t xml:space="preserve"> </w:t>
            </w:r>
            <w:r>
              <w:rPr>
                <w:rFonts w:ascii="Arial" w:hAnsi="Arial" w:cs="Arial"/>
                <w:b/>
                <w:bCs w:val="0"/>
                <w:sz w:val="20"/>
              </w:rPr>
              <w:t xml:space="preserve">   </w:t>
            </w:r>
            <w:r w:rsidRPr="009D1123">
              <w:rPr>
                <w:rFonts w:ascii="Arial" w:hAnsi="Arial" w:cs="Arial"/>
                <w:b/>
                <w:bCs w:val="0"/>
                <w:sz w:val="20"/>
              </w:rPr>
              <w:t xml:space="preserve">R$                             -   </w:t>
            </w:r>
          </w:p>
        </w:tc>
      </w:tr>
    </w:tbl>
    <w:p w:rsidR="00720AEB" w:rsidRDefault="00720AEB" w:rsidP="003C09EF">
      <w:pPr>
        <w:pStyle w:val="Default"/>
        <w:jc w:val="both"/>
        <w:rPr>
          <w:rFonts w:ascii="Arial" w:hAnsi="Arial" w:cs="Arial"/>
          <w:b/>
          <w:caps/>
        </w:rPr>
      </w:pPr>
    </w:p>
    <w:p w:rsidR="003A09B3" w:rsidRDefault="003A09B3" w:rsidP="003C09EF">
      <w:pPr>
        <w:pStyle w:val="Default"/>
        <w:jc w:val="both"/>
        <w:rPr>
          <w:rFonts w:ascii="Arial" w:hAnsi="Arial" w:cs="Arial"/>
          <w:b/>
          <w:caps/>
        </w:rPr>
      </w:pPr>
    </w:p>
    <w:p w:rsidR="003A09B3" w:rsidRDefault="003A09B3" w:rsidP="003C09EF">
      <w:pPr>
        <w:pStyle w:val="Default"/>
        <w:jc w:val="both"/>
        <w:rPr>
          <w:rFonts w:ascii="Arial" w:hAnsi="Arial" w:cs="Arial"/>
          <w:b/>
          <w:caps/>
        </w:rPr>
      </w:pPr>
    </w:p>
    <w:p w:rsidR="003A09B3" w:rsidRDefault="003A09B3" w:rsidP="003C09EF">
      <w:pPr>
        <w:pStyle w:val="Default"/>
        <w:jc w:val="both"/>
        <w:rPr>
          <w:rFonts w:ascii="Arial" w:hAnsi="Arial" w:cs="Arial"/>
          <w:b/>
          <w:caps/>
        </w:rPr>
      </w:pPr>
    </w:p>
    <w:tbl>
      <w:tblPr>
        <w:tblW w:w="10481" w:type="dxa"/>
        <w:tblInd w:w="-772" w:type="dxa"/>
        <w:tblCellMar>
          <w:left w:w="70" w:type="dxa"/>
          <w:right w:w="70" w:type="dxa"/>
        </w:tblCellMar>
        <w:tblLook w:val="04A0"/>
      </w:tblPr>
      <w:tblGrid>
        <w:gridCol w:w="2118"/>
        <w:gridCol w:w="992"/>
        <w:gridCol w:w="851"/>
        <w:gridCol w:w="992"/>
        <w:gridCol w:w="851"/>
        <w:gridCol w:w="850"/>
        <w:gridCol w:w="859"/>
        <w:gridCol w:w="700"/>
        <w:gridCol w:w="748"/>
        <w:gridCol w:w="1520"/>
      </w:tblGrid>
      <w:tr w:rsidR="003A09B3" w:rsidRPr="008D4D7E" w:rsidTr="00107758">
        <w:trPr>
          <w:trHeight w:val="315"/>
        </w:trPr>
        <w:tc>
          <w:tcPr>
            <w:tcW w:w="1048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lastRenderedPageBreak/>
              <w:t xml:space="preserve">PLANILHA DE QUANTIDADES E VALORES </w:t>
            </w:r>
            <w:proofErr w:type="gramStart"/>
            <w:r w:rsidRPr="008D4D7E">
              <w:rPr>
                <w:rFonts w:ascii="Calibri" w:hAnsi="Calibri"/>
                <w:b/>
                <w:color w:val="000000"/>
                <w:sz w:val="20"/>
              </w:rPr>
              <w:t>ESTIMADOS UNITÁRIOS E TOTAL ANUAL DE REFEIÇÕES</w:t>
            </w:r>
            <w:proofErr w:type="gramEnd"/>
            <w:r w:rsidRPr="008D4D7E">
              <w:rPr>
                <w:rFonts w:ascii="Calibri" w:hAnsi="Calibri"/>
                <w:b/>
                <w:color w:val="000000"/>
                <w:sz w:val="20"/>
              </w:rPr>
              <w:t xml:space="preserve"> E DEMAIS DIETAS POR UNIDADES DE SAÚDE</w:t>
            </w:r>
          </w:p>
        </w:tc>
      </w:tr>
      <w:tr w:rsidR="003A09B3" w:rsidRPr="008D4D7E" w:rsidTr="00107758">
        <w:trPr>
          <w:trHeight w:val="915"/>
        </w:trPr>
        <w:tc>
          <w:tcPr>
            <w:tcW w:w="2118" w:type="dxa"/>
            <w:tcBorders>
              <w:top w:val="nil"/>
              <w:left w:val="single" w:sz="8" w:space="0" w:color="auto"/>
              <w:bottom w:val="single" w:sz="8" w:space="0" w:color="auto"/>
              <w:right w:val="nil"/>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REFEIÇÃO </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VALOR UNITÁRIO </w:t>
            </w:r>
          </w:p>
        </w:tc>
        <w:tc>
          <w:tcPr>
            <w:tcW w:w="851" w:type="dxa"/>
            <w:tcBorders>
              <w:top w:val="nil"/>
              <w:left w:val="nil"/>
              <w:bottom w:val="single" w:sz="8" w:space="0" w:color="auto"/>
              <w:right w:val="nil"/>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CAPS III MATER </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CAPS II D. STAMATO</w:t>
            </w:r>
          </w:p>
        </w:tc>
        <w:tc>
          <w:tcPr>
            <w:tcW w:w="851" w:type="dxa"/>
            <w:tcBorders>
              <w:top w:val="nil"/>
              <w:left w:val="nil"/>
              <w:bottom w:val="single" w:sz="8" w:space="0" w:color="auto"/>
              <w:right w:val="nil"/>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CAPS AD II</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CAPS II i</w:t>
            </w:r>
          </w:p>
        </w:tc>
        <w:tc>
          <w:tcPr>
            <w:tcW w:w="859" w:type="dxa"/>
            <w:tcBorders>
              <w:top w:val="nil"/>
              <w:left w:val="nil"/>
              <w:bottom w:val="single" w:sz="8" w:space="0" w:color="auto"/>
              <w:right w:val="nil"/>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CAPS II </w:t>
            </w:r>
            <w:proofErr w:type="spellStart"/>
            <w:proofErr w:type="gramStart"/>
            <w:r w:rsidRPr="008D4D7E">
              <w:rPr>
                <w:rFonts w:ascii="Calibri" w:hAnsi="Calibri"/>
                <w:b/>
                <w:color w:val="000000"/>
                <w:sz w:val="20"/>
              </w:rPr>
              <w:t>Jd</w:t>
            </w:r>
            <w:proofErr w:type="spellEnd"/>
            <w:r w:rsidRPr="008D4D7E">
              <w:rPr>
                <w:rFonts w:ascii="Calibri" w:hAnsi="Calibri"/>
                <w:b/>
                <w:color w:val="000000"/>
                <w:sz w:val="20"/>
              </w:rPr>
              <w:t>.</w:t>
            </w:r>
            <w:proofErr w:type="gramEnd"/>
            <w:r w:rsidRPr="008D4D7E">
              <w:rPr>
                <w:rFonts w:ascii="Calibri" w:hAnsi="Calibri"/>
                <w:b/>
                <w:color w:val="000000"/>
                <w:sz w:val="20"/>
              </w:rPr>
              <w:t>RIO BRANCO</w:t>
            </w:r>
          </w:p>
        </w:tc>
        <w:tc>
          <w:tcPr>
            <w:tcW w:w="700" w:type="dxa"/>
            <w:tcBorders>
              <w:top w:val="nil"/>
              <w:left w:val="single" w:sz="8" w:space="0" w:color="auto"/>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SRT</w:t>
            </w:r>
          </w:p>
        </w:tc>
        <w:tc>
          <w:tcPr>
            <w:tcW w:w="748" w:type="dxa"/>
            <w:tcBorders>
              <w:top w:val="nil"/>
              <w:left w:val="nil"/>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QTDES. TOTAIS</w:t>
            </w:r>
          </w:p>
        </w:tc>
        <w:tc>
          <w:tcPr>
            <w:tcW w:w="1520" w:type="dxa"/>
            <w:tcBorders>
              <w:top w:val="nil"/>
              <w:left w:val="nil"/>
              <w:bottom w:val="single" w:sz="8" w:space="0" w:color="auto"/>
              <w:right w:val="single" w:sz="8" w:space="0" w:color="auto"/>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VALORES TOTAIS</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DESJEJUM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18980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DESJEJUM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2190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ALMOÇO DIETA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6205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15695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 xml:space="preserve">ALMOÇO DIETA PASTOSA </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ALMOÇO DIETA PARA DIABÉTICOS</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ALMOÇO DIETA HIPOSSÓDICA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LANCHE DA TARDE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2700</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4745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1460</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1095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20585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LANCHE DA TARDE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JANTAR DIETA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6205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6205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JANTAR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JANTAR DIETA PARA DIABÉTICOS</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 xml:space="preserve">JANTAR DIETA HIPOSSÓDICA </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LANCHE DA NOITE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15"/>
        </w:trPr>
        <w:tc>
          <w:tcPr>
            <w:tcW w:w="2118" w:type="dxa"/>
            <w:tcBorders>
              <w:top w:val="nil"/>
              <w:left w:val="single" w:sz="8" w:space="0" w:color="auto"/>
              <w:bottom w:val="single" w:sz="8" w:space="0" w:color="auto"/>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LANCHE DA NOITE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3A09B3">
            <w:pPr>
              <w:jc w:val="center"/>
              <w:rPr>
                <w:rFonts w:ascii="Calibri" w:hAnsi="Calibri"/>
                <w:bCs w:val="0"/>
                <w:color w:val="000000"/>
                <w:sz w:val="20"/>
              </w:rPr>
            </w:pPr>
            <w:r w:rsidRPr="008D4D7E">
              <w:rPr>
                <w:rFonts w:ascii="Calibri" w:hAnsi="Calibri"/>
                <w:bCs w:val="0"/>
                <w:color w:val="000000"/>
                <w:sz w:val="20"/>
              </w:rPr>
              <w:t>R$</w:t>
            </w:r>
          </w:p>
        </w:tc>
      </w:tr>
      <w:tr w:rsidR="003A09B3" w:rsidRPr="008D4D7E" w:rsidTr="00107758">
        <w:trPr>
          <w:trHeight w:val="315"/>
        </w:trPr>
        <w:tc>
          <w:tcPr>
            <w:tcW w:w="896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09B3" w:rsidRPr="008D4D7E" w:rsidRDefault="003A09B3" w:rsidP="00107758">
            <w:pPr>
              <w:rPr>
                <w:rFonts w:ascii="Calibri" w:hAnsi="Calibri"/>
                <w:b/>
                <w:color w:val="000000"/>
                <w:sz w:val="22"/>
                <w:szCs w:val="22"/>
              </w:rPr>
            </w:pPr>
            <w:r w:rsidRPr="008D4D7E">
              <w:rPr>
                <w:rFonts w:ascii="Calibri" w:hAnsi="Calibri"/>
                <w:b/>
                <w:color w:val="000000"/>
                <w:sz w:val="22"/>
                <w:szCs w:val="22"/>
              </w:rPr>
              <w:t>VALOR TOTAL MENSAL</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3A09B3" w:rsidRPr="008D4D7E" w:rsidRDefault="003A09B3" w:rsidP="003A09B3">
            <w:pPr>
              <w:jc w:val="center"/>
              <w:rPr>
                <w:rFonts w:ascii="Calibri" w:hAnsi="Calibri"/>
                <w:b/>
                <w:color w:val="000000"/>
                <w:sz w:val="20"/>
              </w:rPr>
            </w:pPr>
            <w:r w:rsidRPr="008D4D7E">
              <w:rPr>
                <w:rFonts w:ascii="Calibri" w:hAnsi="Calibri"/>
                <w:b/>
                <w:color w:val="000000"/>
                <w:sz w:val="20"/>
              </w:rPr>
              <w:t>R$</w:t>
            </w:r>
          </w:p>
        </w:tc>
      </w:tr>
    </w:tbl>
    <w:p w:rsidR="003A09B3" w:rsidRDefault="003A09B3" w:rsidP="003C09EF">
      <w:pPr>
        <w:pStyle w:val="Default"/>
        <w:jc w:val="both"/>
        <w:rPr>
          <w:rFonts w:ascii="Arial" w:hAnsi="Arial" w:cs="Arial"/>
          <w:b/>
          <w:caps/>
        </w:rPr>
      </w:pPr>
    </w:p>
    <w:p w:rsidR="00720AEB" w:rsidRDefault="00720AEB" w:rsidP="003C09EF">
      <w:pPr>
        <w:pStyle w:val="Default"/>
        <w:jc w:val="both"/>
        <w:rPr>
          <w:rFonts w:ascii="Arial" w:hAnsi="Arial" w:cs="Arial"/>
          <w:b/>
          <w:caps/>
        </w:rPr>
      </w:pPr>
    </w:p>
    <w:p w:rsidR="00C92F88" w:rsidRPr="003C09EF" w:rsidRDefault="003C09EF" w:rsidP="003C09EF">
      <w:pPr>
        <w:pStyle w:val="Default"/>
        <w:jc w:val="both"/>
        <w:rPr>
          <w:rFonts w:ascii="Arial" w:hAnsi="Arial" w:cs="Arial"/>
          <w:b/>
          <w:bCs/>
        </w:rPr>
      </w:pPr>
      <w:r w:rsidRPr="00D63AC7">
        <w:rPr>
          <w:rFonts w:ascii="Arial" w:hAnsi="Arial" w:cs="Arial"/>
          <w:b/>
          <w:caps/>
        </w:rPr>
        <w:t>Cláusula Quinta</w:t>
      </w:r>
      <w:r w:rsidR="00D63AC7" w:rsidRPr="00D63AC7">
        <w:rPr>
          <w:rFonts w:ascii="Arial" w:hAnsi="Arial" w:cs="Arial"/>
          <w:b/>
          <w:caps/>
        </w:rPr>
        <w:t xml:space="preserve"> –</w:t>
      </w:r>
      <w:r w:rsidRPr="003C09EF">
        <w:rPr>
          <w:rFonts w:ascii="Arial" w:hAnsi="Arial" w:cs="Arial"/>
          <w:b/>
        </w:rPr>
        <w:t xml:space="preserve"> </w:t>
      </w:r>
      <w:r w:rsidR="00C92F88" w:rsidRPr="003C09EF">
        <w:rPr>
          <w:rFonts w:ascii="Arial" w:hAnsi="Arial" w:cs="Arial"/>
          <w:b/>
        </w:rPr>
        <w:t>DO PAGAMENTO E REAJUSTE DE PREÇOS.</w:t>
      </w:r>
    </w:p>
    <w:p w:rsidR="00C92F88" w:rsidRPr="000F4192" w:rsidRDefault="00C92F88" w:rsidP="00F07E1A">
      <w:pPr>
        <w:ind w:right="-5"/>
        <w:jc w:val="both"/>
        <w:rPr>
          <w:rFonts w:ascii="Arial" w:hAnsi="Arial"/>
          <w:b/>
          <w:bCs w:val="0"/>
          <w:color w:val="000000"/>
          <w:sz w:val="20"/>
        </w:rPr>
      </w:pPr>
    </w:p>
    <w:p w:rsidR="004D784C" w:rsidRDefault="003C09EF" w:rsidP="004D784C">
      <w:pPr>
        <w:spacing w:line="360" w:lineRule="auto"/>
        <w:jc w:val="both"/>
        <w:rPr>
          <w:rFonts w:ascii="Arial" w:hAnsi="Arial" w:cs="Arial"/>
          <w:b/>
          <w:bCs w:val="0"/>
          <w:caps/>
          <w:szCs w:val="24"/>
        </w:rPr>
      </w:pPr>
      <w:r>
        <w:rPr>
          <w:rFonts w:ascii="Arial" w:eastAsia="MS Mincho" w:hAnsi="Arial" w:cs="Arial"/>
          <w:b/>
        </w:rPr>
        <w:t>Parágrafo Primeiro</w:t>
      </w:r>
      <w:r w:rsidRPr="00F07E1A">
        <w:rPr>
          <w:rFonts w:ascii="Arial" w:eastAsia="MS Mincho" w:hAnsi="Arial" w:cs="Arial"/>
          <w:b/>
        </w:rPr>
        <w:t>:</w:t>
      </w:r>
      <w:r>
        <w:rPr>
          <w:rFonts w:ascii="Arial" w:eastAsia="MS Mincho" w:hAnsi="Arial" w:cs="Arial"/>
          <w:b/>
        </w:rPr>
        <w:t xml:space="preserve"> </w:t>
      </w:r>
      <w:r w:rsidR="004D784C" w:rsidRPr="000133E0">
        <w:rPr>
          <w:rFonts w:ascii="Arial" w:eastAsia="MS Mincho" w:hAnsi="Arial"/>
          <w:bCs w:val="0"/>
          <w:szCs w:val="24"/>
        </w:rPr>
        <w:t xml:space="preserve">Os pagamentos </w:t>
      </w:r>
      <w:r w:rsidR="004D784C">
        <w:rPr>
          <w:rFonts w:ascii="Arial" w:eastAsia="MS Mincho" w:hAnsi="Arial"/>
          <w:bCs w:val="0"/>
          <w:szCs w:val="24"/>
        </w:rPr>
        <w:t xml:space="preserve">dos serviços </w:t>
      </w:r>
      <w:r w:rsidR="004D784C" w:rsidRPr="000133E0">
        <w:rPr>
          <w:rFonts w:ascii="Arial" w:eastAsia="MS Mincho" w:hAnsi="Arial"/>
          <w:bCs w:val="0"/>
          <w:szCs w:val="24"/>
        </w:rPr>
        <w:t xml:space="preserve">serão efetuados </w:t>
      </w:r>
      <w:smartTag w:uri="urn:schemas-microsoft-com:office:smarttags" w:element="PersonName">
        <w:smartTagPr>
          <w:attr w:name="ProductID" w:val="em parcelas Mensais"/>
        </w:smartTagPr>
        <w:r w:rsidR="004D784C" w:rsidRPr="000133E0">
          <w:rPr>
            <w:rFonts w:ascii="Arial" w:eastAsia="MS Mincho" w:hAnsi="Arial"/>
            <w:bCs w:val="0"/>
            <w:szCs w:val="24"/>
          </w:rPr>
          <w:t xml:space="preserve">em parcelas </w:t>
        </w:r>
        <w:r w:rsidR="004D784C">
          <w:rPr>
            <w:rFonts w:ascii="Arial" w:eastAsia="MS Mincho" w:hAnsi="Arial"/>
            <w:bCs w:val="0"/>
            <w:szCs w:val="24"/>
          </w:rPr>
          <w:t>Mens</w:t>
        </w:r>
        <w:r w:rsidR="004D784C" w:rsidRPr="000133E0">
          <w:rPr>
            <w:rFonts w:ascii="Arial" w:eastAsia="MS Mincho" w:hAnsi="Arial"/>
            <w:bCs w:val="0"/>
            <w:szCs w:val="24"/>
          </w:rPr>
          <w:t>ais</w:t>
        </w:r>
      </w:smartTag>
      <w:r w:rsidR="004D784C" w:rsidRPr="000133E0">
        <w:rPr>
          <w:rFonts w:ascii="Arial" w:hAnsi="Arial"/>
          <w:bCs w:val="0"/>
          <w:szCs w:val="24"/>
        </w:rPr>
        <w:t xml:space="preserve"> através de </w:t>
      </w:r>
      <w:r w:rsidR="004D784C">
        <w:rPr>
          <w:rFonts w:ascii="Arial" w:hAnsi="Arial"/>
          <w:bCs w:val="0"/>
          <w:szCs w:val="24"/>
        </w:rPr>
        <w:t>ordem de crédito bancária</w:t>
      </w:r>
      <w:r w:rsidR="004D784C" w:rsidRPr="000133E0">
        <w:rPr>
          <w:rFonts w:ascii="Arial" w:hAnsi="Arial"/>
          <w:bCs w:val="0"/>
          <w:szCs w:val="24"/>
        </w:rPr>
        <w:t xml:space="preserve"> emitida </w:t>
      </w:r>
      <w:r w:rsidR="004D784C">
        <w:rPr>
          <w:rFonts w:ascii="Arial" w:hAnsi="Arial"/>
          <w:bCs w:val="0"/>
          <w:szCs w:val="24"/>
        </w:rPr>
        <w:t>pela Contratante, devendo o</w:t>
      </w:r>
      <w:r w:rsidR="004D784C" w:rsidRPr="000133E0">
        <w:rPr>
          <w:rFonts w:ascii="Arial" w:hAnsi="Arial"/>
          <w:bCs w:val="0"/>
          <w:szCs w:val="24"/>
        </w:rPr>
        <w:t xml:space="preserve"> contratado </w:t>
      </w:r>
      <w:r w:rsidR="004D784C">
        <w:rPr>
          <w:rFonts w:ascii="Arial" w:hAnsi="Arial"/>
          <w:bCs w:val="0"/>
          <w:szCs w:val="24"/>
        </w:rPr>
        <w:t>informar</w:t>
      </w:r>
      <w:r w:rsidR="004D784C" w:rsidRPr="000133E0">
        <w:rPr>
          <w:rFonts w:ascii="Arial" w:hAnsi="Arial"/>
          <w:bCs w:val="0"/>
          <w:szCs w:val="24"/>
        </w:rPr>
        <w:t xml:space="preserve"> o Nº da </w:t>
      </w:r>
      <w:r w:rsidR="004D784C">
        <w:rPr>
          <w:rFonts w:ascii="Arial" w:hAnsi="Arial"/>
          <w:bCs w:val="0"/>
          <w:szCs w:val="24"/>
        </w:rPr>
        <w:t xml:space="preserve">Conta e o Banco a ser creditado </w:t>
      </w:r>
      <w:r w:rsidR="004D784C" w:rsidRPr="000133E0">
        <w:rPr>
          <w:rFonts w:ascii="Arial" w:hAnsi="Arial"/>
          <w:bCs w:val="0"/>
          <w:szCs w:val="24"/>
        </w:rPr>
        <w:t xml:space="preserve">ao Departamento de </w:t>
      </w:r>
      <w:r w:rsidR="004D784C">
        <w:rPr>
          <w:rFonts w:ascii="Arial" w:hAnsi="Arial"/>
          <w:bCs w:val="0"/>
          <w:szCs w:val="24"/>
        </w:rPr>
        <w:t xml:space="preserve">Financeiro do </w:t>
      </w:r>
      <w:r w:rsidR="004D784C">
        <w:rPr>
          <w:rFonts w:ascii="Arial" w:hAnsi="Arial" w:cs="Arial"/>
          <w:b/>
          <w:bCs w:val="0"/>
          <w:caps/>
          <w:szCs w:val="24"/>
        </w:rPr>
        <w:t>FUNDO MUNICIPAL de Saúde de São Vicente/SECRETARIA DE SAÚDE DE SÃO VICENTE</w:t>
      </w:r>
      <w:r w:rsidR="001F00D7">
        <w:rPr>
          <w:rFonts w:ascii="Arial" w:hAnsi="Arial"/>
          <w:b/>
          <w:bCs w:val="0"/>
        </w:rPr>
        <w:t>/PREFEITURA MUNICIPAL DE SÃO VICENTE</w:t>
      </w:r>
      <w:r w:rsidR="004D784C">
        <w:rPr>
          <w:rFonts w:ascii="Arial" w:hAnsi="Arial" w:cs="Arial"/>
          <w:b/>
          <w:bCs w:val="0"/>
          <w:caps/>
          <w:szCs w:val="24"/>
        </w:rPr>
        <w:t>.</w:t>
      </w:r>
    </w:p>
    <w:p w:rsidR="00847427" w:rsidRPr="000F4192" w:rsidRDefault="00847427" w:rsidP="004D784C">
      <w:pPr>
        <w:ind w:right="-5"/>
        <w:jc w:val="both"/>
        <w:rPr>
          <w:rFonts w:ascii="Arial" w:hAnsi="Arial" w:cs="Arial"/>
          <w:b/>
          <w:bCs w:val="0"/>
          <w:caps/>
          <w:sz w:val="20"/>
        </w:rPr>
      </w:pPr>
    </w:p>
    <w:p w:rsidR="004D784C" w:rsidRPr="00B07C46" w:rsidRDefault="003C09EF" w:rsidP="004D784C">
      <w:pPr>
        <w:spacing w:line="360" w:lineRule="auto"/>
        <w:jc w:val="both"/>
        <w:rPr>
          <w:rFonts w:ascii="Arial" w:hAnsi="Arial" w:cs="Arial"/>
          <w:b/>
          <w:bCs w:val="0"/>
          <w:caps/>
          <w:szCs w:val="24"/>
        </w:rPr>
      </w:pPr>
      <w:r w:rsidRPr="00E10D42">
        <w:rPr>
          <w:rFonts w:ascii="Arial" w:hAnsi="Arial" w:cs="Arial"/>
          <w:b/>
          <w:szCs w:val="24"/>
        </w:rPr>
        <w:t>Parágrafo Segundo</w:t>
      </w:r>
      <w:r w:rsidRPr="00E013A8">
        <w:rPr>
          <w:rFonts w:ascii="Arial" w:hAnsi="Arial" w:cs="Arial"/>
          <w:b/>
          <w:szCs w:val="24"/>
        </w:rPr>
        <w:t xml:space="preserve">: </w:t>
      </w:r>
      <w:r w:rsidR="004D784C" w:rsidRPr="00792DDD">
        <w:rPr>
          <w:rFonts w:ascii="Arial" w:eastAsia="MS Mincho" w:hAnsi="Arial"/>
          <w:szCs w:val="24"/>
        </w:rPr>
        <w:t xml:space="preserve">O pagamento </w:t>
      </w:r>
      <w:r w:rsidR="004D784C">
        <w:rPr>
          <w:rFonts w:ascii="Arial" w:eastAsia="MS Mincho" w:hAnsi="Arial"/>
          <w:szCs w:val="24"/>
        </w:rPr>
        <w:t xml:space="preserve">dos serviços </w:t>
      </w:r>
      <w:r w:rsidR="004D784C" w:rsidRPr="00792DDD">
        <w:rPr>
          <w:rFonts w:ascii="Arial" w:eastAsia="MS Mincho" w:hAnsi="Arial"/>
          <w:szCs w:val="24"/>
        </w:rPr>
        <w:t xml:space="preserve">será efetuado </w:t>
      </w:r>
      <w:smartTag w:uri="urn:schemas-microsoft-com:office:smarttags" w:element="PersonName">
        <w:smartTagPr>
          <w:attr w:name="ProductID" w:val="em parcelas Mensais"/>
        </w:smartTagPr>
        <w:r w:rsidR="004D784C" w:rsidRPr="00792DDD">
          <w:rPr>
            <w:rFonts w:ascii="Arial" w:eastAsia="MS Mincho" w:hAnsi="Arial"/>
            <w:szCs w:val="24"/>
          </w:rPr>
          <w:t>em parcelas Mensais</w:t>
        </w:r>
      </w:smartTag>
      <w:r w:rsidR="004D784C">
        <w:rPr>
          <w:rFonts w:ascii="Arial" w:eastAsia="MS Mincho" w:hAnsi="Arial"/>
          <w:szCs w:val="24"/>
        </w:rPr>
        <w:t xml:space="preserve"> no prazo de 15 (Quinze</w:t>
      </w:r>
      <w:r w:rsidR="004D784C" w:rsidRPr="00792DDD">
        <w:rPr>
          <w:rFonts w:ascii="Arial" w:eastAsia="MS Mincho" w:hAnsi="Arial"/>
          <w:szCs w:val="24"/>
        </w:rPr>
        <w:t xml:space="preserve">) dias, após o término do período mensal da prestação dos serviços, mediante apresentação da Nota Fiscal/Fatura, </w:t>
      </w:r>
      <w:r w:rsidR="004D784C" w:rsidRPr="00792DDD">
        <w:rPr>
          <w:rFonts w:ascii="Arial" w:eastAsia="MS Mincho" w:hAnsi="Arial" w:cs="Arial"/>
          <w:szCs w:val="24"/>
        </w:rPr>
        <w:t xml:space="preserve">acompanhadas da </w:t>
      </w:r>
      <w:r w:rsidR="004D784C" w:rsidRPr="00792DDD">
        <w:rPr>
          <w:rFonts w:ascii="Arial" w:hAnsi="Arial" w:cs="Arial"/>
          <w:szCs w:val="24"/>
        </w:rPr>
        <w:t xml:space="preserve">Certidão </w:t>
      </w:r>
      <w:r w:rsidR="004D784C" w:rsidRPr="00792DDD">
        <w:rPr>
          <w:rFonts w:ascii="Arial" w:hAnsi="Arial" w:cs="Arial"/>
          <w:szCs w:val="24"/>
        </w:rPr>
        <w:lastRenderedPageBreak/>
        <w:t>de Débitos Relativos a Créditos Tributos Federais e à Dívida Ativa da União (PGFN)</w:t>
      </w:r>
      <w:r w:rsidR="004D784C" w:rsidRPr="00792DDD">
        <w:rPr>
          <w:rFonts w:ascii="Arial" w:eastAsia="MS Mincho" w:hAnsi="Arial" w:cs="Arial"/>
          <w:szCs w:val="24"/>
        </w:rPr>
        <w:t>, da Certidão de Regularidade com o FGTS (CRF), válidas na data de emissão da Nota</w:t>
      </w:r>
      <w:r w:rsidR="004D784C">
        <w:rPr>
          <w:rFonts w:ascii="Arial" w:eastAsia="MS Mincho" w:hAnsi="Arial" w:cs="Arial"/>
          <w:szCs w:val="24"/>
        </w:rPr>
        <w:t>s Fiscais/</w:t>
      </w:r>
      <w:proofErr w:type="gramStart"/>
      <w:r w:rsidR="004D784C">
        <w:rPr>
          <w:rFonts w:ascii="Arial" w:eastAsia="MS Mincho" w:hAnsi="Arial" w:cs="Arial"/>
          <w:szCs w:val="24"/>
        </w:rPr>
        <w:t>Faturas</w:t>
      </w:r>
      <w:r w:rsidR="004D784C" w:rsidRPr="00006CD3">
        <w:rPr>
          <w:rFonts w:ascii="Arial" w:eastAsia="MS Mincho" w:hAnsi="Arial"/>
          <w:szCs w:val="24"/>
        </w:rPr>
        <w:t xml:space="preserve">, </w:t>
      </w:r>
      <w:r w:rsidR="004D784C" w:rsidRPr="00792DDD">
        <w:rPr>
          <w:rFonts w:ascii="Arial" w:eastAsia="MS Mincho" w:hAnsi="Arial"/>
          <w:szCs w:val="24"/>
        </w:rPr>
        <w:t xml:space="preserve">devidamente atestadas pelos representantes indicados pelo </w:t>
      </w:r>
      <w:r w:rsidR="004D784C">
        <w:rPr>
          <w:rFonts w:ascii="Arial" w:eastAsia="MS Mincho" w:hAnsi="Arial"/>
          <w:b/>
          <w:bCs w:val="0"/>
          <w:szCs w:val="24"/>
        </w:rPr>
        <w:t>FUNDO MUNICIPAL</w:t>
      </w:r>
      <w:r w:rsidR="004D784C" w:rsidRPr="00792DDD">
        <w:rPr>
          <w:rFonts w:ascii="Arial" w:eastAsia="MS Mincho" w:hAnsi="Arial"/>
          <w:b/>
          <w:bCs w:val="0"/>
          <w:szCs w:val="24"/>
        </w:rPr>
        <w:t xml:space="preserve"> DE SÃO VICENTE</w:t>
      </w:r>
      <w:r w:rsidR="004D784C">
        <w:rPr>
          <w:rFonts w:ascii="Arial" w:hAnsi="Arial" w:cs="Arial"/>
          <w:b/>
          <w:bCs w:val="0"/>
          <w:caps/>
          <w:szCs w:val="24"/>
        </w:rPr>
        <w:t>/SECRETARIA DE SAÚDE DE SÃO VICENTE</w:t>
      </w:r>
      <w:r w:rsidR="001F00D7">
        <w:rPr>
          <w:rFonts w:ascii="Arial" w:hAnsi="Arial"/>
          <w:b/>
          <w:bCs w:val="0"/>
        </w:rPr>
        <w:t>/PREFEITURA MUNICIPAL DE SÃO VICENTE</w:t>
      </w:r>
      <w:proofErr w:type="gramEnd"/>
      <w:r w:rsidR="004D784C" w:rsidRPr="00792DDD">
        <w:rPr>
          <w:rFonts w:ascii="Arial" w:eastAsia="MS Mincho" w:hAnsi="Arial"/>
          <w:b/>
          <w:szCs w:val="24"/>
        </w:rPr>
        <w:t xml:space="preserve">. </w:t>
      </w:r>
      <w:r w:rsidR="004D784C">
        <w:rPr>
          <w:rFonts w:ascii="Arial" w:eastAsia="MS Mincho" w:hAnsi="Arial" w:cs="Arial"/>
          <w:b/>
          <w:szCs w:val="24"/>
        </w:rPr>
        <w:t>As Notas Fiscais/</w:t>
      </w:r>
      <w:r w:rsidR="004D784C" w:rsidRPr="00792DDD">
        <w:rPr>
          <w:rFonts w:ascii="Arial" w:eastAsia="MS Mincho" w:hAnsi="Arial" w:cs="Arial"/>
          <w:b/>
          <w:szCs w:val="24"/>
        </w:rPr>
        <w:t xml:space="preserve">Faturas deverão ser emitidas em nome de: </w:t>
      </w:r>
      <w:r w:rsidR="004D784C" w:rsidRPr="00792DDD">
        <w:rPr>
          <w:rFonts w:ascii="Arial" w:eastAsia="MS Mincho" w:hAnsi="Arial" w:cs="Arial"/>
          <w:b/>
          <w:caps/>
          <w:szCs w:val="24"/>
        </w:rPr>
        <w:t xml:space="preserve">Fundo Municipal de Saúde de São Vicente – CNPJ Nº: 11.899.413/0001-76 – Endereço: Rua Padre Anchieta Nº 462 – Centro – São Vicente – </w:t>
      </w:r>
      <w:proofErr w:type="spellStart"/>
      <w:r w:rsidR="004D784C" w:rsidRPr="00792DDD">
        <w:rPr>
          <w:rFonts w:ascii="Arial" w:eastAsia="MS Mincho" w:hAnsi="Arial" w:cs="Arial"/>
          <w:b/>
          <w:caps/>
          <w:szCs w:val="24"/>
        </w:rPr>
        <w:t>S.P.</w:t>
      </w:r>
      <w:proofErr w:type="spellEnd"/>
      <w:r w:rsidR="004D784C" w:rsidRPr="00792DDD">
        <w:rPr>
          <w:rFonts w:ascii="Arial" w:eastAsia="MS Mincho" w:hAnsi="Arial" w:cs="Arial"/>
          <w:b/>
          <w:caps/>
          <w:szCs w:val="24"/>
        </w:rPr>
        <w:t xml:space="preserve"> – Cep: 11.310-040.</w:t>
      </w:r>
    </w:p>
    <w:p w:rsidR="00704436" w:rsidRPr="000F4192" w:rsidRDefault="00704436" w:rsidP="004D784C">
      <w:pPr>
        <w:tabs>
          <w:tab w:val="left" w:pos="1080"/>
        </w:tabs>
        <w:autoSpaceDE w:val="0"/>
        <w:jc w:val="both"/>
        <w:rPr>
          <w:b/>
          <w:color w:val="000000"/>
          <w:sz w:val="20"/>
        </w:rPr>
      </w:pPr>
    </w:p>
    <w:p w:rsidR="004D784C" w:rsidRDefault="003C09EF" w:rsidP="004D784C">
      <w:pPr>
        <w:spacing w:line="360" w:lineRule="auto"/>
        <w:jc w:val="both"/>
        <w:rPr>
          <w:rFonts w:ascii="Arial" w:hAnsi="Arial" w:cs="Arial"/>
          <w:szCs w:val="24"/>
        </w:rPr>
      </w:pPr>
      <w:r>
        <w:rPr>
          <w:rFonts w:ascii="Arial" w:hAnsi="Arial"/>
          <w:b/>
          <w:bCs w:val="0"/>
          <w:color w:val="000000"/>
        </w:rPr>
        <w:t>Parágrafo Terc</w:t>
      </w:r>
      <w:r w:rsidR="00922FA1" w:rsidRPr="00676997">
        <w:rPr>
          <w:rFonts w:ascii="Arial" w:hAnsi="Arial"/>
          <w:b/>
          <w:bCs w:val="0"/>
          <w:color w:val="000000"/>
        </w:rPr>
        <w:t>eiro:</w:t>
      </w:r>
      <w:r w:rsidR="00922FA1">
        <w:rPr>
          <w:rFonts w:ascii="Arial" w:hAnsi="Arial"/>
          <w:b/>
          <w:bCs w:val="0"/>
          <w:color w:val="000000"/>
        </w:rPr>
        <w:t xml:space="preserve"> </w:t>
      </w:r>
      <w:r w:rsidR="004D784C" w:rsidRPr="00B66929">
        <w:rPr>
          <w:rFonts w:ascii="Arial" w:hAnsi="Arial" w:cs="Arial"/>
          <w:szCs w:val="24"/>
        </w:rPr>
        <w:t>O faturamento deverá ser mensal e os preços poderão ter reajuste anual</w:t>
      </w:r>
      <w:r w:rsidR="004D784C" w:rsidRPr="00006CD3">
        <w:rPr>
          <w:rFonts w:ascii="Arial" w:hAnsi="Arial" w:cs="Arial"/>
          <w:szCs w:val="24"/>
        </w:rPr>
        <w:t>, de acordo com a variação</w:t>
      </w:r>
      <w:r w:rsidR="004D784C" w:rsidRPr="00006CD3">
        <w:rPr>
          <w:rFonts w:ascii="Arial" w:hAnsi="Arial" w:cs="Arial"/>
        </w:rPr>
        <w:t xml:space="preserve"> do </w:t>
      </w:r>
      <w:proofErr w:type="spellStart"/>
      <w:r w:rsidR="004D784C" w:rsidRPr="00006CD3">
        <w:rPr>
          <w:rFonts w:ascii="Arial" w:hAnsi="Arial" w:cs="Arial"/>
        </w:rPr>
        <w:t>I.N.P.C.</w:t>
      </w:r>
      <w:proofErr w:type="spellEnd"/>
      <w:r w:rsidR="004D784C" w:rsidRPr="00006CD3">
        <w:rPr>
          <w:rFonts w:ascii="Arial" w:hAnsi="Arial" w:cs="Arial"/>
        </w:rPr>
        <w:t>,</w:t>
      </w:r>
      <w:r w:rsidR="004D784C" w:rsidRPr="00B66929">
        <w:rPr>
          <w:rFonts w:ascii="Arial" w:hAnsi="Arial" w:cs="Arial"/>
          <w:szCs w:val="24"/>
        </w:rPr>
        <w:t xml:space="preserve"> ou a qualquer época, se houver quebra de equilíbrio econômico-financeiro inicialmente pactuado. </w:t>
      </w:r>
    </w:p>
    <w:p w:rsidR="00AC6542" w:rsidRDefault="00AC6542" w:rsidP="004D784C">
      <w:pPr>
        <w:ind w:right="-5"/>
        <w:jc w:val="both"/>
        <w:rPr>
          <w:rFonts w:ascii="Arial" w:hAnsi="Arial"/>
          <w:sz w:val="20"/>
        </w:rPr>
      </w:pPr>
    </w:p>
    <w:p w:rsidR="004D784C" w:rsidRPr="000114A7" w:rsidRDefault="00304ED9" w:rsidP="004D784C">
      <w:pPr>
        <w:tabs>
          <w:tab w:val="left" w:pos="1080"/>
        </w:tabs>
        <w:autoSpaceDE w:val="0"/>
        <w:spacing w:line="360" w:lineRule="auto"/>
        <w:jc w:val="both"/>
        <w:rPr>
          <w:rFonts w:ascii="Arial" w:hAnsi="Arial" w:cs="Arial"/>
          <w:bCs w:val="0"/>
          <w:szCs w:val="24"/>
        </w:rPr>
      </w:pPr>
      <w:r>
        <w:rPr>
          <w:rFonts w:ascii="Arial" w:hAnsi="Arial"/>
          <w:b/>
          <w:bCs w:val="0"/>
          <w:color w:val="000000"/>
        </w:rPr>
        <w:t>Parágrafo Quar</w:t>
      </w:r>
      <w:r w:rsidR="00FF4466">
        <w:rPr>
          <w:rFonts w:ascii="Arial" w:hAnsi="Arial"/>
          <w:b/>
          <w:bCs w:val="0"/>
          <w:color w:val="000000"/>
        </w:rPr>
        <w:t>to</w:t>
      </w:r>
      <w:r w:rsidR="00FF4466" w:rsidRPr="00676997">
        <w:rPr>
          <w:rFonts w:ascii="Arial" w:hAnsi="Arial"/>
          <w:b/>
          <w:bCs w:val="0"/>
          <w:color w:val="000000"/>
        </w:rPr>
        <w:t>:</w:t>
      </w:r>
      <w:r w:rsidR="0001459D">
        <w:rPr>
          <w:rFonts w:ascii="Arial" w:hAnsi="Arial"/>
          <w:b/>
          <w:bCs w:val="0"/>
          <w:color w:val="000000"/>
        </w:rPr>
        <w:t xml:space="preserve"> </w:t>
      </w:r>
      <w:r w:rsidR="004D784C" w:rsidRPr="00006CD3">
        <w:rPr>
          <w:rFonts w:ascii="Arial" w:hAnsi="Arial"/>
          <w:bCs w:val="0"/>
        </w:rPr>
        <w:t xml:space="preserve">No caso de devolução da documentação fiscal para correção </w:t>
      </w:r>
      <w:r w:rsidR="004D784C">
        <w:rPr>
          <w:rFonts w:ascii="Arial" w:hAnsi="Arial"/>
          <w:bCs w:val="0"/>
        </w:rPr>
        <w:t xml:space="preserve">e/ou da </w:t>
      </w:r>
      <w:r w:rsidR="004D784C" w:rsidRPr="009B684A">
        <w:rPr>
          <w:rFonts w:ascii="Arial" w:hAnsi="Arial" w:cs="Arial"/>
          <w:szCs w:val="24"/>
        </w:rPr>
        <w:t xml:space="preserve">Certidão de Débitos </w:t>
      </w:r>
      <w:r w:rsidR="004D784C">
        <w:rPr>
          <w:rFonts w:ascii="Arial" w:hAnsi="Arial" w:cs="Arial"/>
          <w:szCs w:val="24"/>
        </w:rPr>
        <w:t>R</w:t>
      </w:r>
      <w:r w:rsidR="004D784C" w:rsidRPr="009B684A">
        <w:rPr>
          <w:rFonts w:ascii="Arial" w:hAnsi="Arial" w:cs="Arial"/>
          <w:szCs w:val="24"/>
        </w:rPr>
        <w:t xml:space="preserve">elativos a </w:t>
      </w:r>
      <w:r w:rsidR="004D784C">
        <w:rPr>
          <w:rFonts w:ascii="Arial" w:hAnsi="Arial" w:cs="Arial"/>
          <w:szCs w:val="24"/>
        </w:rPr>
        <w:t xml:space="preserve">Créditos </w:t>
      </w:r>
      <w:r w:rsidR="004D784C" w:rsidRPr="009B684A">
        <w:rPr>
          <w:rFonts w:ascii="Arial" w:hAnsi="Arial" w:cs="Arial"/>
          <w:szCs w:val="24"/>
        </w:rPr>
        <w:t>Tributos Federais e à Dívida Ativa da União</w:t>
      </w:r>
      <w:r w:rsidR="004D784C">
        <w:rPr>
          <w:rFonts w:ascii="Arial" w:hAnsi="Arial" w:cs="Arial"/>
          <w:szCs w:val="24"/>
        </w:rPr>
        <w:t xml:space="preserve"> (PGFN)</w:t>
      </w:r>
      <w:r w:rsidR="004D784C" w:rsidRPr="00975629">
        <w:rPr>
          <w:rFonts w:ascii="Arial" w:eastAsia="MS Mincho" w:hAnsi="Arial" w:cs="Arial"/>
          <w:szCs w:val="24"/>
        </w:rPr>
        <w:t xml:space="preserve"> e da Certidão de Regularidade com </w:t>
      </w:r>
      <w:proofErr w:type="gramStart"/>
      <w:r w:rsidR="004D784C" w:rsidRPr="00975629">
        <w:rPr>
          <w:rFonts w:ascii="Arial" w:eastAsia="MS Mincho" w:hAnsi="Arial" w:cs="Arial"/>
          <w:szCs w:val="24"/>
        </w:rPr>
        <w:t>o FGTS (CRF)</w:t>
      </w:r>
      <w:r w:rsidR="004D784C" w:rsidRPr="00D9592C">
        <w:rPr>
          <w:rFonts w:ascii="Arial" w:eastAsia="MS Mincho" w:hAnsi="Arial" w:cs="Arial"/>
          <w:szCs w:val="24"/>
        </w:rPr>
        <w:t xml:space="preserve"> </w:t>
      </w:r>
      <w:r w:rsidR="004D784C" w:rsidRPr="00975629">
        <w:rPr>
          <w:rFonts w:ascii="Arial" w:eastAsia="MS Mincho" w:hAnsi="Arial" w:cs="Arial"/>
          <w:szCs w:val="24"/>
        </w:rPr>
        <w:t>válidas</w:t>
      </w:r>
      <w:proofErr w:type="gramEnd"/>
      <w:r w:rsidR="004D784C" w:rsidRPr="00975629">
        <w:rPr>
          <w:rFonts w:ascii="Arial" w:eastAsia="MS Mincho" w:hAnsi="Arial" w:cs="Arial"/>
          <w:szCs w:val="24"/>
        </w:rPr>
        <w:t xml:space="preserve"> na data de emissão da Nota Fiscal</w:t>
      </w:r>
      <w:r w:rsidR="004D784C">
        <w:rPr>
          <w:rFonts w:ascii="Arial" w:hAnsi="Arial"/>
          <w:bCs w:val="0"/>
        </w:rPr>
        <w:t>, o</w:t>
      </w:r>
      <w:r w:rsidR="004D784C" w:rsidRPr="00F52FC4">
        <w:rPr>
          <w:rFonts w:ascii="Arial" w:hAnsi="Arial"/>
          <w:bCs w:val="0"/>
        </w:rPr>
        <w:t xml:space="preserve"> prazo para pagamento fluirá a partir de sua reapresentação.</w:t>
      </w:r>
    </w:p>
    <w:p w:rsidR="00D10205" w:rsidRPr="000F4192" w:rsidRDefault="00D10205" w:rsidP="004D784C">
      <w:pPr>
        <w:ind w:right="-5"/>
        <w:jc w:val="both"/>
        <w:rPr>
          <w:rFonts w:ascii="Arial" w:hAnsi="Arial"/>
          <w:bCs w:val="0"/>
          <w:sz w:val="20"/>
        </w:rPr>
      </w:pPr>
    </w:p>
    <w:p w:rsidR="00682998" w:rsidRPr="00682998" w:rsidRDefault="00304ED9" w:rsidP="00682998">
      <w:pPr>
        <w:spacing w:line="360" w:lineRule="auto"/>
        <w:ind w:right="-5"/>
        <w:jc w:val="both"/>
        <w:rPr>
          <w:rFonts w:ascii="Arial" w:hAnsi="Arial"/>
          <w:bCs w:val="0"/>
        </w:rPr>
      </w:pPr>
      <w:r>
        <w:rPr>
          <w:rFonts w:ascii="Arial" w:hAnsi="Arial"/>
          <w:b/>
          <w:bCs w:val="0"/>
          <w:color w:val="000000"/>
        </w:rPr>
        <w:t>Parágrafo Quin</w:t>
      </w:r>
      <w:r w:rsidR="000F4192">
        <w:rPr>
          <w:rFonts w:ascii="Arial" w:hAnsi="Arial"/>
          <w:b/>
          <w:bCs w:val="0"/>
          <w:color w:val="000000"/>
        </w:rPr>
        <w:t>t</w:t>
      </w:r>
      <w:r w:rsidR="00922FA1">
        <w:rPr>
          <w:rFonts w:ascii="Arial" w:hAnsi="Arial"/>
          <w:b/>
          <w:bCs w:val="0"/>
          <w:color w:val="000000"/>
        </w:rPr>
        <w:t>o</w:t>
      </w:r>
      <w:r w:rsidR="00922FA1" w:rsidRPr="00676997">
        <w:rPr>
          <w:rFonts w:ascii="Arial" w:hAnsi="Arial"/>
          <w:b/>
          <w:bCs w:val="0"/>
          <w:color w:val="000000"/>
        </w:rPr>
        <w:t>:</w:t>
      </w:r>
      <w:r w:rsidR="00922FA1">
        <w:rPr>
          <w:rFonts w:ascii="Arial" w:hAnsi="Arial"/>
          <w:b/>
          <w:bCs w:val="0"/>
          <w:color w:val="000000"/>
        </w:rPr>
        <w:t xml:space="preserve"> </w:t>
      </w:r>
      <w:r w:rsidR="00682998" w:rsidRPr="00925EA6">
        <w:rPr>
          <w:rFonts w:ascii="Arial" w:eastAsia="MS Mincho" w:hAnsi="Arial"/>
          <w:bCs w:val="0"/>
          <w:szCs w:val="24"/>
        </w:rPr>
        <w:t>Se o término do prazo para pagamento oc</w:t>
      </w:r>
      <w:r w:rsidR="00682998">
        <w:rPr>
          <w:rFonts w:ascii="Arial" w:eastAsia="MS Mincho" w:hAnsi="Arial"/>
          <w:bCs w:val="0"/>
          <w:szCs w:val="24"/>
        </w:rPr>
        <w:t>orrer em dia sem expediente no Ó</w:t>
      </w:r>
      <w:r w:rsidR="00682998" w:rsidRPr="00925EA6">
        <w:rPr>
          <w:rFonts w:ascii="Arial" w:eastAsia="MS Mincho" w:hAnsi="Arial"/>
          <w:bCs w:val="0"/>
          <w:szCs w:val="24"/>
        </w:rPr>
        <w:t xml:space="preserve">rgão </w:t>
      </w:r>
      <w:r w:rsidR="00682998">
        <w:rPr>
          <w:rFonts w:ascii="Arial" w:eastAsia="MS Mincho" w:hAnsi="Arial"/>
          <w:bCs w:val="0"/>
          <w:szCs w:val="24"/>
        </w:rPr>
        <w:t>Li</w:t>
      </w:r>
      <w:r w:rsidR="00682998" w:rsidRPr="00925EA6">
        <w:rPr>
          <w:rFonts w:ascii="Arial" w:eastAsia="MS Mincho" w:hAnsi="Arial"/>
          <w:bCs w:val="0"/>
          <w:szCs w:val="24"/>
        </w:rPr>
        <w:t>citante, o pagamento deverá ser efetuado no</w:t>
      </w:r>
      <w:r w:rsidR="00682998">
        <w:rPr>
          <w:rFonts w:ascii="Arial" w:eastAsia="MS Mincho" w:hAnsi="Arial"/>
          <w:bCs w:val="0"/>
          <w:szCs w:val="24"/>
        </w:rPr>
        <w:t xml:space="preserve"> primeiro dia útil subseqüente.</w:t>
      </w:r>
    </w:p>
    <w:p w:rsidR="007620CD" w:rsidRPr="00676997" w:rsidRDefault="007620CD" w:rsidP="000F4192">
      <w:pPr>
        <w:ind w:right="-5"/>
        <w:jc w:val="both"/>
        <w:rPr>
          <w:rFonts w:ascii="Arial" w:hAnsi="Arial"/>
          <w:b/>
          <w:bCs w:val="0"/>
          <w:color w:val="000000"/>
        </w:rPr>
      </w:pPr>
    </w:p>
    <w:p w:rsidR="00C92F88" w:rsidRPr="003C09EF" w:rsidRDefault="003C09EF" w:rsidP="003C09EF">
      <w:pPr>
        <w:pStyle w:val="Default"/>
        <w:jc w:val="both"/>
        <w:rPr>
          <w:rFonts w:ascii="Arial" w:hAnsi="Arial" w:cs="Arial"/>
          <w:b/>
          <w:bCs/>
        </w:rPr>
      </w:pPr>
      <w:r w:rsidRPr="00D63AC7">
        <w:rPr>
          <w:rFonts w:ascii="Arial" w:hAnsi="Arial" w:cs="Arial"/>
          <w:b/>
          <w:caps/>
        </w:rPr>
        <w:t>Cláusula Sexta</w:t>
      </w:r>
      <w:r w:rsidRPr="003C09EF">
        <w:rPr>
          <w:rFonts w:ascii="Arial" w:hAnsi="Arial" w:cs="Arial"/>
          <w:b/>
        </w:rPr>
        <w:t xml:space="preserve"> </w:t>
      </w:r>
      <w:r w:rsidR="00055C81" w:rsidRPr="003C09EF">
        <w:rPr>
          <w:rFonts w:ascii="Arial" w:hAnsi="Arial" w:cs="Arial"/>
          <w:b/>
        </w:rPr>
        <w:t>– DO PRAZO DE</w:t>
      </w:r>
      <w:r w:rsidR="00676997" w:rsidRPr="003C09EF">
        <w:rPr>
          <w:rFonts w:ascii="Arial" w:hAnsi="Arial" w:cs="Arial"/>
          <w:b/>
        </w:rPr>
        <w:t xml:space="preserve"> VIGÊNCIA</w:t>
      </w:r>
      <w:r w:rsidR="000F4192">
        <w:rPr>
          <w:rFonts w:ascii="Arial" w:hAnsi="Arial" w:cs="Arial"/>
          <w:b/>
        </w:rPr>
        <w:t xml:space="preserve"> E REAJUSTE</w:t>
      </w:r>
      <w:r w:rsidR="00C92F88" w:rsidRPr="003C09EF">
        <w:rPr>
          <w:rFonts w:ascii="Arial" w:hAnsi="Arial" w:cs="Arial"/>
          <w:b/>
        </w:rPr>
        <w:t>.</w:t>
      </w:r>
    </w:p>
    <w:p w:rsidR="00C92F88" w:rsidRPr="0001459D" w:rsidRDefault="00C92F88" w:rsidP="007846B4">
      <w:pPr>
        <w:ind w:right="-5"/>
        <w:jc w:val="both"/>
        <w:rPr>
          <w:rFonts w:ascii="Arial" w:hAnsi="Arial"/>
          <w:bCs w:val="0"/>
          <w:color w:val="000000"/>
          <w:szCs w:val="24"/>
        </w:rPr>
      </w:pPr>
    </w:p>
    <w:p w:rsidR="000F4192" w:rsidRPr="005825D9" w:rsidRDefault="00E74E1A" w:rsidP="000F4192">
      <w:pPr>
        <w:spacing w:line="360" w:lineRule="auto"/>
        <w:ind w:right="-5"/>
        <w:jc w:val="both"/>
        <w:rPr>
          <w:rFonts w:ascii="Arial" w:hAnsi="Arial" w:cs="Arial"/>
          <w:sz w:val="22"/>
          <w:szCs w:val="22"/>
        </w:rPr>
      </w:pPr>
      <w:r>
        <w:rPr>
          <w:rFonts w:ascii="Arial" w:eastAsia="MS Mincho" w:hAnsi="Arial" w:cs="Arial"/>
          <w:b/>
        </w:rPr>
        <w:t>Parágrafo Primeiro</w:t>
      </w:r>
      <w:r w:rsidRPr="00F07E1A">
        <w:rPr>
          <w:rFonts w:ascii="Arial" w:eastAsia="MS Mincho" w:hAnsi="Arial" w:cs="Arial"/>
          <w:b/>
        </w:rPr>
        <w:t>:</w:t>
      </w:r>
      <w:r>
        <w:rPr>
          <w:rFonts w:ascii="Arial" w:eastAsia="MS Mincho" w:hAnsi="Arial" w:cs="Arial"/>
          <w:b/>
        </w:rPr>
        <w:t xml:space="preserve"> </w:t>
      </w:r>
      <w:r w:rsidR="00C92F88" w:rsidRPr="00093616">
        <w:rPr>
          <w:rFonts w:ascii="Arial" w:hAnsi="Arial"/>
          <w:bCs w:val="0"/>
          <w:color w:val="000000"/>
        </w:rPr>
        <w:t xml:space="preserve">O prazo de vigência do presente Contrato é de 12 (doze) meses, </w:t>
      </w:r>
      <w:r w:rsidR="00682998">
        <w:rPr>
          <w:rFonts w:ascii="Arial" w:hAnsi="Arial"/>
          <w:bCs w:val="0"/>
          <w:color w:val="000000"/>
        </w:rPr>
        <w:t>de XX/XX/XX</w:t>
      </w:r>
      <w:r w:rsidR="00676997">
        <w:rPr>
          <w:rFonts w:ascii="Arial" w:hAnsi="Arial"/>
          <w:bCs w:val="0"/>
          <w:color w:val="000000"/>
        </w:rPr>
        <w:t xml:space="preserve"> a XX/XX/</w:t>
      </w:r>
      <w:r w:rsidR="00682998">
        <w:rPr>
          <w:rFonts w:ascii="Arial" w:hAnsi="Arial"/>
          <w:bCs w:val="0"/>
          <w:color w:val="000000"/>
        </w:rPr>
        <w:t>XX</w:t>
      </w:r>
      <w:r w:rsidR="00676997">
        <w:rPr>
          <w:rFonts w:ascii="Arial" w:hAnsi="Arial"/>
          <w:bCs w:val="0"/>
          <w:color w:val="000000"/>
        </w:rPr>
        <w:t xml:space="preserve">, a partir de sua assinatura. </w:t>
      </w:r>
      <w:r w:rsidR="000F4192" w:rsidRPr="005825D9">
        <w:rPr>
          <w:rFonts w:ascii="Arial" w:hAnsi="Arial" w:cs="Arial"/>
          <w:szCs w:val="24"/>
        </w:rPr>
        <w:t>Os preços propostos serão fixos e irreajustáveis pelo período da contratação, podendo ter reajuste anual de acordo com a variação</w:t>
      </w:r>
      <w:r w:rsidR="000F4192" w:rsidRPr="005825D9">
        <w:rPr>
          <w:rFonts w:ascii="Arial" w:hAnsi="Arial" w:cs="Arial"/>
        </w:rPr>
        <w:t xml:space="preserve"> do </w:t>
      </w:r>
      <w:proofErr w:type="spellStart"/>
      <w:r w:rsidR="000F4192" w:rsidRPr="005825D9">
        <w:rPr>
          <w:rFonts w:ascii="Arial" w:hAnsi="Arial" w:cs="Arial"/>
        </w:rPr>
        <w:t>I.N.P.C.</w:t>
      </w:r>
      <w:proofErr w:type="spellEnd"/>
      <w:r w:rsidR="000F4192" w:rsidRPr="005825D9">
        <w:rPr>
          <w:rFonts w:ascii="Arial" w:hAnsi="Arial" w:cs="Arial"/>
        </w:rPr>
        <w:t>,</w:t>
      </w:r>
      <w:r w:rsidR="000F4192" w:rsidRPr="005825D9">
        <w:rPr>
          <w:rFonts w:ascii="Arial" w:hAnsi="Arial" w:cs="Arial"/>
          <w:szCs w:val="24"/>
        </w:rPr>
        <w:t xml:space="preserve"> ou a qualquer época, se houver quebra de equilíbrio econômico-financeiro inicialmente pactuado, podendo a contratação, a critério da </w:t>
      </w:r>
      <w:r w:rsidR="000F4192" w:rsidRPr="005825D9">
        <w:rPr>
          <w:rFonts w:ascii="Arial" w:hAnsi="Arial" w:cs="Arial"/>
          <w:b/>
          <w:szCs w:val="24"/>
        </w:rPr>
        <w:t>CONTRATANTE</w:t>
      </w:r>
      <w:r w:rsidR="000F4192" w:rsidRPr="005825D9">
        <w:rPr>
          <w:rFonts w:ascii="Arial" w:hAnsi="Arial" w:cs="Arial"/>
          <w:szCs w:val="24"/>
        </w:rPr>
        <w:t>, ser prorrogada por iguais e sucessivos períodos, mediante assinatura de Termos Aditivos.</w:t>
      </w:r>
    </w:p>
    <w:p w:rsidR="007620CD" w:rsidRPr="00676997" w:rsidRDefault="007620CD" w:rsidP="000F4192">
      <w:pPr>
        <w:ind w:right="-5"/>
        <w:jc w:val="both"/>
        <w:rPr>
          <w:rFonts w:ascii="Arial" w:hAnsi="Arial"/>
          <w:bCs w:val="0"/>
          <w:color w:val="000000"/>
        </w:rPr>
      </w:pPr>
    </w:p>
    <w:p w:rsidR="00E74E1A" w:rsidRDefault="00E74E1A" w:rsidP="00E74E1A">
      <w:pPr>
        <w:pStyle w:val="Default"/>
        <w:spacing w:line="360" w:lineRule="auto"/>
        <w:jc w:val="both"/>
        <w:rPr>
          <w:rFonts w:ascii="Arial" w:hAnsi="Arial" w:cs="Arial"/>
          <w:b/>
        </w:rPr>
      </w:pPr>
      <w:r w:rsidRPr="00D63AC7">
        <w:rPr>
          <w:rFonts w:ascii="Arial" w:hAnsi="Arial" w:cs="Arial"/>
          <w:b/>
          <w:caps/>
        </w:rPr>
        <w:t>Cláusula Sétima</w:t>
      </w:r>
      <w:r w:rsidR="00C92F88" w:rsidRPr="00E74E1A">
        <w:rPr>
          <w:rFonts w:ascii="Arial" w:hAnsi="Arial" w:cs="Arial"/>
          <w:b/>
        </w:rPr>
        <w:t xml:space="preserve"> – DA DOTAÇÃO ORÇAMENTÁRIA</w:t>
      </w:r>
      <w:r>
        <w:rPr>
          <w:rFonts w:ascii="Arial" w:hAnsi="Arial" w:cs="Arial"/>
          <w:b/>
        </w:rPr>
        <w:t>.</w:t>
      </w:r>
    </w:p>
    <w:p w:rsidR="00055C81" w:rsidRPr="00E74E1A" w:rsidRDefault="00E74E1A" w:rsidP="00E74E1A">
      <w:pPr>
        <w:pStyle w:val="Default"/>
        <w:spacing w:line="360" w:lineRule="auto"/>
        <w:jc w:val="both"/>
        <w:rPr>
          <w:rFonts w:ascii="Arial" w:hAnsi="Arial" w:cs="Arial"/>
          <w:b/>
          <w:bCs/>
        </w:rPr>
      </w:pPr>
      <w:r>
        <w:rPr>
          <w:rFonts w:ascii="Arial" w:eastAsia="MS Mincho" w:hAnsi="Arial" w:cs="Arial"/>
          <w:b/>
        </w:rPr>
        <w:lastRenderedPageBreak/>
        <w:t xml:space="preserve">Parágrafo </w:t>
      </w:r>
      <w:r>
        <w:rPr>
          <w:rFonts w:ascii="Arial" w:eastAsia="MS Mincho" w:hAnsi="Arial" w:cs="Arial"/>
          <w:b/>
          <w:color w:val="auto"/>
        </w:rPr>
        <w:t>Primeiro</w:t>
      </w:r>
      <w:r w:rsidRPr="00F07E1A">
        <w:rPr>
          <w:rFonts w:ascii="Arial" w:eastAsia="MS Mincho" w:hAnsi="Arial" w:cs="Arial"/>
          <w:b/>
          <w:color w:val="auto"/>
        </w:rPr>
        <w:t>:</w:t>
      </w:r>
      <w:r>
        <w:rPr>
          <w:rFonts w:ascii="Arial" w:hAnsi="Arial"/>
          <w:b/>
          <w:bCs/>
        </w:rPr>
        <w:t xml:space="preserve"> </w:t>
      </w:r>
      <w:r w:rsidR="00C92F88" w:rsidRPr="00E74E1A">
        <w:rPr>
          <w:rFonts w:ascii="Arial" w:hAnsi="Arial" w:cs="Arial"/>
        </w:rPr>
        <w:t xml:space="preserve">A despesa com a execução do presente Contrato correrá por conta da dotação orçamentária </w:t>
      </w:r>
      <w:r w:rsidR="00D9592C" w:rsidRPr="00E74E1A">
        <w:rPr>
          <w:rFonts w:ascii="Arial" w:hAnsi="Arial" w:cs="Arial"/>
        </w:rPr>
        <w:t xml:space="preserve">Nº </w:t>
      </w:r>
      <w:r w:rsidR="003E6B59" w:rsidRPr="00E2714F">
        <w:rPr>
          <w:rFonts w:ascii="Arial" w:eastAsia="MS Mincho" w:hAnsi="Arial"/>
          <w:bCs/>
          <w:color w:val="auto"/>
        </w:rPr>
        <w:t>02</w:t>
      </w:r>
      <w:r w:rsidR="003A09B3">
        <w:rPr>
          <w:rFonts w:ascii="Arial" w:eastAsia="MS Mincho" w:hAnsi="Arial"/>
          <w:bCs/>
          <w:color w:val="auto"/>
        </w:rPr>
        <w:t>.</w:t>
      </w:r>
      <w:r w:rsidR="003E6B59" w:rsidRPr="00E2714F">
        <w:rPr>
          <w:rFonts w:ascii="Arial" w:eastAsia="MS Mincho" w:hAnsi="Arial"/>
          <w:bCs/>
          <w:color w:val="auto"/>
        </w:rPr>
        <w:t>18.02</w:t>
      </w:r>
      <w:r w:rsidR="003A09B3">
        <w:rPr>
          <w:rFonts w:ascii="Arial" w:eastAsia="MS Mincho" w:hAnsi="Arial"/>
          <w:bCs/>
          <w:color w:val="auto"/>
        </w:rPr>
        <w:t>.</w:t>
      </w:r>
      <w:r w:rsidR="003E6B59" w:rsidRPr="00E2714F">
        <w:rPr>
          <w:rFonts w:ascii="Arial" w:eastAsia="MS Mincho" w:hAnsi="Arial"/>
          <w:bCs/>
          <w:color w:val="auto"/>
        </w:rPr>
        <w:t>18</w:t>
      </w:r>
      <w:r w:rsidR="003A09B3">
        <w:rPr>
          <w:rFonts w:ascii="Arial" w:eastAsia="MS Mincho" w:hAnsi="Arial"/>
          <w:bCs/>
          <w:color w:val="auto"/>
        </w:rPr>
        <w:t>.</w:t>
      </w:r>
      <w:r w:rsidR="003E6B59" w:rsidRPr="00E2714F">
        <w:rPr>
          <w:rFonts w:ascii="Arial" w:eastAsia="MS Mincho" w:hAnsi="Arial"/>
          <w:bCs/>
          <w:color w:val="auto"/>
        </w:rPr>
        <w:t>0</w:t>
      </w:r>
      <w:r w:rsidR="003A09B3">
        <w:rPr>
          <w:rFonts w:ascii="Arial" w:eastAsia="MS Mincho" w:hAnsi="Arial"/>
          <w:bCs/>
          <w:color w:val="auto"/>
        </w:rPr>
        <w:t>2</w:t>
      </w:r>
      <w:r w:rsidR="003E6B59" w:rsidRPr="00E2714F">
        <w:rPr>
          <w:rFonts w:ascii="Arial" w:eastAsia="MS Mincho" w:hAnsi="Arial"/>
          <w:bCs/>
          <w:color w:val="auto"/>
        </w:rPr>
        <w:t>.10.30</w:t>
      </w:r>
      <w:r w:rsidR="00E2714F" w:rsidRPr="00E2714F">
        <w:rPr>
          <w:rFonts w:ascii="Arial" w:eastAsia="MS Mincho" w:hAnsi="Arial"/>
          <w:bCs/>
          <w:color w:val="auto"/>
        </w:rPr>
        <w:t>6</w:t>
      </w:r>
      <w:r w:rsidR="003E6B59" w:rsidRPr="00E2714F">
        <w:rPr>
          <w:rFonts w:ascii="Arial" w:eastAsia="MS Mincho" w:hAnsi="Arial"/>
          <w:bCs/>
          <w:color w:val="auto"/>
        </w:rPr>
        <w:t>.0</w:t>
      </w:r>
      <w:r w:rsidR="003A09B3">
        <w:rPr>
          <w:rFonts w:ascii="Arial" w:eastAsia="MS Mincho" w:hAnsi="Arial"/>
          <w:bCs/>
          <w:color w:val="auto"/>
        </w:rPr>
        <w:t>0</w:t>
      </w:r>
      <w:r w:rsidR="003E6B59" w:rsidRPr="00E2714F">
        <w:rPr>
          <w:rFonts w:ascii="Arial" w:eastAsia="MS Mincho" w:hAnsi="Arial"/>
          <w:bCs/>
          <w:color w:val="auto"/>
        </w:rPr>
        <w:t>1</w:t>
      </w:r>
      <w:r w:rsidR="003A09B3">
        <w:rPr>
          <w:rFonts w:ascii="Arial" w:eastAsia="MS Mincho" w:hAnsi="Arial"/>
          <w:bCs/>
          <w:color w:val="auto"/>
        </w:rPr>
        <w:t>7</w:t>
      </w:r>
      <w:r w:rsidR="003E6B59" w:rsidRPr="00E2714F">
        <w:rPr>
          <w:rFonts w:ascii="Arial" w:eastAsia="MS Mincho" w:hAnsi="Arial"/>
          <w:bCs/>
          <w:color w:val="auto"/>
        </w:rPr>
        <w:t>.2</w:t>
      </w:r>
      <w:r w:rsidR="003A09B3">
        <w:rPr>
          <w:rFonts w:ascii="Arial" w:eastAsia="MS Mincho" w:hAnsi="Arial"/>
          <w:bCs/>
          <w:color w:val="auto"/>
        </w:rPr>
        <w:t>037.05</w:t>
      </w:r>
      <w:r w:rsidR="003E6B59" w:rsidRPr="00E2714F">
        <w:rPr>
          <w:rFonts w:ascii="Arial" w:eastAsia="MS Mincho" w:hAnsi="Arial"/>
          <w:bCs/>
          <w:color w:val="auto"/>
        </w:rPr>
        <w:t>.3.3.90.39.</w:t>
      </w:r>
      <w:r w:rsidR="003A09B3">
        <w:rPr>
          <w:rFonts w:ascii="Arial" w:eastAsia="MS Mincho" w:hAnsi="Arial"/>
          <w:bCs/>
          <w:color w:val="auto"/>
        </w:rPr>
        <w:t>41</w:t>
      </w:r>
      <w:r w:rsidR="00C92F88" w:rsidRPr="00E74E1A">
        <w:rPr>
          <w:rFonts w:ascii="Arial" w:hAnsi="Arial" w:cs="Arial"/>
        </w:rPr>
        <w:t>, do orçamento vigente.</w:t>
      </w:r>
    </w:p>
    <w:p w:rsidR="007620CD" w:rsidRPr="00E74E1A" w:rsidRDefault="007620CD" w:rsidP="000F4192">
      <w:pPr>
        <w:ind w:right="-5"/>
        <w:jc w:val="both"/>
        <w:rPr>
          <w:rFonts w:ascii="Arial" w:eastAsia="MS Mincho" w:hAnsi="Arial" w:cs="Arial"/>
          <w:bCs w:val="0"/>
          <w:color w:val="000000"/>
          <w:szCs w:val="24"/>
        </w:rPr>
      </w:pPr>
    </w:p>
    <w:p w:rsidR="00E74E1A" w:rsidRPr="008A15CA" w:rsidRDefault="00E74E1A" w:rsidP="00E74E1A">
      <w:pPr>
        <w:pStyle w:val="Default"/>
        <w:spacing w:line="360" w:lineRule="auto"/>
        <w:jc w:val="both"/>
        <w:rPr>
          <w:rFonts w:ascii="Arial" w:hAnsi="Arial" w:cs="Arial"/>
          <w:b/>
          <w:color w:val="auto"/>
        </w:rPr>
      </w:pPr>
      <w:r w:rsidRPr="008A15CA">
        <w:rPr>
          <w:rFonts w:ascii="Arial" w:hAnsi="Arial" w:cs="Arial"/>
          <w:b/>
          <w:caps/>
          <w:color w:val="auto"/>
        </w:rPr>
        <w:t>Cláusula Oitava</w:t>
      </w:r>
      <w:r w:rsidR="00055C81" w:rsidRPr="008A15CA">
        <w:rPr>
          <w:rFonts w:ascii="Arial" w:eastAsia="MS Mincho" w:hAnsi="Arial" w:cs="Arial"/>
          <w:b/>
          <w:color w:val="auto"/>
        </w:rPr>
        <w:t xml:space="preserve"> </w:t>
      </w:r>
      <w:r w:rsidR="00055C81" w:rsidRPr="008A15CA">
        <w:rPr>
          <w:rFonts w:ascii="Arial" w:hAnsi="Arial" w:cs="Arial"/>
          <w:b/>
          <w:color w:val="auto"/>
        </w:rPr>
        <w:t>– PRAZO PARA INICIO DA PRESTAÇÃO DOS SERVIÇOS</w:t>
      </w:r>
      <w:r w:rsidRPr="008A15CA">
        <w:rPr>
          <w:rFonts w:ascii="Arial" w:hAnsi="Arial" w:cs="Arial"/>
          <w:b/>
          <w:color w:val="auto"/>
        </w:rPr>
        <w:t xml:space="preserve">. </w:t>
      </w:r>
    </w:p>
    <w:p w:rsidR="00E74E1A" w:rsidRPr="000F4192" w:rsidRDefault="00E74E1A" w:rsidP="000F4192">
      <w:pPr>
        <w:pStyle w:val="Default"/>
        <w:jc w:val="both"/>
        <w:rPr>
          <w:rFonts w:ascii="Arial" w:hAnsi="Arial" w:cs="Arial"/>
          <w:sz w:val="20"/>
          <w:szCs w:val="20"/>
        </w:rPr>
      </w:pPr>
    </w:p>
    <w:p w:rsidR="00922FA1" w:rsidRPr="00E74E1A" w:rsidRDefault="00E74E1A" w:rsidP="00E74E1A">
      <w:pPr>
        <w:pStyle w:val="Default"/>
        <w:spacing w:line="360" w:lineRule="auto"/>
        <w:jc w:val="both"/>
        <w:rPr>
          <w:rFonts w:ascii="Arial" w:hAnsi="Arial" w:cs="Arial"/>
          <w:b/>
        </w:rPr>
      </w:pPr>
      <w:r>
        <w:rPr>
          <w:rFonts w:ascii="Arial" w:eastAsia="MS Mincho" w:hAnsi="Arial" w:cs="Arial"/>
          <w:b/>
        </w:rPr>
        <w:t xml:space="preserve">Parágrafo </w:t>
      </w:r>
      <w:r>
        <w:rPr>
          <w:rFonts w:ascii="Arial" w:eastAsia="MS Mincho" w:hAnsi="Arial" w:cs="Arial"/>
          <w:b/>
          <w:color w:val="auto"/>
        </w:rPr>
        <w:t>Primeiro</w:t>
      </w:r>
      <w:r w:rsidRPr="00F07E1A">
        <w:rPr>
          <w:rFonts w:ascii="Arial" w:eastAsia="MS Mincho" w:hAnsi="Arial" w:cs="Arial"/>
          <w:b/>
          <w:color w:val="auto"/>
        </w:rPr>
        <w:t>:</w:t>
      </w:r>
      <w:r>
        <w:rPr>
          <w:rFonts w:ascii="Arial" w:hAnsi="Arial"/>
          <w:b/>
          <w:bCs/>
        </w:rPr>
        <w:t xml:space="preserve"> </w:t>
      </w:r>
      <w:r w:rsidR="00922FA1" w:rsidRPr="00E74E1A">
        <w:rPr>
          <w:rFonts w:ascii="Arial" w:hAnsi="Arial" w:cs="Arial"/>
        </w:rPr>
        <w:t>A prestação dos serviços, objeto desta Licitação</w:t>
      </w:r>
      <w:r w:rsidR="00101F19">
        <w:rPr>
          <w:rFonts w:ascii="Arial" w:hAnsi="Arial" w:cs="Arial"/>
        </w:rPr>
        <w:t xml:space="preserve"> deverá ser iniciada em até </w:t>
      </w:r>
      <w:r w:rsidR="00134A3E">
        <w:rPr>
          <w:rFonts w:ascii="Arial" w:hAnsi="Arial" w:cs="Arial"/>
        </w:rPr>
        <w:t>05</w:t>
      </w:r>
      <w:r w:rsidR="00FC5916">
        <w:rPr>
          <w:rFonts w:ascii="Arial" w:hAnsi="Arial" w:cs="Arial"/>
        </w:rPr>
        <w:t xml:space="preserve"> (</w:t>
      </w:r>
      <w:r w:rsidR="00134A3E">
        <w:rPr>
          <w:rFonts w:ascii="Arial" w:hAnsi="Arial" w:cs="Arial"/>
        </w:rPr>
        <w:t>cinco</w:t>
      </w:r>
      <w:r w:rsidR="00922FA1" w:rsidRPr="00E74E1A">
        <w:rPr>
          <w:rFonts w:ascii="Arial" w:hAnsi="Arial" w:cs="Arial"/>
        </w:rPr>
        <w:t xml:space="preserve">) dias, após a assinatura do Contrato de Prestação de Serviços e ao recebimento da Nota de Empenho emitida pelo </w:t>
      </w:r>
      <w:r w:rsidR="00922FA1" w:rsidRPr="00E74E1A">
        <w:rPr>
          <w:rFonts w:ascii="Arial" w:hAnsi="Arial" w:cs="Arial"/>
          <w:b/>
        </w:rPr>
        <w:t>FUNDO MUNICIPAL DE SAÚDE DE SÃO VICENTE</w:t>
      </w:r>
      <w:r w:rsidR="00B07C46">
        <w:rPr>
          <w:rFonts w:ascii="Arial" w:hAnsi="Arial"/>
          <w:bCs/>
        </w:rPr>
        <w:t>/</w:t>
      </w:r>
      <w:r w:rsidR="00B07C46">
        <w:rPr>
          <w:rFonts w:ascii="Arial" w:hAnsi="Arial"/>
          <w:b/>
          <w:bCs/>
        </w:rPr>
        <w:t>SECRETARIA DE SAÚDE DE SÃO VICENTE</w:t>
      </w:r>
      <w:r w:rsidR="001F00D7">
        <w:rPr>
          <w:rFonts w:ascii="Arial" w:hAnsi="Arial"/>
          <w:b/>
          <w:bCs/>
        </w:rPr>
        <w:t>/PREFEITURA MUNICIPAL DE SÃO VICENTE</w:t>
      </w:r>
      <w:r w:rsidR="00922FA1" w:rsidRPr="00E74E1A">
        <w:rPr>
          <w:rFonts w:ascii="Arial" w:hAnsi="Arial" w:cs="Arial"/>
          <w:b/>
        </w:rPr>
        <w:t>.</w:t>
      </w:r>
    </w:p>
    <w:p w:rsidR="007620CD" w:rsidRDefault="007620CD" w:rsidP="008A15CA">
      <w:pPr>
        <w:ind w:right="-5"/>
        <w:jc w:val="both"/>
        <w:rPr>
          <w:rFonts w:ascii="Arial" w:hAnsi="Arial"/>
          <w:b/>
          <w:bCs w:val="0"/>
          <w:color w:val="000000"/>
        </w:rPr>
      </w:pPr>
    </w:p>
    <w:p w:rsidR="00F07E1A" w:rsidRPr="00E74E1A" w:rsidRDefault="00E74E1A" w:rsidP="00E74E1A">
      <w:pPr>
        <w:pStyle w:val="Default"/>
        <w:jc w:val="both"/>
        <w:rPr>
          <w:rFonts w:ascii="Arial" w:hAnsi="Arial" w:cs="Arial"/>
          <w:b/>
          <w:bCs/>
        </w:rPr>
      </w:pPr>
      <w:r w:rsidRPr="00D63AC7">
        <w:rPr>
          <w:rFonts w:ascii="Arial" w:hAnsi="Arial" w:cs="Arial"/>
          <w:b/>
          <w:caps/>
        </w:rPr>
        <w:t>Cláusula Nona</w:t>
      </w:r>
      <w:r>
        <w:rPr>
          <w:rFonts w:ascii="Arial" w:hAnsi="Arial" w:cs="Arial"/>
          <w:b/>
        </w:rPr>
        <w:t xml:space="preserve"> – DAS PENALIDADES E DAS MULTAS.</w:t>
      </w:r>
    </w:p>
    <w:p w:rsidR="00F07E1A" w:rsidRPr="000F4192" w:rsidRDefault="00F07E1A" w:rsidP="007846B4">
      <w:pPr>
        <w:tabs>
          <w:tab w:val="left" w:pos="921"/>
          <w:tab w:val="left" w:pos="1134"/>
        </w:tabs>
        <w:jc w:val="both"/>
        <w:rPr>
          <w:rFonts w:ascii="Arial" w:hAnsi="Arial"/>
          <w:b/>
          <w:bCs w:val="0"/>
          <w:color w:val="000000"/>
          <w:sz w:val="20"/>
        </w:rPr>
      </w:pPr>
    </w:p>
    <w:p w:rsidR="00055C81" w:rsidRPr="004973A0" w:rsidRDefault="00E74E1A" w:rsidP="00055C81">
      <w:pPr>
        <w:tabs>
          <w:tab w:val="left" w:pos="921"/>
          <w:tab w:val="left" w:pos="1134"/>
        </w:tabs>
        <w:spacing w:line="360" w:lineRule="auto"/>
        <w:jc w:val="both"/>
        <w:rPr>
          <w:rFonts w:ascii="Arial" w:hAnsi="Arial" w:cs="Arial"/>
          <w:color w:val="000000"/>
          <w:szCs w:val="24"/>
        </w:rPr>
      </w:pPr>
      <w:r>
        <w:rPr>
          <w:rFonts w:ascii="Arial" w:eastAsia="MS Mincho" w:hAnsi="Arial" w:cs="Arial"/>
          <w:b/>
        </w:rPr>
        <w:t>Parágrafo Primeiro</w:t>
      </w:r>
      <w:r w:rsidRPr="00F07E1A">
        <w:rPr>
          <w:rFonts w:ascii="Arial" w:eastAsia="MS Mincho" w:hAnsi="Arial" w:cs="Arial"/>
          <w:b/>
        </w:rPr>
        <w:t>:</w:t>
      </w:r>
      <w:r w:rsidR="00F07E1A">
        <w:rPr>
          <w:rFonts w:ascii="Arial" w:hAnsi="Arial"/>
          <w:b/>
          <w:bCs w:val="0"/>
          <w:color w:val="000000"/>
        </w:rPr>
        <w:t xml:space="preserve"> </w:t>
      </w:r>
      <w:r w:rsidR="00055C81" w:rsidRPr="004973A0">
        <w:rPr>
          <w:rFonts w:ascii="Arial" w:hAnsi="Arial" w:cs="Arial"/>
          <w:color w:val="000000"/>
          <w:szCs w:val="24"/>
        </w:rPr>
        <w:t>Independentemente das demais penalidades previstas na legislação vigente, a Contratada ficará sujeita às seguintes multas</w:t>
      </w:r>
      <w:r w:rsidR="00055C81">
        <w:rPr>
          <w:rFonts w:ascii="Arial" w:hAnsi="Arial" w:cs="Arial"/>
          <w:color w:val="000000"/>
          <w:szCs w:val="24"/>
        </w:rPr>
        <w:t xml:space="preserve"> e penalidades descritas nas Cláusulas a seguir:</w:t>
      </w:r>
    </w:p>
    <w:p w:rsidR="00C92F88" w:rsidRPr="000F4192" w:rsidRDefault="00C92F88" w:rsidP="00440C2F">
      <w:pPr>
        <w:ind w:right="-5"/>
        <w:jc w:val="both"/>
        <w:rPr>
          <w:rFonts w:ascii="Arial" w:hAnsi="Arial"/>
          <w:b/>
          <w:bCs w:val="0"/>
          <w:color w:val="000000"/>
          <w:sz w:val="20"/>
        </w:rPr>
      </w:pPr>
    </w:p>
    <w:p w:rsidR="00C92F88" w:rsidRPr="00093616" w:rsidRDefault="00E74E1A" w:rsidP="00093616">
      <w:pPr>
        <w:spacing w:line="360" w:lineRule="auto"/>
        <w:ind w:right="-5"/>
        <w:jc w:val="both"/>
        <w:rPr>
          <w:rFonts w:ascii="Arial" w:hAnsi="Arial"/>
          <w:bCs w:val="0"/>
          <w:color w:val="000000"/>
        </w:rPr>
      </w:pPr>
      <w:r>
        <w:rPr>
          <w:rFonts w:ascii="Arial" w:eastAsia="MS Mincho" w:hAnsi="Arial" w:cs="Arial"/>
          <w:b/>
        </w:rPr>
        <w:t>Parágrafo Segundo</w:t>
      </w:r>
      <w:r w:rsidRPr="00F07E1A">
        <w:rPr>
          <w:rFonts w:ascii="Arial" w:eastAsia="MS Mincho" w:hAnsi="Arial" w:cs="Arial"/>
          <w:b/>
        </w:rPr>
        <w:t>:</w:t>
      </w:r>
      <w:r>
        <w:rPr>
          <w:rFonts w:ascii="Arial" w:eastAsia="MS Mincho" w:hAnsi="Arial" w:cs="Arial"/>
          <w:b/>
        </w:rPr>
        <w:t xml:space="preserve"> </w:t>
      </w:r>
      <w:r w:rsidR="00C92F88" w:rsidRPr="00093616">
        <w:rPr>
          <w:rFonts w:ascii="Arial" w:hAnsi="Arial"/>
          <w:bCs w:val="0"/>
          <w:color w:val="000000"/>
        </w:rPr>
        <w:t xml:space="preserve">No caso de inadimplência parcial ou total do presente Contrato, a </w:t>
      </w:r>
      <w:r w:rsidR="00C92F88" w:rsidRPr="00093616">
        <w:rPr>
          <w:rFonts w:ascii="Arial" w:hAnsi="Arial"/>
          <w:b/>
          <w:bCs w:val="0"/>
          <w:color w:val="000000"/>
        </w:rPr>
        <w:t xml:space="preserve">CONTRATANTE </w:t>
      </w:r>
      <w:r w:rsidR="00C92F88" w:rsidRPr="00093616">
        <w:rPr>
          <w:rFonts w:ascii="Arial" w:hAnsi="Arial"/>
          <w:bCs w:val="0"/>
          <w:color w:val="000000"/>
        </w:rPr>
        <w:t xml:space="preserve">aplicará as sanções administrativas previstas em Lei, ficando a </w:t>
      </w:r>
      <w:r w:rsidR="00C92F88" w:rsidRPr="00093616">
        <w:rPr>
          <w:rFonts w:ascii="Arial" w:hAnsi="Arial"/>
          <w:b/>
          <w:bCs w:val="0"/>
          <w:color w:val="000000"/>
        </w:rPr>
        <w:t xml:space="preserve">CONTRATADA </w:t>
      </w:r>
      <w:r w:rsidR="00C92F88" w:rsidRPr="00093616">
        <w:rPr>
          <w:rFonts w:ascii="Arial" w:hAnsi="Arial"/>
          <w:bCs w:val="0"/>
          <w:color w:val="000000"/>
        </w:rPr>
        <w:t>sujeita ainda, a Multa Contratual no momento correspondente a 10% (Dez por cento), calculada sobre o valor total do Contrato, devidamente corrigida à data do respectivo pagamento requisitado, sem prejuízo das demais penalidades previstas neste Contrato e na Legislação aplicável.</w:t>
      </w:r>
    </w:p>
    <w:p w:rsidR="00C92F88" w:rsidRPr="000F4192" w:rsidRDefault="00C92F88" w:rsidP="00440C2F">
      <w:pPr>
        <w:ind w:right="-5"/>
        <w:jc w:val="both"/>
        <w:rPr>
          <w:rFonts w:ascii="Arial" w:hAnsi="Arial"/>
          <w:bCs w:val="0"/>
          <w:color w:val="000000"/>
          <w:sz w:val="20"/>
        </w:rPr>
      </w:pPr>
    </w:p>
    <w:p w:rsidR="00C92F88" w:rsidRPr="00093616" w:rsidRDefault="00E74E1A" w:rsidP="00093616">
      <w:pPr>
        <w:spacing w:line="360" w:lineRule="auto"/>
        <w:ind w:right="-5"/>
        <w:jc w:val="both"/>
        <w:rPr>
          <w:rFonts w:ascii="Arial" w:hAnsi="Arial"/>
          <w:bCs w:val="0"/>
          <w:color w:val="000000"/>
        </w:rPr>
      </w:pPr>
      <w:r>
        <w:rPr>
          <w:rFonts w:ascii="Arial" w:eastAsia="MS Mincho" w:hAnsi="Arial" w:cs="Arial"/>
          <w:b/>
        </w:rPr>
        <w:t>Parágrafo Terceiro</w:t>
      </w:r>
      <w:r w:rsidRPr="00F07E1A">
        <w:rPr>
          <w:rFonts w:ascii="Arial" w:eastAsia="MS Mincho" w:hAnsi="Arial" w:cs="Arial"/>
          <w:b/>
        </w:rPr>
        <w:t>:</w:t>
      </w:r>
      <w:r w:rsidR="00F07E1A">
        <w:rPr>
          <w:rFonts w:ascii="Arial" w:hAnsi="Arial"/>
          <w:b/>
          <w:bCs w:val="0"/>
          <w:color w:val="000000"/>
        </w:rPr>
        <w:t xml:space="preserve"> </w:t>
      </w:r>
      <w:r w:rsidR="00C92F88" w:rsidRPr="00093616">
        <w:rPr>
          <w:rFonts w:ascii="Arial" w:hAnsi="Arial"/>
          <w:bCs w:val="0"/>
          <w:color w:val="000000"/>
        </w:rPr>
        <w:t xml:space="preserve">A </w:t>
      </w:r>
      <w:r w:rsidR="00C92F88" w:rsidRPr="00093616">
        <w:rPr>
          <w:rFonts w:ascii="Arial" w:hAnsi="Arial"/>
          <w:b/>
          <w:bCs w:val="0"/>
          <w:color w:val="000000"/>
        </w:rPr>
        <w:t xml:space="preserve">CONTRATANTE </w:t>
      </w:r>
      <w:r w:rsidR="00C92F88" w:rsidRPr="00093616">
        <w:rPr>
          <w:rFonts w:ascii="Arial" w:hAnsi="Arial"/>
          <w:bCs w:val="0"/>
          <w:color w:val="000000"/>
        </w:rPr>
        <w:t xml:space="preserve">poderá aceitar, a seu critério, as justificativas apresentadas para eximir a </w:t>
      </w:r>
      <w:r w:rsidR="00C92F88" w:rsidRPr="00093616">
        <w:rPr>
          <w:rFonts w:ascii="Arial" w:hAnsi="Arial"/>
          <w:b/>
          <w:bCs w:val="0"/>
          <w:color w:val="000000"/>
        </w:rPr>
        <w:t xml:space="preserve">CONTRATADA </w:t>
      </w:r>
      <w:r w:rsidR="00C92F88" w:rsidRPr="00093616">
        <w:rPr>
          <w:rFonts w:ascii="Arial" w:hAnsi="Arial"/>
          <w:bCs w:val="0"/>
          <w:color w:val="000000"/>
        </w:rPr>
        <w:t>da penalidade prevista neste instrumento.</w:t>
      </w:r>
    </w:p>
    <w:p w:rsidR="002F4AC7" w:rsidRDefault="002F4AC7" w:rsidP="002F4AC7">
      <w:pPr>
        <w:ind w:right="-5"/>
        <w:jc w:val="both"/>
        <w:rPr>
          <w:rFonts w:ascii="Arial" w:eastAsia="MS Mincho" w:hAnsi="Arial" w:cs="Arial"/>
          <w:b/>
        </w:rPr>
      </w:pPr>
    </w:p>
    <w:p w:rsidR="00C92F88" w:rsidRPr="00093616" w:rsidRDefault="00E74E1A" w:rsidP="00093616">
      <w:pPr>
        <w:spacing w:line="360" w:lineRule="auto"/>
        <w:ind w:right="-5"/>
        <w:jc w:val="both"/>
        <w:rPr>
          <w:rFonts w:ascii="Arial" w:eastAsia="MS Mincho" w:hAnsi="Arial"/>
          <w:bCs w:val="0"/>
          <w:color w:val="000000"/>
          <w:szCs w:val="24"/>
        </w:rPr>
      </w:pPr>
      <w:r>
        <w:rPr>
          <w:rFonts w:ascii="Arial" w:eastAsia="MS Mincho" w:hAnsi="Arial" w:cs="Arial"/>
          <w:b/>
        </w:rPr>
        <w:t>Parágrafo Quarto</w:t>
      </w:r>
      <w:r w:rsidRPr="00F07E1A">
        <w:rPr>
          <w:rFonts w:ascii="Arial" w:eastAsia="MS Mincho" w:hAnsi="Arial" w:cs="Arial"/>
          <w:b/>
        </w:rPr>
        <w:t>:</w:t>
      </w:r>
      <w:r w:rsidR="00F07E1A">
        <w:rPr>
          <w:rFonts w:ascii="Arial" w:hAnsi="Arial"/>
          <w:b/>
          <w:bCs w:val="0"/>
          <w:color w:val="000000"/>
        </w:rPr>
        <w:t xml:space="preserve"> </w:t>
      </w:r>
      <w:r w:rsidR="00C92F88" w:rsidRPr="00093616">
        <w:rPr>
          <w:rFonts w:ascii="Arial" w:eastAsia="MS Mincho" w:hAnsi="Arial"/>
          <w:bCs w:val="0"/>
          <w:color w:val="000000"/>
          <w:szCs w:val="24"/>
        </w:rPr>
        <w:t>Ocorrendo atraso na execução do objeto contratado será aplicada multa moratória de 0,2% (zero vírgula dois por cento) por dia de atraso, até o limite de 20% (vinte por cento) sobre o valor total do pedido.</w:t>
      </w:r>
    </w:p>
    <w:p w:rsidR="00C92F88" w:rsidRPr="000F4192" w:rsidRDefault="00C92F88" w:rsidP="00440C2F">
      <w:pPr>
        <w:ind w:right="-5"/>
        <w:jc w:val="both"/>
        <w:rPr>
          <w:rFonts w:ascii="Arial" w:hAnsi="Arial"/>
          <w:b/>
          <w:bCs w:val="0"/>
          <w:color w:val="000000"/>
          <w:sz w:val="20"/>
        </w:rPr>
      </w:pPr>
    </w:p>
    <w:p w:rsidR="00C92F88" w:rsidRDefault="00E74E1A" w:rsidP="00093616">
      <w:pPr>
        <w:spacing w:line="360" w:lineRule="auto"/>
        <w:ind w:right="-5"/>
        <w:jc w:val="both"/>
        <w:rPr>
          <w:rFonts w:ascii="Arial" w:eastAsia="MS Mincho" w:hAnsi="Arial"/>
          <w:bCs w:val="0"/>
          <w:color w:val="000000"/>
          <w:szCs w:val="24"/>
        </w:rPr>
      </w:pPr>
      <w:r>
        <w:rPr>
          <w:rFonts w:ascii="Arial" w:eastAsia="MS Mincho" w:hAnsi="Arial" w:cs="Arial"/>
          <w:b/>
        </w:rPr>
        <w:lastRenderedPageBreak/>
        <w:t>Parágrafo Quinto</w:t>
      </w:r>
      <w:r w:rsidRPr="00F07E1A">
        <w:rPr>
          <w:rFonts w:ascii="Arial" w:eastAsia="MS Mincho" w:hAnsi="Arial" w:cs="Arial"/>
          <w:b/>
        </w:rPr>
        <w:t>:</w:t>
      </w:r>
      <w:r>
        <w:rPr>
          <w:rFonts w:ascii="Arial" w:eastAsia="MS Mincho" w:hAnsi="Arial" w:cs="Arial"/>
          <w:b/>
        </w:rPr>
        <w:t xml:space="preserve"> </w:t>
      </w:r>
      <w:r w:rsidR="00C92F88" w:rsidRPr="00093616">
        <w:rPr>
          <w:rFonts w:ascii="Arial" w:eastAsia="MS Mincho" w:hAnsi="Arial"/>
          <w:bCs w:val="0"/>
          <w:color w:val="000000"/>
          <w:szCs w:val="24"/>
        </w:rPr>
        <w:t>A multa, aplicada após regular processo administrativo, será descontada da(s) fatura(s), cobrada judicialmente ou extrajudicialmente, a critério do Município.</w:t>
      </w:r>
    </w:p>
    <w:p w:rsidR="008819F0" w:rsidRPr="000F4192" w:rsidRDefault="008819F0" w:rsidP="008819F0">
      <w:pPr>
        <w:ind w:right="-5"/>
        <w:jc w:val="both"/>
        <w:rPr>
          <w:rFonts w:ascii="Arial" w:eastAsia="MS Mincho" w:hAnsi="Arial"/>
          <w:bCs w:val="0"/>
          <w:color w:val="000000"/>
          <w:sz w:val="20"/>
        </w:rPr>
      </w:pPr>
    </w:p>
    <w:p w:rsidR="00C92F88" w:rsidRPr="00093616" w:rsidRDefault="00E74E1A" w:rsidP="00093616">
      <w:pPr>
        <w:spacing w:line="360" w:lineRule="auto"/>
        <w:ind w:right="-5"/>
        <w:jc w:val="both"/>
        <w:rPr>
          <w:rFonts w:ascii="Arial" w:eastAsia="MS Mincho" w:hAnsi="Arial"/>
          <w:bCs w:val="0"/>
          <w:color w:val="000000"/>
          <w:szCs w:val="24"/>
        </w:rPr>
      </w:pPr>
      <w:r>
        <w:rPr>
          <w:rFonts w:ascii="Arial" w:eastAsia="MS Mincho" w:hAnsi="Arial" w:cs="Arial"/>
          <w:b/>
        </w:rPr>
        <w:t>Parágrafo Sexto</w:t>
      </w:r>
      <w:r w:rsidRPr="00F07E1A">
        <w:rPr>
          <w:rFonts w:ascii="Arial" w:eastAsia="MS Mincho" w:hAnsi="Arial" w:cs="Arial"/>
          <w:b/>
        </w:rPr>
        <w:t>:</w:t>
      </w:r>
      <w:r>
        <w:rPr>
          <w:rFonts w:ascii="Arial" w:eastAsia="MS Mincho" w:hAnsi="Arial" w:cs="Arial"/>
          <w:b/>
        </w:rPr>
        <w:t xml:space="preserve"> </w:t>
      </w:r>
      <w:r w:rsidR="00C92F88" w:rsidRPr="00093616">
        <w:rPr>
          <w:rFonts w:ascii="Arial" w:eastAsia="MS Mincho" w:hAnsi="Arial"/>
          <w:bCs w:val="0"/>
          <w:color w:val="000000"/>
          <w:szCs w:val="24"/>
        </w:rPr>
        <w:t>As multas poderão ser cumulativas, reiteradas e aplicadas em dobro, sempre que se repetir o motivo.</w:t>
      </w:r>
    </w:p>
    <w:p w:rsidR="00C92F88" w:rsidRPr="000F4192" w:rsidRDefault="00C92F88" w:rsidP="008819F0">
      <w:pPr>
        <w:ind w:right="-5"/>
        <w:jc w:val="both"/>
        <w:rPr>
          <w:rFonts w:ascii="Arial" w:hAnsi="Arial"/>
          <w:b/>
          <w:bCs w:val="0"/>
          <w:color w:val="000000"/>
          <w:sz w:val="20"/>
        </w:rPr>
      </w:pPr>
    </w:p>
    <w:p w:rsidR="00C92F88" w:rsidRPr="00093616" w:rsidRDefault="00E74E1A" w:rsidP="00093616">
      <w:pPr>
        <w:spacing w:line="360" w:lineRule="auto"/>
        <w:ind w:right="-5"/>
        <w:jc w:val="both"/>
        <w:rPr>
          <w:rFonts w:ascii="Arial" w:hAnsi="Arial"/>
          <w:bCs w:val="0"/>
          <w:color w:val="000000"/>
        </w:rPr>
      </w:pPr>
      <w:r>
        <w:rPr>
          <w:rFonts w:ascii="Arial" w:eastAsia="MS Mincho" w:hAnsi="Arial" w:cs="Arial"/>
          <w:b/>
        </w:rPr>
        <w:t>Parágrafo Sétimo</w:t>
      </w:r>
      <w:r w:rsidRPr="00F07E1A">
        <w:rPr>
          <w:rFonts w:ascii="Arial" w:eastAsia="MS Mincho" w:hAnsi="Arial" w:cs="Arial"/>
          <w:b/>
        </w:rPr>
        <w:t>:</w:t>
      </w:r>
      <w:r>
        <w:rPr>
          <w:rFonts w:ascii="Arial" w:eastAsia="MS Mincho" w:hAnsi="Arial" w:cs="Arial"/>
          <w:b/>
        </w:rPr>
        <w:t xml:space="preserve"> </w:t>
      </w:r>
      <w:r w:rsidR="00C92F88" w:rsidRPr="00093616">
        <w:rPr>
          <w:rFonts w:ascii="Arial" w:hAnsi="Arial"/>
          <w:bCs w:val="0"/>
          <w:color w:val="000000"/>
        </w:rPr>
        <w:t xml:space="preserve">As penalidades acima referidas, não impedem que a </w:t>
      </w:r>
      <w:r w:rsidR="00C92F88" w:rsidRPr="00093616">
        <w:rPr>
          <w:rFonts w:ascii="Arial" w:hAnsi="Arial"/>
          <w:b/>
          <w:bCs w:val="0"/>
          <w:color w:val="000000"/>
        </w:rPr>
        <w:t xml:space="preserve">CONTRATANTE </w:t>
      </w:r>
      <w:r w:rsidR="00C92F88" w:rsidRPr="00093616">
        <w:rPr>
          <w:rFonts w:ascii="Arial" w:hAnsi="Arial"/>
          <w:bCs w:val="0"/>
          <w:color w:val="000000"/>
        </w:rPr>
        <w:t>rescinda unilateralmente o Contrato ou aplique outras sanções previstas na Lei Federal Nº 8.666 de 21 de Junho de 1.993.</w:t>
      </w:r>
    </w:p>
    <w:p w:rsidR="007620CD" w:rsidRPr="00093616" w:rsidRDefault="007620CD" w:rsidP="000F4192">
      <w:pPr>
        <w:ind w:right="-5"/>
        <w:jc w:val="both"/>
        <w:rPr>
          <w:rFonts w:ascii="Arial" w:hAnsi="Arial"/>
          <w:bCs w:val="0"/>
          <w:color w:val="000000"/>
        </w:rPr>
      </w:pPr>
    </w:p>
    <w:p w:rsidR="008819F0" w:rsidRPr="00D63AC7" w:rsidRDefault="00E74E1A" w:rsidP="00D63AC7">
      <w:pPr>
        <w:pStyle w:val="Default"/>
        <w:jc w:val="both"/>
        <w:rPr>
          <w:rFonts w:ascii="Arial" w:hAnsi="Arial" w:cs="Arial"/>
          <w:b/>
        </w:rPr>
      </w:pPr>
      <w:r w:rsidRPr="00D63AC7">
        <w:rPr>
          <w:rFonts w:ascii="Arial" w:hAnsi="Arial" w:cs="Arial"/>
          <w:b/>
          <w:caps/>
        </w:rPr>
        <w:t>Cláusula Décima</w:t>
      </w:r>
      <w:r w:rsidR="008819F0" w:rsidRPr="00D63AC7">
        <w:rPr>
          <w:rFonts w:ascii="Arial" w:hAnsi="Arial" w:cs="Arial"/>
          <w:b/>
        </w:rPr>
        <w:t xml:space="preserve"> – DOS CASOS DE RESCISÃO.</w:t>
      </w:r>
      <w:r w:rsidR="00055C81" w:rsidRPr="00D63AC7">
        <w:rPr>
          <w:rFonts w:ascii="Arial" w:hAnsi="Arial" w:cs="Arial"/>
          <w:b/>
        </w:rPr>
        <w:t xml:space="preserve"> </w:t>
      </w:r>
    </w:p>
    <w:p w:rsidR="008819F0" w:rsidRDefault="008819F0" w:rsidP="008819F0">
      <w:pPr>
        <w:ind w:right="-5"/>
        <w:jc w:val="both"/>
        <w:rPr>
          <w:rFonts w:ascii="Arial" w:hAnsi="Arial" w:cs="Arial"/>
          <w:color w:val="000000"/>
          <w:szCs w:val="24"/>
        </w:rPr>
      </w:pPr>
    </w:p>
    <w:p w:rsidR="00C92F88" w:rsidRPr="00093616" w:rsidRDefault="00E74E1A" w:rsidP="00093616">
      <w:pPr>
        <w:spacing w:line="360" w:lineRule="auto"/>
        <w:ind w:right="-5"/>
        <w:jc w:val="both"/>
        <w:rPr>
          <w:rFonts w:ascii="Arial" w:hAnsi="Arial"/>
          <w:b/>
          <w:bCs w:val="0"/>
          <w:color w:val="000000"/>
        </w:rPr>
      </w:pPr>
      <w:r>
        <w:rPr>
          <w:rFonts w:ascii="Arial" w:eastAsia="MS Mincho" w:hAnsi="Arial" w:cs="Arial"/>
          <w:b/>
        </w:rPr>
        <w:t>Parágrafo Primeiro</w:t>
      </w:r>
      <w:r w:rsidRPr="00F07E1A">
        <w:rPr>
          <w:rFonts w:ascii="Arial" w:eastAsia="MS Mincho" w:hAnsi="Arial" w:cs="Arial"/>
          <w:b/>
        </w:rPr>
        <w:t>:</w:t>
      </w:r>
      <w:r>
        <w:rPr>
          <w:rFonts w:ascii="Arial" w:hAnsi="Arial"/>
          <w:b/>
          <w:bCs w:val="0"/>
          <w:color w:val="000000"/>
        </w:rPr>
        <w:t xml:space="preserve"> </w:t>
      </w:r>
      <w:r w:rsidR="00055C81" w:rsidRPr="004973A0">
        <w:rPr>
          <w:rFonts w:ascii="Arial" w:hAnsi="Arial" w:cs="Arial"/>
          <w:color w:val="000000"/>
          <w:szCs w:val="24"/>
        </w:rPr>
        <w:t xml:space="preserve">Este contrato poderá ser rescindido, de pleno direito, a juízo exclusivo da </w:t>
      </w:r>
      <w:r w:rsidR="00055C81" w:rsidRPr="006D796F">
        <w:rPr>
          <w:rFonts w:ascii="Arial" w:hAnsi="Arial" w:cs="Arial"/>
          <w:b/>
          <w:color w:val="000000"/>
          <w:szCs w:val="24"/>
        </w:rPr>
        <w:t>CONTRATANTE</w:t>
      </w:r>
      <w:r w:rsidR="00055C81" w:rsidRPr="004973A0">
        <w:rPr>
          <w:rFonts w:ascii="Arial" w:hAnsi="Arial" w:cs="Arial"/>
          <w:color w:val="000000"/>
          <w:szCs w:val="24"/>
        </w:rPr>
        <w:t xml:space="preserve">, independentemente de interpelação judicial ou extrajudicial, caso a </w:t>
      </w:r>
      <w:r w:rsidR="00055C81" w:rsidRPr="006D796F">
        <w:rPr>
          <w:rFonts w:ascii="Arial" w:hAnsi="Arial" w:cs="Arial"/>
          <w:b/>
          <w:color w:val="000000"/>
          <w:szCs w:val="24"/>
        </w:rPr>
        <w:t>CONTRATADA</w:t>
      </w:r>
      <w:r w:rsidR="00055C81" w:rsidRPr="004973A0">
        <w:rPr>
          <w:rFonts w:ascii="Arial" w:hAnsi="Arial" w:cs="Arial"/>
          <w:color w:val="000000"/>
          <w:szCs w:val="24"/>
        </w:rPr>
        <w:t xml:space="preserve"> deixe de executar os Serviços, ou</w:t>
      </w:r>
      <w:r w:rsidR="00055C81">
        <w:rPr>
          <w:rFonts w:ascii="Arial" w:hAnsi="Arial" w:cs="Arial"/>
          <w:color w:val="000000"/>
          <w:szCs w:val="24"/>
        </w:rPr>
        <w:t xml:space="preserve">, </w:t>
      </w:r>
      <w:r w:rsidR="00055C81" w:rsidRPr="004973A0">
        <w:rPr>
          <w:rFonts w:ascii="Arial" w:hAnsi="Arial" w:cs="Arial"/>
          <w:color w:val="000000"/>
          <w:szCs w:val="24"/>
        </w:rPr>
        <w:t>ante a superveniência de fato</w:t>
      </w:r>
      <w:r w:rsidR="00055C81">
        <w:rPr>
          <w:rFonts w:ascii="Arial" w:hAnsi="Arial" w:cs="Arial"/>
          <w:color w:val="000000"/>
          <w:szCs w:val="24"/>
        </w:rPr>
        <w:t>s</w:t>
      </w:r>
      <w:r w:rsidR="00055C81" w:rsidRPr="004973A0">
        <w:rPr>
          <w:rFonts w:ascii="Arial" w:hAnsi="Arial" w:cs="Arial"/>
          <w:color w:val="000000"/>
          <w:szCs w:val="24"/>
        </w:rPr>
        <w:t xml:space="preserve"> considerado</w:t>
      </w:r>
      <w:r w:rsidR="00055C81">
        <w:rPr>
          <w:rFonts w:ascii="Arial" w:hAnsi="Arial" w:cs="Arial"/>
          <w:color w:val="000000"/>
          <w:szCs w:val="24"/>
        </w:rPr>
        <w:t>s</w:t>
      </w:r>
      <w:r w:rsidR="00055C81" w:rsidRPr="004973A0">
        <w:rPr>
          <w:rFonts w:ascii="Arial" w:hAnsi="Arial" w:cs="Arial"/>
          <w:color w:val="000000"/>
          <w:szCs w:val="24"/>
        </w:rPr>
        <w:t xml:space="preserve"> grave</w:t>
      </w:r>
      <w:r w:rsidR="00055C81">
        <w:rPr>
          <w:rFonts w:ascii="Arial" w:hAnsi="Arial" w:cs="Arial"/>
          <w:color w:val="000000"/>
          <w:szCs w:val="24"/>
        </w:rPr>
        <w:t>s</w:t>
      </w:r>
      <w:r w:rsidR="00055C81" w:rsidRPr="004973A0">
        <w:rPr>
          <w:rFonts w:ascii="Arial" w:hAnsi="Arial" w:cs="Arial"/>
          <w:color w:val="000000"/>
          <w:szCs w:val="24"/>
        </w:rPr>
        <w:t xml:space="preserve"> pela </w:t>
      </w:r>
      <w:r w:rsidR="00055C81" w:rsidRPr="006D796F">
        <w:rPr>
          <w:rFonts w:ascii="Arial" w:hAnsi="Arial" w:cs="Arial"/>
          <w:b/>
          <w:color w:val="000000"/>
          <w:szCs w:val="24"/>
        </w:rPr>
        <w:t>CONTRATANTE.</w:t>
      </w:r>
    </w:p>
    <w:p w:rsidR="00C92F88" w:rsidRPr="000F4192" w:rsidRDefault="00C92F88" w:rsidP="008819F0">
      <w:pPr>
        <w:ind w:right="-5"/>
        <w:jc w:val="both"/>
        <w:rPr>
          <w:rFonts w:ascii="Arial" w:hAnsi="Arial"/>
          <w:b/>
          <w:bCs w:val="0"/>
          <w:color w:val="000000"/>
          <w:sz w:val="20"/>
        </w:rPr>
      </w:pPr>
    </w:p>
    <w:p w:rsidR="00C92F88" w:rsidRPr="00093616" w:rsidRDefault="00E74E1A" w:rsidP="00093616">
      <w:pPr>
        <w:spacing w:line="360" w:lineRule="auto"/>
        <w:ind w:right="-5"/>
        <w:jc w:val="both"/>
        <w:rPr>
          <w:rFonts w:ascii="Arial" w:hAnsi="Arial"/>
          <w:bCs w:val="0"/>
          <w:color w:val="000000"/>
        </w:rPr>
      </w:pPr>
      <w:r>
        <w:rPr>
          <w:rFonts w:ascii="Arial" w:eastAsia="MS Mincho" w:hAnsi="Arial" w:cs="Arial"/>
          <w:b/>
        </w:rPr>
        <w:t>Parágrafo Segundo</w:t>
      </w:r>
      <w:r w:rsidRPr="00F07E1A">
        <w:rPr>
          <w:rFonts w:ascii="Arial" w:eastAsia="MS Mincho" w:hAnsi="Arial" w:cs="Arial"/>
          <w:b/>
        </w:rPr>
        <w:t>:</w:t>
      </w:r>
      <w:r>
        <w:rPr>
          <w:rFonts w:ascii="Arial" w:eastAsia="MS Mincho" w:hAnsi="Arial" w:cs="Arial"/>
          <w:b/>
        </w:rPr>
        <w:t xml:space="preserve"> </w:t>
      </w:r>
      <w:r w:rsidR="00C92F88" w:rsidRPr="00093616">
        <w:rPr>
          <w:rFonts w:ascii="Arial" w:hAnsi="Arial"/>
          <w:bCs w:val="0"/>
          <w:color w:val="000000"/>
        </w:rPr>
        <w:t>A inexecução total ou parcial do Contrato enseja a sua rescisão, com as conseqüências previstas neste Contrato e aquelas constantes da Lei Federal Nº 8.666/93.</w:t>
      </w:r>
    </w:p>
    <w:p w:rsidR="00592D87" w:rsidRPr="000F4192" w:rsidRDefault="00592D87" w:rsidP="008819F0">
      <w:pPr>
        <w:ind w:right="-5"/>
        <w:jc w:val="both"/>
        <w:rPr>
          <w:rFonts w:ascii="Arial" w:hAnsi="Arial"/>
          <w:b/>
          <w:bCs w:val="0"/>
          <w:color w:val="000000"/>
          <w:sz w:val="20"/>
        </w:rPr>
      </w:pPr>
    </w:p>
    <w:p w:rsidR="00C92F88" w:rsidRPr="00093616" w:rsidRDefault="00E74E1A" w:rsidP="00093616">
      <w:pPr>
        <w:spacing w:line="360" w:lineRule="auto"/>
        <w:ind w:right="-5"/>
        <w:jc w:val="both"/>
        <w:rPr>
          <w:rFonts w:ascii="Arial" w:hAnsi="Arial"/>
          <w:bCs w:val="0"/>
          <w:color w:val="000000"/>
        </w:rPr>
      </w:pPr>
      <w:r>
        <w:rPr>
          <w:rFonts w:ascii="Arial" w:eastAsia="MS Mincho" w:hAnsi="Arial" w:cs="Arial"/>
          <w:b/>
        </w:rPr>
        <w:t>Parágrafo Terceiro</w:t>
      </w:r>
      <w:r w:rsidRPr="00F07E1A">
        <w:rPr>
          <w:rFonts w:ascii="Arial" w:eastAsia="MS Mincho" w:hAnsi="Arial" w:cs="Arial"/>
          <w:b/>
        </w:rPr>
        <w:t>:</w:t>
      </w:r>
      <w:r>
        <w:rPr>
          <w:rFonts w:ascii="Arial" w:hAnsi="Arial"/>
          <w:b/>
          <w:bCs w:val="0"/>
          <w:color w:val="000000"/>
        </w:rPr>
        <w:t xml:space="preserve"> </w:t>
      </w:r>
      <w:r w:rsidR="00C92F88" w:rsidRPr="00093616">
        <w:rPr>
          <w:rFonts w:ascii="Arial" w:hAnsi="Arial"/>
          <w:bCs w:val="0"/>
          <w:color w:val="000000"/>
        </w:rPr>
        <w:t>O presente Contrato poderá ser rescindido no caso de se verificar algumas das hipóteses previstas no Artigo 78 da Lei Federal Nº 8.666/93, observando o disposto no Artigo 79 da referida Lei.</w:t>
      </w:r>
    </w:p>
    <w:p w:rsidR="007620CD" w:rsidRPr="00093616" w:rsidRDefault="007620CD" w:rsidP="0020051B">
      <w:pPr>
        <w:ind w:right="-5"/>
        <w:jc w:val="both"/>
        <w:rPr>
          <w:rFonts w:ascii="Arial" w:hAnsi="Arial"/>
          <w:bCs w:val="0"/>
          <w:color w:val="000000"/>
        </w:rPr>
      </w:pPr>
    </w:p>
    <w:p w:rsidR="00C92F88" w:rsidRPr="00D63AC7" w:rsidRDefault="00E74E1A" w:rsidP="00D63AC7">
      <w:pPr>
        <w:pStyle w:val="Default"/>
        <w:jc w:val="both"/>
        <w:rPr>
          <w:rFonts w:ascii="Arial" w:hAnsi="Arial" w:cs="Arial"/>
          <w:b/>
        </w:rPr>
      </w:pPr>
      <w:r w:rsidRPr="00D63AC7">
        <w:rPr>
          <w:rFonts w:ascii="Arial" w:hAnsi="Arial" w:cs="Arial"/>
          <w:b/>
          <w:caps/>
        </w:rPr>
        <w:t>Cláusula Décima Primeira</w:t>
      </w:r>
      <w:r w:rsidR="00C92F88" w:rsidRPr="00D63AC7">
        <w:rPr>
          <w:rFonts w:ascii="Arial" w:hAnsi="Arial" w:cs="Arial"/>
          <w:b/>
        </w:rPr>
        <w:t xml:space="preserve"> – DA LEGISLAÇÃO APLICÁVEL.</w:t>
      </w:r>
    </w:p>
    <w:p w:rsidR="00C92F88" w:rsidRPr="00093616" w:rsidRDefault="00C92F88" w:rsidP="00F5079F">
      <w:pPr>
        <w:ind w:right="-5"/>
        <w:jc w:val="both"/>
        <w:rPr>
          <w:rFonts w:ascii="Arial" w:hAnsi="Arial"/>
          <w:b/>
          <w:bCs w:val="0"/>
          <w:color w:val="000000"/>
        </w:rPr>
      </w:pPr>
    </w:p>
    <w:p w:rsidR="00C92F88" w:rsidRPr="00093616" w:rsidRDefault="00E74E1A" w:rsidP="00093616">
      <w:pPr>
        <w:spacing w:line="360" w:lineRule="auto"/>
        <w:ind w:right="-5"/>
        <w:jc w:val="both"/>
        <w:rPr>
          <w:rFonts w:ascii="Arial" w:hAnsi="Arial"/>
          <w:bCs w:val="0"/>
          <w:color w:val="000000"/>
        </w:rPr>
      </w:pPr>
      <w:r>
        <w:rPr>
          <w:rFonts w:ascii="Arial" w:eastAsia="MS Mincho" w:hAnsi="Arial" w:cs="Arial"/>
          <w:b/>
        </w:rPr>
        <w:t>Parágrafo Primeiro</w:t>
      </w:r>
      <w:r w:rsidRPr="00F07E1A">
        <w:rPr>
          <w:rFonts w:ascii="Arial" w:eastAsia="MS Mincho" w:hAnsi="Arial" w:cs="Arial"/>
          <w:b/>
        </w:rPr>
        <w:t>:</w:t>
      </w:r>
      <w:r>
        <w:rPr>
          <w:rFonts w:ascii="Arial" w:hAnsi="Arial"/>
          <w:b/>
          <w:bCs w:val="0"/>
          <w:color w:val="000000"/>
        </w:rPr>
        <w:t xml:space="preserve"> </w:t>
      </w:r>
      <w:r w:rsidR="00C92F88" w:rsidRPr="00093616">
        <w:rPr>
          <w:rFonts w:ascii="Arial" w:hAnsi="Arial"/>
          <w:bCs w:val="0"/>
          <w:color w:val="000000"/>
        </w:rPr>
        <w:t>O presente Contrato é regulado, expressamente pela Lei Federal Nº 8.666/93, além das demais disposições legais pertinentes, aplicáveis, inclusive aos casos omissos.</w:t>
      </w:r>
    </w:p>
    <w:p w:rsidR="002F4AC7" w:rsidRDefault="002F4AC7" w:rsidP="00D63AC7">
      <w:pPr>
        <w:pStyle w:val="Default"/>
        <w:jc w:val="both"/>
        <w:rPr>
          <w:rFonts w:ascii="Arial" w:hAnsi="Arial" w:cs="Arial"/>
          <w:b/>
          <w:caps/>
        </w:rPr>
      </w:pPr>
    </w:p>
    <w:p w:rsidR="00C92F88" w:rsidRPr="00D63AC7" w:rsidRDefault="00E74E1A" w:rsidP="00D63AC7">
      <w:pPr>
        <w:pStyle w:val="Default"/>
        <w:jc w:val="both"/>
        <w:rPr>
          <w:rFonts w:ascii="Arial" w:hAnsi="Arial" w:cs="Arial"/>
          <w:b/>
        </w:rPr>
      </w:pPr>
      <w:r w:rsidRPr="00D63AC7">
        <w:rPr>
          <w:rFonts w:ascii="Arial" w:hAnsi="Arial" w:cs="Arial"/>
          <w:b/>
          <w:caps/>
        </w:rPr>
        <w:t>Cláusula Décima Segunda</w:t>
      </w:r>
      <w:r w:rsidR="00C92F88" w:rsidRPr="00D63AC7">
        <w:rPr>
          <w:rFonts w:ascii="Arial" w:hAnsi="Arial" w:cs="Arial"/>
          <w:b/>
        </w:rPr>
        <w:t xml:space="preserve"> – DA ADEQUAÇÃO DO CONTRATO À LEGISLAÇÃO SUPERVENIENTE.</w:t>
      </w:r>
    </w:p>
    <w:p w:rsidR="00C92F88" w:rsidRPr="00093616" w:rsidRDefault="00C92F88" w:rsidP="00E013A8">
      <w:pPr>
        <w:ind w:right="-5"/>
        <w:jc w:val="both"/>
        <w:rPr>
          <w:rFonts w:ascii="Arial" w:hAnsi="Arial"/>
          <w:b/>
          <w:bCs w:val="0"/>
          <w:color w:val="000000"/>
        </w:rPr>
      </w:pPr>
    </w:p>
    <w:p w:rsidR="00C92F88" w:rsidRPr="00093616" w:rsidRDefault="00E74E1A" w:rsidP="00093616">
      <w:pPr>
        <w:spacing w:line="360" w:lineRule="auto"/>
        <w:ind w:right="-5"/>
        <w:jc w:val="both"/>
        <w:rPr>
          <w:rFonts w:ascii="Arial" w:hAnsi="Arial"/>
          <w:bCs w:val="0"/>
          <w:color w:val="000000"/>
        </w:rPr>
      </w:pPr>
      <w:r>
        <w:rPr>
          <w:rFonts w:ascii="Arial" w:eastAsia="MS Mincho" w:hAnsi="Arial" w:cs="Arial"/>
          <w:b/>
        </w:rPr>
        <w:lastRenderedPageBreak/>
        <w:t>Parágrafo Primeiro</w:t>
      </w:r>
      <w:r w:rsidRPr="00F07E1A">
        <w:rPr>
          <w:rFonts w:ascii="Arial" w:eastAsia="MS Mincho" w:hAnsi="Arial" w:cs="Arial"/>
          <w:b/>
        </w:rPr>
        <w:t>:</w:t>
      </w:r>
      <w:r>
        <w:rPr>
          <w:rFonts w:ascii="Arial" w:hAnsi="Arial"/>
          <w:b/>
          <w:bCs w:val="0"/>
          <w:color w:val="000000"/>
        </w:rPr>
        <w:t xml:space="preserve"> </w:t>
      </w:r>
      <w:r w:rsidR="00C92F88" w:rsidRPr="00093616">
        <w:rPr>
          <w:rFonts w:ascii="Arial" w:hAnsi="Arial"/>
          <w:bCs w:val="0"/>
          <w:color w:val="000000"/>
        </w:rPr>
        <w:t>O presente Contrato poderá ter suas condições alteradas em razão de sua adequação às normas federais, estaduais ou municipais supervenientes, que venham a disciplinar sua execução, desde que observo o disposto no Artigo 65, parágrafo 5º da Lei Federal Nº 8.666/93.</w:t>
      </w:r>
    </w:p>
    <w:p w:rsidR="007620CD" w:rsidRDefault="007620CD" w:rsidP="00D44DD9">
      <w:pPr>
        <w:rPr>
          <w:rFonts w:ascii="Arial" w:hAnsi="Arial" w:cs="Arial"/>
          <w:b/>
          <w:bCs w:val="0"/>
          <w:sz w:val="28"/>
          <w:szCs w:val="28"/>
        </w:rPr>
      </w:pPr>
    </w:p>
    <w:p w:rsidR="00C92F88" w:rsidRPr="00E013A8" w:rsidRDefault="00E74E1A" w:rsidP="00D63AC7">
      <w:pPr>
        <w:autoSpaceDE w:val="0"/>
        <w:autoSpaceDN w:val="0"/>
        <w:adjustRightInd w:val="0"/>
        <w:spacing w:line="360" w:lineRule="auto"/>
        <w:jc w:val="both"/>
        <w:rPr>
          <w:rFonts w:ascii="Arial" w:hAnsi="Arial"/>
          <w:b/>
          <w:bCs w:val="0"/>
        </w:rPr>
      </w:pPr>
      <w:r w:rsidRPr="00E013A8">
        <w:rPr>
          <w:rFonts w:ascii="Arial" w:hAnsi="Arial"/>
          <w:b/>
          <w:bCs w:val="0"/>
          <w:caps/>
          <w:szCs w:val="24"/>
        </w:rPr>
        <w:t xml:space="preserve">Cláusula Décima </w:t>
      </w:r>
      <w:r w:rsidR="0020051B">
        <w:rPr>
          <w:rFonts w:ascii="Arial" w:hAnsi="Arial"/>
          <w:b/>
          <w:bCs w:val="0"/>
          <w:caps/>
          <w:szCs w:val="24"/>
        </w:rPr>
        <w:t>TERCEIRA</w:t>
      </w:r>
      <w:r w:rsidR="00C92F88" w:rsidRPr="00E013A8">
        <w:rPr>
          <w:rFonts w:ascii="Arial" w:hAnsi="Arial"/>
          <w:b/>
          <w:bCs w:val="0"/>
        </w:rPr>
        <w:t xml:space="preserve"> – DO FORO.</w:t>
      </w:r>
    </w:p>
    <w:p w:rsidR="006D52C0" w:rsidRPr="000F4192" w:rsidRDefault="006D52C0" w:rsidP="000F4192">
      <w:pPr>
        <w:autoSpaceDE w:val="0"/>
        <w:autoSpaceDN w:val="0"/>
        <w:adjustRightInd w:val="0"/>
        <w:jc w:val="both"/>
        <w:rPr>
          <w:rFonts w:ascii="Arial" w:eastAsia="MS Mincho" w:hAnsi="Arial" w:cs="Arial"/>
          <w:b/>
          <w:sz w:val="20"/>
        </w:rPr>
      </w:pPr>
    </w:p>
    <w:p w:rsidR="00C92F88" w:rsidRPr="00D63AC7" w:rsidRDefault="00D63AC7" w:rsidP="00D63AC7">
      <w:pPr>
        <w:autoSpaceDE w:val="0"/>
        <w:autoSpaceDN w:val="0"/>
        <w:adjustRightInd w:val="0"/>
        <w:spacing w:line="360" w:lineRule="auto"/>
        <w:jc w:val="both"/>
        <w:rPr>
          <w:rFonts w:ascii="Arial" w:hAnsi="Arial" w:cs="Arial"/>
          <w:szCs w:val="24"/>
        </w:rPr>
      </w:pPr>
      <w:r>
        <w:rPr>
          <w:rFonts w:ascii="Arial" w:eastAsia="MS Mincho" w:hAnsi="Arial" w:cs="Arial"/>
          <w:b/>
        </w:rPr>
        <w:t>Parágrafo Primeiro</w:t>
      </w:r>
      <w:r w:rsidRPr="00F07E1A">
        <w:rPr>
          <w:rFonts w:ascii="Arial" w:eastAsia="MS Mincho" w:hAnsi="Arial" w:cs="Arial"/>
          <w:b/>
        </w:rPr>
        <w:t>:</w:t>
      </w:r>
      <w:r>
        <w:rPr>
          <w:rFonts w:ascii="Arial" w:eastAsia="MS Mincho" w:hAnsi="Arial" w:cs="Arial"/>
          <w:b/>
        </w:rPr>
        <w:t xml:space="preserve"> </w:t>
      </w:r>
      <w:r w:rsidR="00C92F88" w:rsidRPr="00093616">
        <w:rPr>
          <w:rFonts w:ascii="Arial" w:hAnsi="Arial"/>
          <w:bCs w:val="0"/>
          <w:color w:val="000000"/>
        </w:rPr>
        <w:t>As partes elegem o foro da Comarca de São Vicente, com renúncia de qualquer outro, por mais privilegiado que seja para dirimir qualquer questão judicial oriunda deste Contrato.</w:t>
      </w:r>
    </w:p>
    <w:p w:rsidR="00C92F88" w:rsidRDefault="00C92F88" w:rsidP="00093616">
      <w:pPr>
        <w:spacing w:line="360" w:lineRule="auto"/>
        <w:ind w:right="-5"/>
        <w:jc w:val="both"/>
        <w:rPr>
          <w:rFonts w:ascii="Arial" w:hAnsi="Arial"/>
          <w:bCs w:val="0"/>
          <w:color w:val="000000"/>
        </w:rPr>
      </w:pPr>
      <w:r w:rsidRPr="00093616">
        <w:rPr>
          <w:rFonts w:ascii="Arial" w:hAnsi="Arial"/>
          <w:bCs w:val="0"/>
          <w:color w:val="000000"/>
        </w:rPr>
        <w:t>Por estarem assim justos e contratados, firmam o presente, em três vias, com duas testemunhas para os fins efeitos de direito.</w:t>
      </w:r>
    </w:p>
    <w:p w:rsidR="00C92F88" w:rsidRPr="00093616" w:rsidRDefault="00C92F88" w:rsidP="00093616">
      <w:pPr>
        <w:spacing w:line="360" w:lineRule="auto"/>
        <w:ind w:right="-5"/>
        <w:jc w:val="both"/>
        <w:rPr>
          <w:rFonts w:ascii="Arial" w:hAnsi="Arial"/>
          <w:bCs w:val="0"/>
          <w:color w:val="000000"/>
        </w:rPr>
      </w:pPr>
      <w:r w:rsidRPr="00093616">
        <w:rPr>
          <w:rFonts w:ascii="Arial" w:hAnsi="Arial"/>
          <w:bCs w:val="0"/>
          <w:color w:val="000000"/>
        </w:rPr>
        <w:t xml:space="preserve">São Vicente, Cidade-Monumento da História Pátria, </w:t>
      </w:r>
      <w:proofErr w:type="spellStart"/>
      <w:r w:rsidRPr="00093616">
        <w:rPr>
          <w:rFonts w:ascii="Arial" w:hAnsi="Arial"/>
          <w:bCs w:val="0"/>
          <w:color w:val="000000"/>
        </w:rPr>
        <w:t>Céllula</w:t>
      </w:r>
      <w:proofErr w:type="spellEnd"/>
      <w:r w:rsidRPr="00093616">
        <w:rPr>
          <w:rFonts w:ascii="Arial" w:hAnsi="Arial"/>
          <w:bCs w:val="0"/>
          <w:color w:val="000000"/>
        </w:rPr>
        <w:t xml:space="preserve"> </w:t>
      </w:r>
      <w:proofErr w:type="spellStart"/>
      <w:r w:rsidRPr="00093616">
        <w:rPr>
          <w:rFonts w:ascii="Arial" w:hAnsi="Arial"/>
          <w:bCs w:val="0"/>
          <w:color w:val="000000"/>
        </w:rPr>
        <w:t>Mater</w:t>
      </w:r>
      <w:proofErr w:type="spellEnd"/>
      <w:r w:rsidRPr="00093616">
        <w:rPr>
          <w:rFonts w:ascii="Arial" w:hAnsi="Arial"/>
          <w:bCs w:val="0"/>
          <w:color w:val="000000"/>
        </w:rPr>
        <w:t xml:space="preserve"> da Nacion</w:t>
      </w:r>
      <w:r w:rsidR="00060FE3">
        <w:rPr>
          <w:rFonts w:ascii="Arial" w:hAnsi="Arial"/>
          <w:bCs w:val="0"/>
          <w:color w:val="000000"/>
        </w:rPr>
        <w:t>alidade, em XX de XXXXXX de 20</w:t>
      </w:r>
      <w:r w:rsidR="0047431B">
        <w:rPr>
          <w:rFonts w:ascii="Arial" w:hAnsi="Arial"/>
          <w:bCs w:val="0"/>
          <w:color w:val="000000"/>
        </w:rPr>
        <w:t>18</w:t>
      </w:r>
      <w:r w:rsidRPr="00093616">
        <w:rPr>
          <w:rFonts w:ascii="Arial" w:hAnsi="Arial"/>
          <w:bCs w:val="0"/>
          <w:color w:val="000000"/>
        </w:rPr>
        <w:t>.</w:t>
      </w:r>
    </w:p>
    <w:p w:rsidR="006F4044" w:rsidRDefault="006F4044" w:rsidP="00093616">
      <w:pPr>
        <w:spacing w:line="360" w:lineRule="auto"/>
        <w:ind w:right="-5"/>
        <w:jc w:val="both"/>
        <w:rPr>
          <w:rFonts w:ascii="Arial" w:hAnsi="Arial"/>
          <w:bCs w:val="0"/>
          <w:color w:val="000000"/>
        </w:rPr>
      </w:pPr>
    </w:p>
    <w:p w:rsidR="003A09B3" w:rsidRPr="00093616" w:rsidRDefault="003A09B3" w:rsidP="00093616">
      <w:pPr>
        <w:spacing w:line="360" w:lineRule="auto"/>
        <w:ind w:right="-5"/>
        <w:jc w:val="both"/>
        <w:rPr>
          <w:rFonts w:ascii="Arial" w:hAnsi="Arial"/>
          <w:bCs w:val="0"/>
          <w:color w:val="000000"/>
        </w:rPr>
      </w:pPr>
    </w:p>
    <w:p w:rsidR="00C92F88" w:rsidRPr="008F4DA8" w:rsidRDefault="007620CD" w:rsidP="00592D87">
      <w:pPr>
        <w:spacing w:line="360" w:lineRule="auto"/>
        <w:ind w:right="-5"/>
        <w:jc w:val="center"/>
        <w:rPr>
          <w:rFonts w:ascii="Arial" w:hAnsi="Arial"/>
          <w:b/>
          <w:bCs w:val="0"/>
        </w:rPr>
      </w:pPr>
      <w:r>
        <w:rPr>
          <w:rFonts w:ascii="Arial" w:hAnsi="Arial"/>
          <w:b/>
          <w:bCs w:val="0"/>
        </w:rPr>
        <w:t>CARLOS ALBERTO DE BRITO BARBOSA</w:t>
      </w:r>
    </w:p>
    <w:p w:rsidR="00B07C46" w:rsidRDefault="00B07C46" w:rsidP="00B07C46">
      <w:pPr>
        <w:spacing w:line="360" w:lineRule="auto"/>
        <w:ind w:right="-5"/>
        <w:jc w:val="center"/>
        <w:rPr>
          <w:rFonts w:ascii="Arial" w:hAnsi="Arial"/>
          <w:b/>
          <w:bCs w:val="0"/>
          <w:color w:val="000000"/>
        </w:rPr>
      </w:pPr>
      <w:r>
        <w:rPr>
          <w:rFonts w:ascii="Arial" w:hAnsi="Arial"/>
          <w:b/>
          <w:bCs w:val="0"/>
          <w:color w:val="000000"/>
        </w:rPr>
        <w:t>FUNDO MUNICIPAL</w:t>
      </w:r>
      <w:r w:rsidRPr="00592D87">
        <w:rPr>
          <w:rFonts w:ascii="Arial" w:hAnsi="Arial"/>
          <w:b/>
          <w:bCs w:val="0"/>
          <w:color w:val="000000"/>
        </w:rPr>
        <w:t xml:space="preserve"> DE SAÚDE DE SÃO VICENTE</w:t>
      </w:r>
    </w:p>
    <w:p w:rsidR="00B07C46" w:rsidRDefault="00B07C46" w:rsidP="00592D87">
      <w:pPr>
        <w:spacing w:line="360" w:lineRule="auto"/>
        <w:ind w:right="-5"/>
        <w:jc w:val="center"/>
        <w:rPr>
          <w:rFonts w:ascii="Arial" w:hAnsi="Arial"/>
          <w:b/>
          <w:bCs w:val="0"/>
        </w:rPr>
      </w:pPr>
      <w:r>
        <w:rPr>
          <w:rFonts w:ascii="Arial" w:hAnsi="Arial"/>
          <w:b/>
          <w:bCs w:val="0"/>
        </w:rPr>
        <w:t>SECRETARIA DE SAÚDE DE SÃO VICENTE</w:t>
      </w:r>
    </w:p>
    <w:p w:rsidR="001F00D7" w:rsidRDefault="001F00D7" w:rsidP="00592D87">
      <w:pPr>
        <w:spacing w:line="360" w:lineRule="auto"/>
        <w:ind w:right="-5"/>
        <w:jc w:val="center"/>
        <w:rPr>
          <w:rFonts w:ascii="Arial" w:hAnsi="Arial"/>
          <w:b/>
          <w:bCs w:val="0"/>
          <w:color w:val="000000"/>
        </w:rPr>
      </w:pPr>
      <w:r>
        <w:rPr>
          <w:rFonts w:ascii="Arial" w:hAnsi="Arial"/>
          <w:b/>
          <w:bCs w:val="0"/>
        </w:rPr>
        <w:t>PREFEITURA MUNICIPAL DE SÃO VICENTE</w:t>
      </w:r>
    </w:p>
    <w:p w:rsidR="00C92F88" w:rsidRPr="00592D87" w:rsidRDefault="00C92F88" w:rsidP="00592D87">
      <w:pPr>
        <w:spacing w:line="360" w:lineRule="auto"/>
        <w:ind w:right="-5"/>
        <w:jc w:val="center"/>
        <w:rPr>
          <w:rFonts w:ascii="Arial" w:hAnsi="Arial"/>
          <w:b/>
          <w:bCs w:val="0"/>
          <w:color w:val="000000"/>
        </w:rPr>
      </w:pPr>
      <w:r w:rsidRPr="00592D87">
        <w:rPr>
          <w:rFonts w:ascii="Arial" w:hAnsi="Arial"/>
          <w:b/>
          <w:bCs w:val="0"/>
          <w:color w:val="000000"/>
        </w:rPr>
        <w:t>“CONTRATANTE”</w:t>
      </w:r>
    </w:p>
    <w:p w:rsidR="00D328C5" w:rsidRDefault="00D328C5" w:rsidP="00093616">
      <w:pPr>
        <w:spacing w:line="360" w:lineRule="auto"/>
        <w:ind w:right="-5"/>
        <w:jc w:val="both"/>
        <w:rPr>
          <w:rFonts w:ascii="Arial" w:hAnsi="Arial"/>
          <w:bCs w:val="0"/>
          <w:color w:val="000000"/>
        </w:rPr>
      </w:pPr>
    </w:p>
    <w:p w:rsidR="00C92F88" w:rsidRDefault="00C92F88" w:rsidP="00592D87">
      <w:pPr>
        <w:spacing w:line="360" w:lineRule="auto"/>
        <w:ind w:right="-5"/>
        <w:jc w:val="center"/>
        <w:rPr>
          <w:rFonts w:ascii="Arial" w:hAnsi="Arial"/>
          <w:b/>
          <w:bCs w:val="0"/>
          <w:color w:val="000000"/>
        </w:rPr>
      </w:pPr>
      <w:r w:rsidRPr="00592D87">
        <w:rPr>
          <w:rFonts w:ascii="Arial" w:hAnsi="Arial"/>
          <w:b/>
          <w:bCs w:val="0"/>
          <w:color w:val="000000"/>
        </w:rPr>
        <w:t>XXXXXXXXXXXXXXXXXXX</w:t>
      </w:r>
    </w:p>
    <w:p w:rsidR="003A09B3" w:rsidRPr="00592D87" w:rsidRDefault="003A09B3" w:rsidP="00592D87">
      <w:pPr>
        <w:spacing w:line="360" w:lineRule="auto"/>
        <w:ind w:right="-5"/>
        <w:jc w:val="center"/>
        <w:rPr>
          <w:rFonts w:ascii="Arial" w:hAnsi="Arial"/>
          <w:b/>
          <w:bCs w:val="0"/>
          <w:color w:val="000000"/>
        </w:rPr>
      </w:pPr>
      <w:r>
        <w:rPr>
          <w:rFonts w:ascii="Arial" w:hAnsi="Arial"/>
          <w:b/>
          <w:bCs w:val="0"/>
          <w:color w:val="000000"/>
        </w:rPr>
        <w:t>XXXXXXXXXXXXXXXXXXXXXXXXXXX</w:t>
      </w:r>
    </w:p>
    <w:p w:rsidR="00C92F88" w:rsidRDefault="00C92F88" w:rsidP="00592D87">
      <w:pPr>
        <w:spacing w:line="360" w:lineRule="auto"/>
        <w:ind w:right="-5"/>
        <w:jc w:val="center"/>
        <w:rPr>
          <w:rFonts w:ascii="Arial" w:hAnsi="Arial"/>
          <w:b/>
          <w:bCs w:val="0"/>
          <w:color w:val="000000"/>
        </w:rPr>
      </w:pPr>
      <w:r w:rsidRPr="00592D87">
        <w:rPr>
          <w:rFonts w:ascii="Arial" w:hAnsi="Arial"/>
          <w:b/>
          <w:bCs w:val="0"/>
          <w:color w:val="000000"/>
        </w:rPr>
        <w:t>“CONTRATADA”</w:t>
      </w:r>
    </w:p>
    <w:p w:rsidR="003A09B3" w:rsidRPr="00592D87" w:rsidRDefault="003A09B3" w:rsidP="00592D87">
      <w:pPr>
        <w:spacing w:line="360" w:lineRule="auto"/>
        <w:ind w:right="-5"/>
        <w:jc w:val="center"/>
        <w:rPr>
          <w:rFonts w:ascii="Arial" w:hAnsi="Arial"/>
          <w:b/>
          <w:bCs w:val="0"/>
          <w:color w:val="000000"/>
        </w:rPr>
      </w:pPr>
    </w:p>
    <w:p w:rsidR="00C92F88" w:rsidRDefault="00C92F88" w:rsidP="00093616">
      <w:pPr>
        <w:spacing w:line="360" w:lineRule="auto"/>
        <w:ind w:right="-5"/>
        <w:jc w:val="both"/>
        <w:rPr>
          <w:rFonts w:ascii="Arial" w:hAnsi="Arial"/>
          <w:bCs w:val="0"/>
          <w:color w:val="000000"/>
        </w:rPr>
      </w:pPr>
      <w:r w:rsidRPr="00093616">
        <w:rPr>
          <w:rFonts w:ascii="Arial" w:hAnsi="Arial"/>
          <w:bCs w:val="0"/>
          <w:color w:val="000000"/>
        </w:rPr>
        <w:t>Testemunhas:</w:t>
      </w:r>
    </w:p>
    <w:p w:rsidR="003A09B3" w:rsidRDefault="003A09B3" w:rsidP="00093616">
      <w:pPr>
        <w:spacing w:line="360" w:lineRule="auto"/>
        <w:ind w:right="-5"/>
        <w:jc w:val="both"/>
        <w:rPr>
          <w:rFonts w:ascii="Arial" w:hAnsi="Arial"/>
          <w:bCs w:val="0"/>
          <w:color w:val="000000"/>
        </w:rPr>
      </w:pPr>
    </w:p>
    <w:p w:rsidR="00C92F88" w:rsidRDefault="00C92F88" w:rsidP="00093616">
      <w:pPr>
        <w:spacing w:line="360" w:lineRule="auto"/>
        <w:ind w:right="-5"/>
        <w:jc w:val="both"/>
        <w:rPr>
          <w:rFonts w:ascii="Arial" w:hAnsi="Arial"/>
          <w:bCs w:val="0"/>
          <w:color w:val="000000"/>
        </w:rPr>
      </w:pPr>
      <w:r w:rsidRPr="00093616">
        <w:rPr>
          <w:rFonts w:ascii="Arial" w:hAnsi="Arial"/>
          <w:bCs w:val="0"/>
          <w:color w:val="000000"/>
        </w:rPr>
        <w:t>1.____________________________</w:t>
      </w:r>
    </w:p>
    <w:p w:rsidR="003A09B3" w:rsidRPr="00093616" w:rsidRDefault="003A09B3" w:rsidP="00093616">
      <w:pPr>
        <w:spacing w:line="360" w:lineRule="auto"/>
        <w:ind w:right="-5"/>
        <w:jc w:val="both"/>
        <w:rPr>
          <w:rFonts w:ascii="Arial" w:hAnsi="Arial"/>
          <w:bCs w:val="0"/>
          <w:color w:val="000000"/>
        </w:rPr>
      </w:pPr>
    </w:p>
    <w:p w:rsidR="00C92F88" w:rsidRPr="00093616" w:rsidRDefault="00C92F88" w:rsidP="00093616">
      <w:pPr>
        <w:spacing w:line="360" w:lineRule="auto"/>
        <w:ind w:right="-5"/>
        <w:jc w:val="both"/>
        <w:rPr>
          <w:rFonts w:ascii="Arial" w:hAnsi="Arial"/>
          <w:bCs w:val="0"/>
          <w:color w:val="000000"/>
        </w:rPr>
      </w:pPr>
      <w:r w:rsidRPr="00093616">
        <w:rPr>
          <w:rFonts w:ascii="Arial" w:hAnsi="Arial"/>
          <w:bCs w:val="0"/>
          <w:color w:val="000000"/>
        </w:rPr>
        <w:t>2.____________________________</w:t>
      </w:r>
    </w:p>
    <w:p w:rsidR="003A09B3" w:rsidRDefault="003A09B3" w:rsidP="00875440">
      <w:pPr>
        <w:spacing w:line="360" w:lineRule="auto"/>
        <w:jc w:val="center"/>
        <w:rPr>
          <w:rFonts w:ascii="Arial" w:eastAsia="MS Mincho" w:hAnsi="Arial"/>
          <w:b/>
          <w:bCs w:val="0"/>
          <w:szCs w:val="24"/>
        </w:rPr>
      </w:pPr>
    </w:p>
    <w:p w:rsidR="00563832" w:rsidRDefault="00563832" w:rsidP="00875440">
      <w:pPr>
        <w:spacing w:line="360" w:lineRule="auto"/>
        <w:jc w:val="center"/>
        <w:rPr>
          <w:rFonts w:ascii="Arial" w:eastAsia="MS Mincho" w:hAnsi="Arial"/>
          <w:b/>
          <w:bCs w:val="0"/>
          <w:szCs w:val="24"/>
        </w:rPr>
      </w:pPr>
      <w:r w:rsidRPr="007E52CA">
        <w:rPr>
          <w:rFonts w:ascii="Arial" w:eastAsia="MS Mincho" w:hAnsi="Arial"/>
          <w:b/>
          <w:bCs w:val="0"/>
          <w:szCs w:val="24"/>
        </w:rPr>
        <w:lastRenderedPageBreak/>
        <w:t>ANEXO III</w:t>
      </w:r>
    </w:p>
    <w:p w:rsidR="00BE3889" w:rsidRDefault="00BE3889" w:rsidP="007E52CA">
      <w:pPr>
        <w:spacing w:line="360" w:lineRule="auto"/>
        <w:jc w:val="center"/>
        <w:rPr>
          <w:rFonts w:ascii="Arial" w:eastAsia="MS Mincho" w:hAnsi="Arial"/>
          <w:b/>
          <w:bCs w:val="0"/>
          <w:szCs w:val="24"/>
        </w:rPr>
      </w:pPr>
    </w:p>
    <w:p w:rsidR="00592D87" w:rsidRPr="00875440" w:rsidRDefault="00592D87" w:rsidP="00592D87">
      <w:pPr>
        <w:spacing w:line="360" w:lineRule="auto"/>
        <w:jc w:val="center"/>
        <w:rPr>
          <w:rFonts w:ascii="Arial" w:hAnsi="Arial" w:cs="Arial"/>
          <w:b/>
          <w:bCs w:val="0"/>
          <w:szCs w:val="24"/>
        </w:rPr>
      </w:pPr>
      <w:r>
        <w:rPr>
          <w:rFonts w:ascii="Arial" w:hAnsi="Arial" w:cs="Arial"/>
          <w:b/>
          <w:bCs w:val="0"/>
          <w:szCs w:val="24"/>
        </w:rPr>
        <w:t>P</w:t>
      </w:r>
      <w:r w:rsidR="00F25AE1">
        <w:rPr>
          <w:rFonts w:ascii="Arial" w:hAnsi="Arial" w:cs="Arial"/>
          <w:b/>
          <w:bCs w:val="0"/>
          <w:szCs w:val="24"/>
        </w:rPr>
        <w:t xml:space="preserve">ROCESSO LICITATÓRIO Nº </w:t>
      </w:r>
      <w:r w:rsidR="00295C1F">
        <w:rPr>
          <w:rFonts w:ascii="Arial" w:hAnsi="Arial"/>
          <w:b/>
        </w:rPr>
        <w:t>2694</w:t>
      </w:r>
      <w:r w:rsidR="008361E4">
        <w:rPr>
          <w:rFonts w:ascii="Arial" w:hAnsi="Arial" w:cs="Arial"/>
          <w:b/>
          <w:bCs w:val="0"/>
          <w:szCs w:val="24"/>
        </w:rPr>
        <w:t>/</w:t>
      </w:r>
      <w:r w:rsidR="00351F49">
        <w:rPr>
          <w:rFonts w:ascii="Arial" w:hAnsi="Arial" w:cs="Arial"/>
          <w:b/>
          <w:bCs w:val="0"/>
          <w:szCs w:val="24"/>
        </w:rPr>
        <w:t>1</w:t>
      </w:r>
      <w:r w:rsidR="00295C1F">
        <w:rPr>
          <w:rFonts w:ascii="Arial" w:hAnsi="Arial" w:cs="Arial"/>
          <w:b/>
          <w:bCs w:val="0"/>
          <w:szCs w:val="24"/>
        </w:rPr>
        <w:t>8</w:t>
      </w:r>
      <w:r w:rsidR="00D92C87">
        <w:rPr>
          <w:rFonts w:ascii="Arial" w:hAnsi="Arial" w:cs="Arial"/>
          <w:b/>
          <w:bCs w:val="0"/>
          <w:szCs w:val="24"/>
        </w:rPr>
        <w:t>.</w:t>
      </w:r>
    </w:p>
    <w:p w:rsidR="00592D87" w:rsidRPr="00875440" w:rsidRDefault="00592D87" w:rsidP="00592D87">
      <w:pPr>
        <w:spacing w:line="360" w:lineRule="auto"/>
        <w:jc w:val="center"/>
        <w:rPr>
          <w:rFonts w:ascii="Arial" w:hAnsi="Arial" w:cs="Arial"/>
          <w:b/>
          <w:bCs w:val="0"/>
          <w:szCs w:val="24"/>
        </w:rPr>
      </w:pPr>
      <w:r>
        <w:rPr>
          <w:rFonts w:ascii="Arial" w:hAnsi="Arial" w:cs="Arial"/>
          <w:b/>
          <w:bCs w:val="0"/>
          <w:szCs w:val="24"/>
        </w:rPr>
        <w:t>PREGÃO PRES</w:t>
      </w:r>
      <w:r w:rsidR="00F25AE1">
        <w:rPr>
          <w:rFonts w:ascii="Arial" w:hAnsi="Arial" w:cs="Arial"/>
          <w:b/>
          <w:bCs w:val="0"/>
          <w:szCs w:val="24"/>
        </w:rPr>
        <w:t xml:space="preserve">ENCIAL Nº </w:t>
      </w:r>
      <w:r w:rsidR="00D92207">
        <w:rPr>
          <w:rFonts w:ascii="Arial" w:hAnsi="Arial" w:cs="Arial"/>
          <w:b/>
          <w:bCs w:val="0"/>
          <w:szCs w:val="24"/>
        </w:rPr>
        <w:t>19</w:t>
      </w:r>
      <w:r w:rsidR="00060FE3">
        <w:rPr>
          <w:rFonts w:ascii="Arial" w:hAnsi="Arial" w:cs="Arial"/>
          <w:b/>
          <w:bCs w:val="0"/>
          <w:szCs w:val="24"/>
        </w:rPr>
        <w:t>/</w:t>
      </w:r>
      <w:r w:rsidR="0047431B">
        <w:rPr>
          <w:rFonts w:ascii="Arial" w:hAnsi="Arial" w:cs="Arial"/>
          <w:b/>
          <w:bCs w:val="0"/>
          <w:szCs w:val="24"/>
        </w:rPr>
        <w:t>18</w:t>
      </w:r>
      <w:r w:rsidR="00D92C87">
        <w:rPr>
          <w:rFonts w:ascii="Arial" w:hAnsi="Arial" w:cs="Arial"/>
          <w:b/>
          <w:bCs w:val="0"/>
          <w:szCs w:val="24"/>
        </w:rPr>
        <w:t>.</w:t>
      </w:r>
    </w:p>
    <w:p w:rsidR="00592D87" w:rsidRPr="00C92F88" w:rsidRDefault="00592D87" w:rsidP="00592D87">
      <w:pPr>
        <w:autoSpaceDE w:val="0"/>
        <w:autoSpaceDN w:val="0"/>
        <w:adjustRightInd w:val="0"/>
        <w:spacing w:line="360" w:lineRule="auto"/>
        <w:jc w:val="center"/>
        <w:rPr>
          <w:b/>
        </w:rPr>
      </w:pPr>
    </w:p>
    <w:p w:rsidR="00563832" w:rsidRPr="007E52CA" w:rsidRDefault="00563832" w:rsidP="007E52CA">
      <w:pPr>
        <w:spacing w:line="360" w:lineRule="auto"/>
        <w:jc w:val="center"/>
        <w:rPr>
          <w:rFonts w:ascii="Arial" w:eastAsia="MS Mincho" w:hAnsi="Arial"/>
          <w:b/>
          <w:bCs w:val="0"/>
          <w:szCs w:val="24"/>
        </w:rPr>
      </w:pPr>
      <w:r w:rsidRPr="007E52CA">
        <w:rPr>
          <w:rFonts w:ascii="Arial" w:eastAsia="MS Mincho" w:hAnsi="Arial"/>
          <w:b/>
          <w:bCs w:val="0"/>
          <w:szCs w:val="24"/>
        </w:rPr>
        <w:t>MODELO DE PROCURAÇÃO PARA CREDENCIAMENTO</w:t>
      </w:r>
      <w:r w:rsidR="00D92C87">
        <w:rPr>
          <w:rFonts w:ascii="Arial" w:eastAsia="MS Mincho" w:hAnsi="Arial"/>
          <w:b/>
          <w:bCs w:val="0"/>
          <w:szCs w:val="24"/>
        </w:rPr>
        <w:t>.</w:t>
      </w:r>
    </w:p>
    <w:p w:rsidR="002F100F" w:rsidRDefault="002F100F" w:rsidP="002F100F">
      <w:pPr>
        <w:spacing w:line="360" w:lineRule="auto"/>
        <w:rPr>
          <w:rFonts w:ascii="Arial" w:eastAsia="MS Mincho" w:hAnsi="Arial"/>
          <w:b/>
          <w:bCs w:val="0"/>
          <w:szCs w:val="24"/>
        </w:rPr>
      </w:pPr>
      <w:r w:rsidRPr="007E52CA">
        <w:rPr>
          <w:rFonts w:ascii="Arial" w:eastAsia="MS Mincho" w:hAnsi="Arial"/>
          <w:b/>
          <w:bCs w:val="0"/>
          <w:szCs w:val="24"/>
        </w:rPr>
        <w:t>(* Utilização facultativa</w:t>
      </w:r>
      <w:r>
        <w:rPr>
          <w:rFonts w:ascii="Arial" w:eastAsia="MS Mincho" w:hAnsi="Arial"/>
          <w:b/>
          <w:bCs w:val="0"/>
          <w:szCs w:val="24"/>
        </w:rPr>
        <w:t xml:space="preserve"> do modelo</w:t>
      </w:r>
      <w:r w:rsidRPr="007E52CA">
        <w:rPr>
          <w:rFonts w:ascii="Arial" w:eastAsia="MS Mincho" w:hAnsi="Arial"/>
          <w:b/>
          <w:bCs w:val="0"/>
          <w:szCs w:val="24"/>
        </w:rPr>
        <w:t>)</w:t>
      </w:r>
      <w:r w:rsidR="00D92C87">
        <w:rPr>
          <w:rFonts w:ascii="Arial" w:eastAsia="MS Mincho" w:hAnsi="Arial"/>
          <w:b/>
          <w:bCs w:val="0"/>
          <w:szCs w:val="24"/>
        </w:rPr>
        <w:t>.</w:t>
      </w:r>
    </w:p>
    <w:p w:rsidR="00BE3889" w:rsidRDefault="00BE3889" w:rsidP="007E52CA">
      <w:pPr>
        <w:spacing w:line="360" w:lineRule="auto"/>
        <w:rPr>
          <w:rFonts w:ascii="Arial" w:eastAsia="MS Mincho" w:hAnsi="Arial"/>
          <w:b/>
          <w:bCs w:val="0"/>
          <w:szCs w:val="24"/>
        </w:rPr>
      </w:pPr>
    </w:p>
    <w:p w:rsidR="002640AC" w:rsidRPr="007E52CA" w:rsidRDefault="002640AC" w:rsidP="007E52CA">
      <w:pPr>
        <w:spacing w:line="360" w:lineRule="auto"/>
        <w:rPr>
          <w:rFonts w:ascii="Arial" w:eastAsia="MS Mincho" w:hAnsi="Arial"/>
          <w:b/>
          <w:bCs w:val="0"/>
          <w:szCs w:val="24"/>
        </w:rPr>
      </w:pPr>
    </w:p>
    <w:p w:rsidR="002640AC" w:rsidRDefault="00563832" w:rsidP="007E52CA">
      <w:pPr>
        <w:spacing w:line="360" w:lineRule="auto"/>
        <w:jc w:val="both"/>
      </w:pPr>
      <w:r w:rsidRPr="007E52CA">
        <w:rPr>
          <w:rFonts w:ascii="Arial" w:eastAsia="MS Mincho" w:hAnsi="Arial"/>
          <w:bCs w:val="0"/>
          <w:szCs w:val="24"/>
        </w:rPr>
        <w:tab/>
        <w:t xml:space="preserve">Por este instrumento particular de Procuração, a </w:t>
      </w:r>
      <w:r w:rsidR="00437128">
        <w:rPr>
          <w:rFonts w:ascii="Arial" w:eastAsia="MS Mincho" w:hAnsi="Arial"/>
          <w:bCs w:val="0"/>
          <w:szCs w:val="24"/>
        </w:rPr>
        <w:t>_____</w:t>
      </w:r>
      <w:proofErr w:type="gramStart"/>
      <w:r w:rsidRPr="007E52CA">
        <w:rPr>
          <w:rFonts w:ascii="Arial" w:eastAsia="MS Mincho" w:hAnsi="Arial"/>
          <w:bCs w:val="0"/>
          <w:szCs w:val="24"/>
        </w:rPr>
        <w:t>(</w:t>
      </w:r>
      <w:proofErr w:type="gramEnd"/>
      <w:r w:rsidRPr="007E52CA">
        <w:rPr>
          <w:rFonts w:ascii="Arial" w:eastAsia="MS Mincho" w:hAnsi="Arial"/>
          <w:bCs w:val="0"/>
          <w:szCs w:val="24"/>
        </w:rPr>
        <w:t>Razão Social da Empresa)</w:t>
      </w:r>
      <w:r w:rsidR="00437128">
        <w:rPr>
          <w:rFonts w:ascii="Arial" w:eastAsia="MS Mincho" w:hAnsi="Arial"/>
          <w:bCs w:val="0"/>
          <w:szCs w:val="24"/>
        </w:rPr>
        <w:t xml:space="preserve"> _______</w:t>
      </w:r>
      <w:r w:rsidRPr="007E52CA">
        <w:rPr>
          <w:rFonts w:ascii="Arial" w:eastAsia="MS Mincho" w:hAnsi="Arial"/>
          <w:bCs w:val="0"/>
          <w:szCs w:val="24"/>
        </w:rPr>
        <w:t xml:space="preserve">, com sede </w:t>
      </w:r>
      <w:r w:rsidR="00437128">
        <w:rPr>
          <w:rFonts w:ascii="Arial" w:eastAsia="MS Mincho" w:hAnsi="Arial"/>
          <w:bCs w:val="0"/>
          <w:szCs w:val="24"/>
        </w:rPr>
        <w:t xml:space="preserve">______ </w:t>
      </w:r>
      <w:r w:rsidRPr="007E52CA">
        <w:rPr>
          <w:rFonts w:ascii="Arial" w:eastAsia="MS Mincho" w:hAnsi="Arial"/>
          <w:bCs w:val="0"/>
          <w:szCs w:val="24"/>
        </w:rPr>
        <w:t>(endereço completo da matriz)</w:t>
      </w:r>
      <w:r w:rsidR="007E52CA" w:rsidRPr="007E52CA">
        <w:rPr>
          <w:rFonts w:ascii="Arial" w:eastAsia="MS Mincho" w:hAnsi="Arial"/>
          <w:bCs w:val="0"/>
          <w:szCs w:val="24"/>
        </w:rPr>
        <w:t xml:space="preserve"> </w:t>
      </w:r>
      <w:r w:rsidR="00437128">
        <w:rPr>
          <w:rFonts w:ascii="Arial" w:eastAsia="MS Mincho" w:hAnsi="Arial"/>
          <w:bCs w:val="0"/>
          <w:szCs w:val="24"/>
        </w:rPr>
        <w:t xml:space="preserve">_______ </w:t>
      </w:r>
      <w:r w:rsidRPr="007E52CA">
        <w:rPr>
          <w:rFonts w:ascii="Arial" w:eastAsia="MS Mincho" w:hAnsi="Arial"/>
          <w:bCs w:val="0"/>
          <w:szCs w:val="24"/>
        </w:rPr>
        <w:t>inscrita</w:t>
      </w:r>
      <w:r w:rsidR="007E52CA" w:rsidRPr="007E52CA">
        <w:rPr>
          <w:rFonts w:ascii="Arial" w:eastAsia="MS Mincho" w:hAnsi="Arial"/>
          <w:bCs w:val="0"/>
          <w:szCs w:val="24"/>
        </w:rPr>
        <w:t xml:space="preserve"> </w:t>
      </w:r>
      <w:r w:rsidRPr="007E52CA">
        <w:rPr>
          <w:rFonts w:ascii="Arial" w:eastAsia="MS Mincho" w:hAnsi="Arial"/>
          <w:bCs w:val="0"/>
          <w:szCs w:val="24"/>
        </w:rPr>
        <w:t>no</w:t>
      </w:r>
      <w:r w:rsidR="007E52CA" w:rsidRPr="007E52CA">
        <w:rPr>
          <w:rFonts w:ascii="Arial" w:eastAsia="MS Mincho" w:hAnsi="Arial"/>
          <w:bCs w:val="0"/>
          <w:szCs w:val="24"/>
        </w:rPr>
        <w:t xml:space="preserve"> </w:t>
      </w:r>
      <w:r w:rsidRPr="007E52CA">
        <w:rPr>
          <w:rFonts w:ascii="Arial" w:eastAsia="MS Mincho" w:hAnsi="Arial"/>
          <w:bCs w:val="0"/>
          <w:szCs w:val="24"/>
        </w:rPr>
        <w:t>CNPJ/MF</w:t>
      </w:r>
      <w:r w:rsidR="007E52CA" w:rsidRPr="007E52CA">
        <w:rPr>
          <w:rFonts w:ascii="Arial" w:eastAsia="MS Mincho" w:hAnsi="Arial"/>
          <w:bCs w:val="0"/>
          <w:szCs w:val="24"/>
        </w:rPr>
        <w:t xml:space="preserve"> </w:t>
      </w:r>
      <w:r w:rsidR="007E52CA">
        <w:rPr>
          <w:rFonts w:ascii="Arial" w:eastAsia="MS Mincho" w:hAnsi="Arial"/>
          <w:bCs w:val="0"/>
          <w:szCs w:val="24"/>
        </w:rPr>
        <w:t>N</w:t>
      </w:r>
      <w:r w:rsidRPr="007E52CA">
        <w:rPr>
          <w:rFonts w:ascii="Arial" w:eastAsia="MS Mincho" w:hAnsi="Arial"/>
          <w:bCs w:val="0"/>
          <w:szCs w:val="24"/>
        </w:rPr>
        <w:t>°</w:t>
      </w:r>
      <w:r w:rsidR="007E52CA">
        <w:rPr>
          <w:rFonts w:ascii="Arial" w:eastAsia="MS Mincho" w:hAnsi="Arial"/>
          <w:bCs w:val="0"/>
          <w:szCs w:val="24"/>
        </w:rPr>
        <w:t xml:space="preserve"> __________________ e Inscrição Estadual N</w:t>
      </w:r>
      <w:r w:rsidRPr="007E52CA">
        <w:rPr>
          <w:rFonts w:ascii="Arial" w:eastAsia="MS Mincho" w:hAnsi="Arial"/>
          <w:bCs w:val="0"/>
          <w:szCs w:val="24"/>
        </w:rPr>
        <w:t>°</w:t>
      </w:r>
      <w:r w:rsidR="007E52CA">
        <w:rPr>
          <w:rFonts w:ascii="Arial" w:eastAsia="MS Mincho" w:hAnsi="Arial"/>
          <w:bCs w:val="0"/>
          <w:szCs w:val="24"/>
        </w:rPr>
        <w:t xml:space="preserve"> _________________</w:t>
      </w:r>
      <w:r w:rsidRPr="007E52CA">
        <w:rPr>
          <w:rFonts w:ascii="Arial" w:eastAsia="MS Mincho" w:hAnsi="Arial"/>
          <w:bCs w:val="0"/>
          <w:szCs w:val="24"/>
        </w:rPr>
        <w:t xml:space="preserve">, representada neste ato por seu(s) </w:t>
      </w:r>
      <w:r w:rsidR="007E52CA">
        <w:rPr>
          <w:rFonts w:ascii="Arial" w:eastAsia="MS Mincho" w:hAnsi="Arial"/>
          <w:bCs w:val="0"/>
          <w:szCs w:val="24"/>
        </w:rPr>
        <w:t>qualificação</w:t>
      </w:r>
      <w:r w:rsidR="007E52CA" w:rsidRPr="007E52CA">
        <w:rPr>
          <w:rFonts w:ascii="Arial" w:eastAsia="MS Mincho" w:hAnsi="Arial"/>
          <w:bCs w:val="0"/>
          <w:szCs w:val="24"/>
        </w:rPr>
        <w:t>(</w:t>
      </w:r>
      <w:proofErr w:type="spellStart"/>
      <w:r w:rsidR="00A100D7">
        <w:rPr>
          <w:rFonts w:ascii="Arial" w:eastAsia="MS Mincho" w:hAnsi="Arial"/>
          <w:bCs w:val="0"/>
          <w:szCs w:val="24"/>
        </w:rPr>
        <w:t>ões</w:t>
      </w:r>
      <w:proofErr w:type="spellEnd"/>
      <w:r w:rsidR="00A100D7">
        <w:rPr>
          <w:rFonts w:ascii="Arial" w:eastAsia="MS Mincho" w:hAnsi="Arial"/>
          <w:bCs w:val="0"/>
          <w:szCs w:val="24"/>
        </w:rPr>
        <w:t>) do(s) outorgante(s)</w:t>
      </w:r>
      <w:r w:rsidRPr="007E52CA">
        <w:rPr>
          <w:rFonts w:ascii="Arial" w:eastAsia="MS Mincho" w:hAnsi="Arial"/>
          <w:bCs w:val="0"/>
          <w:szCs w:val="24"/>
        </w:rPr>
        <w:t xml:space="preserve"> Sr(a)</w:t>
      </w:r>
      <w:r w:rsidR="007E52CA">
        <w:rPr>
          <w:rFonts w:ascii="Arial" w:eastAsia="MS Mincho" w:hAnsi="Arial"/>
          <w:bCs w:val="0"/>
          <w:szCs w:val="24"/>
        </w:rPr>
        <w:t xml:space="preserve"> ___________________________________</w:t>
      </w:r>
      <w:r w:rsidRPr="007E52CA">
        <w:rPr>
          <w:rFonts w:ascii="Arial" w:eastAsia="MS Mincho" w:hAnsi="Arial"/>
          <w:bCs w:val="0"/>
          <w:szCs w:val="24"/>
        </w:rPr>
        <w:t xml:space="preserve">, portador(a) da Cédula de Identidade </w:t>
      </w:r>
      <w:r w:rsidR="007E52CA">
        <w:rPr>
          <w:rFonts w:ascii="Arial" w:eastAsia="MS Mincho" w:hAnsi="Arial"/>
          <w:bCs w:val="0"/>
          <w:szCs w:val="24"/>
        </w:rPr>
        <w:t>RG N</w:t>
      </w:r>
      <w:r w:rsidRPr="007E52CA">
        <w:rPr>
          <w:rFonts w:ascii="Arial" w:eastAsia="MS Mincho" w:hAnsi="Arial"/>
          <w:bCs w:val="0"/>
          <w:szCs w:val="24"/>
        </w:rPr>
        <w:t xml:space="preserve">° </w:t>
      </w:r>
      <w:r w:rsidR="007E52CA">
        <w:rPr>
          <w:rFonts w:ascii="Arial" w:eastAsia="MS Mincho" w:hAnsi="Arial"/>
          <w:bCs w:val="0"/>
          <w:szCs w:val="24"/>
        </w:rPr>
        <w:t>________________________ e CPF  N</w:t>
      </w:r>
      <w:r w:rsidRPr="007E52CA">
        <w:rPr>
          <w:rFonts w:ascii="Arial" w:eastAsia="MS Mincho" w:hAnsi="Arial"/>
          <w:bCs w:val="0"/>
          <w:szCs w:val="24"/>
        </w:rPr>
        <w:t xml:space="preserve">° </w:t>
      </w:r>
      <w:r w:rsidR="007E52CA">
        <w:rPr>
          <w:rFonts w:ascii="Arial" w:eastAsia="MS Mincho" w:hAnsi="Arial"/>
          <w:bCs w:val="0"/>
          <w:szCs w:val="24"/>
        </w:rPr>
        <w:t>________________________</w:t>
      </w:r>
      <w:r w:rsidRPr="007E52CA">
        <w:rPr>
          <w:rFonts w:ascii="Arial" w:eastAsia="MS Mincho" w:hAnsi="Arial"/>
          <w:bCs w:val="0"/>
          <w:szCs w:val="24"/>
        </w:rPr>
        <w:t>, nomeia(m)  e constitui(em)   seu bastante  Procurador  o(a) Sr(a)</w:t>
      </w:r>
      <w:r w:rsidR="007E52CA">
        <w:rPr>
          <w:rFonts w:ascii="Arial" w:eastAsia="MS Mincho" w:hAnsi="Arial"/>
          <w:bCs w:val="0"/>
          <w:szCs w:val="24"/>
        </w:rPr>
        <w:t xml:space="preserve"> _________________________________</w:t>
      </w:r>
      <w:r w:rsidRPr="007E52CA">
        <w:rPr>
          <w:rFonts w:ascii="Arial" w:eastAsia="MS Mincho" w:hAnsi="Arial"/>
          <w:bCs w:val="0"/>
          <w:szCs w:val="24"/>
        </w:rPr>
        <w:t>, portador da Cédula de Ident</w:t>
      </w:r>
      <w:r w:rsidR="007E52CA">
        <w:rPr>
          <w:rFonts w:ascii="Arial" w:eastAsia="MS Mincho" w:hAnsi="Arial"/>
          <w:bCs w:val="0"/>
          <w:szCs w:val="24"/>
        </w:rPr>
        <w:t>idade RG N</w:t>
      </w:r>
      <w:r w:rsidRPr="007E52CA">
        <w:rPr>
          <w:rFonts w:ascii="Arial" w:eastAsia="MS Mincho" w:hAnsi="Arial"/>
          <w:bCs w:val="0"/>
          <w:szCs w:val="24"/>
        </w:rPr>
        <w:t xml:space="preserve">° </w:t>
      </w:r>
      <w:r w:rsidR="007E52CA">
        <w:rPr>
          <w:rFonts w:ascii="Arial" w:eastAsia="MS Mincho" w:hAnsi="Arial"/>
          <w:bCs w:val="0"/>
          <w:szCs w:val="24"/>
        </w:rPr>
        <w:t xml:space="preserve"> ________________________ e CPF N</w:t>
      </w:r>
      <w:r w:rsidRPr="007E52CA">
        <w:rPr>
          <w:rFonts w:ascii="Arial" w:eastAsia="MS Mincho" w:hAnsi="Arial"/>
          <w:bCs w:val="0"/>
          <w:szCs w:val="24"/>
        </w:rPr>
        <w:t xml:space="preserve">° </w:t>
      </w:r>
      <w:r w:rsidR="007E52CA">
        <w:rPr>
          <w:rFonts w:ascii="Arial" w:eastAsia="MS Mincho" w:hAnsi="Arial"/>
          <w:bCs w:val="0"/>
          <w:szCs w:val="24"/>
        </w:rPr>
        <w:t>_____________________</w:t>
      </w:r>
      <w:r w:rsidRPr="007E52CA">
        <w:rPr>
          <w:rFonts w:ascii="Arial" w:eastAsia="MS Mincho" w:hAnsi="Arial"/>
          <w:bCs w:val="0"/>
          <w:szCs w:val="24"/>
        </w:rPr>
        <w:t xml:space="preserve">, a quem confere(imos) amplos poderes para representar a </w:t>
      </w:r>
      <w:r w:rsidR="007E52CA">
        <w:rPr>
          <w:rFonts w:ascii="Arial" w:eastAsia="MS Mincho" w:hAnsi="Arial"/>
          <w:bCs w:val="0"/>
          <w:szCs w:val="24"/>
        </w:rPr>
        <w:t>______</w:t>
      </w:r>
      <w:r w:rsidRPr="007E52CA">
        <w:rPr>
          <w:rFonts w:ascii="Arial" w:eastAsia="MS Mincho" w:hAnsi="Arial"/>
          <w:bCs w:val="0"/>
          <w:szCs w:val="24"/>
        </w:rPr>
        <w:t>(Razão Social da Empresa)</w:t>
      </w:r>
      <w:r w:rsidR="007E52CA">
        <w:rPr>
          <w:rFonts w:ascii="Arial" w:eastAsia="MS Mincho" w:hAnsi="Arial"/>
          <w:bCs w:val="0"/>
          <w:szCs w:val="24"/>
        </w:rPr>
        <w:t>____ perante ____________</w:t>
      </w:r>
      <w:r w:rsidRPr="007E52CA">
        <w:rPr>
          <w:rFonts w:ascii="Arial" w:eastAsia="MS Mincho" w:hAnsi="Arial"/>
          <w:bCs w:val="0"/>
          <w:szCs w:val="24"/>
        </w:rPr>
        <w:t>(indicação do órgão licitante)</w:t>
      </w:r>
      <w:r w:rsidR="007E52CA">
        <w:rPr>
          <w:rFonts w:ascii="Arial" w:eastAsia="MS Mincho" w:hAnsi="Arial"/>
          <w:bCs w:val="0"/>
          <w:szCs w:val="24"/>
        </w:rPr>
        <w:t>________</w:t>
      </w:r>
      <w:r w:rsidRPr="007E52CA">
        <w:rPr>
          <w:rFonts w:ascii="Arial" w:eastAsia="MS Mincho" w:hAnsi="Arial"/>
          <w:bCs w:val="0"/>
          <w:szCs w:val="24"/>
        </w:rPr>
        <w:t xml:space="preserve">, no que se referir ao </w:t>
      </w:r>
      <w:r w:rsidRPr="00875440">
        <w:rPr>
          <w:rFonts w:ascii="Arial" w:eastAsia="MS Mincho" w:hAnsi="Arial"/>
          <w:b/>
          <w:bCs w:val="0"/>
          <w:szCs w:val="24"/>
        </w:rPr>
        <w:t>PREGÃO</w:t>
      </w:r>
      <w:r w:rsidR="007E52CA" w:rsidRPr="00875440">
        <w:rPr>
          <w:rFonts w:ascii="Arial" w:eastAsia="MS Mincho" w:hAnsi="Arial"/>
          <w:b/>
          <w:bCs w:val="0"/>
          <w:szCs w:val="24"/>
        </w:rPr>
        <w:t xml:space="preserve"> PRESENCIAL Nº</w:t>
      </w:r>
      <w:r w:rsidRPr="00875440">
        <w:rPr>
          <w:rFonts w:ascii="Arial" w:eastAsia="MS Mincho" w:hAnsi="Arial"/>
          <w:b/>
          <w:bCs w:val="0"/>
          <w:szCs w:val="24"/>
        </w:rPr>
        <w:t xml:space="preserve"> </w:t>
      </w:r>
      <w:r w:rsidR="00D92207">
        <w:rPr>
          <w:rFonts w:ascii="Arial" w:hAnsi="Arial"/>
          <w:b/>
        </w:rPr>
        <w:t>19</w:t>
      </w:r>
      <w:r w:rsidR="00437128">
        <w:rPr>
          <w:rFonts w:ascii="Arial" w:eastAsia="MS Mincho" w:hAnsi="Arial"/>
          <w:b/>
          <w:bCs w:val="0"/>
          <w:szCs w:val="24"/>
        </w:rPr>
        <w:t>/</w:t>
      </w:r>
      <w:r w:rsidR="00351F49">
        <w:rPr>
          <w:rFonts w:ascii="Arial" w:eastAsia="MS Mincho" w:hAnsi="Arial"/>
          <w:b/>
          <w:bCs w:val="0"/>
          <w:szCs w:val="24"/>
        </w:rPr>
        <w:t>1</w:t>
      </w:r>
      <w:r w:rsidR="0047431B">
        <w:rPr>
          <w:rFonts w:ascii="Arial" w:eastAsia="MS Mincho" w:hAnsi="Arial"/>
          <w:b/>
          <w:bCs w:val="0"/>
          <w:szCs w:val="24"/>
        </w:rPr>
        <w:t>8</w:t>
      </w:r>
      <w:r w:rsidR="007E52CA">
        <w:rPr>
          <w:rFonts w:ascii="Arial" w:eastAsia="MS Mincho" w:hAnsi="Arial"/>
          <w:bCs w:val="0"/>
          <w:szCs w:val="24"/>
        </w:rPr>
        <w:t xml:space="preserve"> </w:t>
      </w:r>
      <w:r w:rsidRPr="007E52CA">
        <w:rPr>
          <w:rFonts w:ascii="Arial" w:eastAsia="MS Mincho" w:hAnsi="Arial"/>
          <w:bCs w:val="0"/>
          <w:szCs w:val="24"/>
        </w:rPr>
        <w:t xml:space="preserve">com  poderes  para  tomar  qualquer  decisão durante todas as fases do </w:t>
      </w:r>
      <w:r w:rsidRPr="00437128">
        <w:rPr>
          <w:rFonts w:ascii="Arial" w:eastAsia="MS Mincho" w:hAnsi="Arial"/>
          <w:b/>
          <w:bCs w:val="0"/>
          <w:szCs w:val="24"/>
        </w:rPr>
        <w:t>PREGÃO,</w:t>
      </w:r>
      <w:r w:rsidRPr="007E52CA">
        <w:rPr>
          <w:rFonts w:ascii="Arial" w:eastAsia="MS Mincho" w:hAnsi="Arial"/>
          <w:bCs w:val="0"/>
          <w:szCs w:val="24"/>
        </w:rPr>
        <w:t xml:space="preserve"> inclusive apresentar </w:t>
      </w:r>
      <w:r w:rsidRPr="00875440">
        <w:rPr>
          <w:rFonts w:ascii="Arial" w:eastAsia="MS Mincho" w:hAnsi="Arial"/>
          <w:b/>
          <w:bCs w:val="0"/>
          <w:szCs w:val="24"/>
        </w:rPr>
        <w:t>DECLARAÇÃO DE QUE A PROPONENTE CUMPRE REQUISITOS DE HABILITAÇÃO, os envelopes PROPOSTA DE PREÇOS (A) e DOCUMENTOS DE HABILITAÇÃO (B)</w:t>
      </w:r>
      <w:r w:rsidRPr="007E52CA">
        <w:rPr>
          <w:rFonts w:ascii="Arial" w:eastAsia="MS Mincho" w:hAnsi="Arial"/>
          <w:bCs w:val="0"/>
          <w:szCs w:val="24"/>
        </w:rPr>
        <w:t xml:space="preserve">  em nome da Outorgante, formular verbalmente lances ou  ofertas  na (s)  etapa(s)  de  lances,  desistir verbalmente de formular lances ou ofertas na (s) etapa(s)   de   lances,  negociar  a  redução  de  preço,  desistir  expressamente  da  intenção  de  interpor  recurso  administrativo  ao  final  da  sessão,  manifestar-se  imediata   e  motivadamente sobre   a  intenção   de  </w:t>
      </w:r>
    </w:p>
    <w:p w:rsidR="00563832" w:rsidRPr="007E52CA" w:rsidRDefault="00563832" w:rsidP="007E52CA">
      <w:pPr>
        <w:spacing w:line="360" w:lineRule="auto"/>
        <w:jc w:val="both"/>
        <w:rPr>
          <w:rFonts w:ascii="Arial" w:eastAsia="MS Mincho" w:hAnsi="Arial"/>
          <w:bCs w:val="0"/>
          <w:szCs w:val="24"/>
        </w:rPr>
      </w:pPr>
      <w:proofErr w:type="gramStart"/>
      <w:r w:rsidRPr="007E52CA">
        <w:rPr>
          <w:rFonts w:ascii="Arial" w:eastAsia="MS Mincho" w:hAnsi="Arial"/>
          <w:bCs w:val="0"/>
          <w:szCs w:val="24"/>
        </w:rPr>
        <w:lastRenderedPageBreak/>
        <w:t>interpor</w:t>
      </w:r>
      <w:proofErr w:type="gramEnd"/>
      <w:r w:rsidRPr="007E52CA">
        <w:rPr>
          <w:rFonts w:ascii="Arial" w:eastAsia="MS Mincho" w:hAnsi="Arial"/>
          <w:bCs w:val="0"/>
          <w:szCs w:val="24"/>
        </w:rPr>
        <w:t xml:space="preserve">  recurso   administrativo   ao   final   da sessão, ou silenciar, assinar a ata  da  sessão,  prestar  todos os esclarecimentos solicitados pelo </w:t>
      </w:r>
      <w:r w:rsidRPr="00875440">
        <w:rPr>
          <w:rFonts w:ascii="Arial" w:eastAsia="MS Mincho" w:hAnsi="Arial"/>
          <w:b/>
          <w:bCs w:val="0"/>
          <w:szCs w:val="24"/>
        </w:rPr>
        <w:t>PREGOEIRO,</w:t>
      </w:r>
      <w:r w:rsidRPr="007E52CA">
        <w:rPr>
          <w:rFonts w:ascii="Arial" w:eastAsia="MS Mincho" w:hAnsi="Arial"/>
          <w:bCs w:val="0"/>
          <w:szCs w:val="24"/>
        </w:rPr>
        <w:t xml:space="preserve"> enfim, praticar todos os demais atos pertinentes ao certame, em nome da Outorgante.</w:t>
      </w:r>
    </w:p>
    <w:p w:rsidR="00563832" w:rsidRPr="007E52CA" w:rsidRDefault="00563832" w:rsidP="007E52CA">
      <w:pPr>
        <w:spacing w:line="360" w:lineRule="auto"/>
        <w:rPr>
          <w:rFonts w:ascii="Arial" w:eastAsia="MS Mincho" w:hAnsi="Arial"/>
          <w:bCs w:val="0"/>
          <w:szCs w:val="24"/>
        </w:rPr>
      </w:pPr>
    </w:p>
    <w:p w:rsidR="00563832" w:rsidRPr="007E52CA" w:rsidRDefault="00563832" w:rsidP="002640AC">
      <w:pPr>
        <w:spacing w:line="360" w:lineRule="auto"/>
        <w:ind w:firstLine="708"/>
        <w:rPr>
          <w:rFonts w:ascii="Arial" w:eastAsia="MS Mincho" w:hAnsi="Arial"/>
          <w:bCs w:val="0"/>
          <w:szCs w:val="24"/>
        </w:rPr>
      </w:pPr>
      <w:r w:rsidRPr="007E52CA">
        <w:rPr>
          <w:rFonts w:ascii="Arial" w:eastAsia="MS Mincho" w:hAnsi="Arial"/>
          <w:bCs w:val="0"/>
          <w:szCs w:val="24"/>
        </w:rPr>
        <w:t>A presente Procuração é válida até o dia</w:t>
      </w:r>
      <w:r w:rsidR="007E52CA">
        <w:rPr>
          <w:rFonts w:ascii="Arial" w:eastAsia="MS Mincho" w:hAnsi="Arial"/>
          <w:bCs w:val="0"/>
          <w:szCs w:val="24"/>
        </w:rPr>
        <w:t xml:space="preserve"> ____________</w:t>
      </w:r>
    </w:p>
    <w:p w:rsidR="00563832" w:rsidRDefault="00563832" w:rsidP="007E52CA">
      <w:pPr>
        <w:spacing w:line="360" w:lineRule="auto"/>
        <w:rPr>
          <w:rFonts w:ascii="Arial" w:eastAsia="MS Mincho" w:hAnsi="Arial"/>
          <w:bCs w:val="0"/>
          <w:szCs w:val="24"/>
        </w:rPr>
      </w:pPr>
    </w:p>
    <w:p w:rsidR="002640AC" w:rsidRPr="007E52CA" w:rsidRDefault="002640AC" w:rsidP="007E52CA">
      <w:pPr>
        <w:spacing w:line="360" w:lineRule="auto"/>
        <w:rPr>
          <w:rFonts w:ascii="Arial" w:eastAsia="MS Mincho" w:hAnsi="Arial"/>
          <w:bCs w:val="0"/>
          <w:szCs w:val="24"/>
        </w:rPr>
      </w:pPr>
    </w:p>
    <w:p w:rsidR="00563832" w:rsidRPr="007E52CA" w:rsidRDefault="002640AC" w:rsidP="002640AC">
      <w:pPr>
        <w:spacing w:line="360" w:lineRule="auto"/>
        <w:jc w:val="center"/>
        <w:rPr>
          <w:rFonts w:ascii="Arial" w:eastAsia="MS Mincho" w:hAnsi="Arial"/>
          <w:bCs w:val="0"/>
          <w:szCs w:val="24"/>
        </w:rPr>
      </w:pPr>
      <w:r>
        <w:rPr>
          <w:rFonts w:ascii="Arial" w:eastAsia="MS Mincho" w:hAnsi="Arial"/>
          <w:bCs w:val="0"/>
          <w:szCs w:val="24"/>
        </w:rPr>
        <w:t>____________, ___ de _________________ de ______</w:t>
      </w:r>
    </w:p>
    <w:p w:rsidR="00563832" w:rsidRDefault="00563832" w:rsidP="007E52CA">
      <w:pPr>
        <w:spacing w:line="360" w:lineRule="auto"/>
        <w:rPr>
          <w:rFonts w:ascii="Arial" w:eastAsia="MS Mincho" w:hAnsi="Arial"/>
          <w:bCs w:val="0"/>
          <w:szCs w:val="24"/>
        </w:rPr>
      </w:pPr>
    </w:p>
    <w:p w:rsidR="002640AC" w:rsidRDefault="002640AC" w:rsidP="007E52CA">
      <w:pPr>
        <w:spacing w:line="360" w:lineRule="auto"/>
        <w:rPr>
          <w:rFonts w:ascii="Arial" w:eastAsia="MS Mincho" w:hAnsi="Arial"/>
          <w:bCs w:val="0"/>
          <w:szCs w:val="24"/>
        </w:rPr>
      </w:pPr>
    </w:p>
    <w:p w:rsidR="002640AC" w:rsidRPr="007E52CA" w:rsidRDefault="002640AC" w:rsidP="007E52CA">
      <w:pPr>
        <w:spacing w:line="360" w:lineRule="auto"/>
        <w:rPr>
          <w:rFonts w:ascii="Arial" w:eastAsia="MS Mincho" w:hAnsi="Arial"/>
          <w:bCs w:val="0"/>
          <w:szCs w:val="24"/>
        </w:rPr>
      </w:pPr>
    </w:p>
    <w:p w:rsidR="00563832" w:rsidRPr="007E52CA" w:rsidRDefault="007E52CA" w:rsidP="007E52CA">
      <w:pPr>
        <w:spacing w:line="360" w:lineRule="auto"/>
        <w:jc w:val="center"/>
        <w:rPr>
          <w:rFonts w:ascii="Arial" w:eastAsia="MS Mincho" w:hAnsi="Arial"/>
          <w:bCs w:val="0"/>
          <w:szCs w:val="24"/>
        </w:rPr>
      </w:pPr>
      <w:r>
        <w:rPr>
          <w:rFonts w:ascii="Arial" w:eastAsia="MS Mincho" w:hAnsi="Arial"/>
          <w:bCs w:val="0"/>
          <w:szCs w:val="24"/>
        </w:rPr>
        <w:t>_________________</w:t>
      </w:r>
      <w:r w:rsidR="002640AC">
        <w:rPr>
          <w:rFonts w:ascii="Arial" w:eastAsia="MS Mincho" w:hAnsi="Arial"/>
          <w:bCs w:val="0"/>
          <w:szCs w:val="24"/>
        </w:rPr>
        <w:t>___________</w:t>
      </w:r>
      <w:r>
        <w:rPr>
          <w:rFonts w:ascii="Arial" w:eastAsia="MS Mincho" w:hAnsi="Arial"/>
          <w:bCs w:val="0"/>
          <w:szCs w:val="24"/>
        </w:rPr>
        <w:t>______________</w:t>
      </w:r>
    </w:p>
    <w:p w:rsidR="00563832" w:rsidRPr="007E52CA" w:rsidRDefault="00563832" w:rsidP="007E52CA">
      <w:pPr>
        <w:spacing w:line="360" w:lineRule="auto"/>
        <w:jc w:val="center"/>
        <w:rPr>
          <w:rFonts w:ascii="Arial" w:eastAsia="MS Mincho" w:hAnsi="Arial"/>
          <w:bCs w:val="0"/>
          <w:szCs w:val="24"/>
        </w:rPr>
      </w:pPr>
      <w:r w:rsidRPr="007E52CA">
        <w:rPr>
          <w:rFonts w:ascii="Arial" w:eastAsia="MS Mincho" w:hAnsi="Arial"/>
          <w:bCs w:val="0"/>
          <w:szCs w:val="24"/>
        </w:rPr>
        <w:t>Assinatura</w:t>
      </w:r>
    </w:p>
    <w:p w:rsidR="00563832" w:rsidRDefault="00563832" w:rsidP="007E52CA">
      <w:pPr>
        <w:spacing w:line="360" w:lineRule="auto"/>
        <w:rPr>
          <w:rFonts w:ascii="Arial" w:eastAsia="MS Mincho" w:hAnsi="Arial"/>
          <w:bCs w:val="0"/>
          <w:szCs w:val="24"/>
        </w:rPr>
      </w:pPr>
    </w:p>
    <w:p w:rsidR="002640AC" w:rsidRPr="007E52CA" w:rsidRDefault="002640AC" w:rsidP="007E52CA">
      <w:pPr>
        <w:spacing w:line="360" w:lineRule="auto"/>
        <w:rPr>
          <w:rFonts w:ascii="Arial" w:eastAsia="MS Mincho" w:hAnsi="Arial"/>
          <w:bCs w:val="0"/>
          <w:szCs w:val="24"/>
        </w:rPr>
      </w:pPr>
    </w:p>
    <w:p w:rsidR="00692940" w:rsidRDefault="00563832" w:rsidP="00570BFD">
      <w:pPr>
        <w:spacing w:line="360" w:lineRule="auto"/>
        <w:jc w:val="both"/>
        <w:rPr>
          <w:rFonts w:ascii="Arial" w:eastAsia="MS Mincho" w:hAnsi="Arial"/>
          <w:bCs w:val="0"/>
          <w:szCs w:val="24"/>
        </w:rPr>
      </w:pPr>
      <w:r w:rsidRPr="007E52CA">
        <w:rPr>
          <w:rFonts w:ascii="Arial" w:eastAsia="MS Mincho" w:hAnsi="Arial"/>
          <w:b/>
          <w:bCs w:val="0"/>
          <w:szCs w:val="24"/>
        </w:rPr>
        <w:t>Recomendação:</w:t>
      </w:r>
      <w:r w:rsidRPr="007E52CA">
        <w:rPr>
          <w:rFonts w:ascii="Arial" w:eastAsia="MS Mincho" w:hAnsi="Arial"/>
          <w:bCs w:val="0"/>
          <w:szCs w:val="24"/>
        </w:rPr>
        <w:t xml:space="preserve"> Na</w:t>
      </w:r>
      <w:r w:rsidR="007E52CA" w:rsidRPr="007E52CA">
        <w:rPr>
          <w:rFonts w:ascii="Arial" w:eastAsia="MS Mincho" w:hAnsi="Arial"/>
          <w:bCs w:val="0"/>
          <w:szCs w:val="24"/>
        </w:rPr>
        <w:t xml:space="preserve"> </w:t>
      </w:r>
      <w:r w:rsidRPr="007E52CA">
        <w:rPr>
          <w:rFonts w:ascii="Arial" w:eastAsia="MS Mincho" w:hAnsi="Arial"/>
          <w:bCs w:val="0"/>
          <w:szCs w:val="24"/>
        </w:rPr>
        <w:t>hipótese de apresentação de procuração por instrumento particular, a</w:t>
      </w:r>
      <w:r w:rsidR="007E52CA" w:rsidRPr="007E52CA">
        <w:rPr>
          <w:rFonts w:ascii="Arial" w:eastAsia="MS Mincho" w:hAnsi="Arial"/>
          <w:bCs w:val="0"/>
          <w:szCs w:val="24"/>
        </w:rPr>
        <w:t xml:space="preserve"> </w:t>
      </w:r>
      <w:r w:rsidRPr="007E52CA">
        <w:rPr>
          <w:rFonts w:ascii="Arial" w:eastAsia="MS Mincho" w:hAnsi="Arial"/>
          <w:bCs w:val="0"/>
          <w:szCs w:val="24"/>
        </w:rPr>
        <w:t>mesma</w:t>
      </w:r>
      <w:r w:rsidR="007E52CA" w:rsidRPr="007E52CA">
        <w:rPr>
          <w:rFonts w:ascii="Arial" w:eastAsia="MS Mincho" w:hAnsi="Arial"/>
          <w:bCs w:val="0"/>
          <w:szCs w:val="24"/>
        </w:rPr>
        <w:t xml:space="preserve"> </w:t>
      </w:r>
      <w:r w:rsidRPr="007E52CA">
        <w:rPr>
          <w:rFonts w:ascii="Arial" w:eastAsia="MS Mincho" w:hAnsi="Arial"/>
          <w:bCs w:val="0"/>
          <w:szCs w:val="24"/>
        </w:rPr>
        <w:t>deverá</w:t>
      </w:r>
      <w:r w:rsidR="007E52CA" w:rsidRPr="007E52CA">
        <w:rPr>
          <w:rFonts w:ascii="Arial" w:eastAsia="MS Mincho" w:hAnsi="Arial"/>
          <w:bCs w:val="0"/>
          <w:szCs w:val="24"/>
        </w:rPr>
        <w:t xml:space="preserve"> </w:t>
      </w:r>
      <w:r w:rsidRPr="007E52CA">
        <w:rPr>
          <w:rFonts w:ascii="Arial" w:eastAsia="MS Mincho" w:hAnsi="Arial"/>
          <w:bCs w:val="0"/>
          <w:szCs w:val="24"/>
        </w:rPr>
        <w:t>vir</w:t>
      </w:r>
      <w:r w:rsidR="007E52CA" w:rsidRPr="007E52CA">
        <w:rPr>
          <w:rFonts w:ascii="Arial" w:eastAsia="MS Mincho" w:hAnsi="Arial"/>
          <w:bCs w:val="0"/>
          <w:szCs w:val="24"/>
        </w:rPr>
        <w:t xml:space="preserve"> </w:t>
      </w:r>
      <w:r w:rsidRPr="007E52CA">
        <w:rPr>
          <w:rFonts w:ascii="Arial" w:eastAsia="MS Mincho" w:hAnsi="Arial"/>
          <w:bCs w:val="0"/>
          <w:szCs w:val="24"/>
        </w:rPr>
        <w:t>acompanhada</w:t>
      </w:r>
      <w:r w:rsidR="007E52CA" w:rsidRPr="007E52CA">
        <w:rPr>
          <w:rFonts w:ascii="Arial" w:eastAsia="MS Mincho" w:hAnsi="Arial"/>
          <w:bCs w:val="0"/>
          <w:szCs w:val="24"/>
        </w:rPr>
        <w:t xml:space="preserve"> </w:t>
      </w:r>
      <w:r w:rsidRPr="007E52CA">
        <w:rPr>
          <w:rFonts w:ascii="Arial" w:eastAsia="MS Mincho" w:hAnsi="Arial"/>
          <w:bCs w:val="0"/>
          <w:szCs w:val="24"/>
        </w:rPr>
        <w:t>do</w:t>
      </w:r>
      <w:r w:rsidR="007E52CA" w:rsidRPr="007E52CA">
        <w:rPr>
          <w:rFonts w:ascii="Arial" w:eastAsia="MS Mincho" w:hAnsi="Arial"/>
          <w:bCs w:val="0"/>
          <w:szCs w:val="24"/>
        </w:rPr>
        <w:t xml:space="preserve"> </w:t>
      </w:r>
      <w:r w:rsidRPr="007E52CA">
        <w:rPr>
          <w:rFonts w:ascii="Arial" w:eastAsia="MS Mincho" w:hAnsi="Arial"/>
          <w:bCs w:val="0"/>
          <w:szCs w:val="24"/>
        </w:rPr>
        <w:t>contrato</w:t>
      </w:r>
      <w:r w:rsidR="007E52CA" w:rsidRPr="007E52CA">
        <w:rPr>
          <w:rFonts w:ascii="Arial" w:eastAsia="MS Mincho" w:hAnsi="Arial"/>
          <w:bCs w:val="0"/>
          <w:szCs w:val="24"/>
        </w:rPr>
        <w:t xml:space="preserve"> </w:t>
      </w:r>
      <w:r w:rsidRPr="007E52CA">
        <w:rPr>
          <w:rFonts w:ascii="Arial" w:eastAsia="MS Mincho" w:hAnsi="Arial"/>
          <w:bCs w:val="0"/>
          <w:szCs w:val="24"/>
        </w:rPr>
        <w:t>social</w:t>
      </w:r>
      <w:r w:rsidR="007E52CA" w:rsidRPr="007E52CA">
        <w:rPr>
          <w:rFonts w:ascii="Arial" w:eastAsia="MS Mincho" w:hAnsi="Arial"/>
          <w:bCs w:val="0"/>
          <w:szCs w:val="24"/>
        </w:rPr>
        <w:t xml:space="preserve"> </w:t>
      </w:r>
      <w:r w:rsidRPr="007E52CA">
        <w:rPr>
          <w:rFonts w:ascii="Arial" w:eastAsia="MS Mincho" w:hAnsi="Arial"/>
          <w:bCs w:val="0"/>
          <w:szCs w:val="24"/>
        </w:rPr>
        <w:t>da proponente ou de outro documento, onde esteja expressa a capacidade / competência do outorgante para constituir mandatário.</w:t>
      </w:r>
    </w:p>
    <w:p w:rsidR="00692940" w:rsidRDefault="00692940" w:rsidP="007E52CA">
      <w:pPr>
        <w:spacing w:line="360" w:lineRule="auto"/>
        <w:rPr>
          <w:rFonts w:ascii="Arial" w:eastAsia="MS Mincho" w:hAnsi="Arial"/>
          <w:bCs w:val="0"/>
          <w:szCs w:val="24"/>
        </w:rPr>
      </w:pPr>
    </w:p>
    <w:p w:rsidR="00563832" w:rsidRDefault="00563832" w:rsidP="00563832">
      <w:pPr>
        <w:pStyle w:val="Corpodetexto3"/>
        <w:rPr>
          <w:rFonts w:ascii="Arial" w:eastAsia="MS Mincho" w:hAnsi="Arial"/>
          <w:bCs w:val="0"/>
          <w:sz w:val="24"/>
          <w:szCs w:val="24"/>
        </w:rPr>
      </w:pPr>
    </w:p>
    <w:p w:rsidR="00CC08FB" w:rsidRDefault="00CC08FB" w:rsidP="00563832">
      <w:pPr>
        <w:pStyle w:val="Corpodetexto3"/>
        <w:rPr>
          <w:rFonts w:ascii="Arial" w:eastAsia="MS Mincho" w:hAnsi="Arial"/>
          <w:bCs w:val="0"/>
          <w:sz w:val="24"/>
          <w:szCs w:val="24"/>
        </w:rPr>
      </w:pPr>
    </w:p>
    <w:p w:rsidR="00CC08FB" w:rsidRDefault="00CC08FB" w:rsidP="00563832">
      <w:pPr>
        <w:pStyle w:val="Corpodetexto3"/>
        <w:rPr>
          <w:rFonts w:ascii="Arial" w:eastAsia="MS Mincho" w:hAnsi="Arial"/>
          <w:bCs w:val="0"/>
          <w:sz w:val="24"/>
          <w:szCs w:val="24"/>
        </w:rPr>
      </w:pPr>
    </w:p>
    <w:p w:rsidR="00CC08FB" w:rsidRDefault="00CC08FB" w:rsidP="00563832">
      <w:pPr>
        <w:pStyle w:val="Corpodetexto3"/>
        <w:rPr>
          <w:rFonts w:ascii="Arial" w:eastAsia="MS Mincho" w:hAnsi="Arial"/>
          <w:bCs w:val="0"/>
          <w:sz w:val="24"/>
          <w:szCs w:val="24"/>
        </w:rPr>
      </w:pPr>
    </w:p>
    <w:p w:rsidR="00CC08FB" w:rsidRDefault="00CC08FB" w:rsidP="00563832">
      <w:pPr>
        <w:pStyle w:val="Corpodetexto3"/>
        <w:rPr>
          <w:rFonts w:ascii="Arial" w:eastAsia="MS Mincho" w:hAnsi="Arial"/>
          <w:bCs w:val="0"/>
          <w:sz w:val="24"/>
          <w:szCs w:val="24"/>
        </w:rPr>
      </w:pPr>
    </w:p>
    <w:p w:rsidR="00570BFD" w:rsidRDefault="00570BFD" w:rsidP="00563832">
      <w:pPr>
        <w:pStyle w:val="Corpodetexto3"/>
        <w:rPr>
          <w:rFonts w:eastAsia="MS Mincho"/>
          <w:b/>
          <w:bCs w:val="0"/>
          <w:sz w:val="28"/>
          <w:szCs w:val="28"/>
        </w:rPr>
      </w:pPr>
    </w:p>
    <w:p w:rsidR="00570BFD" w:rsidRDefault="00570BFD" w:rsidP="00570BFD">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A presente procuração deverá apresentada pelo Representante Legal no ato do CREDENCIAMENTO.</w:t>
      </w:r>
    </w:p>
    <w:p w:rsidR="00351F49" w:rsidRDefault="00351F49" w:rsidP="00563832">
      <w:pPr>
        <w:pStyle w:val="Corpodetexto3"/>
        <w:rPr>
          <w:rFonts w:eastAsia="MS Mincho"/>
          <w:b/>
          <w:bCs w:val="0"/>
          <w:sz w:val="28"/>
          <w:szCs w:val="28"/>
        </w:rPr>
      </w:pPr>
    </w:p>
    <w:p w:rsidR="00351F49" w:rsidRDefault="00351F49" w:rsidP="00563832">
      <w:pPr>
        <w:pStyle w:val="Corpodetexto3"/>
        <w:rPr>
          <w:rFonts w:eastAsia="MS Mincho"/>
          <w:b/>
          <w:bCs w:val="0"/>
          <w:sz w:val="28"/>
          <w:szCs w:val="28"/>
        </w:rPr>
      </w:pPr>
    </w:p>
    <w:p w:rsidR="00570BFD" w:rsidRDefault="00570BFD" w:rsidP="00563832">
      <w:pPr>
        <w:pStyle w:val="Corpodetexto3"/>
        <w:rPr>
          <w:rFonts w:eastAsia="MS Mincho"/>
          <w:b/>
          <w:bCs w:val="0"/>
          <w:sz w:val="28"/>
          <w:szCs w:val="28"/>
        </w:rPr>
      </w:pPr>
    </w:p>
    <w:p w:rsidR="00563832" w:rsidRPr="00563832" w:rsidRDefault="00563832" w:rsidP="00563832">
      <w:pPr>
        <w:spacing w:line="360" w:lineRule="auto"/>
        <w:jc w:val="center"/>
        <w:rPr>
          <w:rFonts w:ascii="Arial" w:eastAsia="MS Mincho" w:hAnsi="Arial"/>
          <w:b/>
          <w:bCs w:val="0"/>
          <w:szCs w:val="24"/>
        </w:rPr>
      </w:pPr>
      <w:r w:rsidRPr="00563832">
        <w:rPr>
          <w:rFonts w:ascii="Arial" w:eastAsia="MS Mincho" w:hAnsi="Arial"/>
          <w:b/>
          <w:bCs w:val="0"/>
          <w:szCs w:val="24"/>
        </w:rPr>
        <w:lastRenderedPageBreak/>
        <w:t>A</w:t>
      </w:r>
      <w:r w:rsidR="007E52CA">
        <w:rPr>
          <w:rFonts w:ascii="Arial" w:eastAsia="MS Mincho" w:hAnsi="Arial"/>
          <w:b/>
          <w:bCs w:val="0"/>
          <w:szCs w:val="24"/>
        </w:rPr>
        <w:t>NEXO IV</w:t>
      </w:r>
    </w:p>
    <w:p w:rsidR="00592D87" w:rsidRPr="00875440" w:rsidRDefault="00592D87" w:rsidP="00592D87">
      <w:pPr>
        <w:spacing w:line="360" w:lineRule="auto"/>
        <w:jc w:val="center"/>
        <w:rPr>
          <w:rFonts w:ascii="Arial" w:hAnsi="Arial" w:cs="Arial"/>
          <w:b/>
          <w:bCs w:val="0"/>
          <w:szCs w:val="24"/>
        </w:rPr>
      </w:pPr>
      <w:r>
        <w:rPr>
          <w:rFonts w:ascii="Arial" w:hAnsi="Arial" w:cs="Arial"/>
          <w:b/>
          <w:bCs w:val="0"/>
          <w:szCs w:val="24"/>
        </w:rPr>
        <w:t xml:space="preserve">PROCESSO LICITATÓRIO Nº </w:t>
      </w:r>
      <w:r w:rsidR="00295C1F">
        <w:rPr>
          <w:rFonts w:ascii="Arial" w:hAnsi="Arial" w:cs="Arial"/>
          <w:b/>
          <w:bCs w:val="0"/>
          <w:szCs w:val="24"/>
        </w:rPr>
        <w:t>2694</w:t>
      </w:r>
      <w:r w:rsidR="003622C4">
        <w:rPr>
          <w:rFonts w:ascii="Arial" w:hAnsi="Arial"/>
          <w:b/>
        </w:rPr>
        <w:t>3</w:t>
      </w:r>
      <w:r w:rsidR="00C53D63" w:rsidRPr="00060FE3">
        <w:rPr>
          <w:rFonts w:ascii="Arial" w:hAnsi="Arial" w:cs="Arial"/>
          <w:b/>
          <w:szCs w:val="24"/>
        </w:rPr>
        <w:t>/1</w:t>
      </w:r>
      <w:r w:rsidR="00295C1F">
        <w:rPr>
          <w:rFonts w:ascii="Arial" w:hAnsi="Arial" w:cs="Arial"/>
          <w:b/>
          <w:szCs w:val="24"/>
        </w:rPr>
        <w:t>8</w:t>
      </w:r>
      <w:r w:rsidR="00D10205">
        <w:rPr>
          <w:rFonts w:ascii="Arial" w:hAnsi="Arial" w:cs="Arial"/>
          <w:b/>
          <w:bCs w:val="0"/>
          <w:szCs w:val="24"/>
        </w:rPr>
        <w:t>.</w:t>
      </w:r>
    </w:p>
    <w:p w:rsidR="00592D87" w:rsidRPr="00875440" w:rsidRDefault="009E0E35" w:rsidP="00592D87">
      <w:pPr>
        <w:spacing w:line="360" w:lineRule="auto"/>
        <w:jc w:val="center"/>
        <w:rPr>
          <w:rFonts w:ascii="Arial" w:hAnsi="Arial" w:cs="Arial"/>
          <w:b/>
          <w:bCs w:val="0"/>
          <w:szCs w:val="24"/>
        </w:rPr>
      </w:pPr>
      <w:r>
        <w:rPr>
          <w:rFonts w:ascii="Arial" w:hAnsi="Arial" w:cs="Arial"/>
          <w:b/>
          <w:bCs w:val="0"/>
          <w:szCs w:val="24"/>
        </w:rPr>
        <w:t xml:space="preserve">PREGÃO PRESENCIAL Nº </w:t>
      </w:r>
      <w:r w:rsidR="00D92207">
        <w:rPr>
          <w:rFonts w:ascii="Arial" w:hAnsi="Arial"/>
          <w:b/>
        </w:rPr>
        <w:t>19</w:t>
      </w:r>
      <w:r w:rsidR="00060FE3">
        <w:rPr>
          <w:rFonts w:ascii="Arial" w:hAnsi="Arial" w:cs="Arial"/>
          <w:b/>
          <w:bCs w:val="0"/>
          <w:szCs w:val="24"/>
        </w:rPr>
        <w:t>/</w:t>
      </w:r>
      <w:r w:rsidR="0047431B">
        <w:rPr>
          <w:rFonts w:ascii="Arial" w:hAnsi="Arial" w:cs="Arial"/>
          <w:b/>
          <w:bCs w:val="0"/>
          <w:szCs w:val="24"/>
        </w:rPr>
        <w:t>18</w:t>
      </w:r>
      <w:r w:rsidR="00D10205">
        <w:rPr>
          <w:rFonts w:ascii="Arial" w:hAnsi="Arial" w:cs="Arial"/>
          <w:b/>
          <w:bCs w:val="0"/>
          <w:szCs w:val="24"/>
        </w:rPr>
        <w:t>.</w:t>
      </w:r>
    </w:p>
    <w:p w:rsidR="002F100F" w:rsidRDefault="002F100F" w:rsidP="002F100F">
      <w:pPr>
        <w:spacing w:line="360" w:lineRule="auto"/>
        <w:rPr>
          <w:rFonts w:ascii="Arial" w:eastAsia="MS Mincho" w:hAnsi="Arial"/>
          <w:b/>
          <w:bCs w:val="0"/>
          <w:szCs w:val="24"/>
        </w:rPr>
      </w:pPr>
      <w:r w:rsidRPr="007E52CA">
        <w:rPr>
          <w:rFonts w:ascii="Arial" w:eastAsia="MS Mincho" w:hAnsi="Arial"/>
          <w:b/>
          <w:bCs w:val="0"/>
          <w:szCs w:val="24"/>
        </w:rPr>
        <w:t>(* Utilização facultativa</w:t>
      </w:r>
      <w:r>
        <w:rPr>
          <w:rFonts w:ascii="Arial" w:eastAsia="MS Mincho" w:hAnsi="Arial"/>
          <w:b/>
          <w:bCs w:val="0"/>
          <w:szCs w:val="24"/>
        </w:rPr>
        <w:t xml:space="preserve"> do modelo</w:t>
      </w:r>
      <w:r w:rsidRPr="007E52CA">
        <w:rPr>
          <w:rFonts w:ascii="Arial" w:eastAsia="MS Mincho" w:hAnsi="Arial"/>
          <w:b/>
          <w:bCs w:val="0"/>
          <w:szCs w:val="24"/>
        </w:rPr>
        <w:t>)</w:t>
      </w:r>
      <w:r w:rsidR="00D10205">
        <w:rPr>
          <w:rFonts w:ascii="Arial" w:eastAsia="MS Mincho" w:hAnsi="Arial"/>
          <w:b/>
          <w:bCs w:val="0"/>
          <w:szCs w:val="24"/>
        </w:rPr>
        <w:t>.</w:t>
      </w:r>
    </w:p>
    <w:p w:rsidR="00563832" w:rsidRPr="00563832" w:rsidRDefault="00563832" w:rsidP="00563832">
      <w:pPr>
        <w:spacing w:line="360" w:lineRule="auto"/>
        <w:jc w:val="center"/>
        <w:rPr>
          <w:rFonts w:ascii="Arial" w:eastAsia="MS Mincho" w:hAnsi="Arial"/>
          <w:b/>
          <w:bCs w:val="0"/>
          <w:szCs w:val="24"/>
        </w:rPr>
      </w:pPr>
      <w:r w:rsidRPr="00563832">
        <w:rPr>
          <w:rFonts w:ascii="Arial" w:eastAsia="MS Mincho" w:hAnsi="Arial"/>
          <w:b/>
          <w:bCs w:val="0"/>
          <w:szCs w:val="24"/>
        </w:rPr>
        <w:t>MODELO DE DECLARAÇÃO DE QUE A PROPONENTE CUMPRE OS REQUISITOS</w:t>
      </w:r>
      <w:r w:rsidR="007E52CA" w:rsidRPr="00563832">
        <w:rPr>
          <w:rFonts w:ascii="Arial" w:eastAsia="MS Mincho" w:hAnsi="Arial"/>
          <w:b/>
          <w:bCs w:val="0"/>
          <w:szCs w:val="24"/>
        </w:rPr>
        <w:t xml:space="preserve"> </w:t>
      </w:r>
      <w:r w:rsidRPr="00563832">
        <w:rPr>
          <w:rFonts w:ascii="Arial" w:eastAsia="MS Mincho" w:hAnsi="Arial"/>
          <w:b/>
          <w:bCs w:val="0"/>
          <w:szCs w:val="24"/>
        </w:rPr>
        <w:t>DE HABILITAÇÃO</w:t>
      </w:r>
      <w:r w:rsidR="00D10205">
        <w:rPr>
          <w:rFonts w:ascii="Arial" w:eastAsia="MS Mincho" w:hAnsi="Arial"/>
          <w:b/>
          <w:bCs w:val="0"/>
          <w:szCs w:val="24"/>
        </w:rPr>
        <w:t>.</w:t>
      </w:r>
    </w:p>
    <w:p w:rsidR="00362840" w:rsidRDefault="00362840" w:rsidP="00D328C5">
      <w:pPr>
        <w:rPr>
          <w:rFonts w:ascii="Arial" w:eastAsia="MS Mincho" w:hAnsi="Arial"/>
          <w:b/>
          <w:bCs w:val="0"/>
          <w:szCs w:val="24"/>
        </w:rPr>
      </w:pPr>
    </w:p>
    <w:p w:rsidR="00563832" w:rsidRPr="00904338" w:rsidRDefault="00563832" w:rsidP="007E52CA">
      <w:pPr>
        <w:spacing w:line="360" w:lineRule="auto"/>
        <w:rPr>
          <w:rFonts w:ascii="Arial" w:eastAsia="MS Mincho" w:hAnsi="Arial"/>
          <w:b/>
          <w:bCs w:val="0"/>
          <w:szCs w:val="24"/>
        </w:rPr>
      </w:pPr>
      <w:r w:rsidRPr="00904338">
        <w:rPr>
          <w:rFonts w:ascii="Arial" w:eastAsia="MS Mincho" w:hAnsi="Arial"/>
          <w:b/>
          <w:bCs w:val="0"/>
          <w:szCs w:val="24"/>
        </w:rPr>
        <w:t>Local e data</w:t>
      </w:r>
      <w:r w:rsidR="00692940">
        <w:rPr>
          <w:rFonts w:ascii="Arial" w:eastAsia="MS Mincho" w:hAnsi="Arial"/>
          <w:b/>
          <w:bCs w:val="0"/>
          <w:szCs w:val="24"/>
        </w:rPr>
        <w:t>:</w:t>
      </w:r>
      <w:r w:rsidR="00904338">
        <w:rPr>
          <w:rFonts w:ascii="Arial" w:eastAsia="MS Mincho" w:hAnsi="Arial"/>
          <w:b/>
          <w:bCs w:val="0"/>
          <w:szCs w:val="24"/>
        </w:rPr>
        <w:t xml:space="preserve"> ________________________________</w:t>
      </w:r>
    </w:p>
    <w:p w:rsidR="00563832" w:rsidRPr="007E52CA" w:rsidRDefault="00563832" w:rsidP="00F5079F">
      <w:pPr>
        <w:rPr>
          <w:rFonts w:ascii="Arial" w:eastAsia="MS Mincho" w:hAnsi="Arial"/>
          <w:bCs w:val="0"/>
          <w:szCs w:val="24"/>
        </w:rPr>
      </w:pPr>
    </w:p>
    <w:p w:rsidR="00563832" w:rsidRPr="00D328C5" w:rsidRDefault="00563832" w:rsidP="00B07C46">
      <w:pPr>
        <w:spacing w:line="360" w:lineRule="auto"/>
        <w:ind w:right="-5"/>
        <w:jc w:val="both"/>
        <w:rPr>
          <w:rFonts w:ascii="Arial" w:hAnsi="Arial"/>
          <w:b/>
          <w:bCs w:val="0"/>
          <w:color w:val="000000"/>
          <w:sz w:val="22"/>
          <w:szCs w:val="22"/>
        </w:rPr>
      </w:pPr>
      <w:r w:rsidRPr="00D328C5">
        <w:rPr>
          <w:rFonts w:ascii="Arial" w:eastAsia="MS Mincho" w:hAnsi="Arial"/>
          <w:b/>
          <w:bCs w:val="0"/>
          <w:sz w:val="22"/>
          <w:szCs w:val="22"/>
        </w:rPr>
        <w:t>Ao</w:t>
      </w:r>
      <w:r w:rsidR="00AE71C9" w:rsidRPr="00D328C5">
        <w:rPr>
          <w:rFonts w:ascii="Arial" w:eastAsia="MS Mincho" w:hAnsi="Arial"/>
          <w:b/>
          <w:bCs w:val="0"/>
          <w:sz w:val="22"/>
          <w:szCs w:val="22"/>
        </w:rPr>
        <w:t xml:space="preserve"> </w:t>
      </w:r>
      <w:r w:rsidR="001E6F74" w:rsidRPr="00D328C5">
        <w:rPr>
          <w:rFonts w:ascii="Arial" w:eastAsia="MS Mincho" w:hAnsi="Arial"/>
          <w:b/>
          <w:bCs w:val="0"/>
          <w:sz w:val="22"/>
          <w:szCs w:val="22"/>
        </w:rPr>
        <w:t>FUNDO MUNICIPAL DE SAÚDE DE SÃO VICENTE</w:t>
      </w:r>
      <w:r w:rsidR="00B07C46" w:rsidRPr="00D328C5">
        <w:rPr>
          <w:rFonts w:ascii="Arial" w:hAnsi="Arial"/>
          <w:b/>
          <w:bCs w:val="0"/>
          <w:sz w:val="22"/>
          <w:szCs w:val="22"/>
        </w:rPr>
        <w:t>/SECRETARIA DE SAÚDE DE SÃO VICENTE</w:t>
      </w:r>
      <w:r w:rsidR="002F4AC7" w:rsidRPr="00D328C5">
        <w:rPr>
          <w:rFonts w:ascii="Arial" w:hAnsi="Arial"/>
          <w:b/>
          <w:bCs w:val="0"/>
          <w:sz w:val="22"/>
          <w:szCs w:val="22"/>
        </w:rPr>
        <w:t>/PREFEITURA MUNICIPAL DE SÃO VICENTE</w:t>
      </w:r>
      <w:r w:rsidR="001E6F74" w:rsidRPr="00D328C5">
        <w:rPr>
          <w:rFonts w:ascii="Arial" w:eastAsia="MS Mincho" w:hAnsi="Arial"/>
          <w:b/>
          <w:bCs w:val="0"/>
          <w:sz w:val="22"/>
          <w:szCs w:val="22"/>
        </w:rPr>
        <w:t>.</w:t>
      </w:r>
    </w:p>
    <w:p w:rsidR="00563832" w:rsidRPr="00D328C5" w:rsidRDefault="00563832" w:rsidP="007E52CA">
      <w:pPr>
        <w:spacing w:line="360" w:lineRule="auto"/>
        <w:rPr>
          <w:rFonts w:ascii="Arial" w:eastAsia="MS Mincho" w:hAnsi="Arial"/>
          <w:b/>
          <w:bCs w:val="0"/>
          <w:sz w:val="22"/>
          <w:szCs w:val="22"/>
        </w:rPr>
      </w:pPr>
      <w:r w:rsidRPr="00D328C5">
        <w:rPr>
          <w:rFonts w:ascii="Arial" w:eastAsia="MS Mincho" w:hAnsi="Arial"/>
          <w:b/>
          <w:bCs w:val="0"/>
          <w:sz w:val="22"/>
          <w:szCs w:val="22"/>
        </w:rPr>
        <w:t>REF.</w:t>
      </w:r>
      <w:r w:rsidR="007E52CA" w:rsidRPr="00D328C5">
        <w:rPr>
          <w:rFonts w:ascii="Arial" w:eastAsia="MS Mincho" w:hAnsi="Arial"/>
          <w:b/>
          <w:bCs w:val="0"/>
          <w:sz w:val="22"/>
          <w:szCs w:val="22"/>
        </w:rPr>
        <w:t>:</w:t>
      </w:r>
      <w:r w:rsidRPr="00D328C5">
        <w:rPr>
          <w:rFonts w:ascii="Arial" w:eastAsia="MS Mincho" w:hAnsi="Arial"/>
          <w:b/>
          <w:bCs w:val="0"/>
          <w:sz w:val="22"/>
          <w:szCs w:val="22"/>
        </w:rPr>
        <w:t xml:space="preserve"> PREGÃ</w:t>
      </w:r>
      <w:r w:rsidR="001938F2" w:rsidRPr="00D328C5">
        <w:rPr>
          <w:rFonts w:ascii="Arial" w:eastAsia="MS Mincho" w:hAnsi="Arial"/>
          <w:b/>
          <w:bCs w:val="0"/>
          <w:sz w:val="22"/>
          <w:szCs w:val="22"/>
        </w:rPr>
        <w:t>O PRESEN</w:t>
      </w:r>
      <w:r w:rsidR="00F5079F" w:rsidRPr="00D328C5">
        <w:rPr>
          <w:rFonts w:ascii="Arial" w:eastAsia="MS Mincho" w:hAnsi="Arial"/>
          <w:b/>
          <w:bCs w:val="0"/>
          <w:sz w:val="22"/>
          <w:szCs w:val="22"/>
        </w:rPr>
        <w:t xml:space="preserve">CIAL N° </w:t>
      </w:r>
      <w:r w:rsidR="00295C1F">
        <w:rPr>
          <w:rFonts w:ascii="Arial" w:hAnsi="Arial"/>
          <w:b/>
          <w:sz w:val="22"/>
          <w:szCs w:val="22"/>
        </w:rPr>
        <w:t>2694</w:t>
      </w:r>
      <w:r w:rsidR="00D90635" w:rsidRPr="00D328C5">
        <w:rPr>
          <w:rFonts w:ascii="Arial" w:eastAsia="MS Mincho" w:hAnsi="Arial"/>
          <w:b/>
          <w:bCs w:val="0"/>
          <w:sz w:val="22"/>
          <w:szCs w:val="22"/>
        </w:rPr>
        <w:t>/</w:t>
      </w:r>
      <w:r w:rsidR="00060FE3" w:rsidRPr="00D328C5">
        <w:rPr>
          <w:rFonts w:ascii="Arial" w:eastAsia="MS Mincho" w:hAnsi="Arial"/>
          <w:b/>
          <w:bCs w:val="0"/>
          <w:sz w:val="22"/>
          <w:szCs w:val="22"/>
        </w:rPr>
        <w:t>1</w:t>
      </w:r>
      <w:r w:rsidR="00295C1F">
        <w:rPr>
          <w:rFonts w:ascii="Arial" w:eastAsia="MS Mincho" w:hAnsi="Arial"/>
          <w:b/>
          <w:bCs w:val="0"/>
          <w:sz w:val="22"/>
          <w:szCs w:val="22"/>
        </w:rPr>
        <w:t>8</w:t>
      </w:r>
    </w:p>
    <w:p w:rsidR="00563832" w:rsidRPr="00D328C5" w:rsidRDefault="00563832" w:rsidP="007E52CA">
      <w:pPr>
        <w:spacing w:line="360" w:lineRule="auto"/>
        <w:rPr>
          <w:rFonts w:ascii="Arial" w:eastAsia="MS Mincho" w:hAnsi="Arial"/>
          <w:b/>
          <w:bCs w:val="0"/>
          <w:sz w:val="22"/>
          <w:szCs w:val="22"/>
        </w:rPr>
      </w:pPr>
      <w:proofErr w:type="gramStart"/>
      <w:r w:rsidRPr="00D328C5">
        <w:rPr>
          <w:rFonts w:ascii="Arial" w:eastAsia="MS Mincho" w:hAnsi="Arial"/>
          <w:b/>
          <w:bCs w:val="0"/>
          <w:sz w:val="22"/>
          <w:szCs w:val="22"/>
        </w:rPr>
        <w:t>Sr.</w:t>
      </w:r>
      <w:proofErr w:type="gramEnd"/>
      <w:r w:rsidRPr="00D328C5">
        <w:rPr>
          <w:rFonts w:ascii="Arial" w:eastAsia="MS Mincho" w:hAnsi="Arial"/>
          <w:b/>
          <w:bCs w:val="0"/>
          <w:sz w:val="22"/>
          <w:szCs w:val="22"/>
        </w:rPr>
        <w:t xml:space="preserve"> Pregoeiro,</w:t>
      </w:r>
    </w:p>
    <w:p w:rsidR="00D328C5" w:rsidRDefault="00563832" w:rsidP="00D328C5">
      <w:pPr>
        <w:pStyle w:val="Default"/>
        <w:spacing w:line="360" w:lineRule="auto"/>
        <w:jc w:val="both"/>
        <w:rPr>
          <w:rFonts w:ascii="Arial" w:hAnsi="Arial" w:cs="Arial"/>
          <w:sz w:val="22"/>
          <w:szCs w:val="22"/>
        </w:rPr>
      </w:pPr>
      <w:r w:rsidRPr="00D328C5">
        <w:rPr>
          <w:rFonts w:eastAsia="MS Mincho"/>
          <w:sz w:val="22"/>
          <w:szCs w:val="22"/>
        </w:rPr>
        <w:tab/>
      </w:r>
      <w:r w:rsidRPr="00D328C5">
        <w:rPr>
          <w:rFonts w:ascii="Arial" w:eastAsia="MS Mincho" w:hAnsi="Arial" w:cs="Arial"/>
          <w:sz w:val="22"/>
          <w:szCs w:val="22"/>
        </w:rPr>
        <w:t>Pela</w:t>
      </w:r>
      <w:r w:rsidR="007E52CA" w:rsidRPr="00D328C5">
        <w:rPr>
          <w:rFonts w:ascii="Arial" w:eastAsia="MS Mincho" w:hAnsi="Arial" w:cs="Arial"/>
          <w:sz w:val="22"/>
          <w:szCs w:val="22"/>
        </w:rPr>
        <w:t xml:space="preserve"> </w:t>
      </w:r>
      <w:r w:rsidRPr="00D328C5">
        <w:rPr>
          <w:rFonts w:ascii="Arial" w:eastAsia="MS Mincho" w:hAnsi="Arial" w:cs="Arial"/>
          <w:sz w:val="22"/>
          <w:szCs w:val="22"/>
        </w:rPr>
        <w:t>presente,</w:t>
      </w:r>
      <w:r w:rsidR="007E52CA" w:rsidRPr="00D328C5">
        <w:rPr>
          <w:rFonts w:ascii="Arial" w:eastAsia="MS Mincho" w:hAnsi="Arial" w:cs="Arial"/>
          <w:sz w:val="22"/>
          <w:szCs w:val="22"/>
        </w:rPr>
        <w:t xml:space="preserve"> </w:t>
      </w:r>
      <w:proofErr w:type="gramStart"/>
      <w:r w:rsidRPr="00D328C5">
        <w:rPr>
          <w:rFonts w:ascii="Arial" w:eastAsia="MS Mincho" w:hAnsi="Arial" w:cs="Arial"/>
          <w:sz w:val="22"/>
          <w:szCs w:val="22"/>
        </w:rPr>
        <w:t>declaro(</w:t>
      </w:r>
      <w:proofErr w:type="gramEnd"/>
      <w:r w:rsidRPr="00D328C5">
        <w:rPr>
          <w:rFonts w:ascii="Arial" w:eastAsia="MS Mincho" w:hAnsi="Arial" w:cs="Arial"/>
          <w:sz w:val="22"/>
          <w:szCs w:val="22"/>
        </w:rPr>
        <w:t xml:space="preserve">amos)  que,  nos  termos  do </w:t>
      </w:r>
      <w:r w:rsidR="007E52CA" w:rsidRPr="00D328C5">
        <w:rPr>
          <w:rFonts w:ascii="Arial" w:eastAsia="MS Mincho" w:hAnsi="Arial" w:cs="Arial"/>
          <w:sz w:val="22"/>
          <w:szCs w:val="22"/>
        </w:rPr>
        <w:t xml:space="preserve"> Artigo</w:t>
      </w:r>
      <w:r w:rsidRPr="00D328C5">
        <w:rPr>
          <w:rFonts w:ascii="Arial" w:eastAsia="MS Mincho" w:hAnsi="Arial" w:cs="Arial"/>
          <w:sz w:val="22"/>
          <w:szCs w:val="22"/>
        </w:rPr>
        <w:t xml:space="preserve">  4°, </w:t>
      </w:r>
      <w:r w:rsidR="007E52CA" w:rsidRPr="00D328C5">
        <w:rPr>
          <w:rFonts w:ascii="Arial" w:eastAsia="MS Mincho" w:hAnsi="Arial" w:cs="Arial"/>
          <w:sz w:val="22"/>
          <w:szCs w:val="22"/>
        </w:rPr>
        <w:t xml:space="preserve">Inciso </w:t>
      </w:r>
      <w:r w:rsidRPr="00D328C5">
        <w:rPr>
          <w:rFonts w:ascii="Arial" w:eastAsia="MS Mincho" w:hAnsi="Arial" w:cs="Arial"/>
          <w:sz w:val="22"/>
          <w:szCs w:val="22"/>
        </w:rPr>
        <w:t xml:space="preserve">VII,  da  Lei </w:t>
      </w:r>
      <w:r w:rsidR="007E52CA" w:rsidRPr="00D328C5">
        <w:rPr>
          <w:rFonts w:ascii="Arial" w:eastAsia="MS Mincho" w:hAnsi="Arial" w:cs="Arial"/>
          <w:sz w:val="22"/>
          <w:szCs w:val="22"/>
        </w:rPr>
        <w:t xml:space="preserve"> Federal N</w:t>
      </w:r>
      <w:r w:rsidR="00C926BB" w:rsidRPr="00D328C5">
        <w:rPr>
          <w:rFonts w:ascii="Arial" w:eastAsia="MS Mincho" w:hAnsi="Arial" w:cs="Arial"/>
          <w:sz w:val="22"/>
          <w:szCs w:val="22"/>
        </w:rPr>
        <w:t>° 10.520/2002, que a E</w:t>
      </w:r>
      <w:r w:rsidRPr="00D328C5">
        <w:rPr>
          <w:rFonts w:ascii="Arial" w:eastAsia="MS Mincho" w:hAnsi="Arial" w:cs="Arial"/>
          <w:sz w:val="22"/>
          <w:szCs w:val="22"/>
        </w:rPr>
        <w:t xml:space="preserve">mpresa </w:t>
      </w:r>
      <w:r w:rsidR="007E52CA" w:rsidRPr="00D328C5">
        <w:rPr>
          <w:rFonts w:ascii="Arial" w:eastAsia="MS Mincho" w:hAnsi="Arial" w:cs="Arial"/>
          <w:sz w:val="22"/>
          <w:szCs w:val="22"/>
        </w:rPr>
        <w:t>__________</w:t>
      </w:r>
      <w:r w:rsidRPr="00D328C5">
        <w:rPr>
          <w:rFonts w:ascii="Arial" w:eastAsia="MS Mincho" w:hAnsi="Arial" w:cs="Arial"/>
          <w:sz w:val="22"/>
          <w:szCs w:val="22"/>
        </w:rPr>
        <w:t xml:space="preserve">(indicação da razão social) </w:t>
      </w:r>
      <w:r w:rsidR="007E52CA" w:rsidRPr="00D328C5">
        <w:rPr>
          <w:rFonts w:ascii="Arial" w:eastAsia="MS Mincho" w:hAnsi="Arial" w:cs="Arial"/>
          <w:sz w:val="22"/>
          <w:szCs w:val="22"/>
        </w:rPr>
        <w:t xml:space="preserve">___________ </w:t>
      </w:r>
      <w:r w:rsidRPr="00D328C5">
        <w:rPr>
          <w:rFonts w:ascii="Arial" w:eastAsia="MS Mincho" w:hAnsi="Arial" w:cs="Arial"/>
          <w:sz w:val="22"/>
          <w:szCs w:val="22"/>
        </w:rPr>
        <w:t xml:space="preserve">cumpre plenamente os requisitos de  habilitação  para  o </w:t>
      </w:r>
      <w:r w:rsidRPr="00D328C5">
        <w:rPr>
          <w:rFonts w:ascii="Arial" w:eastAsia="MS Mincho" w:hAnsi="Arial" w:cs="Arial"/>
          <w:b/>
          <w:sz w:val="22"/>
          <w:szCs w:val="22"/>
        </w:rPr>
        <w:t xml:space="preserve">PREGÃO </w:t>
      </w:r>
      <w:r w:rsidR="009E0E35" w:rsidRPr="00D328C5">
        <w:rPr>
          <w:rFonts w:ascii="Arial" w:eastAsia="MS Mincho" w:hAnsi="Arial" w:cs="Arial"/>
          <w:b/>
          <w:sz w:val="22"/>
          <w:szCs w:val="22"/>
        </w:rPr>
        <w:t xml:space="preserve">PRESENCIAL N° </w:t>
      </w:r>
      <w:r w:rsidR="00295C1F">
        <w:rPr>
          <w:rFonts w:ascii="Arial" w:hAnsi="Arial"/>
          <w:b/>
          <w:sz w:val="22"/>
          <w:szCs w:val="22"/>
        </w:rPr>
        <w:t>2694</w:t>
      </w:r>
      <w:r w:rsidR="00351F49" w:rsidRPr="00D328C5">
        <w:rPr>
          <w:rFonts w:ascii="Arial" w:eastAsia="MS Mincho" w:hAnsi="Arial" w:cs="Arial"/>
          <w:b/>
          <w:sz w:val="22"/>
          <w:szCs w:val="22"/>
        </w:rPr>
        <w:t>1</w:t>
      </w:r>
      <w:r w:rsidR="00295C1F">
        <w:rPr>
          <w:rFonts w:ascii="Arial" w:eastAsia="MS Mincho" w:hAnsi="Arial" w:cs="Arial"/>
          <w:b/>
          <w:sz w:val="22"/>
          <w:szCs w:val="22"/>
        </w:rPr>
        <w:t>8</w:t>
      </w:r>
      <w:r w:rsidRPr="00D328C5">
        <w:rPr>
          <w:rFonts w:ascii="Arial" w:eastAsia="MS Mincho" w:hAnsi="Arial" w:cs="Arial"/>
          <w:b/>
          <w:sz w:val="22"/>
          <w:szCs w:val="22"/>
        </w:rPr>
        <w:t>,</w:t>
      </w:r>
      <w:r w:rsidR="00C926BB" w:rsidRPr="00D328C5">
        <w:rPr>
          <w:rFonts w:ascii="Arial" w:eastAsia="MS Mincho" w:hAnsi="Arial" w:cs="Arial"/>
          <w:sz w:val="22"/>
          <w:szCs w:val="22"/>
        </w:rPr>
        <w:t xml:space="preserve"> cujo objeto é </w:t>
      </w:r>
      <w:r w:rsidR="00295C1F" w:rsidRPr="00295C1F">
        <w:rPr>
          <w:rFonts w:ascii="Arial" w:hAnsi="Arial" w:cs="Arial"/>
          <w:sz w:val="22"/>
          <w:szCs w:val="22"/>
        </w:rPr>
        <w:t>Contratação de empresa especializada para Prestação de Serviços de Nutrição e Alimentação Hospitalar, visando o fornecimento de refeições para pacientes das Unidades de Saúde Mental, dietas e fórmulas lácteas destinadas a pacientes internados (adultos e infantis) e acompanhantes legalmente instituídos (Lei Federal Nº 8.069. de 13/07/90; Artigo 278, Inciso VII da Constituição do Estado de São Paulo; Lei Estadual Nº 9.144, de 09/03/95 e Lei Federal Nº 10.741, de 01/10/03), assegurando uma alimentação balanceada e em condições higiênico-sanitárias adequadas, englobando a operacionalização para fornecimento e desenvolvimento de todas as atividades de produção, administrativas e de apoio a nutrição clínica e ambulatorial pelo período de 12 (doze) meses, conforme quantidades estimadas, especificações e obrigações constantes no Anexo I deste Edital.</w:t>
      </w:r>
    </w:p>
    <w:p w:rsidR="00D328C5" w:rsidRPr="00D328C5" w:rsidRDefault="00D328C5" w:rsidP="00D328C5">
      <w:pPr>
        <w:pStyle w:val="Default"/>
        <w:jc w:val="both"/>
        <w:rPr>
          <w:rFonts w:ascii="Arial" w:hAnsi="Arial" w:cs="Arial"/>
          <w:sz w:val="22"/>
          <w:szCs w:val="22"/>
        </w:rPr>
      </w:pPr>
    </w:p>
    <w:p w:rsidR="00563832" w:rsidRPr="00D328C5" w:rsidRDefault="00692940" w:rsidP="00692940">
      <w:pPr>
        <w:spacing w:line="360" w:lineRule="auto"/>
        <w:jc w:val="center"/>
        <w:rPr>
          <w:rFonts w:ascii="Arial" w:eastAsia="MS Mincho" w:hAnsi="Arial"/>
          <w:bCs w:val="0"/>
          <w:sz w:val="22"/>
          <w:szCs w:val="22"/>
        </w:rPr>
      </w:pPr>
      <w:r w:rsidRPr="00D328C5">
        <w:rPr>
          <w:rFonts w:ascii="Arial" w:eastAsia="MS Mincho" w:hAnsi="Arial"/>
          <w:bCs w:val="0"/>
          <w:sz w:val="22"/>
          <w:szCs w:val="22"/>
        </w:rPr>
        <w:t>___________</w:t>
      </w:r>
      <w:r w:rsidR="007E52CA" w:rsidRPr="00D328C5">
        <w:rPr>
          <w:rFonts w:ascii="Arial" w:eastAsia="MS Mincho" w:hAnsi="Arial"/>
          <w:bCs w:val="0"/>
          <w:sz w:val="22"/>
          <w:szCs w:val="22"/>
        </w:rPr>
        <w:t xml:space="preserve">___ </w:t>
      </w:r>
      <w:r w:rsidR="00563832" w:rsidRPr="00D328C5">
        <w:rPr>
          <w:rFonts w:ascii="Arial" w:eastAsia="MS Mincho" w:hAnsi="Arial"/>
          <w:bCs w:val="0"/>
          <w:sz w:val="22"/>
          <w:szCs w:val="22"/>
        </w:rPr>
        <w:t>de</w:t>
      </w:r>
      <w:r w:rsidRPr="00D328C5">
        <w:rPr>
          <w:rFonts w:ascii="Arial" w:eastAsia="MS Mincho" w:hAnsi="Arial"/>
          <w:bCs w:val="0"/>
          <w:sz w:val="22"/>
          <w:szCs w:val="22"/>
        </w:rPr>
        <w:t xml:space="preserve"> ______________</w:t>
      </w:r>
      <w:r w:rsidR="007E52CA" w:rsidRPr="00D328C5">
        <w:rPr>
          <w:rFonts w:ascii="Arial" w:eastAsia="MS Mincho" w:hAnsi="Arial"/>
          <w:bCs w:val="0"/>
          <w:sz w:val="22"/>
          <w:szCs w:val="22"/>
        </w:rPr>
        <w:t xml:space="preserve">___ </w:t>
      </w:r>
      <w:r w:rsidRPr="00D328C5">
        <w:rPr>
          <w:rFonts w:ascii="Arial" w:eastAsia="MS Mincho" w:hAnsi="Arial"/>
          <w:bCs w:val="0"/>
          <w:sz w:val="22"/>
          <w:szCs w:val="22"/>
        </w:rPr>
        <w:t xml:space="preserve">de </w:t>
      </w:r>
      <w:r w:rsidR="0016036A" w:rsidRPr="00D328C5">
        <w:rPr>
          <w:rFonts w:ascii="Arial" w:eastAsia="MS Mincho" w:hAnsi="Arial"/>
          <w:bCs w:val="0"/>
          <w:sz w:val="22"/>
          <w:szCs w:val="22"/>
        </w:rPr>
        <w:t>201</w:t>
      </w:r>
      <w:r w:rsidR="00295C1F">
        <w:rPr>
          <w:rFonts w:ascii="Arial" w:eastAsia="MS Mincho" w:hAnsi="Arial"/>
          <w:bCs w:val="0"/>
          <w:sz w:val="22"/>
          <w:szCs w:val="22"/>
        </w:rPr>
        <w:t>8</w:t>
      </w:r>
      <w:r w:rsidR="008361E4" w:rsidRPr="00D328C5">
        <w:rPr>
          <w:rFonts w:ascii="Arial" w:eastAsia="MS Mincho" w:hAnsi="Arial"/>
          <w:bCs w:val="0"/>
          <w:sz w:val="22"/>
          <w:szCs w:val="22"/>
        </w:rPr>
        <w:t>.</w:t>
      </w:r>
    </w:p>
    <w:p w:rsidR="00D328C5" w:rsidRPr="00D328C5" w:rsidRDefault="00D328C5" w:rsidP="007E52CA">
      <w:pPr>
        <w:spacing w:line="360" w:lineRule="auto"/>
        <w:jc w:val="center"/>
        <w:rPr>
          <w:rFonts w:ascii="Arial" w:eastAsia="MS Mincho" w:hAnsi="Arial"/>
          <w:bCs w:val="0"/>
          <w:sz w:val="22"/>
          <w:szCs w:val="22"/>
        </w:rPr>
      </w:pPr>
    </w:p>
    <w:p w:rsidR="00563832" w:rsidRPr="00D328C5" w:rsidRDefault="007E52CA" w:rsidP="007E52CA">
      <w:pPr>
        <w:spacing w:line="360" w:lineRule="auto"/>
        <w:jc w:val="center"/>
        <w:rPr>
          <w:rFonts w:ascii="Arial" w:eastAsia="MS Mincho" w:hAnsi="Arial"/>
          <w:bCs w:val="0"/>
          <w:sz w:val="22"/>
          <w:szCs w:val="22"/>
        </w:rPr>
      </w:pPr>
      <w:r w:rsidRPr="00D328C5">
        <w:rPr>
          <w:rFonts w:ascii="Arial" w:eastAsia="MS Mincho" w:hAnsi="Arial"/>
          <w:bCs w:val="0"/>
          <w:sz w:val="22"/>
          <w:szCs w:val="22"/>
        </w:rPr>
        <w:t>________________________________</w:t>
      </w:r>
    </w:p>
    <w:p w:rsidR="00563832" w:rsidRPr="00D328C5" w:rsidRDefault="007E52CA" w:rsidP="007E52CA">
      <w:pPr>
        <w:spacing w:line="360" w:lineRule="auto"/>
        <w:jc w:val="center"/>
        <w:rPr>
          <w:rFonts w:ascii="Arial" w:eastAsia="MS Mincho" w:hAnsi="Arial"/>
          <w:bCs w:val="0"/>
          <w:sz w:val="22"/>
          <w:szCs w:val="22"/>
        </w:rPr>
      </w:pPr>
      <w:r w:rsidRPr="00D328C5">
        <w:rPr>
          <w:rFonts w:ascii="Arial" w:eastAsia="MS Mincho" w:hAnsi="Arial"/>
          <w:bCs w:val="0"/>
          <w:sz w:val="22"/>
          <w:szCs w:val="22"/>
        </w:rPr>
        <w:t>Assinatura do Representante L</w:t>
      </w:r>
      <w:r w:rsidR="00563832" w:rsidRPr="00D328C5">
        <w:rPr>
          <w:rFonts w:ascii="Arial" w:eastAsia="MS Mincho" w:hAnsi="Arial"/>
          <w:bCs w:val="0"/>
          <w:sz w:val="22"/>
          <w:szCs w:val="22"/>
        </w:rPr>
        <w:t>egal</w:t>
      </w:r>
    </w:p>
    <w:p w:rsidR="00A100D7" w:rsidRPr="00D328C5" w:rsidRDefault="00A100D7" w:rsidP="00D328C5">
      <w:pPr>
        <w:ind w:left="709" w:hanging="709"/>
        <w:jc w:val="both"/>
        <w:rPr>
          <w:rFonts w:ascii="Arial" w:hAnsi="Arial" w:cs="Arial"/>
          <w:b/>
          <w:bCs w:val="0"/>
          <w:sz w:val="22"/>
          <w:szCs w:val="22"/>
        </w:rPr>
      </w:pPr>
    </w:p>
    <w:p w:rsidR="00AE71C9" w:rsidRPr="00D328C5" w:rsidRDefault="00AE71C9" w:rsidP="00AE71C9">
      <w:pPr>
        <w:spacing w:line="360" w:lineRule="auto"/>
        <w:ind w:left="709" w:hanging="709"/>
        <w:jc w:val="both"/>
        <w:rPr>
          <w:rFonts w:ascii="Arial" w:hAnsi="Arial" w:cs="Arial"/>
          <w:b/>
          <w:bCs w:val="0"/>
          <w:sz w:val="22"/>
          <w:szCs w:val="22"/>
        </w:rPr>
      </w:pPr>
      <w:r w:rsidRPr="00D328C5">
        <w:rPr>
          <w:rFonts w:ascii="Arial" w:hAnsi="Arial" w:cs="Arial"/>
          <w:b/>
          <w:bCs w:val="0"/>
          <w:sz w:val="22"/>
          <w:szCs w:val="22"/>
        </w:rPr>
        <w:t xml:space="preserve">OBS: </w:t>
      </w:r>
      <w:r w:rsidRPr="00D328C5">
        <w:rPr>
          <w:rFonts w:ascii="Arial" w:hAnsi="Arial" w:cs="Arial"/>
          <w:b/>
          <w:bCs w:val="0"/>
          <w:sz w:val="22"/>
          <w:szCs w:val="22"/>
        </w:rPr>
        <w:tab/>
        <w:t>A presente declaração deverá ser assinada por Representante Legal do concorrente e apresentada no ato do CREDENCIAMENTO.</w:t>
      </w:r>
    </w:p>
    <w:p w:rsidR="00563832" w:rsidRDefault="00875440" w:rsidP="00904338">
      <w:pPr>
        <w:spacing w:line="360" w:lineRule="auto"/>
        <w:jc w:val="center"/>
        <w:rPr>
          <w:rFonts w:ascii="Arial" w:eastAsia="MS Mincho" w:hAnsi="Arial"/>
          <w:b/>
          <w:bCs w:val="0"/>
          <w:szCs w:val="24"/>
        </w:rPr>
      </w:pPr>
      <w:r>
        <w:rPr>
          <w:rFonts w:ascii="Arial" w:eastAsia="MS Mincho" w:hAnsi="Arial"/>
          <w:b/>
          <w:bCs w:val="0"/>
          <w:szCs w:val="24"/>
        </w:rPr>
        <w:lastRenderedPageBreak/>
        <w:t xml:space="preserve">ANEXO </w:t>
      </w:r>
      <w:r w:rsidR="00563832" w:rsidRPr="00904338">
        <w:rPr>
          <w:rFonts w:ascii="Arial" w:eastAsia="MS Mincho" w:hAnsi="Arial"/>
          <w:b/>
          <w:bCs w:val="0"/>
          <w:szCs w:val="24"/>
        </w:rPr>
        <w:t>V</w:t>
      </w:r>
    </w:p>
    <w:p w:rsidR="00592D87" w:rsidRPr="00904338" w:rsidRDefault="00592D87" w:rsidP="00BA3C93">
      <w:pPr>
        <w:jc w:val="center"/>
        <w:rPr>
          <w:rFonts w:ascii="Arial" w:eastAsia="MS Mincho" w:hAnsi="Arial"/>
          <w:b/>
          <w:bCs w:val="0"/>
          <w:szCs w:val="24"/>
        </w:rPr>
      </w:pPr>
    </w:p>
    <w:p w:rsidR="00592D87" w:rsidRPr="00875440" w:rsidRDefault="00592D87" w:rsidP="00592D87">
      <w:pPr>
        <w:spacing w:line="360" w:lineRule="auto"/>
        <w:jc w:val="center"/>
        <w:rPr>
          <w:rFonts w:ascii="Arial" w:hAnsi="Arial" w:cs="Arial"/>
          <w:b/>
          <w:bCs w:val="0"/>
          <w:szCs w:val="24"/>
        </w:rPr>
      </w:pPr>
      <w:r>
        <w:rPr>
          <w:rFonts w:ascii="Arial" w:hAnsi="Arial" w:cs="Arial"/>
          <w:b/>
          <w:bCs w:val="0"/>
          <w:szCs w:val="24"/>
        </w:rPr>
        <w:t>P</w:t>
      </w:r>
      <w:r w:rsidR="00F5079F">
        <w:rPr>
          <w:rFonts w:ascii="Arial" w:hAnsi="Arial" w:cs="Arial"/>
          <w:b/>
          <w:bCs w:val="0"/>
          <w:szCs w:val="24"/>
        </w:rPr>
        <w:t>ROCESSO L</w:t>
      </w:r>
      <w:r w:rsidR="007D3271">
        <w:rPr>
          <w:rFonts w:ascii="Arial" w:hAnsi="Arial" w:cs="Arial"/>
          <w:b/>
          <w:bCs w:val="0"/>
          <w:szCs w:val="24"/>
        </w:rPr>
        <w:t xml:space="preserve">ICITATÓRIO Nº </w:t>
      </w:r>
      <w:r w:rsidR="00295C1F">
        <w:rPr>
          <w:rFonts w:ascii="Arial" w:hAnsi="Arial" w:cs="Arial"/>
          <w:b/>
          <w:bCs w:val="0"/>
          <w:szCs w:val="24"/>
        </w:rPr>
        <w:t>2694</w:t>
      </w:r>
      <w:r w:rsidR="00C53D63" w:rsidRPr="00060FE3">
        <w:rPr>
          <w:rFonts w:ascii="Arial" w:hAnsi="Arial" w:cs="Arial"/>
          <w:b/>
          <w:szCs w:val="24"/>
        </w:rPr>
        <w:t>/1</w:t>
      </w:r>
      <w:r w:rsidR="00295C1F">
        <w:rPr>
          <w:rFonts w:ascii="Arial" w:hAnsi="Arial" w:cs="Arial"/>
          <w:b/>
          <w:szCs w:val="24"/>
        </w:rPr>
        <w:t>8</w:t>
      </w:r>
      <w:r w:rsidR="00D92C87">
        <w:rPr>
          <w:rFonts w:ascii="Arial" w:hAnsi="Arial" w:cs="Arial"/>
          <w:b/>
          <w:bCs w:val="0"/>
          <w:szCs w:val="24"/>
        </w:rPr>
        <w:t>.</w:t>
      </w:r>
    </w:p>
    <w:p w:rsidR="00592D87" w:rsidRPr="00875440" w:rsidRDefault="009E0E35" w:rsidP="00592D87">
      <w:pPr>
        <w:spacing w:line="360" w:lineRule="auto"/>
        <w:jc w:val="center"/>
        <w:rPr>
          <w:rFonts w:ascii="Arial" w:hAnsi="Arial" w:cs="Arial"/>
          <w:b/>
          <w:bCs w:val="0"/>
          <w:szCs w:val="24"/>
        </w:rPr>
      </w:pPr>
      <w:r>
        <w:rPr>
          <w:rFonts w:ascii="Arial" w:hAnsi="Arial" w:cs="Arial"/>
          <w:b/>
          <w:bCs w:val="0"/>
          <w:szCs w:val="24"/>
        </w:rPr>
        <w:t xml:space="preserve">PREGÃO PRESENCIAL Nº </w:t>
      </w:r>
      <w:r w:rsidR="00D92207">
        <w:rPr>
          <w:rFonts w:ascii="Arial" w:hAnsi="Arial" w:cs="Arial"/>
          <w:b/>
          <w:bCs w:val="0"/>
          <w:szCs w:val="24"/>
        </w:rPr>
        <w:t>19</w:t>
      </w:r>
      <w:r w:rsidR="00060FE3">
        <w:rPr>
          <w:rFonts w:ascii="Arial" w:hAnsi="Arial" w:cs="Arial"/>
          <w:b/>
          <w:bCs w:val="0"/>
          <w:szCs w:val="24"/>
        </w:rPr>
        <w:t>/</w:t>
      </w:r>
      <w:r w:rsidR="0047431B">
        <w:rPr>
          <w:rFonts w:ascii="Arial" w:hAnsi="Arial" w:cs="Arial"/>
          <w:b/>
          <w:bCs w:val="0"/>
          <w:szCs w:val="24"/>
        </w:rPr>
        <w:t>18</w:t>
      </w:r>
      <w:r w:rsidR="00D92C87">
        <w:rPr>
          <w:rFonts w:ascii="Arial" w:hAnsi="Arial" w:cs="Arial"/>
          <w:b/>
          <w:bCs w:val="0"/>
          <w:szCs w:val="24"/>
        </w:rPr>
        <w:t>.</w:t>
      </w:r>
    </w:p>
    <w:p w:rsidR="002640AC" w:rsidRPr="00904338" w:rsidRDefault="002640AC" w:rsidP="00BA3C93">
      <w:pPr>
        <w:jc w:val="center"/>
        <w:rPr>
          <w:rFonts w:ascii="Arial" w:eastAsia="MS Mincho" w:hAnsi="Arial"/>
          <w:b/>
          <w:bCs w:val="0"/>
          <w:szCs w:val="24"/>
        </w:rPr>
      </w:pPr>
    </w:p>
    <w:p w:rsidR="00563832" w:rsidRPr="00904338" w:rsidRDefault="002F100F" w:rsidP="00904338">
      <w:pPr>
        <w:spacing w:line="360" w:lineRule="auto"/>
        <w:jc w:val="center"/>
        <w:rPr>
          <w:rFonts w:ascii="Arial" w:eastAsia="MS Mincho" w:hAnsi="Arial"/>
          <w:b/>
          <w:bCs w:val="0"/>
          <w:szCs w:val="24"/>
        </w:rPr>
      </w:pPr>
      <w:r>
        <w:rPr>
          <w:rFonts w:ascii="Arial" w:eastAsia="MS Mincho" w:hAnsi="Arial"/>
          <w:b/>
          <w:bCs w:val="0"/>
          <w:szCs w:val="24"/>
        </w:rPr>
        <w:t xml:space="preserve">MODELO DE </w:t>
      </w:r>
      <w:r w:rsidR="00563832" w:rsidRPr="00904338">
        <w:rPr>
          <w:rFonts w:ascii="Arial" w:eastAsia="MS Mincho" w:hAnsi="Arial"/>
          <w:b/>
          <w:bCs w:val="0"/>
          <w:szCs w:val="24"/>
        </w:rPr>
        <w:t>DECLARAÇÃO DE MICROEMPRESA OU EMPRESA DE PEQUENO PORTE</w:t>
      </w:r>
      <w:r w:rsidR="00D92C87">
        <w:rPr>
          <w:rFonts w:ascii="Arial" w:eastAsia="MS Mincho" w:hAnsi="Arial"/>
          <w:b/>
          <w:bCs w:val="0"/>
          <w:szCs w:val="24"/>
        </w:rPr>
        <w:t>.</w:t>
      </w:r>
    </w:p>
    <w:p w:rsidR="002F100F" w:rsidRDefault="002F100F" w:rsidP="002F100F">
      <w:pPr>
        <w:spacing w:line="360" w:lineRule="auto"/>
        <w:rPr>
          <w:rFonts w:ascii="Arial" w:eastAsia="MS Mincho" w:hAnsi="Arial"/>
          <w:b/>
          <w:bCs w:val="0"/>
          <w:szCs w:val="24"/>
        </w:rPr>
      </w:pPr>
      <w:r w:rsidRPr="007E52CA">
        <w:rPr>
          <w:rFonts w:ascii="Arial" w:eastAsia="MS Mincho" w:hAnsi="Arial"/>
          <w:b/>
          <w:bCs w:val="0"/>
          <w:szCs w:val="24"/>
        </w:rPr>
        <w:t>(* Utilização facultativa</w:t>
      </w:r>
      <w:r>
        <w:rPr>
          <w:rFonts w:ascii="Arial" w:eastAsia="MS Mincho" w:hAnsi="Arial"/>
          <w:b/>
          <w:bCs w:val="0"/>
          <w:szCs w:val="24"/>
        </w:rPr>
        <w:t xml:space="preserve"> do modelo</w:t>
      </w:r>
      <w:r w:rsidRPr="007E52CA">
        <w:rPr>
          <w:rFonts w:ascii="Arial" w:eastAsia="MS Mincho" w:hAnsi="Arial"/>
          <w:b/>
          <w:bCs w:val="0"/>
          <w:szCs w:val="24"/>
        </w:rPr>
        <w:t>)</w:t>
      </w:r>
      <w:r w:rsidR="00D92C87">
        <w:rPr>
          <w:rFonts w:ascii="Arial" w:eastAsia="MS Mincho" w:hAnsi="Arial"/>
          <w:b/>
          <w:bCs w:val="0"/>
          <w:szCs w:val="24"/>
        </w:rPr>
        <w:t>.</w:t>
      </w:r>
    </w:p>
    <w:p w:rsidR="00563832" w:rsidRPr="00904338" w:rsidRDefault="00563832" w:rsidP="00362840">
      <w:pPr>
        <w:spacing w:line="360" w:lineRule="auto"/>
        <w:jc w:val="both"/>
        <w:rPr>
          <w:rFonts w:ascii="Arial" w:eastAsia="MS Mincho" w:hAnsi="Arial"/>
          <w:bCs w:val="0"/>
          <w:szCs w:val="24"/>
        </w:rPr>
      </w:pPr>
    </w:p>
    <w:p w:rsidR="00B07C46" w:rsidRPr="00B07C46" w:rsidRDefault="00563832" w:rsidP="00B07C46">
      <w:pPr>
        <w:spacing w:line="360" w:lineRule="auto"/>
        <w:jc w:val="both"/>
        <w:rPr>
          <w:rFonts w:ascii="Arial" w:eastAsia="MS Mincho" w:hAnsi="Arial"/>
          <w:b/>
          <w:bCs w:val="0"/>
          <w:szCs w:val="24"/>
        </w:rPr>
      </w:pPr>
      <w:r w:rsidRPr="00904338">
        <w:rPr>
          <w:rFonts w:ascii="Arial" w:eastAsia="MS Mincho" w:hAnsi="Arial"/>
          <w:b/>
          <w:bCs w:val="0"/>
          <w:szCs w:val="24"/>
        </w:rPr>
        <w:t>DECLARO</w:t>
      </w:r>
      <w:r w:rsidRPr="00904338">
        <w:rPr>
          <w:rFonts w:ascii="Arial" w:eastAsia="MS Mincho" w:hAnsi="Arial"/>
          <w:bCs w:val="0"/>
          <w:szCs w:val="24"/>
        </w:rPr>
        <w:t>,</w:t>
      </w:r>
      <w:r w:rsidR="00904338" w:rsidRPr="00904338">
        <w:rPr>
          <w:rFonts w:ascii="Arial" w:eastAsia="MS Mincho" w:hAnsi="Arial"/>
          <w:bCs w:val="0"/>
          <w:szCs w:val="24"/>
        </w:rPr>
        <w:t xml:space="preserve"> </w:t>
      </w:r>
      <w:r w:rsidRPr="00904338">
        <w:rPr>
          <w:rFonts w:ascii="Arial" w:eastAsia="MS Mincho" w:hAnsi="Arial"/>
          <w:bCs w:val="0"/>
          <w:szCs w:val="24"/>
        </w:rPr>
        <w:t>sob</w:t>
      </w:r>
      <w:r w:rsidR="00904338" w:rsidRPr="00904338">
        <w:rPr>
          <w:rFonts w:ascii="Arial" w:eastAsia="MS Mincho" w:hAnsi="Arial"/>
          <w:bCs w:val="0"/>
          <w:szCs w:val="24"/>
        </w:rPr>
        <w:t xml:space="preserve"> </w:t>
      </w:r>
      <w:r w:rsidRPr="00904338">
        <w:rPr>
          <w:rFonts w:ascii="Arial" w:eastAsia="MS Mincho" w:hAnsi="Arial"/>
          <w:bCs w:val="0"/>
          <w:szCs w:val="24"/>
        </w:rPr>
        <w:t>as</w:t>
      </w:r>
      <w:r w:rsidR="00904338" w:rsidRPr="00904338">
        <w:rPr>
          <w:rFonts w:ascii="Arial" w:eastAsia="MS Mincho" w:hAnsi="Arial"/>
          <w:bCs w:val="0"/>
          <w:szCs w:val="24"/>
        </w:rPr>
        <w:t xml:space="preserve"> </w:t>
      </w:r>
      <w:r w:rsidRPr="00904338">
        <w:rPr>
          <w:rFonts w:ascii="Arial" w:eastAsia="MS Mincho" w:hAnsi="Arial"/>
          <w:bCs w:val="0"/>
          <w:szCs w:val="24"/>
        </w:rPr>
        <w:t>penas</w:t>
      </w:r>
      <w:r w:rsidR="00904338" w:rsidRPr="00904338">
        <w:rPr>
          <w:rFonts w:ascii="Arial" w:eastAsia="MS Mincho" w:hAnsi="Arial"/>
          <w:bCs w:val="0"/>
          <w:szCs w:val="24"/>
        </w:rPr>
        <w:t xml:space="preserve"> </w:t>
      </w:r>
      <w:r w:rsidRPr="00904338">
        <w:rPr>
          <w:rFonts w:ascii="Arial" w:eastAsia="MS Mincho" w:hAnsi="Arial"/>
          <w:bCs w:val="0"/>
          <w:szCs w:val="24"/>
        </w:rPr>
        <w:t>da lei, sem prejuízo das sanções e multas previstas neste ato convocatório,</w:t>
      </w:r>
      <w:r w:rsidR="00904338" w:rsidRPr="00904338">
        <w:rPr>
          <w:rFonts w:ascii="Arial" w:eastAsia="MS Mincho" w:hAnsi="Arial"/>
          <w:bCs w:val="0"/>
          <w:szCs w:val="24"/>
        </w:rPr>
        <w:t xml:space="preserve"> </w:t>
      </w:r>
      <w:r w:rsidRPr="00904338">
        <w:rPr>
          <w:rFonts w:ascii="Arial" w:eastAsia="MS Mincho" w:hAnsi="Arial"/>
          <w:bCs w:val="0"/>
          <w:szCs w:val="24"/>
        </w:rPr>
        <w:t>que</w:t>
      </w:r>
      <w:r w:rsidR="00904338" w:rsidRPr="00904338">
        <w:rPr>
          <w:rFonts w:ascii="Arial" w:eastAsia="MS Mincho" w:hAnsi="Arial"/>
          <w:bCs w:val="0"/>
          <w:szCs w:val="24"/>
        </w:rPr>
        <w:t xml:space="preserve"> </w:t>
      </w:r>
      <w:r w:rsidRPr="00904338">
        <w:rPr>
          <w:rFonts w:ascii="Arial" w:eastAsia="MS Mincho" w:hAnsi="Arial"/>
          <w:bCs w:val="0"/>
          <w:szCs w:val="24"/>
        </w:rPr>
        <w:t>a</w:t>
      </w:r>
      <w:r w:rsidR="00904338" w:rsidRPr="00904338">
        <w:rPr>
          <w:rFonts w:ascii="Arial" w:eastAsia="MS Mincho" w:hAnsi="Arial"/>
          <w:bCs w:val="0"/>
          <w:szCs w:val="24"/>
        </w:rPr>
        <w:t xml:space="preserve"> </w:t>
      </w:r>
      <w:r w:rsidR="00904338">
        <w:rPr>
          <w:rFonts w:ascii="Arial" w:eastAsia="MS Mincho" w:hAnsi="Arial"/>
          <w:bCs w:val="0"/>
          <w:szCs w:val="24"/>
        </w:rPr>
        <w:t>E</w:t>
      </w:r>
      <w:r w:rsidRPr="00904338">
        <w:rPr>
          <w:rFonts w:ascii="Arial" w:eastAsia="MS Mincho" w:hAnsi="Arial"/>
          <w:bCs w:val="0"/>
          <w:szCs w:val="24"/>
        </w:rPr>
        <w:t>mpresa</w:t>
      </w:r>
      <w:r w:rsidR="00904338">
        <w:rPr>
          <w:rFonts w:ascii="Arial" w:eastAsia="MS Mincho" w:hAnsi="Arial"/>
          <w:bCs w:val="0"/>
          <w:szCs w:val="24"/>
        </w:rPr>
        <w:t xml:space="preserve"> </w:t>
      </w:r>
      <w:r w:rsidRPr="00904338">
        <w:rPr>
          <w:rFonts w:ascii="Arial" w:eastAsia="MS Mincho" w:hAnsi="Arial"/>
          <w:bCs w:val="0"/>
          <w:szCs w:val="24"/>
        </w:rPr>
        <w:t>________________________</w:t>
      </w:r>
      <w:r w:rsidR="00904338" w:rsidRPr="00904338">
        <w:rPr>
          <w:rFonts w:ascii="Arial" w:eastAsia="MS Mincho" w:hAnsi="Arial"/>
          <w:bCs w:val="0"/>
          <w:szCs w:val="24"/>
        </w:rPr>
        <w:t xml:space="preserve"> </w:t>
      </w:r>
      <w:r w:rsidRPr="00904338">
        <w:rPr>
          <w:rFonts w:ascii="Arial" w:eastAsia="MS Mincho" w:hAnsi="Arial"/>
          <w:bCs w:val="0"/>
          <w:szCs w:val="24"/>
        </w:rPr>
        <w:t>(denominação da pessoa jurídica)</w:t>
      </w:r>
      <w:r w:rsidR="00904338" w:rsidRPr="00904338">
        <w:rPr>
          <w:rFonts w:ascii="Arial" w:eastAsia="MS Mincho" w:hAnsi="Arial"/>
          <w:bCs w:val="0"/>
          <w:szCs w:val="24"/>
        </w:rPr>
        <w:t xml:space="preserve"> ___________</w:t>
      </w:r>
      <w:r w:rsidR="00362840">
        <w:rPr>
          <w:rFonts w:ascii="Arial" w:eastAsia="MS Mincho" w:hAnsi="Arial"/>
          <w:bCs w:val="0"/>
          <w:szCs w:val="24"/>
        </w:rPr>
        <w:t>________________</w:t>
      </w:r>
      <w:r w:rsidR="00904338" w:rsidRPr="00904338">
        <w:rPr>
          <w:rFonts w:ascii="Arial" w:eastAsia="MS Mincho" w:hAnsi="Arial"/>
          <w:bCs w:val="0"/>
          <w:szCs w:val="24"/>
        </w:rPr>
        <w:t>_________</w:t>
      </w:r>
      <w:r w:rsidR="00904338">
        <w:rPr>
          <w:rFonts w:ascii="Arial" w:eastAsia="MS Mincho" w:hAnsi="Arial"/>
          <w:bCs w:val="0"/>
          <w:szCs w:val="24"/>
        </w:rPr>
        <w:t>, CNPJ Nº ___________________________ é Microempresa ou E</w:t>
      </w:r>
      <w:r w:rsidRPr="00904338">
        <w:rPr>
          <w:rFonts w:ascii="Arial" w:eastAsia="MS Mincho" w:hAnsi="Arial"/>
          <w:bCs w:val="0"/>
          <w:szCs w:val="24"/>
        </w:rPr>
        <w:t>mpr</w:t>
      </w:r>
      <w:r w:rsidR="00904338">
        <w:rPr>
          <w:rFonts w:ascii="Arial" w:eastAsia="MS Mincho" w:hAnsi="Arial"/>
          <w:bCs w:val="0"/>
          <w:szCs w:val="24"/>
        </w:rPr>
        <w:t>esa de Pequeno P</w:t>
      </w:r>
      <w:r w:rsidRPr="00904338">
        <w:rPr>
          <w:rFonts w:ascii="Arial" w:eastAsia="MS Mincho" w:hAnsi="Arial"/>
          <w:bCs w:val="0"/>
          <w:szCs w:val="24"/>
        </w:rPr>
        <w:t>orte, nos termos do enquadrament</w:t>
      </w:r>
      <w:r w:rsidR="00904338">
        <w:rPr>
          <w:rFonts w:ascii="Arial" w:eastAsia="MS Mincho" w:hAnsi="Arial"/>
          <w:bCs w:val="0"/>
          <w:szCs w:val="24"/>
        </w:rPr>
        <w:t xml:space="preserve">o previsto na </w:t>
      </w:r>
      <w:r w:rsidR="008D453E">
        <w:rPr>
          <w:rFonts w:ascii="Arial" w:eastAsia="MS Mincho" w:hAnsi="Arial"/>
          <w:bCs w:val="0"/>
          <w:szCs w:val="24"/>
        </w:rPr>
        <w:t>Lei Complementar Nº 123</w:t>
      </w:r>
      <w:r w:rsidR="008D453E" w:rsidRPr="0067064B">
        <w:rPr>
          <w:rFonts w:ascii="Arial" w:eastAsia="MS Mincho" w:hAnsi="Arial"/>
          <w:bCs w:val="0"/>
          <w:szCs w:val="24"/>
        </w:rPr>
        <w:t xml:space="preserve"> de 14</w:t>
      </w:r>
      <w:r w:rsidR="008D453E">
        <w:rPr>
          <w:rFonts w:ascii="Arial" w:eastAsia="MS Mincho" w:hAnsi="Arial"/>
          <w:bCs w:val="0"/>
          <w:szCs w:val="24"/>
        </w:rPr>
        <w:t>/12/2006</w:t>
      </w:r>
      <w:r w:rsidR="008D453E" w:rsidRPr="008D453E">
        <w:rPr>
          <w:rFonts w:ascii="Arial" w:eastAsia="MS Mincho" w:hAnsi="Arial"/>
          <w:b/>
          <w:bCs w:val="0"/>
          <w:szCs w:val="24"/>
        </w:rPr>
        <w:t xml:space="preserve"> </w:t>
      </w:r>
      <w:r w:rsidR="008D453E" w:rsidRPr="008D453E">
        <w:rPr>
          <w:rFonts w:ascii="Arial" w:eastAsia="MS Mincho" w:hAnsi="Arial"/>
          <w:bCs w:val="0"/>
          <w:szCs w:val="24"/>
        </w:rPr>
        <w:t>atualizada pela Lei Complementar Nº 147 de 07/08/14</w:t>
      </w:r>
      <w:r w:rsidRPr="00904338">
        <w:rPr>
          <w:rFonts w:ascii="Arial" w:eastAsia="MS Mincho" w:hAnsi="Arial"/>
          <w:bCs w:val="0"/>
          <w:szCs w:val="24"/>
        </w:rPr>
        <w:t>,</w:t>
      </w:r>
      <w:r w:rsidR="00692940" w:rsidRPr="00904338">
        <w:rPr>
          <w:rFonts w:ascii="Arial" w:eastAsia="MS Mincho" w:hAnsi="Arial"/>
          <w:bCs w:val="0"/>
          <w:szCs w:val="24"/>
        </w:rPr>
        <w:t xml:space="preserve"> </w:t>
      </w:r>
      <w:r w:rsidRPr="00904338">
        <w:rPr>
          <w:rFonts w:ascii="Arial" w:eastAsia="MS Mincho" w:hAnsi="Arial"/>
          <w:bCs w:val="0"/>
          <w:szCs w:val="24"/>
        </w:rPr>
        <w:t>cujos</w:t>
      </w:r>
      <w:r w:rsidR="00692940" w:rsidRPr="00904338">
        <w:rPr>
          <w:rFonts w:ascii="Arial" w:eastAsia="MS Mincho" w:hAnsi="Arial"/>
          <w:bCs w:val="0"/>
          <w:szCs w:val="24"/>
        </w:rPr>
        <w:t xml:space="preserve"> </w:t>
      </w:r>
      <w:r w:rsidRPr="00904338">
        <w:rPr>
          <w:rFonts w:ascii="Arial" w:eastAsia="MS Mincho" w:hAnsi="Arial"/>
          <w:bCs w:val="0"/>
          <w:szCs w:val="24"/>
        </w:rPr>
        <w:t>termos</w:t>
      </w:r>
      <w:r w:rsidR="00692940">
        <w:rPr>
          <w:rFonts w:ascii="Arial" w:eastAsia="MS Mincho" w:hAnsi="Arial"/>
          <w:bCs w:val="0"/>
          <w:szCs w:val="24"/>
        </w:rPr>
        <w:t>,</w:t>
      </w:r>
      <w:r w:rsidR="00692940" w:rsidRPr="00904338">
        <w:rPr>
          <w:rFonts w:ascii="Arial" w:eastAsia="MS Mincho" w:hAnsi="Arial"/>
          <w:bCs w:val="0"/>
          <w:szCs w:val="24"/>
        </w:rPr>
        <w:t xml:space="preserve"> </w:t>
      </w:r>
      <w:proofErr w:type="gramStart"/>
      <w:r w:rsidRPr="00692940">
        <w:rPr>
          <w:rFonts w:ascii="Arial" w:eastAsia="MS Mincho" w:hAnsi="Arial"/>
          <w:b/>
          <w:bCs w:val="0"/>
          <w:szCs w:val="24"/>
        </w:rPr>
        <w:t>declaro</w:t>
      </w:r>
      <w:proofErr w:type="gramEnd"/>
      <w:r w:rsidR="00692940" w:rsidRPr="00692940">
        <w:rPr>
          <w:rFonts w:ascii="Arial" w:eastAsia="MS Mincho" w:hAnsi="Arial"/>
          <w:b/>
          <w:bCs w:val="0"/>
          <w:szCs w:val="24"/>
        </w:rPr>
        <w:t xml:space="preserve"> </w:t>
      </w:r>
      <w:r w:rsidRPr="00904338">
        <w:rPr>
          <w:rFonts w:ascii="Arial" w:eastAsia="MS Mincho" w:hAnsi="Arial"/>
          <w:bCs w:val="0"/>
          <w:szCs w:val="24"/>
        </w:rPr>
        <w:t>conhecer</w:t>
      </w:r>
      <w:r w:rsidR="00692940" w:rsidRPr="00904338">
        <w:rPr>
          <w:rFonts w:ascii="Arial" w:eastAsia="MS Mincho" w:hAnsi="Arial"/>
          <w:bCs w:val="0"/>
          <w:szCs w:val="24"/>
        </w:rPr>
        <w:t xml:space="preserve"> </w:t>
      </w:r>
      <w:r w:rsidRPr="00904338">
        <w:rPr>
          <w:rFonts w:ascii="Arial" w:eastAsia="MS Mincho" w:hAnsi="Arial"/>
          <w:bCs w:val="0"/>
          <w:szCs w:val="24"/>
        </w:rPr>
        <w:t>na</w:t>
      </w:r>
      <w:r w:rsidR="00692940" w:rsidRPr="00904338">
        <w:rPr>
          <w:rFonts w:ascii="Arial" w:eastAsia="MS Mincho" w:hAnsi="Arial"/>
          <w:bCs w:val="0"/>
          <w:szCs w:val="24"/>
        </w:rPr>
        <w:t xml:space="preserve"> </w:t>
      </w:r>
      <w:r w:rsidRPr="00904338">
        <w:rPr>
          <w:rFonts w:ascii="Arial" w:eastAsia="MS Mincho" w:hAnsi="Arial"/>
          <w:bCs w:val="0"/>
          <w:szCs w:val="24"/>
        </w:rPr>
        <w:t>íntegra,</w:t>
      </w:r>
      <w:r w:rsidR="00692940" w:rsidRPr="00904338">
        <w:rPr>
          <w:rFonts w:ascii="Arial" w:eastAsia="MS Mincho" w:hAnsi="Arial"/>
          <w:bCs w:val="0"/>
          <w:szCs w:val="24"/>
        </w:rPr>
        <w:t xml:space="preserve"> </w:t>
      </w:r>
      <w:r w:rsidRPr="00904338">
        <w:rPr>
          <w:rFonts w:ascii="Arial" w:eastAsia="MS Mincho" w:hAnsi="Arial"/>
          <w:bCs w:val="0"/>
          <w:szCs w:val="24"/>
        </w:rPr>
        <w:t>estando</w:t>
      </w:r>
      <w:r w:rsidR="00692940" w:rsidRPr="00904338">
        <w:rPr>
          <w:rFonts w:ascii="Arial" w:eastAsia="MS Mincho" w:hAnsi="Arial"/>
          <w:bCs w:val="0"/>
          <w:szCs w:val="24"/>
        </w:rPr>
        <w:t xml:space="preserve"> </w:t>
      </w:r>
      <w:r w:rsidRPr="00904338">
        <w:rPr>
          <w:rFonts w:ascii="Arial" w:eastAsia="MS Mincho" w:hAnsi="Arial"/>
          <w:bCs w:val="0"/>
          <w:szCs w:val="24"/>
        </w:rPr>
        <w:t>apta,</w:t>
      </w:r>
      <w:r w:rsidR="00692940" w:rsidRPr="00904338">
        <w:rPr>
          <w:rFonts w:ascii="Arial" w:eastAsia="MS Mincho" w:hAnsi="Arial"/>
          <w:bCs w:val="0"/>
          <w:szCs w:val="24"/>
        </w:rPr>
        <w:t xml:space="preserve"> </w:t>
      </w:r>
      <w:r w:rsidRPr="00904338">
        <w:rPr>
          <w:rFonts w:ascii="Arial" w:eastAsia="MS Mincho" w:hAnsi="Arial"/>
          <w:bCs w:val="0"/>
          <w:szCs w:val="24"/>
        </w:rPr>
        <w:t xml:space="preserve">portanto, a exercer  o  direito  de preferência como critério de desempate no procedimento licitatório do </w:t>
      </w:r>
      <w:r w:rsidR="009E0E35">
        <w:rPr>
          <w:rFonts w:ascii="Arial" w:eastAsia="MS Mincho" w:hAnsi="Arial"/>
          <w:b/>
          <w:bCs w:val="0"/>
          <w:szCs w:val="24"/>
        </w:rPr>
        <w:t xml:space="preserve">PREGÃO PRESENCIAL N° </w:t>
      </w:r>
      <w:r w:rsidR="00D92207">
        <w:rPr>
          <w:rFonts w:ascii="Arial" w:hAnsi="Arial"/>
          <w:b/>
        </w:rPr>
        <w:t>19</w:t>
      </w:r>
      <w:r w:rsidRPr="00904338">
        <w:rPr>
          <w:rFonts w:ascii="Arial" w:eastAsia="MS Mincho" w:hAnsi="Arial"/>
          <w:b/>
          <w:bCs w:val="0"/>
          <w:szCs w:val="24"/>
        </w:rPr>
        <w:t>/</w:t>
      </w:r>
      <w:r w:rsidR="00351F49">
        <w:rPr>
          <w:rFonts w:ascii="Arial" w:eastAsia="MS Mincho" w:hAnsi="Arial"/>
          <w:b/>
          <w:bCs w:val="0"/>
          <w:szCs w:val="24"/>
        </w:rPr>
        <w:t>1</w:t>
      </w:r>
      <w:r w:rsidR="0047431B">
        <w:rPr>
          <w:rFonts w:ascii="Arial" w:eastAsia="MS Mincho" w:hAnsi="Arial"/>
          <w:b/>
          <w:bCs w:val="0"/>
          <w:szCs w:val="24"/>
        </w:rPr>
        <w:t>8</w:t>
      </w:r>
      <w:r w:rsidRPr="00904338">
        <w:rPr>
          <w:rFonts w:ascii="Arial" w:eastAsia="MS Mincho" w:hAnsi="Arial"/>
          <w:bCs w:val="0"/>
          <w:szCs w:val="24"/>
        </w:rPr>
        <w:t xml:space="preserve">, realizado  pelo  </w:t>
      </w:r>
      <w:r w:rsidR="00856E45">
        <w:rPr>
          <w:rFonts w:ascii="Arial" w:eastAsia="MS Mincho" w:hAnsi="Arial"/>
          <w:b/>
          <w:bCs w:val="0"/>
          <w:szCs w:val="24"/>
        </w:rPr>
        <w:t>FUNDO MUNICIPAL</w:t>
      </w:r>
      <w:r w:rsidR="00856E45" w:rsidRPr="00E013A8">
        <w:rPr>
          <w:rFonts w:ascii="Arial" w:eastAsia="MS Mincho" w:hAnsi="Arial"/>
          <w:b/>
          <w:bCs w:val="0"/>
          <w:szCs w:val="24"/>
        </w:rPr>
        <w:t xml:space="preserve"> </w:t>
      </w:r>
      <w:r w:rsidRPr="00665968">
        <w:rPr>
          <w:rFonts w:ascii="Arial" w:eastAsia="MS Mincho" w:hAnsi="Arial"/>
          <w:b/>
          <w:bCs w:val="0"/>
          <w:caps/>
          <w:szCs w:val="24"/>
        </w:rPr>
        <w:t>de Saúde de São Vicente</w:t>
      </w:r>
      <w:r w:rsidR="00B07C46">
        <w:rPr>
          <w:rFonts w:ascii="Arial" w:eastAsia="MS Mincho" w:hAnsi="Arial"/>
          <w:b/>
          <w:bCs w:val="0"/>
          <w:szCs w:val="24"/>
        </w:rPr>
        <w:t>/</w:t>
      </w:r>
      <w:r w:rsidR="00B07C46">
        <w:rPr>
          <w:rFonts w:ascii="Arial" w:hAnsi="Arial"/>
          <w:b/>
          <w:bCs w:val="0"/>
        </w:rPr>
        <w:t>SECRETARIA DE SAÚDE DE SÃO VICENTE</w:t>
      </w:r>
      <w:r w:rsidR="002F4AC7">
        <w:rPr>
          <w:rFonts w:ascii="Arial" w:hAnsi="Arial"/>
          <w:b/>
          <w:bCs w:val="0"/>
        </w:rPr>
        <w:t>/PREFEITURA MUNICIPAL DE SÃO VICENTE</w:t>
      </w:r>
    </w:p>
    <w:p w:rsidR="00563832" w:rsidRPr="00904338" w:rsidRDefault="00563832" w:rsidP="00904338">
      <w:pPr>
        <w:spacing w:line="360" w:lineRule="auto"/>
        <w:rPr>
          <w:rFonts w:ascii="Arial" w:eastAsia="MS Mincho" w:hAnsi="Arial"/>
          <w:bCs w:val="0"/>
          <w:szCs w:val="24"/>
        </w:rPr>
      </w:pPr>
    </w:p>
    <w:p w:rsidR="00563832" w:rsidRPr="00904338" w:rsidRDefault="00E811BF" w:rsidP="00E811BF">
      <w:pPr>
        <w:spacing w:line="360" w:lineRule="auto"/>
        <w:jc w:val="center"/>
        <w:rPr>
          <w:rFonts w:ascii="Arial" w:eastAsia="MS Mincho" w:hAnsi="Arial"/>
          <w:bCs w:val="0"/>
          <w:szCs w:val="24"/>
        </w:rPr>
      </w:pPr>
      <w:r>
        <w:rPr>
          <w:rFonts w:ascii="Arial" w:eastAsia="MS Mincho" w:hAnsi="Arial"/>
          <w:bCs w:val="0"/>
          <w:szCs w:val="24"/>
        </w:rPr>
        <w:t>___________, ___ de ______________ de ________.</w:t>
      </w:r>
    </w:p>
    <w:p w:rsidR="00563832" w:rsidRPr="00904338" w:rsidRDefault="00563832" w:rsidP="00904338">
      <w:pPr>
        <w:spacing w:line="360" w:lineRule="auto"/>
        <w:rPr>
          <w:rFonts w:ascii="Arial" w:eastAsia="MS Mincho" w:hAnsi="Arial"/>
          <w:bCs w:val="0"/>
          <w:szCs w:val="24"/>
        </w:rPr>
      </w:pPr>
    </w:p>
    <w:p w:rsidR="00563832" w:rsidRPr="00904338" w:rsidRDefault="00563832" w:rsidP="00904338">
      <w:pPr>
        <w:spacing w:line="360" w:lineRule="auto"/>
        <w:rPr>
          <w:rFonts w:ascii="Arial" w:eastAsia="MS Mincho" w:hAnsi="Arial"/>
          <w:bCs w:val="0"/>
          <w:szCs w:val="24"/>
        </w:rPr>
      </w:pPr>
    </w:p>
    <w:p w:rsidR="00563832" w:rsidRPr="00904338" w:rsidRDefault="00563832" w:rsidP="00904338">
      <w:pPr>
        <w:spacing w:line="360" w:lineRule="auto"/>
        <w:jc w:val="center"/>
        <w:rPr>
          <w:rFonts w:ascii="Arial" w:eastAsia="MS Mincho" w:hAnsi="Arial"/>
          <w:bCs w:val="0"/>
          <w:szCs w:val="24"/>
        </w:rPr>
      </w:pPr>
      <w:r w:rsidRPr="00904338">
        <w:rPr>
          <w:rFonts w:ascii="Arial" w:eastAsia="MS Mincho" w:hAnsi="Arial"/>
          <w:bCs w:val="0"/>
          <w:szCs w:val="24"/>
        </w:rPr>
        <w:t>___________________________________________________</w:t>
      </w:r>
    </w:p>
    <w:p w:rsidR="00563832" w:rsidRPr="00904338" w:rsidRDefault="00563832" w:rsidP="00904338">
      <w:pPr>
        <w:spacing w:line="360" w:lineRule="auto"/>
        <w:jc w:val="center"/>
        <w:rPr>
          <w:rFonts w:ascii="Arial" w:eastAsia="MS Mincho" w:hAnsi="Arial"/>
          <w:bCs w:val="0"/>
          <w:szCs w:val="24"/>
        </w:rPr>
      </w:pPr>
      <w:r w:rsidRPr="00904338">
        <w:rPr>
          <w:rFonts w:ascii="Arial" w:eastAsia="MS Mincho" w:hAnsi="Arial"/>
          <w:bCs w:val="0"/>
          <w:szCs w:val="24"/>
        </w:rPr>
        <w:t>Assinatura do representante</w:t>
      </w:r>
    </w:p>
    <w:p w:rsidR="00C44A39" w:rsidRDefault="00C44A39" w:rsidP="00904338">
      <w:pPr>
        <w:spacing w:line="360" w:lineRule="auto"/>
        <w:rPr>
          <w:rFonts w:ascii="Arial" w:eastAsia="MS Mincho" w:hAnsi="Arial"/>
          <w:bCs w:val="0"/>
          <w:szCs w:val="24"/>
        </w:rPr>
      </w:pPr>
    </w:p>
    <w:p w:rsidR="00563832" w:rsidRPr="00904338" w:rsidRDefault="00563832" w:rsidP="00904338">
      <w:pPr>
        <w:spacing w:line="360" w:lineRule="auto"/>
        <w:rPr>
          <w:rFonts w:ascii="Arial" w:eastAsia="MS Mincho" w:hAnsi="Arial"/>
          <w:bCs w:val="0"/>
          <w:szCs w:val="24"/>
        </w:rPr>
      </w:pPr>
      <w:r w:rsidRPr="00904338">
        <w:rPr>
          <w:rFonts w:ascii="Arial" w:eastAsia="MS Mincho" w:hAnsi="Arial"/>
          <w:bCs w:val="0"/>
          <w:szCs w:val="24"/>
        </w:rPr>
        <w:t xml:space="preserve">Nome do representante: </w:t>
      </w:r>
      <w:r w:rsidR="00904338">
        <w:rPr>
          <w:rFonts w:ascii="Arial" w:eastAsia="MS Mincho" w:hAnsi="Arial"/>
          <w:bCs w:val="0"/>
          <w:szCs w:val="24"/>
        </w:rPr>
        <w:t>_______________________________</w:t>
      </w:r>
      <w:r w:rsidR="00E811BF">
        <w:rPr>
          <w:rFonts w:ascii="Arial" w:eastAsia="MS Mincho" w:hAnsi="Arial"/>
          <w:bCs w:val="0"/>
          <w:szCs w:val="24"/>
        </w:rPr>
        <w:t>_____</w:t>
      </w:r>
      <w:r w:rsidR="00904338">
        <w:rPr>
          <w:rFonts w:ascii="Arial" w:eastAsia="MS Mincho" w:hAnsi="Arial"/>
          <w:bCs w:val="0"/>
          <w:szCs w:val="24"/>
        </w:rPr>
        <w:t>_</w:t>
      </w:r>
    </w:p>
    <w:p w:rsidR="00563832" w:rsidRPr="0063429D" w:rsidRDefault="00904338" w:rsidP="00351F49">
      <w:pPr>
        <w:spacing w:line="360" w:lineRule="auto"/>
        <w:rPr>
          <w:rFonts w:ascii="Arial" w:eastAsia="MS Mincho" w:hAnsi="Arial" w:cs="Arial"/>
        </w:rPr>
      </w:pPr>
      <w:r w:rsidRPr="0063429D">
        <w:rPr>
          <w:rFonts w:ascii="Arial" w:eastAsia="MS Mincho" w:hAnsi="Arial" w:cs="Arial"/>
        </w:rPr>
        <w:t>RG N</w:t>
      </w:r>
      <w:r w:rsidR="00563832" w:rsidRPr="0063429D">
        <w:rPr>
          <w:rFonts w:ascii="Arial" w:eastAsia="MS Mincho" w:hAnsi="Arial" w:cs="Arial"/>
        </w:rPr>
        <w:t>°</w:t>
      </w:r>
      <w:r w:rsidRPr="0063429D">
        <w:rPr>
          <w:rFonts w:ascii="Arial" w:eastAsia="MS Mincho" w:hAnsi="Arial" w:cs="Arial"/>
        </w:rPr>
        <w:t xml:space="preserve"> ____________________</w:t>
      </w:r>
    </w:p>
    <w:p w:rsidR="002F4AC7" w:rsidRDefault="002F4AC7" w:rsidP="00AE71C9">
      <w:pPr>
        <w:spacing w:line="360" w:lineRule="auto"/>
        <w:ind w:left="709" w:hanging="709"/>
        <w:jc w:val="both"/>
        <w:rPr>
          <w:rFonts w:ascii="Arial" w:hAnsi="Arial" w:cs="Arial"/>
          <w:b/>
          <w:bCs w:val="0"/>
        </w:rPr>
      </w:pPr>
    </w:p>
    <w:p w:rsidR="00AE71C9" w:rsidRDefault="00AE71C9" w:rsidP="00AE71C9">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A presente declaração deverá ser assinada por Representante Legal do concorrente e apresentada no ato do CREDENCIAMENTO.</w:t>
      </w:r>
    </w:p>
    <w:p w:rsidR="00563832" w:rsidRDefault="00563832" w:rsidP="007E52CA">
      <w:pPr>
        <w:spacing w:line="360" w:lineRule="auto"/>
        <w:jc w:val="center"/>
        <w:rPr>
          <w:rFonts w:ascii="Arial" w:eastAsia="MS Mincho" w:hAnsi="Arial"/>
          <w:b/>
          <w:bCs w:val="0"/>
          <w:szCs w:val="24"/>
        </w:rPr>
      </w:pPr>
      <w:proofErr w:type="gramStart"/>
      <w:r w:rsidRPr="007E52CA">
        <w:rPr>
          <w:rFonts w:ascii="Arial" w:eastAsia="MS Mincho" w:hAnsi="Arial"/>
          <w:b/>
          <w:bCs w:val="0"/>
          <w:szCs w:val="24"/>
        </w:rPr>
        <w:lastRenderedPageBreak/>
        <w:t>ANEXO V</w:t>
      </w:r>
      <w:r w:rsidR="00875440">
        <w:rPr>
          <w:rFonts w:ascii="Arial" w:eastAsia="MS Mincho" w:hAnsi="Arial"/>
          <w:b/>
          <w:bCs w:val="0"/>
          <w:szCs w:val="24"/>
        </w:rPr>
        <w:t>I</w:t>
      </w:r>
      <w:proofErr w:type="gramEnd"/>
    </w:p>
    <w:p w:rsidR="00D92C87" w:rsidRPr="007E52CA" w:rsidRDefault="00D92C87" w:rsidP="007E52CA">
      <w:pPr>
        <w:spacing w:line="360" w:lineRule="auto"/>
        <w:jc w:val="center"/>
        <w:rPr>
          <w:rFonts w:ascii="Arial" w:eastAsia="MS Mincho" w:hAnsi="Arial"/>
          <w:b/>
          <w:bCs w:val="0"/>
          <w:szCs w:val="24"/>
        </w:rPr>
      </w:pPr>
    </w:p>
    <w:p w:rsidR="00563832" w:rsidRPr="007E52CA" w:rsidRDefault="00563832" w:rsidP="007E52CA">
      <w:pPr>
        <w:spacing w:line="360" w:lineRule="auto"/>
        <w:jc w:val="center"/>
        <w:rPr>
          <w:rFonts w:ascii="Arial" w:eastAsia="MS Mincho" w:hAnsi="Arial"/>
          <w:b/>
          <w:bCs w:val="0"/>
          <w:szCs w:val="24"/>
        </w:rPr>
      </w:pPr>
      <w:r w:rsidRPr="007E52CA">
        <w:rPr>
          <w:rFonts w:ascii="Arial" w:eastAsia="MS Mincho" w:hAnsi="Arial"/>
          <w:b/>
          <w:bCs w:val="0"/>
          <w:szCs w:val="24"/>
        </w:rPr>
        <w:t>RECIBO DE RETIRADA DE EDITAL PELA INTERNET</w:t>
      </w:r>
    </w:p>
    <w:p w:rsidR="00563832" w:rsidRDefault="00563832" w:rsidP="00F25AE1">
      <w:pPr>
        <w:spacing w:line="360" w:lineRule="auto"/>
        <w:jc w:val="both"/>
        <w:rPr>
          <w:rFonts w:ascii="Arial" w:eastAsia="MS Mincho" w:hAnsi="Arial"/>
          <w:b/>
          <w:bCs w:val="0"/>
          <w:szCs w:val="24"/>
        </w:rPr>
      </w:pPr>
      <w:r w:rsidRPr="007E52CA">
        <w:rPr>
          <w:rFonts w:ascii="Arial" w:eastAsia="MS Mincho" w:hAnsi="Arial"/>
          <w:b/>
          <w:bCs w:val="0"/>
          <w:szCs w:val="24"/>
        </w:rPr>
        <w:t>(enviar pelo</w:t>
      </w:r>
      <w:r w:rsidR="00F25AE1">
        <w:rPr>
          <w:rFonts w:ascii="Arial" w:eastAsia="MS Mincho" w:hAnsi="Arial"/>
          <w:b/>
          <w:bCs w:val="0"/>
          <w:szCs w:val="24"/>
        </w:rPr>
        <w:t>s</w:t>
      </w:r>
      <w:r w:rsidRPr="007E52CA">
        <w:rPr>
          <w:rFonts w:ascii="Arial" w:eastAsia="MS Mincho" w:hAnsi="Arial"/>
          <w:b/>
          <w:bCs w:val="0"/>
          <w:szCs w:val="24"/>
        </w:rPr>
        <w:t xml:space="preserve"> e</w:t>
      </w:r>
      <w:r w:rsidR="00904338">
        <w:rPr>
          <w:rFonts w:ascii="Arial" w:eastAsia="MS Mincho" w:hAnsi="Arial"/>
          <w:b/>
          <w:bCs w:val="0"/>
          <w:szCs w:val="24"/>
        </w:rPr>
        <w:t>-mail</w:t>
      </w:r>
      <w:r w:rsidR="00F25AE1">
        <w:rPr>
          <w:rFonts w:ascii="Arial" w:eastAsia="MS Mincho" w:hAnsi="Arial"/>
          <w:b/>
          <w:bCs w:val="0"/>
          <w:szCs w:val="24"/>
        </w:rPr>
        <w:t>s:</w:t>
      </w:r>
      <w:r w:rsidR="00904338">
        <w:rPr>
          <w:rFonts w:ascii="Arial" w:eastAsia="MS Mincho" w:hAnsi="Arial"/>
          <w:b/>
          <w:bCs w:val="0"/>
          <w:szCs w:val="24"/>
        </w:rPr>
        <w:t xml:space="preserve"> </w:t>
      </w:r>
      <w:hyperlink r:id="rId21" w:history="1">
        <w:r w:rsidR="002D4EE9" w:rsidRPr="005C1656">
          <w:rPr>
            <w:rStyle w:val="Hyperlink"/>
            <w:rFonts w:ascii="Arial" w:eastAsia="MS Mincho" w:hAnsi="Arial"/>
            <w:b/>
            <w:bCs w:val="0"/>
            <w:szCs w:val="24"/>
          </w:rPr>
          <w:t>compras@saudesaovicente.sp.gov.br</w:t>
        </w:r>
      </w:hyperlink>
      <w:r w:rsidR="00F25AE1">
        <w:rPr>
          <w:rFonts w:ascii="Arial" w:eastAsia="MS Mincho" w:hAnsi="Arial"/>
          <w:b/>
          <w:bCs w:val="0"/>
          <w:color w:val="FF0000"/>
          <w:szCs w:val="24"/>
        </w:rPr>
        <w:t xml:space="preserve"> </w:t>
      </w:r>
      <w:r w:rsidR="00F25AE1" w:rsidRPr="00F25AE1">
        <w:rPr>
          <w:rFonts w:ascii="Arial" w:eastAsia="MS Mincho" w:hAnsi="Arial"/>
          <w:b/>
          <w:bCs w:val="0"/>
          <w:szCs w:val="24"/>
        </w:rPr>
        <w:t xml:space="preserve">/ </w:t>
      </w:r>
      <w:hyperlink r:id="rId22" w:history="1">
        <w:r w:rsidR="00F25AE1" w:rsidRPr="001C1B99">
          <w:rPr>
            <w:rStyle w:val="Hyperlink"/>
            <w:rFonts w:ascii="Arial" w:eastAsia="MS Mincho" w:hAnsi="Arial"/>
            <w:b/>
            <w:bCs w:val="0"/>
            <w:szCs w:val="24"/>
          </w:rPr>
          <w:t>sesasvcompras@yahoo.com.br</w:t>
        </w:r>
      </w:hyperlink>
      <w:r w:rsidR="00904338">
        <w:rPr>
          <w:rFonts w:ascii="Arial" w:eastAsia="MS Mincho" w:hAnsi="Arial"/>
          <w:b/>
          <w:bCs w:val="0"/>
          <w:szCs w:val="24"/>
        </w:rPr>
        <w:t>)</w:t>
      </w:r>
    </w:p>
    <w:p w:rsidR="00D92C87" w:rsidRPr="007E52CA" w:rsidRDefault="00D92C87" w:rsidP="007E52CA">
      <w:pPr>
        <w:spacing w:line="360" w:lineRule="auto"/>
        <w:jc w:val="center"/>
        <w:rPr>
          <w:rFonts w:ascii="Arial" w:eastAsia="MS Mincho" w:hAnsi="Arial"/>
          <w:b/>
          <w:bCs w:val="0"/>
          <w:szCs w:val="24"/>
        </w:rPr>
      </w:pPr>
    </w:p>
    <w:p w:rsidR="00592D87" w:rsidRPr="00875440" w:rsidRDefault="00592D87" w:rsidP="00592D87">
      <w:pPr>
        <w:spacing w:line="360" w:lineRule="auto"/>
        <w:jc w:val="center"/>
        <w:rPr>
          <w:rFonts w:ascii="Arial" w:hAnsi="Arial" w:cs="Arial"/>
          <w:b/>
          <w:bCs w:val="0"/>
          <w:szCs w:val="24"/>
        </w:rPr>
      </w:pPr>
      <w:r>
        <w:rPr>
          <w:rFonts w:ascii="Arial" w:hAnsi="Arial" w:cs="Arial"/>
          <w:b/>
          <w:bCs w:val="0"/>
          <w:szCs w:val="24"/>
        </w:rPr>
        <w:t>P</w:t>
      </w:r>
      <w:r w:rsidR="007D3271">
        <w:rPr>
          <w:rFonts w:ascii="Arial" w:hAnsi="Arial" w:cs="Arial"/>
          <w:b/>
          <w:bCs w:val="0"/>
          <w:szCs w:val="24"/>
        </w:rPr>
        <w:t xml:space="preserve">ROCESSO LICITATÓRIO Nº </w:t>
      </w:r>
      <w:r w:rsidR="00295C1F">
        <w:rPr>
          <w:rFonts w:ascii="Arial" w:hAnsi="Arial" w:cs="Arial"/>
          <w:b/>
          <w:bCs w:val="0"/>
          <w:szCs w:val="24"/>
        </w:rPr>
        <w:t>2694</w:t>
      </w:r>
      <w:r w:rsidR="00C53D63" w:rsidRPr="00060FE3">
        <w:rPr>
          <w:rFonts w:ascii="Arial" w:hAnsi="Arial" w:cs="Arial"/>
          <w:b/>
          <w:szCs w:val="24"/>
        </w:rPr>
        <w:t>/1</w:t>
      </w:r>
      <w:r w:rsidR="00295C1F">
        <w:rPr>
          <w:rFonts w:ascii="Arial" w:hAnsi="Arial" w:cs="Arial"/>
          <w:b/>
          <w:szCs w:val="24"/>
        </w:rPr>
        <w:t>8</w:t>
      </w:r>
      <w:r w:rsidR="00700920">
        <w:rPr>
          <w:rFonts w:ascii="Arial" w:hAnsi="Arial" w:cs="Arial"/>
          <w:b/>
          <w:szCs w:val="24"/>
        </w:rPr>
        <w:t>.</w:t>
      </w:r>
    </w:p>
    <w:p w:rsidR="00592D87" w:rsidRDefault="00351F49" w:rsidP="00D10205">
      <w:pPr>
        <w:jc w:val="center"/>
        <w:rPr>
          <w:rFonts w:ascii="Arial" w:hAnsi="Arial" w:cs="Arial"/>
          <w:b/>
          <w:bCs w:val="0"/>
          <w:szCs w:val="24"/>
        </w:rPr>
      </w:pPr>
      <w:r>
        <w:rPr>
          <w:rFonts w:ascii="Arial" w:hAnsi="Arial" w:cs="Arial"/>
          <w:b/>
          <w:bCs w:val="0"/>
          <w:szCs w:val="24"/>
        </w:rPr>
        <w:t>PREGÃO PRESENCIAL Nº</w:t>
      </w:r>
      <w:r w:rsidR="00D27FA3">
        <w:rPr>
          <w:rFonts w:ascii="Arial" w:hAnsi="Arial" w:cs="Arial"/>
          <w:b/>
          <w:bCs w:val="0"/>
          <w:szCs w:val="24"/>
        </w:rPr>
        <w:t xml:space="preserve"> </w:t>
      </w:r>
      <w:r w:rsidR="00D92207">
        <w:rPr>
          <w:rFonts w:ascii="Arial" w:hAnsi="Arial" w:cs="Arial"/>
          <w:b/>
          <w:bCs w:val="0"/>
          <w:szCs w:val="24"/>
        </w:rPr>
        <w:t>19</w:t>
      </w:r>
      <w:r w:rsidR="00060FE3">
        <w:rPr>
          <w:rFonts w:ascii="Arial" w:hAnsi="Arial" w:cs="Arial"/>
          <w:b/>
          <w:bCs w:val="0"/>
          <w:szCs w:val="24"/>
        </w:rPr>
        <w:t>/</w:t>
      </w:r>
      <w:r w:rsidR="0047431B">
        <w:rPr>
          <w:rFonts w:ascii="Arial" w:hAnsi="Arial" w:cs="Arial"/>
          <w:b/>
          <w:bCs w:val="0"/>
          <w:szCs w:val="24"/>
        </w:rPr>
        <w:t>18</w:t>
      </w:r>
      <w:r w:rsidR="00700920">
        <w:rPr>
          <w:rFonts w:ascii="Arial" w:hAnsi="Arial" w:cs="Arial"/>
          <w:b/>
          <w:bCs w:val="0"/>
          <w:szCs w:val="24"/>
        </w:rPr>
        <w:t>.</w:t>
      </w:r>
    </w:p>
    <w:p w:rsidR="00D92C87" w:rsidRDefault="00D92C87" w:rsidP="00D10205">
      <w:pPr>
        <w:jc w:val="center"/>
        <w:rPr>
          <w:rFonts w:ascii="Arial" w:hAnsi="Arial" w:cs="Arial"/>
          <w:b/>
          <w:bCs w:val="0"/>
          <w:szCs w:val="24"/>
        </w:rPr>
      </w:pPr>
    </w:p>
    <w:p w:rsidR="008E63CE" w:rsidRPr="00700920" w:rsidRDefault="008E63CE" w:rsidP="00D10205">
      <w:pPr>
        <w:jc w:val="center"/>
        <w:rPr>
          <w:rFonts w:ascii="Arial" w:hAnsi="Arial" w:cs="Arial"/>
          <w:b/>
          <w:bCs w:val="0"/>
          <w:szCs w:val="24"/>
        </w:rPr>
      </w:pPr>
    </w:p>
    <w:p w:rsidR="008361E4" w:rsidRDefault="00A100D7" w:rsidP="00295C1F">
      <w:pPr>
        <w:pStyle w:val="Default"/>
        <w:spacing w:line="360" w:lineRule="auto"/>
        <w:jc w:val="both"/>
        <w:rPr>
          <w:rFonts w:ascii="Arial" w:eastAsia="MS Mincho" w:hAnsi="Arial"/>
          <w:b/>
          <w:bCs/>
        </w:rPr>
      </w:pPr>
      <w:r w:rsidRPr="00700920">
        <w:rPr>
          <w:rFonts w:ascii="Arial" w:hAnsi="Arial" w:cs="Arial"/>
          <w:b/>
        </w:rPr>
        <w:t>OBJETO:</w:t>
      </w:r>
      <w:r>
        <w:rPr>
          <w:rFonts w:ascii="Arial" w:hAnsi="Arial" w:cs="Arial"/>
        </w:rPr>
        <w:t xml:space="preserve"> </w:t>
      </w:r>
      <w:r w:rsidR="00295C1F" w:rsidRPr="00092574">
        <w:rPr>
          <w:rFonts w:ascii="Arial" w:hAnsi="Arial" w:cs="Arial"/>
        </w:rPr>
        <w:t xml:space="preserve">Contratação de empresa especializada para Prestação de Serviços de Nutrição e Alimentação Hospitalar, visando o fornecimento de </w:t>
      </w:r>
      <w:r w:rsidR="00295C1F">
        <w:rPr>
          <w:rFonts w:ascii="Arial" w:hAnsi="Arial" w:cs="Arial"/>
        </w:rPr>
        <w:t xml:space="preserve">refeições para pacientes das Unidades de Saúde Mental, </w:t>
      </w:r>
      <w:r w:rsidR="00295C1F" w:rsidRPr="00092574">
        <w:rPr>
          <w:rFonts w:ascii="Arial" w:hAnsi="Arial" w:cs="Arial"/>
        </w:rPr>
        <w:t xml:space="preserve">dietas e fórmulas lácteas destinadas </w:t>
      </w:r>
      <w:proofErr w:type="gramStart"/>
      <w:r w:rsidR="00295C1F" w:rsidRPr="00092574">
        <w:rPr>
          <w:rFonts w:ascii="Arial" w:hAnsi="Arial" w:cs="Arial"/>
        </w:rPr>
        <w:t>a</w:t>
      </w:r>
      <w:proofErr w:type="gramEnd"/>
      <w:r w:rsidR="00295C1F" w:rsidRPr="00092574">
        <w:rPr>
          <w:rFonts w:ascii="Arial" w:hAnsi="Arial" w:cs="Arial"/>
        </w:rPr>
        <w:t xml:space="preserve"> pacientes </w:t>
      </w:r>
      <w:r w:rsidR="00295C1F">
        <w:rPr>
          <w:rFonts w:ascii="Arial" w:hAnsi="Arial" w:cs="Arial"/>
        </w:rPr>
        <w:t xml:space="preserve">internados </w:t>
      </w:r>
      <w:r w:rsidR="00295C1F" w:rsidRPr="00092574">
        <w:rPr>
          <w:rFonts w:ascii="Arial" w:hAnsi="Arial" w:cs="Arial"/>
        </w:rPr>
        <w:t>(adultos e infantis) e acompanhantes legal</w:t>
      </w:r>
      <w:r w:rsidR="00295C1F">
        <w:rPr>
          <w:rFonts w:ascii="Arial" w:hAnsi="Arial" w:cs="Arial"/>
        </w:rPr>
        <w:t>mente instituídos (Lei Federal Nº 8.069. de 13/07/90; A</w:t>
      </w:r>
      <w:r w:rsidR="00295C1F" w:rsidRPr="00092574">
        <w:rPr>
          <w:rFonts w:ascii="Arial" w:hAnsi="Arial" w:cs="Arial"/>
        </w:rPr>
        <w:t>rt</w:t>
      </w:r>
      <w:r w:rsidR="00295C1F">
        <w:rPr>
          <w:rFonts w:ascii="Arial" w:hAnsi="Arial" w:cs="Arial"/>
        </w:rPr>
        <w:t>igo</w:t>
      </w:r>
      <w:r w:rsidR="00295C1F" w:rsidRPr="00092574">
        <w:rPr>
          <w:rFonts w:ascii="Arial" w:hAnsi="Arial" w:cs="Arial"/>
        </w:rPr>
        <w:t xml:space="preserve"> 278, </w:t>
      </w:r>
      <w:r w:rsidR="00295C1F">
        <w:rPr>
          <w:rFonts w:ascii="Arial" w:hAnsi="Arial" w:cs="Arial"/>
        </w:rPr>
        <w:t>I</w:t>
      </w:r>
      <w:r w:rsidR="00295C1F" w:rsidRPr="00092574">
        <w:rPr>
          <w:rFonts w:ascii="Arial" w:hAnsi="Arial" w:cs="Arial"/>
        </w:rPr>
        <w:t>nc</w:t>
      </w:r>
      <w:r w:rsidR="00295C1F">
        <w:rPr>
          <w:rFonts w:ascii="Arial" w:hAnsi="Arial" w:cs="Arial"/>
        </w:rPr>
        <w:t>iso</w:t>
      </w:r>
      <w:r w:rsidR="00295C1F" w:rsidRPr="00092574">
        <w:rPr>
          <w:rFonts w:ascii="Arial" w:hAnsi="Arial" w:cs="Arial"/>
        </w:rPr>
        <w:t xml:space="preserve"> VII da Constituição do Esta</w:t>
      </w:r>
      <w:r w:rsidR="00295C1F">
        <w:rPr>
          <w:rFonts w:ascii="Arial" w:hAnsi="Arial" w:cs="Arial"/>
        </w:rPr>
        <w:t>do de São Paulo; Lei Estadual N</w:t>
      </w:r>
      <w:r w:rsidR="00295C1F" w:rsidRPr="00092574">
        <w:rPr>
          <w:rFonts w:ascii="Arial" w:hAnsi="Arial" w:cs="Arial"/>
        </w:rPr>
        <w:t>º 9.1</w:t>
      </w:r>
      <w:r w:rsidR="00295C1F">
        <w:rPr>
          <w:rFonts w:ascii="Arial" w:hAnsi="Arial" w:cs="Arial"/>
        </w:rPr>
        <w:t>44, de 09/03/95 e Lei Federal N</w:t>
      </w:r>
      <w:r w:rsidR="00295C1F" w:rsidRPr="00092574">
        <w:rPr>
          <w:rFonts w:ascii="Arial" w:hAnsi="Arial" w:cs="Arial"/>
        </w:rPr>
        <w:t xml:space="preserve">º 10.741, de 01/10/03), assegurando uma alimentação balanceada e em condições higiênico-sanitárias adequadas, englobando a operacionalização </w:t>
      </w:r>
      <w:r w:rsidR="00295C1F">
        <w:rPr>
          <w:rFonts w:ascii="Arial" w:hAnsi="Arial" w:cs="Arial"/>
        </w:rPr>
        <w:t xml:space="preserve">para fornecimento </w:t>
      </w:r>
      <w:r w:rsidR="00295C1F" w:rsidRPr="00092574">
        <w:rPr>
          <w:rFonts w:ascii="Arial" w:hAnsi="Arial" w:cs="Arial"/>
        </w:rPr>
        <w:t>e desenvolvimento de todas as atividades de produção, administrativas e de apoio a n</w:t>
      </w:r>
      <w:r w:rsidR="00295C1F">
        <w:rPr>
          <w:rFonts w:ascii="Arial" w:hAnsi="Arial" w:cs="Arial"/>
        </w:rPr>
        <w:t xml:space="preserve">utrição clínica e ambulatorial </w:t>
      </w:r>
      <w:r w:rsidR="00295C1F" w:rsidRPr="00092574">
        <w:rPr>
          <w:rFonts w:ascii="Arial" w:hAnsi="Arial" w:cs="Arial"/>
        </w:rPr>
        <w:t xml:space="preserve">pelo período de 12 (doze) meses, conforme quantidades estimadas, especificações e obrigações constantes no </w:t>
      </w:r>
      <w:r w:rsidR="00295C1F" w:rsidRPr="00AF6DF4">
        <w:rPr>
          <w:rFonts w:ascii="Arial" w:hAnsi="Arial" w:cs="Arial"/>
        </w:rPr>
        <w:t>Anexo I</w:t>
      </w:r>
      <w:r w:rsidR="00295C1F" w:rsidRPr="00092574">
        <w:rPr>
          <w:rFonts w:ascii="Arial" w:hAnsi="Arial" w:cs="Arial"/>
        </w:rPr>
        <w:t xml:space="preserve"> deste Edital.</w:t>
      </w:r>
    </w:p>
    <w:p w:rsidR="00563832" w:rsidRPr="00904338" w:rsidRDefault="00A100D7" w:rsidP="00D10205">
      <w:pPr>
        <w:spacing w:line="360" w:lineRule="auto"/>
        <w:rPr>
          <w:rFonts w:ascii="Arial" w:eastAsia="MS Mincho" w:hAnsi="Arial"/>
          <w:b/>
          <w:bCs w:val="0"/>
          <w:szCs w:val="24"/>
        </w:rPr>
      </w:pPr>
      <w:r>
        <w:rPr>
          <w:rFonts w:ascii="Arial" w:eastAsia="MS Mincho" w:hAnsi="Arial"/>
          <w:b/>
          <w:bCs w:val="0"/>
          <w:szCs w:val="24"/>
        </w:rPr>
        <w:t>Razão Social</w:t>
      </w:r>
      <w:r w:rsidR="00563832" w:rsidRPr="00904338">
        <w:rPr>
          <w:rFonts w:ascii="Arial" w:eastAsia="MS Mincho" w:hAnsi="Arial"/>
          <w:b/>
          <w:bCs w:val="0"/>
          <w:szCs w:val="24"/>
        </w:rPr>
        <w:t>:</w:t>
      </w:r>
    </w:p>
    <w:p w:rsidR="00362840" w:rsidRPr="00904338" w:rsidRDefault="00904338" w:rsidP="00362840">
      <w:pPr>
        <w:spacing w:line="360" w:lineRule="auto"/>
        <w:rPr>
          <w:rFonts w:ascii="Arial" w:eastAsia="MS Mincho" w:hAnsi="Arial"/>
          <w:b/>
          <w:bCs w:val="0"/>
          <w:szCs w:val="24"/>
        </w:rPr>
      </w:pPr>
      <w:r>
        <w:rPr>
          <w:rFonts w:ascii="Arial" w:eastAsia="MS Mincho" w:hAnsi="Arial"/>
          <w:b/>
          <w:bCs w:val="0"/>
          <w:szCs w:val="24"/>
        </w:rPr>
        <w:t>CNPJ N°</w:t>
      </w:r>
      <w:r w:rsidR="00563832" w:rsidRPr="00904338">
        <w:rPr>
          <w:rFonts w:ascii="Arial" w:eastAsia="MS Mincho" w:hAnsi="Arial"/>
          <w:b/>
          <w:bCs w:val="0"/>
          <w:szCs w:val="24"/>
        </w:rPr>
        <w:t>:</w:t>
      </w:r>
      <w:r w:rsidR="00362840">
        <w:rPr>
          <w:rFonts w:ascii="Arial" w:eastAsia="MS Mincho" w:hAnsi="Arial"/>
          <w:b/>
          <w:bCs w:val="0"/>
          <w:szCs w:val="24"/>
        </w:rPr>
        <w:tab/>
      </w:r>
      <w:r w:rsidR="00362840">
        <w:rPr>
          <w:rFonts w:ascii="Arial" w:eastAsia="MS Mincho" w:hAnsi="Arial"/>
          <w:b/>
          <w:bCs w:val="0"/>
          <w:szCs w:val="24"/>
        </w:rPr>
        <w:tab/>
      </w:r>
      <w:r w:rsidR="00362840">
        <w:rPr>
          <w:rFonts w:ascii="Arial" w:eastAsia="MS Mincho" w:hAnsi="Arial"/>
          <w:b/>
          <w:bCs w:val="0"/>
          <w:szCs w:val="24"/>
        </w:rPr>
        <w:tab/>
      </w:r>
      <w:r w:rsidR="00362840">
        <w:rPr>
          <w:rFonts w:ascii="Arial" w:eastAsia="MS Mincho" w:hAnsi="Arial"/>
          <w:b/>
          <w:bCs w:val="0"/>
          <w:szCs w:val="24"/>
        </w:rPr>
        <w:tab/>
      </w:r>
      <w:r w:rsidR="00362840">
        <w:rPr>
          <w:rFonts w:ascii="Arial" w:eastAsia="MS Mincho" w:hAnsi="Arial"/>
          <w:b/>
          <w:bCs w:val="0"/>
          <w:szCs w:val="24"/>
        </w:rPr>
        <w:tab/>
      </w:r>
      <w:r w:rsidR="00A100D7">
        <w:rPr>
          <w:rFonts w:ascii="Arial" w:eastAsia="MS Mincho" w:hAnsi="Arial"/>
          <w:b/>
          <w:bCs w:val="0"/>
          <w:szCs w:val="24"/>
        </w:rPr>
        <w:tab/>
      </w:r>
      <w:proofErr w:type="spellStart"/>
      <w:r w:rsidR="00362840">
        <w:rPr>
          <w:rFonts w:ascii="Arial" w:eastAsia="MS Mincho" w:hAnsi="Arial"/>
          <w:b/>
          <w:bCs w:val="0"/>
          <w:szCs w:val="24"/>
        </w:rPr>
        <w:t>E-M</w:t>
      </w:r>
      <w:r w:rsidR="00362840" w:rsidRPr="00904338">
        <w:rPr>
          <w:rFonts w:ascii="Arial" w:eastAsia="MS Mincho" w:hAnsi="Arial"/>
          <w:b/>
          <w:bCs w:val="0"/>
          <w:szCs w:val="24"/>
        </w:rPr>
        <w:t>ail</w:t>
      </w:r>
      <w:proofErr w:type="spellEnd"/>
      <w:r w:rsidR="00362840" w:rsidRPr="00904338">
        <w:rPr>
          <w:rFonts w:ascii="Arial" w:eastAsia="MS Mincho" w:hAnsi="Arial"/>
          <w:b/>
          <w:bCs w:val="0"/>
          <w:szCs w:val="24"/>
        </w:rPr>
        <w:t>:</w:t>
      </w:r>
    </w:p>
    <w:p w:rsidR="00563832" w:rsidRPr="00904338" w:rsidRDefault="00563832" w:rsidP="007E52CA">
      <w:pPr>
        <w:spacing w:line="360" w:lineRule="auto"/>
        <w:rPr>
          <w:rFonts w:ascii="Arial" w:eastAsia="MS Mincho" w:hAnsi="Arial"/>
          <w:b/>
          <w:bCs w:val="0"/>
          <w:szCs w:val="24"/>
        </w:rPr>
      </w:pPr>
      <w:r w:rsidRPr="00904338">
        <w:rPr>
          <w:rFonts w:ascii="Arial" w:eastAsia="MS Mincho" w:hAnsi="Arial"/>
          <w:b/>
          <w:bCs w:val="0"/>
          <w:szCs w:val="24"/>
        </w:rPr>
        <w:t>Endereço:</w:t>
      </w:r>
      <w:r w:rsidR="00A100D7">
        <w:rPr>
          <w:rFonts w:ascii="Arial" w:eastAsia="MS Mincho" w:hAnsi="Arial"/>
          <w:b/>
          <w:bCs w:val="0"/>
          <w:szCs w:val="24"/>
        </w:rPr>
        <w:tab/>
      </w:r>
      <w:r w:rsidR="00A100D7">
        <w:rPr>
          <w:rFonts w:ascii="Arial" w:eastAsia="MS Mincho" w:hAnsi="Arial"/>
          <w:b/>
          <w:bCs w:val="0"/>
          <w:szCs w:val="24"/>
        </w:rPr>
        <w:tab/>
      </w:r>
      <w:r w:rsidR="00A100D7">
        <w:rPr>
          <w:rFonts w:ascii="Arial" w:eastAsia="MS Mincho" w:hAnsi="Arial"/>
          <w:b/>
          <w:bCs w:val="0"/>
          <w:szCs w:val="24"/>
        </w:rPr>
        <w:tab/>
      </w:r>
      <w:r w:rsidR="00A100D7">
        <w:rPr>
          <w:rFonts w:ascii="Arial" w:eastAsia="MS Mincho" w:hAnsi="Arial"/>
          <w:b/>
          <w:bCs w:val="0"/>
          <w:szCs w:val="24"/>
        </w:rPr>
        <w:tab/>
      </w:r>
      <w:r w:rsidR="00A100D7">
        <w:rPr>
          <w:rFonts w:ascii="Arial" w:eastAsia="MS Mincho" w:hAnsi="Arial"/>
          <w:b/>
          <w:bCs w:val="0"/>
          <w:szCs w:val="24"/>
        </w:rPr>
        <w:tab/>
      </w:r>
      <w:r w:rsidR="00A100D7">
        <w:rPr>
          <w:rFonts w:ascii="Arial" w:eastAsia="MS Mincho" w:hAnsi="Arial"/>
          <w:b/>
          <w:bCs w:val="0"/>
          <w:szCs w:val="24"/>
        </w:rPr>
        <w:tab/>
      </w:r>
      <w:r w:rsidRPr="00904338">
        <w:rPr>
          <w:rFonts w:ascii="Arial" w:eastAsia="MS Mincho" w:hAnsi="Arial"/>
          <w:b/>
          <w:bCs w:val="0"/>
          <w:szCs w:val="24"/>
        </w:rPr>
        <w:t>Cidade:</w:t>
      </w:r>
      <w:r w:rsidR="00904338">
        <w:rPr>
          <w:rFonts w:ascii="Arial" w:eastAsia="MS Mincho" w:hAnsi="Arial"/>
          <w:b/>
          <w:bCs w:val="0"/>
          <w:szCs w:val="24"/>
        </w:rPr>
        <w:tab/>
      </w:r>
      <w:r w:rsidR="00904338">
        <w:rPr>
          <w:rFonts w:ascii="Arial" w:eastAsia="MS Mincho" w:hAnsi="Arial"/>
          <w:b/>
          <w:bCs w:val="0"/>
          <w:szCs w:val="24"/>
        </w:rPr>
        <w:tab/>
      </w:r>
      <w:r w:rsidRPr="00904338">
        <w:rPr>
          <w:rFonts w:ascii="Arial" w:eastAsia="MS Mincho" w:hAnsi="Arial"/>
          <w:b/>
          <w:bCs w:val="0"/>
          <w:szCs w:val="24"/>
        </w:rPr>
        <w:t>Estado:</w:t>
      </w:r>
    </w:p>
    <w:p w:rsidR="00563832" w:rsidRPr="00904338" w:rsidRDefault="00563832" w:rsidP="007E52CA">
      <w:pPr>
        <w:spacing w:line="360" w:lineRule="auto"/>
        <w:rPr>
          <w:rFonts w:ascii="Arial" w:eastAsia="MS Mincho" w:hAnsi="Arial"/>
          <w:b/>
          <w:bCs w:val="0"/>
          <w:szCs w:val="24"/>
        </w:rPr>
      </w:pPr>
      <w:r w:rsidRPr="00904338">
        <w:rPr>
          <w:rFonts w:ascii="Arial" w:eastAsia="MS Mincho" w:hAnsi="Arial"/>
          <w:b/>
          <w:bCs w:val="0"/>
          <w:szCs w:val="24"/>
        </w:rPr>
        <w:t xml:space="preserve">Telefone: </w:t>
      </w:r>
      <w:r w:rsidR="00904338">
        <w:rPr>
          <w:rFonts w:ascii="Arial" w:eastAsia="MS Mincho" w:hAnsi="Arial"/>
          <w:b/>
          <w:bCs w:val="0"/>
          <w:szCs w:val="24"/>
        </w:rPr>
        <w:tab/>
      </w:r>
      <w:r w:rsidR="00904338">
        <w:rPr>
          <w:rFonts w:ascii="Arial" w:eastAsia="MS Mincho" w:hAnsi="Arial"/>
          <w:b/>
          <w:bCs w:val="0"/>
          <w:szCs w:val="24"/>
        </w:rPr>
        <w:tab/>
      </w:r>
      <w:r w:rsidR="00904338">
        <w:rPr>
          <w:rFonts w:ascii="Arial" w:eastAsia="MS Mincho" w:hAnsi="Arial"/>
          <w:b/>
          <w:bCs w:val="0"/>
          <w:szCs w:val="24"/>
        </w:rPr>
        <w:tab/>
      </w:r>
      <w:r w:rsidR="00904338">
        <w:rPr>
          <w:rFonts w:ascii="Arial" w:eastAsia="MS Mincho" w:hAnsi="Arial"/>
          <w:b/>
          <w:bCs w:val="0"/>
          <w:szCs w:val="24"/>
        </w:rPr>
        <w:tab/>
      </w:r>
      <w:r w:rsidR="00904338">
        <w:rPr>
          <w:rFonts w:ascii="Arial" w:eastAsia="MS Mincho" w:hAnsi="Arial"/>
          <w:b/>
          <w:bCs w:val="0"/>
          <w:szCs w:val="24"/>
        </w:rPr>
        <w:tab/>
      </w:r>
      <w:r w:rsidR="00A100D7">
        <w:rPr>
          <w:rFonts w:ascii="Arial" w:eastAsia="MS Mincho" w:hAnsi="Arial"/>
          <w:b/>
          <w:bCs w:val="0"/>
          <w:szCs w:val="24"/>
        </w:rPr>
        <w:tab/>
      </w:r>
      <w:r w:rsidRPr="00904338">
        <w:rPr>
          <w:rFonts w:ascii="Arial" w:eastAsia="MS Mincho" w:hAnsi="Arial"/>
          <w:b/>
          <w:bCs w:val="0"/>
          <w:szCs w:val="24"/>
        </w:rPr>
        <w:t>Fax:</w:t>
      </w:r>
    </w:p>
    <w:p w:rsidR="00D10205" w:rsidRDefault="00563832" w:rsidP="00D328C5">
      <w:pPr>
        <w:jc w:val="both"/>
        <w:rPr>
          <w:rFonts w:ascii="Arial" w:eastAsia="MS Mincho" w:hAnsi="Arial"/>
          <w:bCs w:val="0"/>
          <w:szCs w:val="24"/>
        </w:rPr>
      </w:pPr>
      <w:r w:rsidRPr="007E52CA">
        <w:rPr>
          <w:rFonts w:ascii="Arial" w:eastAsia="MS Mincho" w:hAnsi="Arial"/>
          <w:bCs w:val="0"/>
          <w:szCs w:val="24"/>
        </w:rPr>
        <w:tab/>
      </w:r>
    </w:p>
    <w:p w:rsidR="00563832" w:rsidRPr="007E52CA" w:rsidRDefault="00904338" w:rsidP="00904338">
      <w:pPr>
        <w:spacing w:line="360" w:lineRule="auto"/>
        <w:jc w:val="both"/>
        <w:rPr>
          <w:rFonts w:ascii="Arial" w:eastAsia="MS Mincho" w:hAnsi="Arial"/>
          <w:bCs w:val="0"/>
          <w:szCs w:val="24"/>
        </w:rPr>
      </w:pPr>
      <w:r w:rsidRPr="007E52CA">
        <w:rPr>
          <w:rFonts w:ascii="Arial" w:eastAsia="MS Mincho" w:hAnsi="Arial"/>
          <w:bCs w:val="0"/>
          <w:szCs w:val="24"/>
        </w:rPr>
        <w:t>Obtivemos</w:t>
      </w:r>
      <w:r w:rsidR="00563832" w:rsidRPr="007E52CA">
        <w:rPr>
          <w:rFonts w:ascii="Arial" w:eastAsia="MS Mincho" w:hAnsi="Arial"/>
          <w:bCs w:val="0"/>
          <w:szCs w:val="24"/>
        </w:rPr>
        <w:t xml:space="preserve"> através</w:t>
      </w:r>
      <w:r w:rsidRPr="007E52CA">
        <w:rPr>
          <w:rFonts w:ascii="Arial" w:eastAsia="MS Mincho" w:hAnsi="Arial"/>
          <w:bCs w:val="0"/>
          <w:szCs w:val="24"/>
        </w:rPr>
        <w:t xml:space="preserve"> </w:t>
      </w:r>
      <w:r w:rsidR="00563832" w:rsidRPr="007E52CA">
        <w:rPr>
          <w:rFonts w:ascii="Arial" w:eastAsia="MS Mincho" w:hAnsi="Arial"/>
          <w:bCs w:val="0"/>
          <w:szCs w:val="24"/>
        </w:rPr>
        <w:t>do</w:t>
      </w:r>
      <w:r w:rsidRPr="007E52CA">
        <w:rPr>
          <w:rFonts w:ascii="Arial" w:eastAsia="MS Mincho" w:hAnsi="Arial"/>
          <w:bCs w:val="0"/>
          <w:szCs w:val="24"/>
        </w:rPr>
        <w:t xml:space="preserve"> </w:t>
      </w:r>
      <w:r w:rsidR="00563832" w:rsidRPr="007E52CA">
        <w:rPr>
          <w:rFonts w:ascii="Arial" w:eastAsia="MS Mincho" w:hAnsi="Arial"/>
          <w:bCs w:val="0"/>
          <w:szCs w:val="24"/>
        </w:rPr>
        <w:t>acesso</w:t>
      </w:r>
      <w:r w:rsidRPr="007E52CA">
        <w:rPr>
          <w:rFonts w:ascii="Arial" w:eastAsia="MS Mincho" w:hAnsi="Arial"/>
          <w:bCs w:val="0"/>
          <w:szCs w:val="24"/>
        </w:rPr>
        <w:t xml:space="preserve"> </w:t>
      </w:r>
      <w:r w:rsidR="00563832" w:rsidRPr="007E52CA">
        <w:rPr>
          <w:rFonts w:ascii="Arial" w:eastAsia="MS Mincho" w:hAnsi="Arial"/>
          <w:bCs w:val="0"/>
          <w:szCs w:val="24"/>
        </w:rPr>
        <w:t>à</w:t>
      </w:r>
      <w:r w:rsidRPr="007E52CA">
        <w:rPr>
          <w:rFonts w:ascii="Arial" w:eastAsia="MS Mincho" w:hAnsi="Arial"/>
          <w:bCs w:val="0"/>
          <w:szCs w:val="24"/>
        </w:rPr>
        <w:t xml:space="preserve"> </w:t>
      </w:r>
      <w:r w:rsidR="00B222DD">
        <w:rPr>
          <w:rFonts w:ascii="Arial" w:eastAsia="MS Mincho" w:hAnsi="Arial"/>
          <w:bCs w:val="0"/>
          <w:szCs w:val="24"/>
        </w:rPr>
        <w:t>página</w:t>
      </w:r>
      <w:r w:rsidR="00563832" w:rsidRPr="007E52CA">
        <w:rPr>
          <w:rFonts w:ascii="Arial" w:eastAsia="MS Mincho" w:hAnsi="Arial"/>
          <w:bCs w:val="0"/>
          <w:szCs w:val="24"/>
        </w:rPr>
        <w:t xml:space="preserve"> </w:t>
      </w:r>
      <w:hyperlink r:id="rId23" w:history="1">
        <w:r w:rsidR="00B222DD" w:rsidRPr="005B6CE3">
          <w:rPr>
            <w:rStyle w:val="Hyperlink"/>
            <w:rFonts w:ascii="Arial" w:eastAsia="MS Mincho" w:hAnsi="Arial" w:cs="Garamond"/>
            <w:b/>
            <w:bCs w:val="0"/>
            <w:szCs w:val="24"/>
          </w:rPr>
          <w:t>www.saovicente.sp.gov.br</w:t>
        </w:r>
      </w:hyperlink>
      <w:r w:rsidR="00563832" w:rsidRPr="00875440">
        <w:rPr>
          <w:rFonts w:ascii="Arial" w:eastAsia="MS Mincho" w:hAnsi="Arial"/>
          <w:b/>
          <w:bCs w:val="0"/>
          <w:szCs w:val="24"/>
        </w:rPr>
        <w:t>,</w:t>
      </w:r>
      <w:r>
        <w:rPr>
          <w:rFonts w:ascii="Arial" w:eastAsia="MS Mincho" w:hAnsi="Arial"/>
          <w:bCs w:val="0"/>
          <w:szCs w:val="24"/>
        </w:rPr>
        <w:t xml:space="preserve"> </w:t>
      </w:r>
      <w:r w:rsidR="00B222DD">
        <w:rPr>
          <w:rFonts w:ascii="Arial" w:eastAsia="MS Mincho" w:hAnsi="Arial"/>
          <w:bCs w:val="0"/>
          <w:szCs w:val="24"/>
        </w:rPr>
        <w:t>Licitações – Pregão Presencial N</w:t>
      </w:r>
      <w:r w:rsidR="009E0E35">
        <w:rPr>
          <w:rFonts w:ascii="Arial" w:eastAsia="MS Mincho" w:hAnsi="Arial"/>
          <w:bCs w:val="0"/>
          <w:szCs w:val="24"/>
        </w:rPr>
        <w:t xml:space="preserve">º </w:t>
      </w:r>
      <w:r w:rsidR="00D92207">
        <w:rPr>
          <w:rFonts w:ascii="Arial" w:eastAsia="MS Mincho" w:hAnsi="Arial"/>
          <w:bCs w:val="0"/>
          <w:szCs w:val="24"/>
        </w:rPr>
        <w:t>19</w:t>
      </w:r>
      <w:r w:rsidR="00060FE3" w:rsidRPr="004944C9">
        <w:rPr>
          <w:rFonts w:ascii="Arial" w:eastAsia="MS Mincho" w:hAnsi="Arial"/>
          <w:bCs w:val="0"/>
          <w:szCs w:val="24"/>
        </w:rPr>
        <w:t>/</w:t>
      </w:r>
      <w:r w:rsidR="0047431B">
        <w:rPr>
          <w:rFonts w:ascii="Arial" w:eastAsia="MS Mincho" w:hAnsi="Arial"/>
          <w:bCs w:val="0"/>
          <w:szCs w:val="24"/>
        </w:rPr>
        <w:t>18</w:t>
      </w:r>
      <w:r w:rsidR="00B222DD">
        <w:rPr>
          <w:rFonts w:ascii="Arial" w:eastAsia="MS Mincho" w:hAnsi="Arial"/>
          <w:bCs w:val="0"/>
          <w:szCs w:val="24"/>
        </w:rPr>
        <w:t xml:space="preserve"> (FUMDES</w:t>
      </w:r>
      <w:r w:rsidR="00B07C46">
        <w:rPr>
          <w:rFonts w:ascii="Arial" w:eastAsia="MS Mincho" w:hAnsi="Arial"/>
          <w:bCs w:val="0"/>
          <w:szCs w:val="24"/>
        </w:rPr>
        <w:t>/SESAU</w:t>
      </w:r>
      <w:r w:rsidR="00B222DD">
        <w:rPr>
          <w:rFonts w:ascii="Arial" w:eastAsia="MS Mincho" w:hAnsi="Arial"/>
          <w:bCs w:val="0"/>
          <w:szCs w:val="24"/>
        </w:rPr>
        <w:t xml:space="preserve">), </w:t>
      </w:r>
      <w:r w:rsidR="00563832" w:rsidRPr="007E52CA">
        <w:rPr>
          <w:rFonts w:ascii="Arial" w:eastAsia="MS Mincho" w:hAnsi="Arial"/>
          <w:bCs w:val="0"/>
          <w:szCs w:val="24"/>
        </w:rPr>
        <w:t>nesta data, cópia do instrumento</w:t>
      </w:r>
      <w:r w:rsidR="00875440">
        <w:rPr>
          <w:rFonts w:ascii="Arial" w:eastAsia="MS Mincho" w:hAnsi="Arial"/>
          <w:bCs w:val="0"/>
          <w:szCs w:val="24"/>
        </w:rPr>
        <w:t xml:space="preserve"> convocatório</w:t>
      </w:r>
      <w:r w:rsidR="00563832" w:rsidRPr="00875440">
        <w:rPr>
          <w:rFonts w:ascii="Arial" w:eastAsia="MS Mincho" w:hAnsi="Arial"/>
          <w:bCs w:val="0"/>
          <w:szCs w:val="24"/>
        </w:rPr>
        <w:t xml:space="preserve"> </w:t>
      </w:r>
      <w:r w:rsidR="00563832" w:rsidRPr="007E52CA">
        <w:rPr>
          <w:rFonts w:ascii="Arial" w:eastAsia="MS Mincho" w:hAnsi="Arial"/>
          <w:bCs w:val="0"/>
          <w:szCs w:val="24"/>
        </w:rPr>
        <w:t>da licitação acima identificada.</w:t>
      </w:r>
    </w:p>
    <w:p w:rsidR="00563832" w:rsidRPr="007E52CA" w:rsidRDefault="00563832" w:rsidP="00A100D7">
      <w:pPr>
        <w:rPr>
          <w:rFonts w:ascii="Arial" w:eastAsia="MS Mincho" w:hAnsi="Arial"/>
          <w:bCs w:val="0"/>
          <w:szCs w:val="24"/>
        </w:rPr>
      </w:pPr>
    </w:p>
    <w:p w:rsidR="00563832" w:rsidRDefault="00563832" w:rsidP="007E52CA">
      <w:pPr>
        <w:spacing w:line="360" w:lineRule="auto"/>
        <w:rPr>
          <w:rFonts w:ascii="Arial" w:eastAsia="MS Mincho" w:hAnsi="Arial"/>
          <w:bCs w:val="0"/>
          <w:szCs w:val="24"/>
        </w:rPr>
      </w:pPr>
      <w:r w:rsidRPr="007E52CA">
        <w:rPr>
          <w:rFonts w:ascii="Arial" w:eastAsia="MS Mincho" w:hAnsi="Arial"/>
          <w:bCs w:val="0"/>
          <w:szCs w:val="24"/>
        </w:rPr>
        <w:t>Local:</w:t>
      </w:r>
      <w:r w:rsidR="00692940">
        <w:rPr>
          <w:rFonts w:ascii="Arial" w:eastAsia="MS Mincho" w:hAnsi="Arial"/>
          <w:bCs w:val="0"/>
          <w:szCs w:val="24"/>
        </w:rPr>
        <w:t xml:space="preserve"> _____</w:t>
      </w:r>
      <w:r w:rsidR="00904338">
        <w:rPr>
          <w:rFonts w:ascii="Arial" w:eastAsia="MS Mincho" w:hAnsi="Arial"/>
          <w:bCs w:val="0"/>
          <w:szCs w:val="24"/>
        </w:rPr>
        <w:t>____</w:t>
      </w:r>
      <w:r w:rsidRPr="007E52CA">
        <w:rPr>
          <w:rFonts w:ascii="Arial" w:eastAsia="MS Mincho" w:hAnsi="Arial"/>
          <w:bCs w:val="0"/>
          <w:szCs w:val="24"/>
        </w:rPr>
        <w:t>___ de _________________ de ________.</w:t>
      </w:r>
    </w:p>
    <w:p w:rsidR="00D10205" w:rsidRDefault="00D10205" w:rsidP="007E52CA">
      <w:pPr>
        <w:spacing w:line="360" w:lineRule="auto"/>
        <w:rPr>
          <w:rFonts w:ascii="Arial" w:eastAsia="MS Mincho" w:hAnsi="Arial"/>
          <w:bCs w:val="0"/>
          <w:szCs w:val="24"/>
        </w:rPr>
      </w:pPr>
    </w:p>
    <w:p w:rsidR="00563832" w:rsidRPr="007E52CA" w:rsidRDefault="00A100D7" w:rsidP="007E52CA">
      <w:pPr>
        <w:spacing w:line="360" w:lineRule="auto"/>
        <w:rPr>
          <w:rFonts w:ascii="Arial" w:eastAsia="MS Mincho" w:hAnsi="Arial"/>
          <w:bCs w:val="0"/>
          <w:szCs w:val="24"/>
        </w:rPr>
      </w:pPr>
      <w:r>
        <w:rPr>
          <w:rFonts w:ascii="Arial" w:eastAsia="MS Mincho" w:hAnsi="Arial"/>
          <w:bCs w:val="0"/>
          <w:szCs w:val="24"/>
        </w:rPr>
        <w:t>Nome do Representante</w:t>
      </w:r>
      <w:r w:rsidR="00563832" w:rsidRPr="007E52CA">
        <w:rPr>
          <w:rFonts w:ascii="Arial" w:eastAsia="MS Mincho" w:hAnsi="Arial"/>
          <w:bCs w:val="0"/>
          <w:szCs w:val="24"/>
        </w:rPr>
        <w:t>:</w:t>
      </w:r>
      <w:r>
        <w:rPr>
          <w:rFonts w:ascii="Arial" w:eastAsia="MS Mincho" w:hAnsi="Arial"/>
          <w:bCs w:val="0"/>
          <w:szCs w:val="24"/>
        </w:rPr>
        <w:t xml:space="preserve"> </w:t>
      </w:r>
      <w:r w:rsidR="00692940">
        <w:rPr>
          <w:rFonts w:ascii="Arial" w:eastAsia="MS Mincho" w:hAnsi="Arial"/>
          <w:bCs w:val="0"/>
          <w:szCs w:val="24"/>
        </w:rPr>
        <w:t>___________________________________________.</w:t>
      </w:r>
    </w:p>
    <w:p w:rsidR="00904338" w:rsidRPr="001E6F74" w:rsidRDefault="00563832" w:rsidP="003A09B3">
      <w:pPr>
        <w:spacing w:line="360" w:lineRule="auto"/>
        <w:jc w:val="both"/>
        <w:rPr>
          <w:rFonts w:ascii="Arial" w:eastAsia="MS Mincho" w:hAnsi="Arial"/>
          <w:b/>
          <w:bCs w:val="0"/>
          <w:szCs w:val="24"/>
        </w:rPr>
      </w:pPr>
      <w:r w:rsidRPr="007E52CA">
        <w:rPr>
          <w:rFonts w:ascii="Arial" w:eastAsia="MS Mincho" w:hAnsi="Arial"/>
          <w:bCs w:val="0"/>
          <w:szCs w:val="24"/>
        </w:rPr>
        <w:lastRenderedPageBreak/>
        <w:tab/>
        <w:t>Visando</w:t>
      </w:r>
      <w:r w:rsidR="00904338" w:rsidRPr="007E52CA">
        <w:rPr>
          <w:rFonts w:ascii="Arial" w:eastAsia="MS Mincho" w:hAnsi="Arial"/>
          <w:bCs w:val="0"/>
          <w:szCs w:val="24"/>
        </w:rPr>
        <w:t xml:space="preserve"> </w:t>
      </w:r>
      <w:r w:rsidRPr="007E52CA">
        <w:rPr>
          <w:rFonts w:ascii="Arial" w:eastAsia="MS Mincho" w:hAnsi="Arial"/>
          <w:bCs w:val="0"/>
          <w:szCs w:val="24"/>
        </w:rPr>
        <w:t>à</w:t>
      </w:r>
      <w:r w:rsidR="00904338" w:rsidRPr="007E52CA">
        <w:rPr>
          <w:rFonts w:ascii="Arial" w:eastAsia="MS Mincho" w:hAnsi="Arial"/>
          <w:bCs w:val="0"/>
          <w:szCs w:val="24"/>
        </w:rPr>
        <w:t xml:space="preserve"> </w:t>
      </w:r>
      <w:r w:rsidRPr="007E52CA">
        <w:rPr>
          <w:rFonts w:ascii="Arial" w:eastAsia="MS Mincho" w:hAnsi="Arial"/>
          <w:bCs w:val="0"/>
          <w:szCs w:val="24"/>
        </w:rPr>
        <w:t>comunicação</w:t>
      </w:r>
      <w:r w:rsidR="00904338" w:rsidRPr="007E52CA">
        <w:rPr>
          <w:rFonts w:ascii="Arial" w:eastAsia="MS Mincho" w:hAnsi="Arial"/>
          <w:bCs w:val="0"/>
          <w:szCs w:val="24"/>
        </w:rPr>
        <w:t xml:space="preserve"> </w:t>
      </w:r>
      <w:r w:rsidRPr="007E52CA">
        <w:rPr>
          <w:rFonts w:ascii="Arial" w:eastAsia="MS Mincho" w:hAnsi="Arial"/>
          <w:bCs w:val="0"/>
          <w:szCs w:val="24"/>
        </w:rPr>
        <w:t>futura entre</w:t>
      </w:r>
      <w:r w:rsidR="00904338" w:rsidRPr="007E52CA">
        <w:rPr>
          <w:rFonts w:ascii="Arial" w:eastAsia="MS Mincho" w:hAnsi="Arial"/>
          <w:bCs w:val="0"/>
          <w:szCs w:val="24"/>
        </w:rPr>
        <w:t xml:space="preserve"> </w:t>
      </w:r>
      <w:r w:rsidRPr="007E52CA">
        <w:rPr>
          <w:rFonts w:ascii="Arial" w:eastAsia="MS Mincho" w:hAnsi="Arial"/>
          <w:bCs w:val="0"/>
          <w:szCs w:val="24"/>
        </w:rPr>
        <w:t xml:space="preserve">este </w:t>
      </w:r>
      <w:r w:rsidR="001E6F74">
        <w:rPr>
          <w:rFonts w:ascii="Arial" w:eastAsia="MS Mincho" w:hAnsi="Arial"/>
          <w:b/>
          <w:bCs w:val="0"/>
          <w:szCs w:val="24"/>
        </w:rPr>
        <w:t>FUNDO MUNICIPAL DE SAÚDE DE SÃO VICENTE</w:t>
      </w:r>
      <w:r w:rsidR="00B07C46">
        <w:rPr>
          <w:rFonts w:ascii="Arial" w:hAnsi="Arial"/>
          <w:b/>
          <w:bCs w:val="0"/>
        </w:rPr>
        <w:t>/SECRETARIA DE SAÚDE DE SÃO VICENTE</w:t>
      </w:r>
      <w:r w:rsidR="002F4AC7">
        <w:rPr>
          <w:rFonts w:ascii="Arial" w:hAnsi="Arial"/>
          <w:b/>
          <w:bCs w:val="0"/>
        </w:rPr>
        <w:t>/PREFEITURA MUNICIPAL DE SÃO VICENTE</w:t>
      </w:r>
      <w:r w:rsidR="00904338" w:rsidRPr="007E52CA">
        <w:rPr>
          <w:rFonts w:ascii="Arial" w:eastAsia="MS Mincho" w:hAnsi="Arial"/>
          <w:bCs w:val="0"/>
          <w:szCs w:val="24"/>
        </w:rPr>
        <w:t xml:space="preserve"> </w:t>
      </w:r>
      <w:r w:rsidRPr="007E52CA">
        <w:rPr>
          <w:rFonts w:ascii="Arial" w:eastAsia="MS Mincho" w:hAnsi="Arial"/>
          <w:bCs w:val="0"/>
          <w:szCs w:val="24"/>
        </w:rPr>
        <w:t>e</w:t>
      </w:r>
      <w:r w:rsidR="00904338" w:rsidRPr="007E52CA">
        <w:rPr>
          <w:rFonts w:ascii="Arial" w:eastAsia="MS Mincho" w:hAnsi="Arial"/>
          <w:bCs w:val="0"/>
          <w:szCs w:val="24"/>
        </w:rPr>
        <w:t xml:space="preserve"> </w:t>
      </w:r>
      <w:r w:rsidRPr="007E52CA">
        <w:rPr>
          <w:rFonts w:ascii="Arial" w:eastAsia="MS Mincho" w:hAnsi="Arial"/>
          <w:bCs w:val="0"/>
          <w:szCs w:val="24"/>
        </w:rPr>
        <w:t>sua empresa, solicitamos a</w:t>
      </w:r>
      <w:r w:rsidR="00904338" w:rsidRPr="007E52CA">
        <w:rPr>
          <w:rFonts w:ascii="Arial" w:eastAsia="MS Mincho" w:hAnsi="Arial"/>
          <w:bCs w:val="0"/>
          <w:szCs w:val="24"/>
        </w:rPr>
        <w:t xml:space="preserve"> </w:t>
      </w:r>
      <w:r w:rsidRPr="007E52CA">
        <w:rPr>
          <w:rFonts w:ascii="Arial" w:eastAsia="MS Mincho" w:hAnsi="Arial"/>
          <w:bCs w:val="0"/>
          <w:szCs w:val="24"/>
        </w:rPr>
        <w:t>Vossa Senhoria preencher o recibo de retirada do Edital e re</w:t>
      </w:r>
      <w:r w:rsidR="00904338">
        <w:rPr>
          <w:rFonts w:ascii="Arial" w:eastAsia="MS Mincho" w:hAnsi="Arial"/>
          <w:bCs w:val="0"/>
          <w:szCs w:val="24"/>
        </w:rPr>
        <w:t>metê</w:t>
      </w:r>
      <w:r w:rsidRPr="007E52CA">
        <w:rPr>
          <w:rFonts w:ascii="Arial" w:eastAsia="MS Mincho" w:hAnsi="Arial"/>
          <w:bCs w:val="0"/>
          <w:szCs w:val="24"/>
        </w:rPr>
        <w:t>-lo</w:t>
      </w:r>
      <w:r w:rsidR="00904338" w:rsidRPr="007E52CA">
        <w:rPr>
          <w:rFonts w:ascii="Arial" w:eastAsia="MS Mincho" w:hAnsi="Arial"/>
          <w:bCs w:val="0"/>
          <w:szCs w:val="24"/>
        </w:rPr>
        <w:t xml:space="preserve"> </w:t>
      </w:r>
      <w:r w:rsidRPr="007E52CA">
        <w:rPr>
          <w:rFonts w:ascii="Arial" w:eastAsia="MS Mincho" w:hAnsi="Arial"/>
          <w:bCs w:val="0"/>
          <w:szCs w:val="24"/>
        </w:rPr>
        <w:t>ao Departamento de Compras.</w:t>
      </w:r>
    </w:p>
    <w:p w:rsidR="00D10205" w:rsidRDefault="00D10205" w:rsidP="001E6F74">
      <w:pPr>
        <w:spacing w:line="360" w:lineRule="auto"/>
        <w:jc w:val="both"/>
        <w:rPr>
          <w:rFonts w:ascii="Arial" w:eastAsia="MS Mincho" w:hAnsi="Arial"/>
          <w:bCs w:val="0"/>
          <w:szCs w:val="24"/>
        </w:rPr>
      </w:pPr>
    </w:p>
    <w:p w:rsidR="00563832" w:rsidRPr="001E6F74" w:rsidRDefault="00563832" w:rsidP="001E6F74">
      <w:pPr>
        <w:spacing w:line="360" w:lineRule="auto"/>
        <w:jc w:val="both"/>
        <w:rPr>
          <w:rFonts w:ascii="Arial" w:eastAsia="MS Mincho" w:hAnsi="Arial"/>
          <w:b/>
          <w:bCs w:val="0"/>
          <w:szCs w:val="24"/>
        </w:rPr>
      </w:pPr>
      <w:r w:rsidRPr="007E52CA">
        <w:rPr>
          <w:rFonts w:ascii="Arial" w:eastAsia="MS Mincho" w:hAnsi="Arial"/>
          <w:bCs w:val="0"/>
          <w:szCs w:val="24"/>
        </w:rPr>
        <w:t xml:space="preserve">A não remessa do recibo exime ao </w:t>
      </w:r>
      <w:r w:rsidR="001E6F74">
        <w:rPr>
          <w:rFonts w:ascii="Arial" w:eastAsia="MS Mincho" w:hAnsi="Arial"/>
          <w:b/>
          <w:bCs w:val="0"/>
          <w:szCs w:val="24"/>
        </w:rPr>
        <w:t>FUNDO MUNICIPAL DE SAÚDE DE SÃO VICENTE</w:t>
      </w:r>
      <w:r w:rsidR="00B07C46">
        <w:rPr>
          <w:rFonts w:ascii="Arial" w:hAnsi="Arial"/>
          <w:b/>
          <w:bCs w:val="0"/>
        </w:rPr>
        <w:t>/SECRETARIA DE SAÚDE DE SÃO VICENTE</w:t>
      </w:r>
      <w:r w:rsidR="002F4AC7">
        <w:rPr>
          <w:rFonts w:ascii="Arial" w:hAnsi="Arial"/>
          <w:b/>
          <w:bCs w:val="0"/>
        </w:rPr>
        <w:t>/PREFEITURA MUNICIPAL DE SÃO VICENTE</w:t>
      </w:r>
      <w:r w:rsidRPr="007E52CA">
        <w:rPr>
          <w:rFonts w:ascii="Arial" w:eastAsia="MS Mincho" w:hAnsi="Arial"/>
          <w:bCs w:val="0"/>
          <w:szCs w:val="24"/>
        </w:rPr>
        <w:t xml:space="preserve"> da comunicação,</w:t>
      </w:r>
      <w:r w:rsidR="00904338" w:rsidRPr="007E52CA">
        <w:rPr>
          <w:rFonts w:ascii="Arial" w:eastAsia="MS Mincho" w:hAnsi="Arial"/>
          <w:bCs w:val="0"/>
          <w:szCs w:val="24"/>
        </w:rPr>
        <w:t xml:space="preserve"> </w:t>
      </w:r>
      <w:r w:rsidRPr="007E52CA">
        <w:rPr>
          <w:rFonts w:ascii="Arial" w:eastAsia="MS Mincho" w:hAnsi="Arial"/>
          <w:bCs w:val="0"/>
          <w:szCs w:val="24"/>
        </w:rPr>
        <w:t>por</w:t>
      </w:r>
      <w:r w:rsidR="00904338" w:rsidRPr="007E52CA">
        <w:rPr>
          <w:rFonts w:ascii="Arial" w:eastAsia="MS Mincho" w:hAnsi="Arial"/>
          <w:bCs w:val="0"/>
          <w:szCs w:val="24"/>
        </w:rPr>
        <w:t xml:space="preserve"> </w:t>
      </w:r>
      <w:r w:rsidRPr="007E52CA">
        <w:rPr>
          <w:rFonts w:ascii="Arial" w:eastAsia="MS Mincho" w:hAnsi="Arial"/>
          <w:bCs w:val="0"/>
          <w:szCs w:val="24"/>
        </w:rPr>
        <w:t>meio</w:t>
      </w:r>
      <w:r w:rsidR="00904338" w:rsidRPr="007E52CA">
        <w:rPr>
          <w:rFonts w:ascii="Arial" w:eastAsia="MS Mincho" w:hAnsi="Arial"/>
          <w:bCs w:val="0"/>
          <w:szCs w:val="24"/>
        </w:rPr>
        <w:t xml:space="preserve"> </w:t>
      </w:r>
      <w:r w:rsidRPr="007E52CA">
        <w:rPr>
          <w:rFonts w:ascii="Arial" w:eastAsia="MS Mincho" w:hAnsi="Arial"/>
          <w:bCs w:val="0"/>
          <w:szCs w:val="24"/>
        </w:rPr>
        <w:t>de</w:t>
      </w:r>
      <w:r w:rsidR="00904338" w:rsidRPr="007E52CA">
        <w:rPr>
          <w:rFonts w:ascii="Arial" w:eastAsia="MS Mincho" w:hAnsi="Arial"/>
          <w:bCs w:val="0"/>
          <w:szCs w:val="24"/>
        </w:rPr>
        <w:t xml:space="preserve"> </w:t>
      </w:r>
      <w:r w:rsidR="00904338">
        <w:rPr>
          <w:rFonts w:ascii="Arial" w:eastAsia="MS Mincho" w:hAnsi="Arial"/>
          <w:bCs w:val="0"/>
          <w:szCs w:val="24"/>
        </w:rPr>
        <w:t>F</w:t>
      </w:r>
      <w:r w:rsidRPr="007E52CA">
        <w:rPr>
          <w:rFonts w:ascii="Arial" w:eastAsia="MS Mincho" w:hAnsi="Arial"/>
          <w:bCs w:val="0"/>
          <w:szCs w:val="24"/>
        </w:rPr>
        <w:t>ax</w:t>
      </w:r>
      <w:r w:rsidR="00904338" w:rsidRPr="007E52CA">
        <w:rPr>
          <w:rFonts w:ascii="Arial" w:eastAsia="MS Mincho" w:hAnsi="Arial"/>
          <w:bCs w:val="0"/>
          <w:szCs w:val="24"/>
        </w:rPr>
        <w:t xml:space="preserve"> </w:t>
      </w:r>
      <w:r w:rsidRPr="007E52CA">
        <w:rPr>
          <w:rFonts w:ascii="Arial" w:eastAsia="MS Mincho" w:hAnsi="Arial"/>
          <w:bCs w:val="0"/>
          <w:szCs w:val="24"/>
        </w:rPr>
        <w:t>ou</w:t>
      </w:r>
      <w:r w:rsidR="00904338" w:rsidRPr="007E52CA">
        <w:rPr>
          <w:rFonts w:ascii="Arial" w:eastAsia="MS Mincho" w:hAnsi="Arial"/>
          <w:bCs w:val="0"/>
          <w:szCs w:val="24"/>
        </w:rPr>
        <w:t xml:space="preserve"> </w:t>
      </w:r>
      <w:proofErr w:type="spellStart"/>
      <w:r w:rsidR="00904338">
        <w:rPr>
          <w:rFonts w:ascii="Arial" w:eastAsia="MS Mincho" w:hAnsi="Arial"/>
          <w:bCs w:val="0"/>
          <w:szCs w:val="24"/>
        </w:rPr>
        <w:t>E-M</w:t>
      </w:r>
      <w:r w:rsidRPr="007E52CA">
        <w:rPr>
          <w:rFonts w:ascii="Arial" w:eastAsia="MS Mincho" w:hAnsi="Arial"/>
          <w:bCs w:val="0"/>
          <w:szCs w:val="24"/>
        </w:rPr>
        <w:t>ail</w:t>
      </w:r>
      <w:proofErr w:type="spellEnd"/>
      <w:r w:rsidRPr="007E52CA">
        <w:rPr>
          <w:rFonts w:ascii="Arial" w:eastAsia="MS Mincho" w:hAnsi="Arial"/>
          <w:bCs w:val="0"/>
          <w:szCs w:val="24"/>
        </w:rPr>
        <w:t>,</w:t>
      </w:r>
      <w:r w:rsidR="00904338" w:rsidRPr="007E52CA">
        <w:rPr>
          <w:rFonts w:ascii="Arial" w:eastAsia="MS Mincho" w:hAnsi="Arial"/>
          <w:bCs w:val="0"/>
          <w:szCs w:val="24"/>
        </w:rPr>
        <w:t xml:space="preserve"> </w:t>
      </w:r>
      <w:r w:rsidRPr="007E52CA">
        <w:rPr>
          <w:rFonts w:ascii="Arial" w:eastAsia="MS Mincho" w:hAnsi="Arial"/>
          <w:bCs w:val="0"/>
          <w:szCs w:val="24"/>
        </w:rPr>
        <w:t>de</w:t>
      </w:r>
      <w:r w:rsidR="00904338" w:rsidRPr="007E52CA">
        <w:rPr>
          <w:rFonts w:ascii="Arial" w:eastAsia="MS Mincho" w:hAnsi="Arial"/>
          <w:bCs w:val="0"/>
          <w:szCs w:val="24"/>
        </w:rPr>
        <w:t xml:space="preserve"> </w:t>
      </w:r>
      <w:r w:rsidRPr="007E52CA">
        <w:rPr>
          <w:rFonts w:ascii="Arial" w:eastAsia="MS Mincho" w:hAnsi="Arial"/>
          <w:bCs w:val="0"/>
          <w:szCs w:val="24"/>
        </w:rPr>
        <w:t>eventuais</w:t>
      </w:r>
      <w:r w:rsidR="00904338" w:rsidRPr="007E52CA">
        <w:rPr>
          <w:rFonts w:ascii="Arial" w:eastAsia="MS Mincho" w:hAnsi="Arial"/>
          <w:bCs w:val="0"/>
          <w:szCs w:val="24"/>
        </w:rPr>
        <w:t xml:space="preserve"> </w:t>
      </w:r>
      <w:r w:rsidRPr="007E52CA">
        <w:rPr>
          <w:rFonts w:ascii="Arial" w:eastAsia="MS Mincho" w:hAnsi="Arial"/>
          <w:bCs w:val="0"/>
          <w:szCs w:val="24"/>
        </w:rPr>
        <w:t>esclarecimentos</w:t>
      </w:r>
      <w:r w:rsidR="00904338" w:rsidRPr="007E52CA">
        <w:rPr>
          <w:rFonts w:ascii="Arial" w:eastAsia="MS Mincho" w:hAnsi="Arial"/>
          <w:bCs w:val="0"/>
          <w:szCs w:val="24"/>
        </w:rPr>
        <w:t xml:space="preserve"> </w:t>
      </w:r>
      <w:r w:rsidRPr="007E52CA">
        <w:rPr>
          <w:rFonts w:ascii="Arial" w:eastAsia="MS Mincho" w:hAnsi="Arial"/>
          <w:bCs w:val="0"/>
          <w:szCs w:val="24"/>
        </w:rPr>
        <w:t>e retificações ocorridas no instrumento convocatório, bem como de quaisquer informações adicionais, não cabendo posteriormente qualquer reclamação.</w:t>
      </w:r>
    </w:p>
    <w:p w:rsidR="00D92C87" w:rsidRDefault="00563832" w:rsidP="00875440">
      <w:pPr>
        <w:spacing w:line="360" w:lineRule="auto"/>
        <w:jc w:val="both"/>
        <w:rPr>
          <w:rFonts w:ascii="Arial" w:eastAsia="MS Mincho" w:hAnsi="Arial"/>
          <w:bCs w:val="0"/>
          <w:szCs w:val="24"/>
        </w:rPr>
      </w:pPr>
      <w:r w:rsidRPr="007E52CA">
        <w:rPr>
          <w:rFonts w:ascii="Arial" w:eastAsia="MS Mincho" w:hAnsi="Arial"/>
          <w:bCs w:val="0"/>
          <w:szCs w:val="24"/>
        </w:rPr>
        <w:tab/>
      </w:r>
    </w:p>
    <w:p w:rsidR="00563832" w:rsidRPr="007E52CA" w:rsidRDefault="00563832" w:rsidP="00875440">
      <w:pPr>
        <w:spacing w:line="360" w:lineRule="auto"/>
        <w:jc w:val="both"/>
        <w:rPr>
          <w:rFonts w:ascii="Arial" w:eastAsia="MS Mincho" w:hAnsi="Arial"/>
          <w:bCs w:val="0"/>
          <w:szCs w:val="24"/>
        </w:rPr>
      </w:pPr>
      <w:r w:rsidRPr="007E52CA">
        <w:rPr>
          <w:rFonts w:ascii="Arial" w:eastAsia="MS Mincho" w:hAnsi="Arial"/>
          <w:bCs w:val="0"/>
          <w:szCs w:val="24"/>
        </w:rPr>
        <w:t xml:space="preserve">Recomendamos, ainda, consultas à referida página para eventuais comunicações e ou esclarecimentos disponibilizados acerca do processo licitatório. </w:t>
      </w: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D10205" w:rsidRDefault="00D10205" w:rsidP="00904338">
      <w:pPr>
        <w:spacing w:line="360" w:lineRule="auto"/>
        <w:jc w:val="center"/>
        <w:rPr>
          <w:rFonts w:ascii="Arial" w:eastAsia="MS Mincho" w:hAnsi="Arial"/>
          <w:b/>
          <w:bCs w:val="0"/>
          <w:szCs w:val="24"/>
        </w:rPr>
      </w:pPr>
    </w:p>
    <w:p w:rsidR="00295C1F" w:rsidRDefault="00295C1F" w:rsidP="00904338">
      <w:pPr>
        <w:spacing w:line="360" w:lineRule="auto"/>
        <w:jc w:val="center"/>
        <w:rPr>
          <w:rFonts w:ascii="Arial" w:eastAsia="MS Mincho" w:hAnsi="Arial"/>
          <w:b/>
          <w:bCs w:val="0"/>
          <w:szCs w:val="24"/>
        </w:rPr>
      </w:pPr>
    </w:p>
    <w:p w:rsidR="003A09B3" w:rsidRDefault="003A09B3" w:rsidP="00904338">
      <w:pPr>
        <w:spacing w:line="360" w:lineRule="auto"/>
        <w:jc w:val="center"/>
        <w:rPr>
          <w:rFonts w:ascii="Arial" w:eastAsia="MS Mincho" w:hAnsi="Arial"/>
          <w:b/>
          <w:bCs w:val="0"/>
          <w:szCs w:val="24"/>
        </w:rPr>
      </w:pPr>
    </w:p>
    <w:p w:rsidR="00563832" w:rsidRDefault="00563832" w:rsidP="00904338">
      <w:pPr>
        <w:spacing w:line="360" w:lineRule="auto"/>
        <w:jc w:val="center"/>
        <w:rPr>
          <w:rFonts w:ascii="Arial" w:eastAsia="MS Mincho" w:hAnsi="Arial"/>
          <w:b/>
          <w:bCs w:val="0"/>
          <w:szCs w:val="24"/>
        </w:rPr>
      </w:pPr>
      <w:r w:rsidRPr="00904338">
        <w:rPr>
          <w:rFonts w:ascii="Arial" w:eastAsia="MS Mincho" w:hAnsi="Arial"/>
          <w:b/>
          <w:bCs w:val="0"/>
          <w:szCs w:val="24"/>
        </w:rPr>
        <w:lastRenderedPageBreak/>
        <w:t>ANEXO VI</w:t>
      </w:r>
      <w:r w:rsidR="00875440">
        <w:rPr>
          <w:rFonts w:ascii="Arial" w:eastAsia="MS Mincho" w:hAnsi="Arial"/>
          <w:b/>
          <w:bCs w:val="0"/>
          <w:szCs w:val="24"/>
        </w:rPr>
        <w:t>I</w:t>
      </w:r>
    </w:p>
    <w:p w:rsidR="00592D87" w:rsidRDefault="00592D87" w:rsidP="00BA3C93">
      <w:pPr>
        <w:jc w:val="center"/>
        <w:rPr>
          <w:rFonts w:ascii="Arial" w:eastAsia="MS Mincho" w:hAnsi="Arial"/>
          <w:b/>
          <w:bCs w:val="0"/>
          <w:szCs w:val="24"/>
        </w:rPr>
      </w:pPr>
    </w:p>
    <w:p w:rsidR="00592D87" w:rsidRPr="00875440" w:rsidRDefault="00592D87" w:rsidP="00592D87">
      <w:pPr>
        <w:spacing w:line="360" w:lineRule="auto"/>
        <w:jc w:val="center"/>
        <w:rPr>
          <w:rFonts w:ascii="Arial" w:hAnsi="Arial" w:cs="Arial"/>
          <w:b/>
          <w:bCs w:val="0"/>
          <w:szCs w:val="24"/>
        </w:rPr>
      </w:pPr>
      <w:r>
        <w:rPr>
          <w:rFonts w:ascii="Arial" w:hAnsi="Arial" w:cs="Arial"/>
          <w:b/>
          <w:bCs w:val="0"/>
          <w:szCs w:val="24"/>
        </w:rPr>
        <w:t>PROCESSO LICITATÓ</w:t>
      </w:r>
      <w:r w:rsidR="007D3271">
        <w:rPr>
          <w:rFonts w:ascii="Arial" w:hAnsi="Arial" w:cs="Arial"/>
          <w:b/>
          <w:bCs w:val="0"/>
          <w:szCs w:val="24"/>
        </w:rPr>
        <w:t xml:space="preserve">RIO Nº </w:t>
      </w:r>
      <w:r w:rsidR="00295C1F">
        <w:rPr>
          <w:rFonts w:ascii="Arial" w:hAnsi="Arial" w:cs="Arial"/>
          <w:b/>
          <w:bCs w:val="0"/>
          <w:szCs w:val="24"/>
        </w:rPr>
        <w:t>2694</w:t>
      </w:r>
      <w:r w:rsidR="00C53D63" w:rsidRPr="00060FE3">
        <w:rPr>
          <w:rFonts w:ascii="Arial" w:hAnsi="Arial" w:cs="Arial"/>
          <w:b/>
          <w:szCs w:val="24"/>
        </w:rPr>
        <w:t>/1</w:t>
      </w:r>
      <w:r w:rsidR="00295C1F">
        <w:rPr>
          <w:rFonts w:ascii="Arial" w:hAnsi="Arial" w:cs="Arial"/>
          <w:b/>
          <w:szCs w:val="24"/>
        </w:rPr>
        <w:t>8</w:t>
      </w:r>
      <w:r w:rsidR="00D10205">
        <w:rPr>
          <w:rFonts w:ascii="Arial" w:hAnsi="Arial" w:cs="Arial"/>
          <w:b/>
          <w:bCs w:val="0"/>
          <w:szCs w:val="24"/>
        </w:rPr>
        <w:t>.</w:t>
      </w:r>
    </w:p>
    <w:p w:rsidR="00592D87" w:rsidRPr="00875440" w:rsidRDefault="00F25AE1" w:rsidP="00592D87">
      <w:pPr>
        <w:spacing w:line="360" w:lineRule="auto"/>
        <w:jc w:val="center"/>
        <w:rPr>
          <w:rFonts w:ascii="Arial" w:hAnsi="Arial" w:cs="Arial"/>
          <w:b/>
          <w:bCs w:val="0"/>
          <w:szCs w:val="24"/>
        </w:rPr>
      </w:pPr>
      <w:r>
        <w:rPr>
          <w:rFonts w:ascii="Arial" w:hAnsi="Arial" w:cs="Arial"/>
          <w:b/>
          <w:bCs w:val="0"/>
          <w:szCs w:val="24"/>
        </w:rPr>
        <w:t xml:space="preserve">PREGÃO PRESENCIAL Nº </w:t>
      </w:r>
      <w:r w:rsidR="00D92207">
        <w:rPr>
          <w:rFonts w:ascii="Arial" w:hAnsi="Arial" w:cs="Arial"/>
          <w:b/>
          <w:bCs w:val="0"/>
          <w:szCs w:val="24"/>
        </w:rPr>
        <w:t>19</w:t>
      </w:r>
      <w:r w:rsidR="00060FE3">
        <w:rPr>
          <w:rFonts w:ascii="Arial" w:hAnsi="Arial" w:cs="Arial"/>
          <w:b/>
          <w:bCs w:val="0"/>
          <w:szCs w:val="24"/>
        </w:rPr>
        <w:t>/</w:t>
      </w:r>
      <w:r w:rsidR="0047431B">
        <w:rPr>
          <w:rFonts w:ascii="Arial" w:hAnsi="Arial" w:cs="Arial"/>
          <w:b/>
          <w:bCs w:val="0"/>
          <w:szCs w:val="24"/>
        </w:rPr>
        <w:t>18</w:t>
      </w:r>
      <w:r w:rsidR="00D10205">
        <w:rPr>
          <w:rFonts w:ascii="Arial" w:hAnsi="Arial" w:cs="Arial"/>
          <w:b/>
          <w:bCs w:val="0"/>
          <w:szCs w:val="24"/>
        </w:rPr>
        <w:t>.</w:t>
      </w:r>
    </w:p>
    <w:p w:rsidR="00AE71C9" w:rsidRDefault="00AE71C9" w:rsidP="00AE71C9">
      <w:pPr>
        <w:spacing w:line="360" w:lineRule="auto"/>
        <w:rPr>
          <w:rFonts w:ascii="Arial" w:eastAsia="MS Mincho" w:hAnsi="Arial"/>
          <w:b/>
          <w:bCs w:val="0"/>
          <w:szCs w:val="24"/>
        </w:rPr>
      </w:pPr>
      <w:r w:rsidRPr="007E52CA">
        <w:rPr>
          <w:rFonts w:ascii="Arial" w:eastAsia="MS Mincho" w:hAnsi="Arial"/>
          <w:b/>
          <w:bCs w:val="0"/>
          <w:szCs w:val="24"/>
        </w:rPr>
        <w:t>(* Utilização facultativa</w:t>
      </w:r>
      <w:r>
        <w:rPr>
          <w:rFonts w:ascii="Arial" w:eastAsia="MS Mincho" w:hAnsi="Arial"/>
          <w:b/>
          <w:bCs w:val="0"/>
          <w:szCs w:val="24"/>
        </w:rPr>
        <w:t xml:space="preserve"> do modelo</w:t>
      </w:r>
      <w:r w:rsidRPr="007E52CA">
        <w:rPr>
          <w:rFonts w:ascii="Arial" w:eastAsia="MS Mincho" w:hAnsi="Arial"/>
          <w:b/>
          <w:bCs w:val="0"/>
          <w:szCs w:val="24"/>
        </w:rPr>
        <w:t>)</w:t>
      </w:r>
      <w:r w:rsidR="00D10205">
        <w:rPr>
          <w:rFonts w:ascii="Arial" w:eastAsia="MS Mincho" w:hAnsi="Arial"/>
          <w:b/>
          <w:bCs w:val="0"/>
          <w:szCs w:val="24"/>
        </w:rPr>
        <w:t>.</w:t>
      </w:r>
    </w:p>
    <w:p w:rsidR="00AE71C9" w:rsidRDefault="00AE71C9" w:rsidP="00904338">
      <w:pPr>
        <w:spacing w:line="360" w:lineRule="auto"/>
        <w:jc w:val="center"/>
        <w:rPr>
          <w:rFonts w:ascii="Arial" w:eastAsia="MS Mincho" w:hAnsi="Arial"/>
          <w:b/>
          <w:bCs w:val="0"/>
          <w:szCs w:val="24"/>
        </w:rPr>
      </w:pPr>
    </w:p>
    <w:p w:rsidR="00563832" w:rsidRPr="00904338" w:rsidRDefault="00AE71C9" w:rsidP="00904338">
      <w:pPr>
        <w:spacing w:line="360" w:lineRule="auto"/>
        <w:jc w:val="center"/>
        <w:rPr>
          <w:rFonts w:ascii="Arial" w:eastAsia="MS Mincho" w:hAnsi="Arial"/>
          <w:b/>
          <w:bCs w:val="0"/>
          <w:szCs w:val="24"/>
        </w:rPr>
      </w:pPr>
      <w:r>
        <w:rPr>
          <w:rFonts w:ascii="Arial" w:eastAsia="MS Mincho" w:hAnsi="Arial"/>
          <w:b/>
          <w:bCs w:val="0"/>
          <w:szCs w:val="24"/>
        </w:rPr>
        <w:t xml:space="preserve">MODELO DE </w:t>
      </w:r>
      <w:r w:rsidR="00563832" w:rsidRPr="00904338">
        <w:rPr>
          <w:rFonts w:ascii="Arial" w:eastAsia="MS Mincho" w:hAnsi="Arial"/>
          <w:b/>
          <w:bCs w:val="0"/>
          <w:szCs w:val="24"/>
        </w:rPr>
        <w:t>DECLARAÇÃO DE SITUAÇÃO REGULAR PERANTE MINISTÉRIO DO TRABALHO</w:t>
      </w:r>
      <w:r w:rsidR="00D10205">
        <w:rPr>
          <w:rFonts w:ascii="Arial" w:eastAsia="MS Mincho" w:hAnsi="Arial"/>
          <w:b/>
          <w:bCs w:val="0"/>
          <w:szCs w:val="24"/>
        </w:rPr>
        <w:t>.</w:t>
      </w:r>
    </w:p>
    <w:p w:rsidR="00692940" w:rsidRPr="00904338" w:rsidRDefault="00692940" w:rsidP="00904338">
      <w:pPr>
        <w:spacing w:line="360" w:lineRule="auto"/>
        <w:rPr>
          <w:rFonts w:ascii="Arial" w:eastAsia="MS Mincho" w:hAnsi="Arial"/>
          <w:bCs w:val="0"/>
          <w:szCs w:val="24"/>
        </w:rPr>
      </w:pPr>
    </w:p>
    <w:p w:rsidR="001A627E" w:rsidRPr="001E6F74" w:rsidRDefault="00563832" w:rsidP="001E6F74">
      <w:pPr>
        <w:spacing w:line="360" w:lineRule="auto"/>
        <w:jc w:val="both"/>
        <w:rPr>
          <w:rFonts w:ascii="Arial" w:eastAsia="MS Mincho" w:hAnsi="Arial"/>
          <w:b/>
          <w:bCs w:val="0"/>
          <w:szCs w:val="24"/>
        </w:rPr>
      </w:pPr>
      <w:r w:rsidRPr="00904338">
        <w:rPr>
          <w:rFonts w:ascii="Arial" w:eastAsia="MS Mincho" w:hAnsi="Arial"/>
          <w:bCs w:val="0"/>
          <w:szCs w:val="24"/>
        </w:rPr>
        <w:t>Eu</w:t>
      </w:r>
      <w:r w:rsidR="00904338">
        <w:rPr>
          <w:rFonts w:ascii="Arial" w:eastAsia="MS Mincho" w:hAnsi="Arial"/>
          <w:bCs w:val="0"/>
          <w:szCs w:val="24"/>
        </w:rPr>
        <w:t xml:space="preserve"> </w:t>
      </w:r>
      <w:r w:rsidRPr="00904338">
        <w:rPr>
          <w:rFonts w:ascii="Arial" w:eastAsia="MS Mincho" w:hAnsi="Arial"/>
          <w:bCs w:val="0"/>
          <w:szCs w:val="24"/>
        </w:rPr>
        <w:t>______________</w:t>
      </w:r>
      <w:r w:rsidR="00904338">
        <w:rPr>
          <w:rFonts w:ascii="Arial" w:eastAsia="MS Mincho" w:hAnsi="Arial"/>
          <w:bCs w:val="0"/>
          <w:szCs w:val="24"/>
        </w:rPr>
        <w:t xml:space="preserve"> </w:t>
      </w:r>
      <w:r w:rsidRPr="00904338">
        <w:rPr>
          <w:rFonts w:ascii="Arial" w:eastAsia="MS Mincho" w:hAnsi="Arial"/>
          <w:bCs w:val="0"/>
          <w:szCs w:val="24"/>
        </w:rPr>
        <w:t>(nome completo)</w:t>
      </w:r>
      <w:r w:rsidR="00904338">
        <w:rPr>
          <w:rFonts w:ascii="Arial" w:eastAsia="MS Mincho" w:hAnsi="Arial"/>
          <w:bCs w:val="0"/>
          <w:szCs w:val="24"/>
        </w:rPr>
        <w:t xml:space="preserve"> </w:t>
      </w:r>
      <w:r w:rsidR="00904338" w:rsidRPr="00904338">
        <w:rPr>
          <w:rFonts w:ascii="Arial" w:eastAsia="MS Mincho" w:hAnsi="Arial"/>
          <w:bCs w:val="0"/>
          <w:szCs w:val="24"/>
        </w:rPr>
        <w:t>____________</w:t>
      </w:r>
      <w:r w:rsidR="00E811BF">
        <w:rPr>
          <w:rFonts w:ascii="Arial" w:eastAsia="MS Mincho" w:hAnsi="Arial"/>
          <w:bCs w:val="0"/>
          <w:szCs w:val="24"/>
        </w:rPr>
        <w:t>, Representante Legal da E</w:t>
      </w:r>
      <w:r w:rsidRPr="00904338">
        <w:rPr>
          <w:rFonts w:ascii="Arial" w:eastAsia="MS Mincho" w:hAnsi="Arial"/>
          <w:bCs w:val="0"/>
          <w:szCs w:val="24"/>
        </w:rPr>
        <w:t>mpresa_________</w:t>
      </w:r>
      <w:r w:rsidR="00904338">
        <w:rPr>
          <w:rFonts w:ascii="Arial" w:eastAsia="MS Mincho" w:hAnsi="Arial"/>
          <w:bCs w:val="0"/>
          <w:szCs w:val="24"/>
        </w:rPr>
        <w:t xml:space="preserve"> </w:t>
      </w:r>
      <w:r w:rsidRPr="00904338">
        <w:rPr>
          <w:rFonts w:ascii="Arial" w:eastAsia="MS Mincho" w:hAnsi="Arial"/>
          <w:bCs w:val="0"/>
          <w:szCs w:val="24"/>
        </w:rPr>
        <w:t>(denominação da pessoa jurídica)</w:t>
      </w:r>
      <w:r w:rsidR="00904338">
        <w:rPr>
          <w:rFonts w:ascii="Arial" w:eastAsia="MS Mincho" w:hAnsi="Arial"/>
          <w:bCs w:val="0"/>
          <w:szCs w:val="24"/>
        </w:rPr>
        <w:t xml:space="preserve"> _____________</w:t>
      </w:r>
      <w:r w:rsidRPr="00904338">
        <w:rPr>
          <w:rFonts w:ascii="Arial" w:eastAsia="MS Mincho" w:hAnsi="Arial"/>
          <w:bCs w:val="0"/>
          <w:szCs w:val="24"/>
        </w:rPr>
        <w:t>,</w:t>
      </w:r>
      <w:r w:rsidR="00E811BF" w:rsidRPr="00904338">
        <w:rPr>
          <w:rFonts w:ascii="Arial" w:eastAsia="MS Mincho" w:hAnsi="Arial"/>
          <w:bCs w:val="0"/>
          <w:szCs w:val="24"/>
        </w:rPr>
        <w:t xml:space="preserve"> </w:t>
      </w:r>
      <w:proofErr w:type="gramStart"/>
      <w:r w:rsidR="001A627E" w:rsidRPr="001019DF">
        <w:rPr>
          <w:rFonts w:ascii="Arial" w:hAnsi="Arial" w:cs="Arial"/>
          <w:szCs w:val="24"/>
          <w:lang w:eastAsia="ar-SA"/>
        </w:rPr>
        <w:t>portado</w:t>
      </w:r>
      <w:r w:rsidR="001A627E">
        <w:rPr>
          <w:rFonts w:ascii="Arial" w:hAnsi="Arial" w:cs="Arial"/>
          <w:szCs w:val="24"/>
          <w:lang w:eastAsia="ar-SA"/>
        </w:rPr>
        <w:t>r(</w:t>
      </w:r>
      <w:proofErr w:type="gramEnd"/>
      <w:r w:rsidR="001A627E">
        <w:rPr>
          <w:rFonts w:ascii="Arial" w:hAnsi="Arial" w:cs="Arial"/>
          <w:szCs w:val="24"/>
          <w:lang w:eastAsia="ar-SA"/>
        </w:rPr>
        <w:t>a) da Carteira de Identidade Nº _________________ e CPF N</w:t>
      </w:r>
      <w:r w:rsidR="001A627E" w:rsidRPr="001019DF">
        <w:rPr>
          <w:rFonts w:ascii="Arial" w:hAnsi="Arial" w:cs="Arial"/>
          <w:szCs w:val="24"/>
          <w:lang w:eastAsia="ar-SA"/>
        </w:rPr>
        <w:t xml:space="preserve">º __________________________, </w:t>
      </w:r>
      <w:r w:rsidRPr="00904338">
        <w:rPr>
          <w:rFonts w:ascii="Arial" w:eastAsia="MS Mincho" w:hAnsi="Arial"/>
          <w:bCs w:val="0"/>
          <w:szCs w:val="24"/>
        </w:rPr>
        <w:t xml:space="preserve">interessada em participar do </w:t>
      </w:r>
      <w:r w:rsidRPr="00904338">
        <w:rPr>
          <w:rFonts w:ascii="Arial" w:eastAsia="MS Mincho" w:hAnsi="Arial"/>
          <w:b/>
          <w:bCs w:val="0"/>
          <w:szCs w:val="24"/>
        </w:rPr>
        <w:t xml:space="preserve">PREGÃO </w:t>
      </w:r>
      <w:r w:rsidR="006C1859">
        <w:rPr>
          <w:rFonts w:ascii="Arial" w:eastAsia="MS Mincho" w:hAnsi="Arial"/>
          <w:b/>
          <w:bCs w:val="0"/>
          <w:szCs w:val="24"/>
        </w:rPr>
        <w:t xml:space="preserve">PRESENCIAL N° </w:t>
      </w:r>
      <w:r w:rsidR="00D92207">
        <w:rPr>
          <w:rFonts w:ascii="Arial" w:eastAsia="MS Mincho" w:hAnsi="Arial"/>
          <w:b/>
          <w:bCs w:val="0"/>
          <w:szCs w:val="24"/>
        </w:rPr>
        <w:t>19</w:t>
      </w:r>
      <w:r w:rsidRPr="00904338">
        <w:rPr>
          <w:rFonts w:ascii="Arial" w:eastAsia="MS Mincho" w:hAnsi="Arial"/>
          <w:b/>
          <w:bCs w:val="0"/>
          <w:szCs w:val="24"/>
        </w:rPr>
        <w:t>/</w:t>
      </w:r>
      <w:r w:rsidR="0047431B">
        <w:rPr>
          <w:rFonts w:ascii="Arial" w:eastAsia="MS Mincho" w:hAnsi="Arial"/>
          <w:b/>
          <w:bCs w:val="0"/>
          <w:szCs w:val="24"/>
        </w:rPr>
        <w:t>18</w:t>
      </w:r>
      <w:r w:rsidRPr="00904338">
        <w:rPr>
          <w:rFonts w:ascii="Arial" w:eastAsia="MS Mincho" w:hAnsi="Arial"/>
          <w:bCs w:val="0"/>
          <w:szCs w:val="24"/>
        </w:rPr>
        <w:t xml:space="preserve">, do </w:t>
      </w:r>
      <w:r w:rsidR="001E6F74">
        <w:rPr>
          <w:rFonts w:ascii="Arial" w:eastAsia="MS Mincho" w:hAnsi="Arial"/>
          <w:b/>
          <w:bCs w:val="0"/>
          <w:szCs w:val="24"/>
        </w:rPr>
        <w:t>FUNDO MUNICIPAL DE SAÚDE DE SÃO VICENTE</w:t>
      </w:r>
      <w:r w:rsidR="00B07C46">
        <w:rPr>
          <w:rFonts w:ascii="Arial" w:hAnsi="Arial"/>
          <w:b/>
          <w:bCs w:val="0"/>
        </w:rPr>
        <w:t>/SECRETARIA DE SAÚDE DE SÃO VICENTE</w:t>
      </w:r>
      <w:r w:rsidR="002F4AC7">
        <w:rPr>
          <w:rFonts w:ascii="Arial" w:hAnsi="Arial"/>
          <w:b/>
          <w:bCs w:val="0"/>
        </w:rPr>
        <w:t>/PREFEITURA MUNICIPAL DE SÃO VICENTE</w:t>
      </w:r>
      <w:r w:rsidR="00904338">
        <w:rPr>
          <w:rFonts w:ascii="Arial" w:eastAsia="MS Mincho" w:hAnsi="Arial"/>
          <w:bCs w:val="0"/>
          <w:szCs w:val="24"/>
        </w:rPr>
        <w:t>.</w:t>
      </w:r>
      <w:r w:rsidRPr="00904338">
        <w:rPr>
          <w:rFonts w:ascii="Arial" w:eastAsia="MS Mincho" w:hAnsi="Arial"/>
          <w:bCs w:val="0"/>
          <w:szCs w:val="24"/>
        </w:rPr>
        <w:t xml:space="preserve"> </w:t>
      </w:r>
      <w:r w:rsidR="00904338">
        <w:rPr>
          <w:rFonts w:ascii="Arial" w:eastAsia="MS Mincho" w:hAnsi="Arial"/>
          <w:b/>
          <w:bCs w:val="0"/>
          <w:szCs w:val="24"/>
        </w:rPr>
        <w:t>D</w:t>
      </w:r>
      <w:r w:rsidRPr="00904338">
        <w:rPr>
          <w:rFonts w:ascii="Arial" w:eastAsia="MS Mincho" w:hAnsi="Arial"/>
          <w:b/>
          <w:bCs w:val="0"/>
          <w:szCs w:val="24"/>
        </w:rPr>
        <w:t>eclaro</w:t>
      </w:r>
      <w:r w:rsidRPr="00904338">
        <w:rPr>
          <w:rFonts w:ascii="Arial" w:eastAsia="MS Mincho" w:hAnsi="Arial"/>
          <w:bCs w:val="0"/>
          <w:szCs w:val="24"/>
        </w:rPr>
        <w:t xml:space="preserve"> </w:t>
      </w:r>
      <w:r w:rsidR="00904338">
        <w:rPr>
          <w:rFonts w:ascii="Arial" w:eastAsia="MS Mincho" w:hAnsi="Arial"/>
          <w:bCs w:val="0"/>
          <w:szCs w:val="24"/>
        </w:rPr>
        <w:t>s</w:t>
      </w:r>
      <w:r w:rsidRPr="00904338">
        <w:rPr>
          <w:rFonts w:ascii="Arial" w:eastAsia="MS Mincho" w:hAnsi="Arial"/>
          <w:bCs w:val="0"/>
          <w:szCs w:val="24"/>
        </w:rPr>
        <w:t>ob as penas da lei, que, a _____________________</w:t>
      </w:r>
      <w:proofErr w:type="gramStart"/>
      <w:r w:rsidRPr="00904338">
        <w:rPr>
          <w:rFonts w:ascii="Arial" w:eastAsia="MS Mincho" w:hAnsi="Arial"/>
          <w:bCs w:val="0"/>
          <w:szCs w:val="24"/>
        </w:rPr>
        <w:t>(</w:t>
      </w:r>
      <w:proofErr w:type="gramEnd"/>
      <w:r w:rsidRPr="00904338">
        <w:rPr>
          <w:rFonts w:ascii="Arial" w:eastAsia="MS Mincho" w:hAnsi="Arial"/>
          <w:bCs w:val="0"/>
          <w:szCs w:val="24"/>
        </w:rPr>
        <w:t xml:space="preserve">denominação da pessoa jurídica) </w:t>
      </w:r>
      <w:r w:rsidR="00904338">
        <w:rPr>
          <w:rFonts w:ascii="Arial" w:eastAsia="MS Mincho" w:hAnsi="Arial"/>
          <w:bCs w:val="0"/>
          <w:szCs w:val="24"/>
        </w:rPr>
        <w:t>_____________</w:t>
      </w:r>
      <w:r w:rsidRPr="00904338">
        <w:rPr>
          <w:rFonts w:ascii="Arial" w:eastAsia="MS Mincho" w:hAnsi="Arial"/>
          <w:bCs w:val="0"/>
          <w:szCs w:val="24"/>
        </w:rPr>
        <w:t xml:space="preserve"> se encontra em situação regular perante o Ministério do Trabalho, no que se refer</w:t>
      </w:r>
      <w:r w:rsidR="00904338">
        <w:rPr>
          <w:rFonts w:ascii="Arial" w:eastAsia="MS Mincho" w:hAnsi="Arial"/>
          <w:bCs w:val="0"/>
          <w:szCs w:val="24"/>
        </w:rPr>
        <w:t>e à observância do disposto no Inciso XXXIII do A</w:t>
      </w:r>
      <w:r w:rsidRPr="00904338">
        <w:rPr>
          <w:rFonts w:ascii="Arial" w:eastAsia="MS Mincho" w:hAnsi="Arial"/>
          <w:bCs w:val="0"/>
          <w:szCs w:val="24"/>
        </w:rPr>
        <w:t>rtigo 7° da Constituiçã</w:t>
      </w:r>
      <w:r w:rsidR="001A627E">
        <w:rPr>
          <w:rFonts w:ascii="Arial" w:eastAsia="MS Mincho" w:hAnsi="Arial"/>
          <w:bCs w:val="0"/>
          <w:szCs w:val="24"/>
        </w:rPr>
        <w:t>o Federal e</w:t>
      </w:r>
      <w:r w:rsidR="00E811BF">
        <w:rPr>
          <w:rFonts w:ascii="Arial" w:hAnsi="Arial" w:cs="Arial"/>
          <w:bCs w:val="0"/>
          <w:szCs w:val="24"/>
          <w:lang w:eastAsia="ar-SA"/>
        </w:rPr>
        <w:t xml:space="preserve"> para fins do disposto no I</w:t>
      </w:r>
      <w:r w:rsidR="001A627E" w:rsidRPr="001A627E">
        <w:rPr>
          <w:rFonts w:ascii="Arial" w:hAnsi="Arial" w:cs="Arial"/>
          <w:bCs w:val="0"/>
          <w:szCs w:val="24"/>
          <w:lang w:eastAsia="ar-SA"/>
        </w:rPr>
        <w:t>nciso</w:t>
      </w:r>
      <w:r w:rsidR="001A627E">
        <w:rPr>
          <w:rFonts w:ascii="Arial" w:hAnsi="Arial" w:cs="Arial"/>
          <w:bCs w:val="0"/>
          <w:szCs w:val="24"/>
          <w:lang w:eastAsia="ar-SA"/>
        </w:rPr>
        <w:t xml:space="preserve"> V do </w:t>
      </w:r>
      <w:r w:rsidR="00E811BF">
        <w:rPr>
          <w:rFonts w:ascii="Arial" w:hAnsi="Arial" w:cs="Arial"/>
          <w:bCs w:val="0"/>
          <w:szCs w:val="24"/>
          <w:lang w:eastAsia="ar-SA"/>
        </w:rPr>
        <w:t>A</w:t>
      </w:r>
      <w:r w:rsidR="001A627E">
        <w:rPr>
          <w:rFonts w:ascii="Arial" w:hAnsi="Arial" w:cs="Arial"/>
          <w:bCs w:val="0"/>
          <w:szCs w:val="24"/>
          <w:lang w:eastAsia="ar-SA"/>
        </w:rPr>
        <w:t>rtigo 27 da Lei Federal N</w:t>
      </w:r>
      <w:r w:rsidR="001A627E" w:rsidRPr="001A627E">
        <w:rPr>
          <w:rFonts w:ascii="Arial" w:hAnsi="Arial" w:cs="Arial"/>
          <w:bCs w:val="0"/>
          <w:szCs w:val="24"/>
          <w:lang w:eastAsia="ar-SA"/>
        </w:rPr>
        <w:t>º 8.666/93, acres</w:t>
      </w:r>
      <w:r w:rsidR="001A627E">
        <w:rPr>
          <w:rFonts w:ascii="Arial" w:hAnsi="Arial" w:cs="Arial"/>
          <w:bCs w:val="0"/>
          <w:szCs w:val="24"/>
          <w:lang w:eastAsia="ar-SA"/>
        </w:rPr>
        <w:t>cido pela Lei N</w:t>
      </w:r>
      <w:r w:rsidR="001A627E" w:rsidRPr="001A627E">
        <w:rPr>
          <w:rFonts w:ascii="Arial" w:hAnsi="Arial" w:cs="Arial"/>
          <w:bCs w:val="0"/>
          <w:szCs w:val="24"/>
          <w:lang w:eastAsia="ar-SA"/>
        </w:rPr>
        <w:t>º 9.854/99, que não emprega menor de dezoito anos em trabalho noturno, perigoso ou insalubre e não emprega menor de dezesseis anos.</w:t>
      </w:r>
    </w:p>
    <w:p w:rsidR="001A627E" w:rsidRDefault="001A627E" w:rsidP="002F4AC7">
      <w:pPr>
        <w:rPr>
          <w:rFonts w:ascii="Arial" w:hAnsi="Arial" w:cs="Arial"/>
          <w:szCs w:val="24"/>
          <w:lang w:eastAsia="ar-SA"/>
        </w:rPr>
      </w:pPr>
    </w:p>
    <w:p w:rsidR="00563832" w:rsidRPr="001A627E" w:rsidRDefault="001A627E" w:rsidP="00904338">
      <w:pPr>
        <w:spacing w:line="360" w:lineRule="auto"/>
        <w:rPr>
          <w:rFonts w:ascii="Arial" w:eastAsia="MS Mincho" w:hAnsi="Arial"/>
          <w:bCs w:val="0"/>
          <w:szCs w:val="24"/>
        </w:rPr>
      </w:pPr>
      <w:r w:rsidRPr="001A627E">
        <w:rPr>
          <w:rFonts w:ascii="Arial" w:hAnsi="Arial" w:cs="Arial"/>
          <w:b/>
          <w:szCs w:val="24"/>
          <w:lang w:eastAsia="ar-SA"/>
        </w:rPr>
        <w:t>Ressalva:</w:t>
      </w:r>
      <w:r w:rsidRPr="001A627E">
        <w:rPr>
          <w:rFonts w:ascii="Arial" w:hAnsi="Arial" w:cs="Arial"/>
          <w:szCs w:val="24"/>
          <w:lang w:eastAsia="ar-SA"/>
        </w:rPr>
        <w:t xml:space="preserve"> emprega menor, a partir de quatorze anos na condição de aprendiz </w:t>
      </w:r>
      <w:proofErr w:type="gramStart"/>
      <w:r w:rsidRPr="001A627E">
        <w:rPr>
          <w:rFonts w:ascii="Arial" w:hAnsi="Arial" w:cs="Arial"/>
          <w:szCs w:val="24"/>
          <w:lang w:eastAsia="ar-SA"/>
        </w:rPr>
        <w:t>(</w:t>
      </w:r>
      <w:r>
        <w:rPr>
          <w:rFonts w:ascii="Arial" w:hAnsi="Arial" w:cs="Arial"/>
          <w:szCs w:val="24"/>
          <w:lang w:eastAsia="ar-SA"/>
        </w:rPr>
        <w:t xml:space="preserve"> </w:t>
      </w:r>
      <w:r w:rsidRPr="001A627E">
        <w:rPr>
          <w:rFonts w:ascii="Arial" w:hAnsi="Arial" w:cs="Arial"/>
          <w:szCs w:val="24"/>
          <w:lang w:eastAsia="ar-SA"/>
        </w:rPr>
        <w:t xml:space="preserve">  </w:t>
      </w:r>
      <w:proofErr w:type="gramEnd"/>
      <w:r w:rsidRPr="001A627E">
        <w:rPr>
          <w:rFonts w:ascii="Arial" w:hAnsi="Arial" w:cs="Arial"/>
          <w:szCs w:val="24"/>
          <w:lang w:eastAsia="ar-SA"/>
        </w:rPr>
        <w:t>)</w:t>
      </w:r>
    </w:p>
    <w:p w:rsidR="00692940" w:rsidRDefault="00692940" w:rsidP="002F4AC7">
      <w:pPr>
        <w:rPr>
          <w:rFonts w:ascii="Arial" w:eastAsia="MS Mincho" w:hAnsi="Arial"/>
          <w:bCs w:val="0"/>
          <w:szCs w:val="24"/>
        </w:rPr>
      </w:pPr>
    </w:p>
    <w:p w:rsidR="00692940" w:rsidRDefault="00692940" w:rsidP="00692940">
      <w:pPr>
        <w:spacing w:line="360" w:lineRule="auto"/>
        <w:jc w:val="center"/>
        <w:rPr>
          <w:rFonts w:ascii="Arial" w:eastAsia="MS Mincho" w:hAnsi="Arial"/>
          <w:bCs w:val="0"/>
          <w:szCs w:val="24"/>
        </w:rPr>
      </w:pPr>
      <w:r>
        <w:rPr>
          <w:rFonts w:ascii="Arial" w:eastAsia="MS Mincho" w:hAnsi="Arial"/>
          <w:bCs w:val="0"/>
          <w:szCs w:val="24"/>
        </w:rPr>
        <w:t xml:space="preserve"> __________ de _______________ de ______.</w:t>
      </w:r>
    </w:p>
    <w:p w:rsidR="00005A1B" w:rsidRDefault="00005A1B" w:rsidP="00904338">
      <w:pPr>
        <w:spacing w:line="360" w:lineRule="auto"/>
        <w:rPr>
          <w:rFonts w:ascii="Arial" w:eastAsia="MS Mincho" w:hAnsi="Arial"/>
          <w:bCs w:val="0"/>
          <w:szCs w:val="24"/>
        </w:rPr>
      </w:pPr>
    </w:p>
    <w:p w:rsidR="002F4AC7" w:rsidRPr="00904338" w:rsidRDefault="002F4AC7" w:rsidP="00904338">
      <w:pPr>
        <w:spacing w:line="360" w:lineRule="auto"/>
        <w:rPr>
          <w:rFonts w:ascii="Arial" w:eastAsia="MS Mincho" w:hAnsi="Arial"/>
          <w:bCs w:val="0"/>
          <w:szCs w:val="24"/>
        </w:rPr>
      </w:pPr>
    </w:p>
    <w:p w:rsidR="00563832" w:rsidRPr="00904338" w:rsidRDefault="00797B6C" w:rsidP="00797B6C">
      <w:pPr>
        <w:spacing w:line="360" w:lineRule="auto"/>
        <w:jc w:val="center"/>
        <w:rPr>
          <w:rFonts w:ascii="Arial" w:eastAsia="MS Mincho" w:hAnsi="Arial"/>
          <w:bCs w:val="0"/>
          <w:szCs w:val="24"/>
        </w:rPr>
      </w:pPr>
      <w:r>
        <w:rPr>
          <w:rFonts w:ascii="Arial" w:eastAsia="MS Mincho" w:hAnsi="Arial"/>
          <w:bCs w:val="0"/>
          <w:szCs w:val="24"/>
        </w:rPr>
        <w:t>___________________________________________________</w:t>
      </w:r>
    </w:p>
    <w:p w:rsidR="00563832" w:rsidRPr="00797B6C" w:rsidRDefault="00692940" w:rsidP="00797B6C">
      <w:pPr>
        <w:spacing w:line="360" w:lineRule="auto"/>
        <w:jc w:val="center"/>
        <w:rPr>
          <w:rFonts w:ascii="Arial" w:eastAsia="MS Mincho" w:hAnsi="Arial"/>
          <w:b/>
          <w:bCs w:val="0"/>
          <w:szCs w:val="24"/>
        </w:rPr>
      </w:pPr>
      <w:r>
        <w:rPr>
          <w:rFonts w:ascii="Arial" w:eastAsia="MS Mincho" w:hAnsi="Arial"/>
          <w:b/>
          <w:bCs w:val="0"/>
          <w:szCs w:val="24"/>
        </w:rPr>
        <w:t>Assinatura do Representante Legal da E</w:t>
      </w:r>
      <w:r w:rsidR="00563832" w:rsidRPr="00797B6C">
        <w:rPr>
          <w:rFonts w:ascii="Arial" w:eastAsia="MS Mincho" w:hAnsi="Arial"/>
          <w:b/>
          <w:bCs w:val="0"/>
          <w:szCs w:val="24"/>
        </w:rPr>
        <w:t>mpresa</w:t>
      </w:r>
    </w:p>
    <w:p w:rsidR="00505D61" w:rsidRPr="00904338" w:rsidRDefault="00505D61" w:rsidP="002F4AC7">
      <w:pPr>
        <w:rPr>
          <w:rFonts w:ascii="Arial" w:hAnsi="Arial" w:cs="Arial"/>
          <w:bCs w:val="0"/>
          <w:szCs w:val="24"/>
        </w:rPr>
      </w:pPr>
    </w:p>
    <w:p w:rsidR="00005A1B" w:rsidRDefault="00005A1B" w:rsidP="00005A1B">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A presente declaração deverá ser assinada por Representante Legal do concorrente e apresentada dentro do ENVELOPE Nº 02 - HABILITAÇÃO.</w:t>
      </w:r>
    </w:p>
    <w:p w:rsidR="00505D61" w:rsidRPr="00E85BC3" w:rsidRDefault="00875440" w:rsidP="00875440">
      <w:pPr>
        <w:spacing w:line="360" w:lineRule="auto"/>
        <w:jc w:val="center"/>
        <w:rPr>
          <w:rFonts w:ascii="Arial" w:hAnsi="Arial" w:cs="Arial"/>
          <w:b/>
          <w:bCs w:val="0"/>
          <w:szCs w:val="24"/>
        </w:rPr>
      </w:pPr>
      <w:r w:rsidRPr="00E85BC3">
        <w:rPr>
          <w:rFonts w:ascii="Arial" w:hAnsi="Arial" w:cs="Arial"/>
          <w:b/>
          <w:bCs w:val="0"/>
          <w:szCs w:val="24"/>
        </w:rPr>
        <w:lastRenderedPageBreak/>
        <w:t>ANEXO VII</w:t>
      </w:r>
      <w:r w:rsidR="00505D61" w:rsidRPr="00E85BC3">
        <w:rPr>
          <w:rFonts w:ascii="Arial" w:hAnsi="Arial" w:cs="Arial"/>
          <w:b/>
          <w:bCs w:val="0"/>
          <w:szCs w:val="24"/>
        </w:rPr>
        <w:t>I</w:t>
      </w:r>
    </w:p>
    <w:p w:rsidR="00692940" w:rsidRPr="00E85BC3" w:rsidRDefault="00692940" w:rsidP="00BA3C93">
      <w:pPr>
        <w:jc w:val="center"/>
        <w:rPr>
          <w:rFonts w:ascii="Arial" w:hAnsi="Arial" w:cs="Arial"/>
          <w:b/>
          <w:bCs w:val="0"/>
          <w:szCs w:val="24"/>
        </w:rPr>
      </w:pPr>
    </w:p>
    <w:p w:rsidR="00B915F2" w:rsidRPr="00E85BC3" w:rsidRDefault="00B915F2" w:rsidP="00B915F2">
      <w:pPr>
        <w:autoSpaceDE w:val="0"/>
        <w:autoSpaceDN w:val="0"/>
        <w:adjustRightInd w:val="0"/>
        <w:spacing w:line="360" w:lineRule="auto"/>
        <w:jc w:val="center"/>
        <w:rPr>
          <w:rFonts w:ascii="Arial" w:hAnsi="Arial" w:cs="Arial"/>
          <w:b/>
          <w:szCs w:val="24"/>
        </w:rPr>
      </w:pPr>
      <w:r w:rsidRPr="00E85BC3">
        <w:rPr>
          <w:rFonts w:ascii="Arial" w:hAnsi="Arial" w:cs="Arial"/>
          <w:b/>
          <w:szCs w:val="24"/>
        </w:rPr>
        <w:t xml:space="preserve">PROCESSO LICITATÓRIO Nº </w:t>
      </w:r>
      <w:r w:rsidR="00295C1F">
        <w:rPr>
          <w:rFonts w:ascii="Arial" w:hAnsi="Arial" w:cs="Arial"/>
          <w:b/>
          <w:szCs w:val="24"/>
        </w:rPr>
        <w:t>2694</w:t>
      </w:r>
      <w:r w:rsidRPr="00E85BC3">
        <w:rPr>
          <w:rFonts w:ascii="Arial" w:hAnsi="Arial" w:cs="Arial"/>
          <w:b/>
          <w:szCs w:val="24"/>
        </w:rPr>
        <w:t>/1</w:t>
      </w:r>
      <w:r w:rsidR="00295C1F">
        <w:rPr>
          <w:rFonts w:ascii="Arial" w:hAnsi="Arial" w:cs="Arial"/>
          <w:b/>
          <w:szCs w:val="24"/>
        </w:rPr>
        <w:t>8</w:t>
      </w:r>
      <w:r w:rsidRPr="00E85BC3">
        <w:rPr>
          <w:rFonts w:ascii="Arial" w:hAnsi="Arial" w:cs="Arial"/>
          <w:b/>
          <w:szCs w:val="24"/>
        </w:rPr>
        <w:t>.</w:t>
      </w:r>
    </w:p>
    <w:p w:rsidR="00B915F2" w:rsidRPr="00E85BC3" w:rsidRDefault="009E0E35" w:rsidP="00B915F2">
      <w:pPr>
        <w:autoSpaceDE w:val="0"/>
        <w:autoSpaceDN w:val="0"/>
        <w:adjustRightInd w:val="0"/>
        <w:spacing w:line="360" w:lineRule="auto"/>
        <w:jc w:val="center"/>
        <w:rPr>
          <w:rFonts w:ascii="Arial" w:hAnsi="Arial" w:cs="Arial"/>
          <w:b/>
          <w:szCs w:val="24"/>
        </w:rPr>
      </w:pPr>
      <w:r w:rsidRPr="00E85BC3">
        <w:rPr>
          <w:rFonts w:ascii="Arial" w:hAnsi="Arial" w:cs="Arial"/>
          <w:b/>
          <w:szCs w:val="24"/>
        </w:rPr>
        <w:t xml:space="preserve">PREGÃO PRESENCIAL Nº </w:t>
      </w:r>
      <w:r w:rsidR="00D92207">
        <w:rPr>
          <w:rFonts w:ascii="Arial" w:hAnsi="Arial" w:cs="Arial"/>
          <w:b/>
          <w:szCs w:val="24"/>
        </w:rPr>
        <w:t>19</w:t>
      </w:r>
      <w:r w:rsidR="00B915F2" w:rsidRPr="00E85BC3">
        <w:rPr>
          <w:rFonts w:ascii="Arial" w:hAnsi="Arial" w:cs="Arial"/>
          <w:b/>
          <w:szCs w:val="24"/>
        </w:rPr>
        <w:t>/</w:t>
      </w:r>
      <w:r w:rsidR="0047431B">
        <w:rPr>
          <w:rFonts w:ascii="Arial" w:hAnsi="Arial" w:cs="Arial"/>
          <w:b/>
          <w:szCs w:val="24"/>
        </w:rPr>
        <w:t>18</w:t>
      </w:r>
      <w:r w:rsidR="00B915F2" w:rsidRPr="00E85BC3">
        <w:rPr>
          <w:rFonts w:ascii="Arial" w:hAnsi="Arial" w:cs="Arial"/>
          <w:b/>
          <w:szCs w:val="24"/>
        </w:rPr>
        <w:t>.</w:t>
      </w:r>
    </w:p>
    <w:p w:rsidR="007B5512" w:rsidRDefault="007B5512" w:rsidP="00102C81">
      <w:pPr>
        <w:spacing w:line="360" w:lineRule="auto"/>
        <w:ind w:left="708"/>
        <w:jc w:val="both"/>
        <w:rPr>
          <w:rFonts w:ascii="Arial" w:hAnsi="Arial" w:cs="Arial"/>
          <w:b/>
          <w:bCs w:val="0"/>
          <w:szCs w:val="24"/>
        </w:rPr>
      </w:pPr>
    </w:p>
    <w:p w:rsidR="00102C81" w:rsidRPr="009C254F" w:rsidRDefault="00102C81" w:rsidP="007B5512">
      <w:pPr>
        <w:spacing w:line="360" w:lineRule="auto"/>
        <w:jc w:val="both"/>
        <w:rPr>
          <w:rFonts w:ascii="Arial" w:eastAsia="MS Mincho" w:hAnsi="Arial"/>
          <w:bCs w:val="0"/>
          <w:szCs w:val="28"/>
        </w:rPr>
      </w:pPr>
      <w:r w:rsidRPr="009C254F">
        <w:rPr>
          <w:rFonts w:ascii="Arial" w:eastAsia="MS Mincho" w:hAnsi="Arial"/>
          <w:bCs w:val="0"/>
          <w:szCs w:val="28"/>
        </w:rPr>
        <w:t xml:space="preserve">A Razão Social da Proponente, </w:t>
      </w:r>
      <w:proofErr w:type="spellStart"/>
      <w:r w:rsidRPr="009C254F">
        <w:rPr>
          <w:rFonts w:ascii="Arial" w:eastAsia="MS Mincho" w:hAnsi="Arial"/>
          <w:bCs w:val="0"/>
          <w:szCs w:val="28"/>
        </w:rPr>
        <w:t>C</w:t>
      </w:r>
      <w:r>
        <w:rPr>
          <w:rFonts w:ascii="Arial" w:eastAsia="MS Mincho" w:hAnsi="Arial"/>
          <w:bCs w:val="0"/>
          <w:szCs w:val="28"/>
        </w:rPr>
        <w:t>.</w:t>
      </w:r>
      <w:r w:rsidRPr="009C254F">
        <w:rPr>
          <w:rFonts w:ascii="Arial" w:eastAsia="MS Mincho" w:hAnsi="Arial"/>
          <w:bCs w:val="0"/>
          <w:szCs w:val="28"/>
        </w:rPr>
        <w:t>N</w:t>
      </w:r>
      <w:r>
        <w:rPr>
          <w:rFonts w:ascii="Arial" w:eastAsia="MS Mincho" w:hAnsi="Arial"/>
          <w:bCs w:val="0"/>
          <w:szCs w:val="28"/>
        </w:rPr>
        <w:t>.</w:t>
      </w:r>
      <w:r w:rsidRPr="009C254F">
        <w:rPr>
          <w:rFonts w:ascii="Arial" w:eastAsia="MS Mincho" w:hAnsi="Arial"/>
          <w:bCs w:val="0"/>
          <w:szCs w:val="28"/>
        </w:rPr>
        <w:t>P</w:t>
      </w:r>
      <w:r>
        <w:rPr>
          <w:rFonts w:ascii="Arial" w:eastAsia="MS Mincho" w:hAnsi="Arial"/>
          <w:bCs w:val="0"/>
          <w:szCs w:val="28"/>
        </w:rPr>
        <w:t>.</w:t>
      </w:r>
      <w:r w:rsidRPr="009C254F">
        <w:rPr>
          <w:rFonts w:ascii="Arial" w:eastAsia="MS Mincho" w:hAnsi="Arial"/>
          <w:bCs w:val="0"/>
          <w:szCs w:val="28"/>
        </w:rPr>
        <w:t>J</w:t>
      </w:r>
      <w:r>
        <w:rPr>
          <w:rFonts w:ascii="Arial" w:eastAsia="MS Mincho" w:hAnsi="Arial"/>
          <w:bCs w:val="0"/>
          <w:szCs w:val="28"/>
        </w:rPr>
        <w:t>.</w:t>
      </w:r>
      <w:proofErr w:type="spellEnd"/>
      <w:r w:rsidRPr="009C254F">
        <w:rPr>
          <w:rFonts w:ascii="Arial" w:eastAsia="MS Mincho" w:hAnsi="Arial"/>
          <w:bCs w:val="0"/>
          <w:szCs w:val="28"/>
        </w:rPr>
        <w:t>, endereço completo, telefone, fax e endereço eletrônico (</w:t>
      </w:r>
      <w:proofErr w:type="spellStart"/>
      <w:r w:rsidRPr="009C254F">
        <w:rPr>
          <w:rFonts w:ascii="Arial" w:eastAsia="MS Mincho" w:hAnsi="Arial"/>
          <w:bCs w:val="0"/>
          <w:szCs w:val="28"/>
        </w:rPr>
        <w:t>E-Mail</w:t>
      </w:r>
      <w:proofErr w:type="spellEnd"/>
      <w:r>
        <w:rPr>
          <w:rFonts w:ascii="Arial" w:eastAsia="MS Mincho" w:hAnsi="Arial"/>
          <w:bCs w:val="0"/>
          <w:szCs w:val="28"/>
        </w:rPr>
        <w:t>).</w:t>
      </w:r>
    </w:p>
    <w:p w:rsidR="007B5512" w:rsidRPr="00102C81" w:rsidRDefault="007B5512" w:rsidP="00102C81">
      <w:pPr>
        <w:pStyle w:val="Padro"/>
      </w:pPr>
    </w:p>
    <w:p w:rsidR="00B915F2" w:rsidRPr="00102C81" w:rsidRDefault="00B915F2" w:rsidP="00B915F2">
      <w:pPr>
        <w:pStyle w:val="Ttulo1"/>
        <w:spacing w:line="360" w:lineRule="auto"/>
        <w:jc w:val="center"/>
        <w:rPr>
          <w:rFonts w:ascii="Arial" w:hAnsi="Arial" w:cs="Arial"/>
          <w:szCs w:val="24"/>
        </w:rPr>
      </w:pPr>
      <w:r w:rsidRPr="00102C81">
        <w:rPr>
          <w:rFonts w:ascii="Arial" w:hAnsi="Arial" w:cs="Arial"/>
          <w:szCs w:val="24"/>
        </w:rPr>
        <w:t>MODELO DE PROPOSTA</w:t>
      </w:r>
      <w:r w:rsidR="00FA1E62" w:rsidRPr="00102C81">
        <w:rPr>
          <w:rFonts w:ascii="Arial" w:hAnsi="Arial" w:cs="Arial"/>
          <w:szCs w:val="24"/>
        </w:rPr>
        <w:t xml:space="preserve"> DE PREÇOS</w:t>
      </w:r>
    </w:p>
    <w:p w:rsidR="00B915F2" w:rsidRPr="00102C81" w:rsidRDefault="00B915F2" w:rsidP="00102C81">
      <w:pPr>
        <w:pStyle w:val="Ttulo1"/>
        <w:spacing w:line="360" w:lineRule="auto"/>
        <w:jc w:val="center"/>
        <w:rPr>
          <w:rFonts w:ascii="Arial" w:hAnsi="Arial" w:cs="Arial"/>
        </w:rPr>
      </w:pPr>
      <w:r w:rsidRPr="00102C81">
        <w:rPr>
          <w:rFonts w:ascii="Arial" w:hAnsi="Arial" w:cs="Arial"/>
        </w:rPr>
        <w:t xml:space="preserve">(DEVERÁ SER COMPLEMENTADA E APRESENTADA CONFORME O EXIGIDO NO ITEM </w:t>
      </w:r>
      <w:proofErr w:type="gramStart"/>
      <w:r w:rsidRPr="00102C81">
        <w:rPr>
          <w:rFonts w:ascii="Arial" w:hAnsi="Arial" w:cs="Arial"/>
        </w:rPr>
        <w:t>6</w:t>
      </w:r>
      <w:proofErr w:type="gramEnd"/>
      <w:r w:rsidRPr="00102C81">
        <w:rPr>
          <w:rFonts w:ascii="Arial" w:hAnsi="Arial" w:cs="Arial"/>
        </w:rPr>
        <w:t xml:space="preserve"> DO EDITAL).</w:t>
      </w:r>
    </w:p>
    <w:p w:rsidR="00B915F2" w:rsidRPr="00102C81" w:rsidRDefault="00B915F2" w:rsidP="00B915F2">
      <w:pPr>
        <w:pStyle w:val="Ttulo1"/>
        <w:spacing w:line="360" w:lineRule="auto"/>
        <w:rPr>
          <w:rFonts w:ascii="Arial" w:eastAsia="MS Mincho" w:hAnsi="Arial" w:cs="Arial"/>
          <w:bCs/>
        </w:rPr>
      </w:pPr>
      <w:r w:rsidRPr="00102C81">
        <w:rPr>
          <w:rFonts w:ascii="Arial" w:eastAsia="MS Mincho" w:hAnsi="Arial" w:cs="Arial"/>
          <w:bCs/>
        </w:rPr>
        <w:t>(* Utilização facultativa do modelo).</w:t>
      </w:r>
    </w:p>
    <w:p w:rsidR="00B915F2" w:rsidRDefault="00B915F2" w:rsidP="00B915F2">
      <w:pPr>
        <w:jc w:val="both"/>
        <w:rPr>
          <w:rFonts w:ascii="Arial" w:hAnsi="Arial" w:cs="Arial"/>
          <w:color w:val="FF0000"/>
          <w:szCs w:val="24"/>
        </w:rPr>
      </w:pPr>
    </w:p>
    <w:p w:rsidR="00B915F2" w:rsidRPr="00FA1E62" w:rsidRDefault="00B915F2" w:rsidP="00B915F2">
      <w:pPr>
        <w:spacing w:line="360" w:lineRule="auto"/>
        <w:jc w:val="both"/>
        <w:rPr>
          <w:rFonts w:ascii="Arial" w:hAnsi="Arial" w:cs="Arial"/>
          <w:b/>
          <w:szCs w:val="24"/>
        </w:rPr>
      </w:pPr>
      <w:r w:rsidRPr="00FA1E62">
        <w:rPr>
          <w:rFonts w:ascii="Arial" w:hAnsi="Arial" w:cs="Arial"/>
          <w:b/>
          <w:szCs w:val="24"/>
        </w:rPr>
        <w:t>Ao FUNDO MUNICIPAL DE SAÚDE DE SÃO VICENTE</w:t>
      </w:r>
      <w:r w:rsidR="00B07C46">
        <w:rPr>
          <w:rFonts w:ascii="Arial" w:hAnsi="Arial"/>
          <w:b/>
          <w:bCs w:val="0"/>
        </w:rPr>
        <w:t>/SECRETARIA DE SAÚDE DE SÃO VICENTE</w:t>
      </w:r>
      <w:r w:rsidR="002F4AC7">
        <w:rPr>
          <w:rFonts w:ascii="Arial" w:hAnsi="Arial"/>
          <w:b/>
          <w:bCs w:val="0"/>
        </w:rPr>
        <w:t>/PREFEITURA MUNICIPAL DE SÃO VICENTE</w:t>
      </w:r>
      <w:r w:rsidRPr="00FA1E62">
        <w:rPr>
          <w:rFonts w:ascii="Arial" w:hAnsi="Arial" w:cs="Arial"/>
          <w:b/>
          <w:szCs w:val="24"/>
        </w:rPr>
        <w:t>.</w:t>
      </w:r>
    </w:p>
    <w:p w:rsidR="00B915F2" w:rsidRPr="00FA1E62" w:rsidRDefault="00B915F2" w:rsidP="00B915F2">
      <w:pPr>
        <w:autoSpaceDE w:val="0"/>
        <w:autoSpaceDN w:val="0"/>
        <w:adjustRightInd w:val="0"/>
        <w:spacing w:line="360" w:lineRule="auto"/>
        <w:rPr>
          <w:rFonts w:ascii="Arial" w:hAnsi="Arial" w:cs="Arial"/>
          <w:b/>
          <w:szCs w:val="24"/>
        </w:rPr>
      </w:pPr>
      <w:r w:rsidRPr="00FA1E62">
        <w:rPr>
          <w:rFonts w:ascii="Arial" w:hAnsi="Arial" w:cs="Arial"/>
          <w:b/>
          <w:szCs w:val="24"/>
        </w:rPr>
        <w:t xml:space="preserve">PROCESSO LICITATÓRIO Nº </w:t>
      </w:r>
      <w:r w:rsidR="00295C1F">
        <w:rPr>
          <w:rFonts w:ascii="Arial" w:hAnsi="Arial" w:cs="Arial"/>
          <w:b/>
          <w:szCs w:val="24"/>
        </w:rPr>
        <w:t>2694</w:t>
      </w:r>
      <w:r w:rsidRPr="00FA1E62">
        <w:rPr>
          <w:rFonts w:ascii="Arial" w:hAnsi="Arial" w:cs="Arial"/>
          <w:b/>
          <w:szCs w:val="24"/>
        </w:rPr>
        <w:t>/1</w:t>
      </w:r>
      <w:r w:rsidR="00295C1F">
        <w:rPr>
          <w:rFonts w:ascii="Arial" w:hAnsi="Arial" w:cs="Arial"/>
          <w:b/>
          <w:szCs w:val="24"/>
        </w:rPr>
        <w:t>8</w:t>
      </w:r>
      <w:r w:rsidRPr="00FA1E62">
        <w:rPr>
          <w:rFonts w:ascii="Arial" w:hAnsi="Arial" w:cs="Arial"/>
          <w:b/>
          <w:szCs w:val="24"/>
        </w:rPr>
        <w:t>.</w:t>
      </w:r>
    </w:p>
    <w:p w:rsidR="00B915F2" w:rsidRDefault="009E0E35" w:rsidP="00733DE6">
      <w:pPr>
        <w:autoSpaceDE w:val="0"/>
        <w:autoSpaceDN w:val="0"/>
        <w:adjustRightInd w:val="0"/>
        <w:spacing w:line="360" w:lineRule="auto"/>
        <w:rPr>
          <w:rFonts w:ascii="Arial" w:hAnsi="Arial" w:cs="Arial"/>
          <w:b/>
          <w:szCs w:val="24"/>
        </w:rPr>
      </w:pPr>
      <w:r>
        <w:rPr>
          <w:rFonts w:ascii="Arial" w:hAnsi="Arial" w:cs="Arial"/>
          <w:b/>
          <w:szCs w:val="24"/>
        </w:rPr>
        <w:t xml:space="preserve">PREGÃO PRESENCIAL Nº </w:t>
      </w:r>
      <w:r w:rsidR="00D92207">
        <w:rPr>
          <w:rFonts w:ascii="Arial" w:hAnsi="Arial" w:cs="Arial"/>
          <w:b/>
          <w:szCs w:val="24"/>
        </w:rPr>
        <w:t>19</w:t>
      </w:r>
      <w:r w:rsidR="00B915F2" w:rsidRPr="00FA1E62">
        <w:rPr>
          <w:rFonts w:ascii="Arial" w:hAnsi="Arial" w:cs="Arial"/>
          <w:b/>
          <w:szCs w:val="24"/>
        </w:rPr>
        <w:t>/</w:t>
      </w:r>
      <w:r w:rsidR="0047431B">
        <w:rPr>
          <w:rFonts w:ascii="Arial" w:hAnsi="Arial" w:cs="Arial"/>
          <w:b/>
          <w:szCs w:val="24"/>
        </w:rPr>
        <w:t>18</w:t>
      </w:r>
      <w:r w:rsidR="00B915F2" w:rsidRPr="00FA1E62">
        <w:rPr>
          <w:rFonts w:ascii="Arial" w:hAnsi="Arial" w:cs="Arial"/>
          <w:b/>
          <w:szCs w:val="24"/>
        </w:rPr>
        <w:t>.</w:t>
      </w:r>
    </w:p>
    <w:p w:rsidR="006215B9" w:rsidRDefault="006215B9" w:rsidP="00D328C5">
      <w:pPr>
        <w:autoSpaceDE w:val="0"/>
        <w:autoSpaceDN w:val="0"/>
        <w:adjustRightInd w:val="0"/>
        <w:rPr>
          <w:rFonts w:ascii="Arial" w:hAnsi="Arial" w:cs="Arial"/>
          <w:b/>
          <w:szCs w:val="24"/>
        </w:rPr>
      </w:pPr>
    </w:p>
    <w:p w:rsidR="00D328C5" w:rsidRPr="00092574" w:rsidRDefault="00B915F2" w:rsidP="00D328C5">
      <w:pPr>
        <w:pStyle w:val="Default"/>
        <w:spacing w:line="360" w:lineRule="auto"/>
        <w:jc w:val="both"/>
        <w:rPr>
          <w:rFonts w:ascii="Arial" w:hAnsi="Arial" w:cs="Arial"/>
        </w:rPr>
      </w:pPr>
      <w:r w:rsidRPr="00FA1E62">
        <w:rPr>
          <w:rFonts w:ascii="Arial" w:hAnsi="Arial" w:cs="Arial"/>
          <w:b/>
        </w:rPr>
        <w:t xml:space="preserve">OBJETO: </w:t>
      </w:r>
      <w:r w:rsidR="00295C1F" w:rsidRPr="00092574">
        <w:rPr>
          <w:rFonts w:ascii="Arial" w:hAnsi="Arial" w:cs="Arial"/>
        </w:rPr>
        <w:t xml:space="preserve">Contratação de empresa especializada para Prestação de Serviços de Nutrição e Alimentação Hospitalar, visando o fornecimento de </w:t>
      </w:r>
      <w:r w:rsidR="00295C1F">
        <w:rPr>
          <w:rFonts w:ascii="Arial" w:hAnsi="Arial" w:cs="Arial"/>
        </w:rPr>
        <w:t xml:space="preserve">refeições para pacientes das Unidades de Saúde Mental, </w:t>
      </w:r>
      <w:r w:rsidR="00295C1F" w:rsidRPr="00092574">
        <w:rPr>
          <w:rFonts w:ascii="Arial" w:hAnsi="Arial" w:cs="Arial"/>
        </w:rPr>
        <w:t xml:space="preserve">dietas e fórmulas lácteas destinadas </w:t>
      </w:r>
      <w:proofErr w:type="gramStart"/>
      <w:r w:rsidR="00295C1F" w:rsidRPr="00092574">
        <w:rPr>
          <w:rFonts w:ascii="Arial" w:hAnsi="Arial" w:cs="Arial"/>
        </w:rPr>
        <w:t>a</w:t>
      </w:r>
      <w:proofErr w:type="gramEnd"/>
      <w:r w:rsidR="00295C1F" w:rsidRPr="00092574">
        <w:rPr>
          <w:rFonts w:ascii="Arial" w:hAnsi="Arial" w:cs="Arial"/>
        </w:rPr>
        <w:t xml:space="preserve"> pacientes </w:t>
      </w:r>
      <w:r w:rsidR="00295C1F">
        <w:rPr>
          <w:rFonts w:ascii="Arial" w:hAnsi="Arial" w:cs="Arial"/>
        </w:rPr>
        <w:t xml:space="preserve">internados </w:t>
      </w:r>
      <w:r w:rsidR="00295C1F" w:rsidRPr="00092574">
        <w:rPr>
          <w:rFonts w:ascii="Arial" w:hAnsi="Arial" w:cs="Arial"/>
        </w:rPr>
        <w:t>(adultos e infantis) e acompanhantes legal</w:t>
      </w:r>
      <w:r w:rsidR="00295C1F">
        <w:rPr>
          <w:rFonts w:ascii="Arial" w:hAnsi="Arial" w:cs="Arial"/>
        </w:rPr>
        <w:t>mente instituídos (Lei Federal Nº 8.069. de 13/07/90; A</w:t>
      </w:r>
      <w:r w:rsidR="00295C1F" w:rsidRPr="00092574">
        <w:rPr>
          <w:rFonts w:ascii="Arial" w:hAnsi="Arial" w:cs="Arial"/>
        </w:rPr>
        <w:t>rt</w:t>
      </w:r>
      <w:r w:rsidR="00295C1F">
        <w:rPr>
          <w:rFonts w:ascii="Arial" w:hAnsi="Arial" w:cs="Arial"/>
        </w:rPr>
        <w:t>igo</w:t>
      </w:r>
      <w:r w:rsidR="00295C1F" w:rsidRPr="00092574">
        <w:rPr>
          <w:rFonts w:ascii="Arial" w:hAnsi="Arial" w:cs="Arial"/>
        </w:rPr>
        <w:t xml:space="preserve"> 278, </w:t>
      </w:r>
      <w:r w:rsidR="00295C1F">
        <w:rPr>
          <w:rFonts w:ascii="Arial" w:hAnsi="Arial" w:cs="Arial"/>
        </w:rPr>
        <w:t>I</w:t>
      </w:r>
      <w:r w:rsidR="00295C1F" w:rsidRPr="00092574">
        <w:rPr>
          <w:rFonts w:ascii="Arial" w:hAnsi="Arial" w:cs="Arial"/>
        </w:rPr>
        <w:t>nc</w:t>
      </w:r>
      <w:r w:rsidR="00295C1F">
        <w:rPr>
          <w:rFonts w:ascii="Arial" w:hAnsi="Arial" w:cs="Arial"/>
        </w:rPr>
        <w:t>iso</w:t>
      </w:r>
      <w:r w:rsidR="00295C1F" w:rsidRPr="00092574">
        <w:rPr>
          <w:rFonts w:ascii="Arial" w:hAnsi="Arial" w:cs="Arial"/>
        </w:rPr>
        <w:t xml:space="preserve"> VII da Constituição do Esta</w:t>
      </w:r>
      <w:r w:rsidR="00295C1F">
        <w:rPr>
          <w:rFonts w:ascii="Arial" w:hAnsi="Arial" w:cs="Arial"/>
        </w:rPr>
        <w:t>do de São Paulo; Lei Estadual N</w:t>
      </w:r>
      <w:r w:rsidR="00295C1F" w:rsidRPr="00092574">
        <w:rPr>
          <w:rFonts w:ascii="Arial" w:hAnsi="Arial" w:cs="Arial"/>
        </w:rPr>
        <w:t>º 9.1</w:t>
      </w:r>
      <w:r w:rsidR="00295C1F">
        <w:rPr>
          <w:rFonts w:ascii="Arial" w:hAnsi="Arial" w:cs="Arial"/>
        </w:rPr>
        <w:t>44, de 09/03/95 e Lei Federal N</w:t>
      </w:r>
      <w:r w:rsidR="00295C1F" w:rsidRPr="00092574">
        <w:rPr>
          <w:rFonts w:ascii="Arial" w:hAnsi="Arial" w:cs="Arial"/>
        </w:rPr>
        <w:t xml:space="preserve">º 10.741, de 01/10/03), assegurando uma alimentação balanceada e em condições higiênico-sanitárias adequadas, englobando a operacionalização </w:t>
      </w:r>
      <w:r w:rsidR="00295C1F">
        <w:rPr>
          <w:rFonts w:ascii="Arial" w:hAnsi="Arial" w:cs="Arial"/>
        </w:rPr>
        <w:t xml:space="preserve">para fornecimento </w:t>
      </w:r>
      <w:r w:rsidR="00295C1F" w:rsidRPr="00092574">
        <w:rPr>
          <w:rFonts w:ascii="Arial" w:hAnsi="Arial" w:cs="Arial"/>
        </w:rPr>
        <w:t>e desenvolvimento de todas as atividades de produção, administrativas e de apoio a n</w:t>
      </w:r>
      <w:r w:rsidR="00295C1F">
        <w:rPr>
          <w:rFonts w:ascii="Arial" w:hAnsi="Arial" w:cs="Arial"/>
        </w:rPr>
        <w:t xml:space="preserve">utrição clínica e ambulatorial </w:t>
      </w:r>
      <w:r w:rsidR="00295C1F" w:rsidRPr="00092574">
        <w:rPr>
          <w:rFonts w:ascii="Arial" w:hAnsi="Arial" w:cs="Arial"/>
        </w:rPr>
        <w:t xml:space="preserve">pelo período de 12 (doze) meses, conforme quantidades estimadas, especificações e obrigações constantes no </w:t>
      </w:r>
      <w:r w:rsidR="00295C1F" w:rsidRPr="00AF6DF4">
        <w:rPr>
          <w:rFonts w:ascii="Arial" w:hAnsi="Arial" w:cs="Arial"/>
        </w:rPr>
        <w:t>Anexo I</w:t>
      </w:r>
      <w:r w:rsidR="00295C1F" w:rsidRPr="00092574">
        <w:rPr>
          <w:rFonts w:ascii="Arial" w:hAnsi="Arial" w:cs="Arial"/>
        </w:rPr>
        <w:t xml:space="preserve"> deste Edital.</w:t>
      </w:r>
    </w:p>
    <w:p w:rsidR="00DC50BC" w:rsidRDefault="00DC50BC" w:rsidP="007B5512">
      <w:pPr>
        <w:pStyle w:val="Default"/>
        <w:jc w:val="center"/>
        <w:rPr>
          <w:rFonts w:ascii="Arial" w:hAnsi="Arial" w:cs="Arial"/>
          <w:b/>
          <w:caps/>
        </w:rPr>
      </w:pPr>
    </w:p>
    <w:p w:rsidR="007B5512" w:rsidRDefault="007B5512" w:rsidP="007B5512">
      <w:pPr>
        <w:pStyle w:val="Default"/>
        <w:jc w:val="center"/>
        <w:rPr>
          <w:rFonts w:ascii="Arial" w:hAnsi="Arial" w:cs="Arial"/>
          <w:b/>
          <w:caps/>
        </w:rPr>
      </w:pPr>
      <w:r>
        <w:rPr>
          <w:rFonts w:ascii="Arial" w:hAnsi="Arial" w:cs="Arial"/>
          <w:b/>
          <w:caps/>
        </w:rPr>
        <w:t>LOTE 01</w:t>
      </w:r>
    </w:p>
    <w:p w:rsidR="007B5512" w:rsidRDefault="007B5512" w:rsidP="007B5512">
      <w:pPr>
        <w:pStyle w:val="Default"/>
        <w:spacing w:line="360" w:lineRule="atLeast"/>
        <w:jc w:val="center"/>
        <w:rPr>
          <w:rFonts w:ascii="Arial" w:hAnsi="Arial" w:cs="Arial"/>
          <w:b/>
          <w:bCs/>
          <w:caps/>
          <w:color w:val="auto"/>
        </w:rPr>
      </w:pPr>
      <w:r>
        <w:rPr>
          <w:rFonts w:ascii="Arial" w:hAnsi="Arial" w:cs="Arial"/>
          <w:b/>
          <w:bCs/>
          <w:caps/>
          <w:color w:val="auto"/>
        </w:rPr>
        <w:t>Fornecimento</w:t>
      </w:r>
      <w:r w:rsidRPr="008A5F4D">
        <w:rPr>
          <w:rFonts w:ascii="Arial" w:hAnsi="Arial" w:cs="Arial"/>
          <w:b/>
          <w:bCs/>
          <w:caps/>
          <w:color w:val="auto"/>
        </w:rPr>
        <w:t xml:space="preserve"> de REFEIÇÕES PARA </w:t>
      </w:r>
      <w:r>
        <w:rPr>
          <w:rFonts w:ascii="Arial" w:hAnsi="Arial" w:cs="Arial"/>
          <w:b/>
          <w:bCs/>
          <w:caps/>
          <w:color w:val="auto"/>
        </w:rPr>
        <w:t xml:space="preserve">HOSPITAL </w:t>
      </w:r>
      <w:r w:rsidR="00D328C5">
        <w:rPr>
          <w:rFonts w:ascii="Arial" w:hAnsi="Arial" w:cs="Arial"/>
          <w:b/>
          <w:bCs/>
          <w:caps/>
          <w:color w:val="auto"/>
        </w:rPr>
        <w:t>MUNICIPAL</w:t>
      </w:r>
    </w:p>
    <w:p w:rsidR="00DC50BC" w:rsidRDefault="00DC50BC" w:rsidP="007B5512">
      <w:pPr>
        <w:pStyle w:val="Default"/>
        <w:spacing w:line="360" w:lineRule="atLeast"/>
        <w:jc w:val="center"/>
        <w:rPr>
          <w:rFonts w:ascii="Arial" w:hAnsi="Arial" w:cs="Arial"/>
          <w:b/>
          <w:bCs/>
          <w:caps/>
          <w:color w:val="auto"/>
        </w:rPr>
      </w:pPr>
    </w:p>
    <w:tbl>
      <w:tblPr>
        <w:tblW w:w="9856" w:type="dxa"/>
        <w:tblCellMar>
          <w:left w:w="70" w:type="dxa"/>
          <w:right w:w="70" w:type="dxa"/>
        </w:tblCellMar>
        <w:tblLook w:val="04A0"/>
      </w:tblPr>
      <w:tblGrid>
        <w:gridCol w:w="618"/>
        <w:gridCol w:w="2429"/>
        <w:gridCol w:w="952"/>
        <w:gridCol w:w="1185"/>
        <w:gridCol w:w="2272"/>
        <w:gridCol w:w="2400"/>
      </w:tblGrid>
      <w:tr w:rsidR="00295C1F" w:rsidRPr="009D1123" w:rsidTr="009E0137">
        <w:trPr>
          <w:trHeight w:val="52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lastRenderedPageBreak/>
              <w:t>ITEM</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DESCRIÇÃO</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QUANT. ANO</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UNIDADE</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VALOR UNITÁRIO</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VALOR ANUAL</w:t>
            </w:r>
          </w:p>
        </w:tc>
      </w:tr>
      <w:tr w:rsidR="00295C1F" w:rsidRPr="009D1123" w:rsidTr="009E0137">
        <w:trPr>
          <w:trHeight w:val="656"/>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1</w:t>
            </w:r>
            <w:proofErr w:type="gramEnd"/>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DESJEJUM DIETA GERAL</w:t>
            </w:r>
          </w:p>
        </w:tc>
        <w:tc>
          <w:tcPr>
            <w:tcW w:w="952"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18615</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2</w:t>
            </w:r>
            <w:proofErr w:type="gramEnd"/>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ALMOÇO DIETA GERAL</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18615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9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3</w:t>
            </w:r>
            <w:proofErr w:type="gramEnd"/>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MERENDA DIETA GERAL</w:t>
            </w:r>
          </w:p>
        </w:tc>
        <w:tc>
          <w:tcPr>
            <w:tcW w:w="952"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18615</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7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4</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JANTAR DIETA GERAL</w:t>
            </w:r>
          </w:p>
        </w:tc>
        <w:tc>
          <w:tcPr>
            <w:tcW w:w="95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18615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5</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CEIA DIETA GERAL</w:t>
            </w:r>
          </w:p>
        </w:tc>
        <w:tc>
          <w:tcPr>
            <w:tcW w:w="95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18615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709"/>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6</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DESJEJUM DIETA LEVE</w:t>
            </w:r>
          </w:p>
        </w:tc>
        <w:tc>
          <w:tcPr>
            <w:tcW w:w="95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7</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ALMOÇO DIETA LEVE</w:t>
            </w:r>
          </w:p>
        </w:tc>
        <w:tc>
          <w:tcPr>
            <w:tcW w:w="95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8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8</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MERENDA DIETA LEVE</w:t>
            </w:r>
          </w:p>
        </w:tc>
        <w:tc>
          <w:tcPr>
            <w:tcW w:w="95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52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sidRPr="009D1123">
              <w:rPr>
                <w:rFonts w:ascii="Arial" w:hAnsi="Arial" w:cs="Arial"/>
                <w:b/>
                <w:sz w:val="20"/>
              </w:rPr>
              <w:t>9</w:t>
            </w:r>
            <w:proofErr w:type="gramEnd"/>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JANTAR DIETA LEVE</w:t>
            </w:r>
          </w:p>
        </w:tc>
        <w:tc>
          <w:tcPr>
            <w:tcW w:w="95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395"/>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10</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CEIA DIETA LEVE</w:t>
            </w:r>
          </w:p>
        </w:tc>
        <w:tc>
          <w:tcPr>
            <w:tcW w:w="952"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6205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701"/>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11</w:t>
            </w:r>
          </w:p>
        </w:tc>
        <w:tc>
          <w:tcPr>
            <w:tcW w:w="2429"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DESJEJUM DIETA LÍQUIDA</w:t>
            </w:r>
          </w:p>
        </w:tc>
        <w:tc>
          <w:tcPr>
            <w:tcW w:w="95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2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ALMOÇO DIETA LÍQUIDA</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0"/>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13</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MERENDA DIETA LÍQUIDA</w:t>
            </w:r>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14</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JANTAR DIETA LÍQUIDA</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525"/>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15</w:t>
            </w:r>
          </w:p>
        </w:tc>
        <w:tc>
          <w:tcPr>
            <w:tcW w:w="2429"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CEIA DIETA LÍQUIDA</w:t>
            </w:r>
          </w:p>
        </w:tc>
        <w:tc>
          <w:tcPr>
            <w:tcW w:w="95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2"/>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ADULTO DESJEJUM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DC50BC">
        <w:trPr>
          <w:trHeight w:val="642"/>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ADULTO ALMOÇO DIETAHÍPER HÍPER</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DC50BC">
        <w:trPr>
          <w:trHeight w:val="7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18</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ADULTO MERENDA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4"/>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lastRenderedPageBreak/>
              <w:t>19</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ADULTO JANTAR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4"/>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20</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ADULTO CEIA DIETA HÍPER </w:t>
            </w:r>
            <w:proofErr w:type="spellStart"/>
            <w:r w:rsidRPr="009D1123">
              <w:rPr>
                <w:rFonts w:ascii="Arial" w:hAnsi="Arial" w:cs="Arial"/>
                <w:b/>
                <w:sz w:val="20"/>
              </w:rPr>
              <w:t>HÍPER</w:t>
            </w:r>
            <w:proofErr w:type="spellEnd"/>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3103</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21</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DESJEJUM DIETA GERAL</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22</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ALMOÇO DIETA GERAL</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23</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MERENDA DIETA GERAL</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24</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JANTAR DIETA GERAL</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34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25</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CEIA DIETA GERAL</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1789</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72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26</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DESJEJUM DIETA LEVE</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383</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15"/>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27</w:t>
            </w:r>
          </w:p>
        </w:tc>
        <w:tc>
          <w:tcPr>
            <w:tcW w:w="2429"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ALMOÇO DIETA LEVE</w:t>
            </w:r>
          </w:p>
        </w:tc>
        <w:tc>
          <w:tcPr>
            <w:tcW w:w="95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383</w:t>
            </w:r>
          </w:p>
        </w:tc>
        <w:tc>
          <w:tcPr>
            <w:tcW w:w="1185"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708"/>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28</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INFANTILMERENDA DIETA LEVE</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383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525"/>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29</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JANTAR DIETA LEVE</w:t>
            </w:r>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383</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40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30</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CEIA DIETA LEVE</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383</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0"/>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31</w:t>
            </w:r>
          </w:p>
        </w:tc>
        <w:tc>
          <w:tcPr>
            <w:tcW w:w="2429"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DESJEJUM DIETA LÍQUIDA</w:t>
            </w:r>
          </w:p>
        </w:tc>
        <w:tc>
          <w:tcPr>
            <w:tcW w:w="95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204</w:t>
            </w:r>
          </w:p>
        </w:tc>
        <w:tc>
          <w:tcPr>
            <w:tcW w:w="1185"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6"/>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ALMOÇO DIETA LÍQUIDA</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56"/>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33</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MERENDA DIETA LÍQUIDA</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66"/>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34</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JANTAR DIETA LÍQUIDA</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525"/>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35</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CEIA DIETA LÍQUIDA</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204</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72"/>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INFANTIL DESJEJUM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w:t>
            </w:r>
            <w:r>
              <w:rPr>
                <w:rFonts w:ascii="Arial" w:hAnsi="Arial" w:cs="Arial"/>
                <w:b/>
                <w:sz w:val="20"/>
              </w:rPr>
              <w:t>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4"/>
        </w:trPr>
        <w:tc>
          <w:tcPr>
            <w:tcW w:w="6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37</w:t>
            </w:r>
          </w:p>
        </w:tc>
        <w:tc>
          <w:tcPr>
            <w:tcW w:w="2429"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PACIENTE INFANTIL ALMOÇO DIETAHÍPER HÍPER</w:t>
            </w:r>
          </w:p>
        </w:tc>
        <w:tc>
          <w:tcPr>
            <w:tcW w:w="95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w:t>
            </w:r>
            <w:r>
              <w:rPr>
                <w:rFonts w:ascii="Arial" w:hAnsi="Arial" w:cs="Arial"/>
                <w:b/>
                <w:sz w:val="20"/>
              </w:rPr>
              <w:t>9</w:t>
            </w:r>
          </w:p>
        </w:tc>
        <w:tc>
          <w:tcPr>
            <w:tcW w:w="1185"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4"/>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lastRenderedPageBreak/>
              <w:t>38</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INFANTIL MERENDA DIETA HÍPER </w:t>
            </w:r>
            <w:proofErr w:type="spellStart"/>
            <w:r w:rsidRPr="009D1123">
              <w:rPr>
                <w:rFonts w:ascii="Arial" w:hAnsi="Arial" w:cs="Arial"/>
                <w:b/>
                <w:sz w:val="20"/>
              </w:rPr>
              <w:t>HÍPER</w:t>
            </w:r>
            <w:proofErr w:type="spellEnd"/>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w:t>
            </w:r>
            <w:r>
              <w:rPr>
                <w:rFonts w:ascii="Arial" w:hAnsi="Arial" w:cs="Arial"/>
                <w:b/>
                <w:sz w:val="20"/>
              </w:rPr>
              <w:t>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4"/>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39</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INFANTIL JANTAR DIETA HÍPER </w:t>
            </w:r>
            <w:proofErr w:type="spellStart"/>
            <w:r w:rsidRPr="009D1123">
              <w:rPr>
                <w:rFonts w:ascii="Arial" w:hAnsi="Arial" w:cs="Arial"/>
                <w:b/>
                <w:sz w:val="20"/>
              </w:rPr>
              <w:t>HÍPER</w:t>
            </w:r>
            <w:proofErr w:type="spellEnd"/>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w:t>
            </w:r>
            <w:r>
              <w:rPr>
                <w:rFonts w:ascii="Arial" w:hAnsi="Arial" w:cs="Arial"/>
                <w:b/>
                <w:sz w:val="20"/>
              </w:rPr>
              <w:t>9</w:t>
            </w:r>
          </w:p>
        </w:tc>
        <w:tc>
          <w:tcPr>
            <w:tcW w:w="1185"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40</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PACIENTE INFANTIL CEIA DIETA HÍPER </w:t>
            </w:r>
            <w:proofErr w:type="spellStart"/>
            <w:r w:rsidRPr="009D1123">
              <w:rPr>
                <w:rFonts w:ascii="Arial" w:hAnsi="Arial" w:cs="Arial"/>
                <w:b/>
                <w:sz w:val="20"/>
              </w:rPr>
              <w:t>HÍPER</w:t>
            </w:r>
            <w:proofErr w:type="spellEnd"/>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17</w:t>
            </w:r>
            <w:r>
              <w:rPr>
                <w:rFonts w:ascii="Arial" w:hAnsi="Arial" w:cs="Arial"/>
                <w:b/>
                <w:sz w:val="20"/>
              </w:rPr>
              <w:t>9</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41</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ACOMPANHANTE CAFÉ DA MANHÃ DIETA GERAL </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16425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3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42</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ACOMPANHANTE ALMOÇO DIETA GERAL </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16425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646"/>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43</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ACOMPANHANTE JANTAR DIETA GERAL </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16425</w:t>
            </w:r>
          </w:p>
        </w:tc>
        <w:tc>
          <w:tcPr>
            <w:tcW w:w="1185"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REFEIÇÃO </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344"/>
        </w:trPr>
        <w:tc>
          <w:tcPr>
            <w:tcW w:w="618" w:type="dxa"/>
            <w:tcBorders>
              <w:top w:val="nil"/>
              <w:left w:val="single" w:sz="8" w:space="0" w:color="auto"/>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44</w:t>
            </w:r>
          </w:p>
        </w:tc>
        <w:tc>
          <w:tcPr>
            <w:tcW w:w="2429"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MAMADEIRA - 100 </w:t>
            </w:r>
            <w:r>
              <w:rPr>
                <w:rFonts w:ascii="Arial" w:hAnsi="Arial" w:cs="Arial"/>
                <w:b/>
                <w:sz w:val="20"/>
              </w:rPr>
              <w:t>M</w:t>
            </w:r>
            <w:r w:rsidRPr="009D1123">
              <w:rPr>
                <w:rFonts w:ascii="Arial" w:hAnsi="Arial" w:cs="Arial"/>
                <w:b/>
                <w:sz w:val="20"/>
              </w:rPr>
              <w:t>L</w:t>
            </w:r>
          </w:p>
        </w:tc>
        <w:tc>
          <w:tcPr>
            <w:tcW w:w="95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1095</w:t>
            </w:r>
          </w:p>
        </w:tc>
        <w:tc>
          <w:tcPr>
            <w:tcW w:w="1185"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UNIDADES</w:t>
            </w:r>
          </w:p>
        </w:tc>
        <w:tc>
          <w:tcPr>
            <w:tcW w:w="2272" w:type="dxa"/>
            <w:tcBorders>
              <w:top w:val="nil"/>
              <w:left w:val="nil"/>
              <w:bottom w:val="single" w:sz="4"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4"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47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45</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proofErr w:type="gramStart"/>
            <w:r>
              <w:rPr>
                <w:rFonts w:ascii="Arial" w:hAnsi="Arial" w:cs="Arial"/>
                <w:b/>
                <w:sz w:val="20"/>
              </w:rPr>
              <w:t>PAPA SALGADA - 300</w:t>
            </w:r>
            <w:proofErr w:type="gramEnd"/>
            <w:r>
              <w:rPr>
                <w:rFonts w:ascii="Arial" w:hAnsi="Arial" w:cs="Arial"/>
                <w:b/>
                <w:sz w:val="20"/>
              </w:rPr>
              <w:t xml:space="preserve"> GR</w:t>
            </w:r>
            <w:r w:rsidRPr="009D1123">
              <w:rPr>
                <w:rFonts w:ascii="Arial" w:hAnsi="Arial" w:cs="Arial"/>
                <w:b/>
                <w:sz w:val="20"/>
              </w:rPr>
              <w:t>.</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1095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UNIDADES</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353"/>
        </w:trPr>
        <w:tc>
          <w:tcPr>
            <w:tcW w:w="6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46</w:t>
            </w:r>
          </w:p>
        </w:tc>
        <w:tc>
          <w:tcPr>
            <w:tcW w:w="2429"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SOPA - 300 ML</w:t>
            </w:r>
          </w:p>
        </w:tc>
        <w:tc>
          <w:tcPr>
            <w:tcW w:w="95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1095</w:t>
            </w:r>
          </w:p>
        </w:tc>
        <w:tc>
          <w:tcPr>
            <w:tcW w:w="1185"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UNIDADES</w:t>
            </w:r>
          </w:p>
        </w:tc>
        <w:tc>
          <w:tcPr>
            <w:tcW w:w="2272" w:type="dxa"/>
            <w:tcBorders>
              <w:top w:val="single" w:sz="4" w:space="0" w:color="auto"/>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single" w:sz="4" w:space="0" w:color="auto"/>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474"/>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47</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Pr>
                <w:rFonts w:ascii="Arial" w:hAnsi="Arial" w:cs="Arial"/>
                <w:b/>
                <w:sz w:val="20"/>
              </w:rPr>
              <w:t>PAPA DE FRUTA - 200 GR</w:t>
            </w:r>
            <w:r w:rsidRPr="009D1123">
              <w:rPr>
                <w:rFonts w:ascii="Arial" w:hAnsi="Arial" w:cs="Arial"/>
                <w:b/>
                <w:sz w:val="20"/>
              </w:rPr>
              <w:t>.</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1095</w:t>
            </w:r>
          </w:p>
        </w:tc>
        <w:tc>
          <w:tcPr>
            <w:tcW w:w="1185"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UNIDADES</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255"/>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48</w:t>
            </w:r>
          </w:p>
        </w:tc>
        <w:tc>
          <w:tcPr>
            <w:tcW w:w="2429"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ÁGUA</w:t>
            </w:r>
          </w:p>
        </w:tc>
        <w:tc>
          <w:tcPr>
            <w:tcW w:w="95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Pr>
                <w:rFonts w:ascii="Arial" w:hAnsi="Arial" w:cs="Arial"/>
                <w:b/>
                <w:sz w:val="20"/>
              </w:rPr>
              <w:t>62050</w:t>
            </w:r>
          </w:p>
        </w:tc>
        <w:tc>
          <w:tcPr>
            <w:tcW w:w="1185"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LITRO</w:t>
            </w:r>
          </w:p>
        </w:tc>
        <w:tc>
          <w:tcPr>
            <w:tcW w:w="2272" w:type="dxa"/>
            <w:tcBorders>
              <w:top w:val="nil"/>
              <w:left w:val="nil"/>
              <w:bottom w:val="single" w:sz="8" w:space="0" w:color="auto"/>
              <w:right w:val="single" w:sz="8" w:space="0" w:color="auto"/>
            </w:tcBorders>
            <w:shd w:val="clear" w:color="auto" w:fill="auto"/>
            <w:noWrap/>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c>
          <w:tcPr>
            <w:tcW w:w="2400" w:type="dxa"/>
            <w:tcBorders>
              <w:top w:val="nil"/>
              <w:left w:val="nil"/>
              <w:bottom w:val="single" w:sz="8" w:space="0" w:color="auto"/>
              <w:right w:val="single" w:sz="8" w:space="0" w:color="auto"/>
            </w:tcBorders>
            <w:shd w:val="clear" w:color="auto" w:fill="auto"/>
            <w:vAlign w:val="center"/>
            <w:hideMark/>
          </w:tcPr>
          <w:p w:rsidR="00295C1F" w:rsidRPr="009D1123" w:rsidRDefault="00295C1F" w:rsidP="00295C1F">
            <w:pPr>
              <w:jc w:val="center"/>
              <w:rPr>
                <w:rFonts w:ascii="Arial" w:hAnsi="Arial" w:cs="Arial"/>
                <w:b/>
                <w:sz w:val="20"/>
              </w:rPr>
            </w:pPr>
            <w:r w:rsidRPr="009D1123">
              <w:rPr>
                <w:rFonts w:ascii="Arial" w:hAnsi="Arial" w:cs="Arial"/>
                <w:b/>
                <w:sz w:val="20"/>
              </w:rPr>
              <w:t xml:space="preserve"> R$                             -   </w:t>
            </w:r>
          </w:p>
        </w:tc>
      </w:tr>
      <w:tr w:rsidR="00295C1F" w:rsidRPr="009D1123" w:rsidTr="009E0137">
        <w:trPr>
          <w:trHeight w:val="420"/>
        </w:trPr>
        <w:tc>
          <w:tcPr>
            <w:tcW w:w="618" w:type="dxa"/>
            <w:tcBorders>
              <w:top w:val="nil"/>
              <w:left w:val="nil"/>
              <w:bottom w:val="nil"/>
              <w:right w:val="nil"/>
            </w:tcBorders>
            <w:shd w:val="clear" w:color="auto" w:fill="auto"/>
            <w:vAlign w:val="center"/>
            <w:hideMark/>
          </w:tcPr>
          <w:p w:rsidR="00295C1F" w:rsidRPr="009D1123" w:rsidRDefault="00295C1F" w:rsidP="00295C1F">
            <w:pPr>
              <w:jc w:val="center"/>
              <w:rPr>
                <w:rFonts w:ascii="Arial" w:hAnsi="Arial" w:cs="Arial"/>
                <w:b/>
                <w:sz w:val="20"/>
              </w:rPr>
            </w:pPr>
          </w:p>
        </w:tc>
        <w:tc>
          <w:tcPr>
            <w:tcW w:w="2429" w:type="dxa"/>
            <w:tcBorders>
              <w:top w:val="nil"/>
              <w:left w:val="nil"/>
              <w:bottom w:val="nil"/>
              <w:right w:val="nil"/>
            </w:tcBorders>
            <w:shd w:val="clear" w:color="auto" w:fill="auto"/>
            <w:noWrap/>
            <w:vAlign w:val="bottom"/>
            <w:hideMark/>
          </w:tcPr>
          <w:p w:rsidR="00295C1F" w:rsidRPr="009D1123" w:rsidRDefault="00295C1F" w:rsidP="00295C1F">
            <w:pPr>
              <w:rPr>
                <w:rFonts w:ascii="Arial" w:hAnsi="Arial" w:cs="Arial"/>
                <w:bCs w:val="0"/>
                <w:sz w:val="20"/>
              </w:rPr>
            </w:pPr>
          </w:p>
        </w:tc>
        <w:tc>
          <w:tcPr>
            <w:tcW w:w="952" w:type="dxa"/>
            <w:tcBorders>
              <w:top w:val="nil"/>
              <w:left w:val="nil"/>
              <w:bottom w:val="nil"/>
              <w:right w:val="nil"/>
            </w:tcBorders>
            <w:shd w:val="clear" w:color="auto" w:fill="auto"/>
            <w:noWrap/>
            <w:vAlign w:val="center"/>
            <w:hideMark/>
          </w:tcPr>
          <w:p w:rsidR="00295C1F" w:rsidRPr="009D1123" w:rsidRDefault="00295C1F" w:rsidP="00295C1F">
            <w:pPr>
              <w:rPr>
                <w:rFonts w:ascii="Arial" w:hAnsi="Arial" w:cs="Arial"/>
                <w:b/>
                <w:sz w:val="20"/>
              </w:rPr>
            </w:pPr>
          </w:p>
        </w:tc>
        <w:tc>
          <w:tcPr>
            <w:tcW w:w="1185" w:type="dxa"/>
            <w:tcBorders>
              <w:top w:val="nil"/>
              <w:left w:val="nil"/>
              <w:bottom w:val="nil"/>
              <w:right w:val="nil"/>
            </w:tcBorders>
            <w:shd w:val="clear" w:color="auto" w:fill="auto"/>
            <w:noWrap/>
            <w:vAlign w:val="bottom"/>
            <w:hideMark/>
          </w:tcPr>
          <w:p w:rsidR="00295C1F" w:rsidRPr="009D1123" w:rsidRDefault="00295C1F" w:rsidP="00295C1F">
            <w:pPr>
              <w:rPr>
                <w:rFonts w:ascii="Arial" w:hAnsi="Arial" w:cs="Arial"/>
                <w:bCs w:val="0"/>
                <w:sz w:val="20"/>
              </w:rPr>
            </w:pPr>
          </w:p>
        </w:tc>
        <w:tc>
          <w:tcPr>
            <w:tcW w:w="2272" w:type="dxa"/>
            <w:tcBorders>
              <w:top w:val="nil"/>
              <w:left w:val="single" w:sz="8" w:space="0" w:color="auto"/>
              <w:bottom w:val="single" w:sz="8" w:space="0" w:color="auto"/>
              <w:right w:val="single" w:sz="8" w:space="0" w:color="auto"/>
            </w:tcBorders>
            <w:shd w:val="clear" w:color="auto" w:fill="auto"/>
            <w:noWrap/>
            <w:vAlign w:val="bottom"/>
            <w:hideMark/>
          </w:tcPr>
          <w:p w:rsidR="00295C1F" w:rsidRPr="009D1123" w:rsidRDefault="00295C1F" w:rsidP="00295C1F">
            <w:pPr>
              <w:jc w:val="center"/>
              <w:rPr>
                <w:rFonts w:ascii="Arial" w:hAnsi="Arial" w:cs="Arial"/>
                <w:b/>
                <w:bCs w:val="0"/>
                <w:sz w:val="20"/>
              </w:rPr>
            </w:pPr>
            <w:r w:rsidRPr="009D1123">
              <w:rPr>
                <w:rFonts w:ascii="Arial" w:hAnsi="Arial" w:cs="Arial"/>
                <w:b/>
                <w:bCs w:val="0"/>
                <w:sz w:val="20"/>
              </w:rPr>
              <w:t>VALOR ESTIMADO ANUAL</w:t>
            </w:r>
          </w:p>
        </w:tc>
        <w:tc>
          <w:tcPr>
            <w:tcW w:w="2400" w:type="dxa"/>
            <w:tcBorders>
              <w:top w:val="nil"/>
              <w:left w:val="nil"/>
              <w:bottom w:val="single" w:sz="8" w:space="0" w:color="auto"/>
              <w:right w:val="single" w:sz="8" w:space="0" w:color="auto"/>
            </w:tcBorders>
            <w:shd w:val="clear" w:color="auto" w:fill="auto"/>
            <w:noWrap/>
            <w:vAlign w:val="bottom"/>
            <w:hideMark/>
          </w:tcPr>
          <w:p w:rsidR="00295C1F" w:rsidRPr="009D1123" w:rsidRDefault="00295C1F" w:rsidP="00295C1F">
            <w:pPr>
              <w:rPr>
                <w:rFonts w:ascii="Arial" w:hAnsi="Arial" w:cs="Arial"/>
                <w:b/>
                <w:bCs w:val="0"/>
                <w:sz w:val="20"/>
              </w:rPr>
            </w:pPr>
            <w:r w:rsidRPr="009D1123">
              <w:rPr>
                <w:rFonts w:ascii="Arial" w:hAnsi="Arial" w:cs="Arial"/>
                <w:b/>
                <w:bCs w:val="0"/>
                <w:sz w:val="20"/>
              </w:rPr>
              <w:t xml:space="preserve"> </w:t>
            </w:r>
            <w:r>
              <w:rPr>
                <w:rFonts w:ascii="Arial" w:hAnsi="Arial" w:cs="Arial"/>
                <w:b/>
                <w:bCs w:val="0"/>
                <w:sz w:val="20"/>
              </w:rPr>
              <w:t xml:space="preserve">   </w:t>
            </w:r>
            <w:r w:rsidRPr="009D1123">
              <w:rPr>
                <w:rFonts w:ascii="Arial" w:hAnsi="Arial" w:cs="Arial"/>
                <w:b/>
                <w:bCs w:val="0"/>
                <w:sz w:val="20"/>
              </w:rPr>
              <w:t xml:space="preserve">R$                             -   </w:t>
            </w:r>
          </w:p>
        </w:tc>
      </w:tr>
    </w:tbl>
    <w:p w:rsidR="007B5512" w:rsidRDefault="007B5512" w:rsidP="007B5512">
      <w:pPr>
        <w:pStyle w:val="Default"/>
        <w:rPr>
          <w:rFonts w:ascii="Arial" w:hAnsi="Arial" w:cs="Arial"/>
          <w:b/>
          <w:caps/>
        </w:rPr>
      </w:pPr>
    </w:p>
    <w:p w:rsidR="007B5512" w:rsidRDefault="007B5512" w:rsidP="007B5512">
      <w:pPr>
        <w:pStyle w:val="Default"/>
        <w:rPr>
          <w:rFonts w:ascii="Arial" w:hAnsi="Arial" w:cs="Arial"/>
          <w:b/>
          <w:caps/>
        </w:rPr>
      </w:pPr>
      <w:r>
        <w:rPr>
          <w:rFonts w:ascii="Arial" w:hAnsi="Arial" w:cs="Arial"/>
          <w:b/>
          <w:caps/>
        </w:rPr>
        <w:t xml:space="preserve">VALOR ESTIMADO MENSAL – R$ XXXXXXXX </w:t>
      </w:r>
      <w:proofErr w:type="gramStart"/>
      <w:r>
        <w:rPr>
          <w:rFonts w:ascii="Arial" w:hAnsi="Arial" w:cs="Arial"/>
          <w:b/>
          <w:caps/>
        </w:rPr>
        <w:t xml:space="preserve">( </w:t>
      </w:r>
      <w:proofErr w:type="gramEnd"/>
      <w:r>
        <w:rPr>
          <w:rFonts w:ascii="Arial" w:hAnsi="Arial" w:cs="Arial"/>
          <w:b/>
          <w:caps/>
        </w:rPr>
        <w:t>XXXXXXXXXXX)</w:t>
      </w:r>
    </w:p>
    <w:p w:rsidR="007B5512" w:rsidRDefault="007B5512" w:rsidP="007B5512">
      <w:pPr>
        <w:pStyle w:val="Default"/>
        <w:rPr>
          <w:rFonts w:ascii="Arial" w:hAnsi="Arial" w:cs="Arial"/>
          <w:b/>
          <w:caps/>
        </w:rPr>
      </w:pPr>
      <w:r>
        <w:rPr>
          <w:rFonts w:ascii="Arial" w:hAnsi="Arial" w:cs="Arial"/>
          <w:b/>
          <w:caps/>
        </w:rPr>
        <w:t xml:space="preserve">VALOR ESTIMADO ANUAL – R$ XXXXXXXX </w:t>
      </w:r>
      <w:proofErr w:type="gramStart"/>
      <w:r>
        <w:rPr>
          <w:rFonts w:ascii="Arial" w:hAnsi="Arial" w:cs="Arial"/>
          <w:b/>
          <w:caps/>
        </w:rPr>
        <w:t xml:space="preserve">( </w:t>
      </w:r>
      <w:proofErr w:type="gramEnd"/>
      <w:r>
        <w:rPr>
          <w:rFonts w:ascii="Arial" w:hAnsi="Arial" w:cs="Arial"/>
          <w:b/>
          <w:caps/>
        </w:rPr>
        <w:t>XXXXXXXXXXX)</w:t>
      </w:r>
    </w:p>
    <w:p w:rsidR="003A09B3" w:rsidRDefault="003A09B3" w:rsidP="007B5512">
      <w:pPr>
        <w:pStyle w:val="Default"/>
        <w:rPr>
          <w:rFonts w:ascii="Arial" w:hAnsi="Arial" w:cs="Arial"/>
          <w:b/>
          <w:caps/>
        </w:rPr>
      </w:pPr>
    </w:p>
    <w:p w:rsidR="003A09B3" w:rsidRDefault="003A09B3" w:rsidP="003A09B3">
      <w:pPr>
        <w:pStyle w:val="Default"/>
        <w:jc w:val="center"/>
        <w:rPr>
          <w:rFonts w:ascii="Arial" w:hAnsi="Arial" w:cs="Arial"/>
          <w:b/>
          <w:caps/>
        </w:rPr>
      </w:pPr>
      <w:r>
        <w:rPr>
          <w:rFonts w:ascii="Arial" w:hAnsi="Arial" w:cs="Arial"/>
          <w:b/>
          <w:caps/>
        </w:rPr>
        <w:t>lote II</w:t>
      </w:r>
    </w:p>
    <w:p w:rsidR="003A09B3" w:rsidRDefault="003A09B3" w:rsidP="003A09B3">
      <w:pPr>
        <w:pStyle w:val="Default"/>
        <w:jc w:val="center"/>
        <w:rPr>
          <w:rFonts w:ascii="Arial" w:hAnsi="Arial" w:cs="Arial"/>
          <w:b/>
          <w:caps/>
        </w:rPr>
      </w:pPr>
      <w:r>
        <w:rPr>
          <w:rFonts w:ascii="Arial" w:hAnsi="Arial" w:cs="Arial"/>
          <w:b/>
          <w:caps/>
        </w:rPr>
        <w:t>FORNECIMENTO DE REFEIÇÕES PARA AS UNIDADES DA SAÚDE MENTAL</w:t>
      </w:r>
    </w:p>
    <w:p w:rsidR="003A09B3" w:rsidRDefault="003A09B3" w:rsidP="003A09B3">
      <w:pPr>
        <w:pStyle w:val="Default"/>
        <w:jc w:val="center"/>
        <w:rPr>
          <w:rFonts w:ascii="Arial" w:hAnsi="Arial" w:cs="Arial"/>
          <w:b/>
          <w:caps/>
        </w:rPr>
      </w:pPr>
    </w:p>
    <w:tbl>
      <w:tblPr>
        <w:tblW w:w="10481" w:type="dxa"/>
        <w:tblInd w:w="-772" w:type="dxa"/>
        <w:tblCellMar>
          <w:left w:w="70" w:type="dxa"/>
          <w:right w:w="70" w:type="dxa"/>
        </w:tblCellMar>
        <w:tblLook w:val="04A0"/>
      </w:tblPr>
      <w:tblGrid>
        <w:gridCol w:w="2118"/>
        <w:gridCol w:w="992"/>
        <w:gridCol w:w="851"/>
        <w:gridCol w:w="992"/>
        <w:gridCol w:w="851"/>
        <w:gridCol w:w="850"/>
        <w:gridCol w:w="859"/>
        <w:gridCol w:w="700"/>
        <w:gridCol w:w="748"/>
        <w:gridCol w:w="1520"/>
      </w:tblGrid>
      <w:tr w:rsidR="003A09B3" w:rsidRPr="008D4D7E" w:rsidTr="00107758">
        <w:trPr>
          <w:trHeight w:val="315"/>
        </w:trPr>
        <w:tc>
          <w:tcPr>
            <w:tcW w:w="10481"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PLANILHA DE QUANTIDADES E VALORES </w:t>
            </w:r>
            <w:proofErr w:type="gramStart"/>
            <w:r w:rsidRPr="008D4D7E">
              <w:rPr>
                <w:rFonts w:ascii="Calibri" w:hAnsi="Calibri"/>
                <w:b/>
                <w:color w:val="000000"/>
                <w:sz w:val="20"/>
              </w:rPr>
              <w:t>ESTIMADOS UNITÁRIOS E TOTAL ANUAL DE REFEIÇÕES</w:t>
            </w:r>
            <w:proofErr w:type="gramEnd"/>
            <w:r w:rsidRPr="008D4D7E">
              <w:rPr>
                <w:rFonts w:ascii="Calibri" w:hAnsi="Calibri"/>
                <w:b/>
                <w:color w:val="000000"/>
                <w:sz w:val="20"/>
              </w:rPr>
              <w:t xml:space="preserve"> E DEMAIS DIETAS POR UNIDADES DE SAÚDE</w:t>
            </w:r>
          </w:p>
        </w:tc>
      </w:tr>
      <w:tr w:rsidR="003A09B3" w:rsidRPr="008D4D7E" w:rsidTr="00107758">
        <w:trPr>
          <w:trHeight w:val="915"/>
        </w:trPr>
        <w:tc>
          <w:tcPr>
            <w:tcW w:w="2118" w:type="dxa"/>
            <w:tcBorders>
              <w:top w:val="nil"/>
              <w:left w:val="single" w:sz="8" w:space="0" w:color="auto"/>
              <w:bottom w:val="single" w:sz="8" w:space="0" w:color="auto"/>
              <w:right w:val="nil"/>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REFEIÇÃO </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VALOR UNITÁRIO </w:t>
            </w:r>
          </w:p>
        </w:tc>
        <w:tc>
          <w:tcPr>
            <w:tcW w:w="851" w:type="dxa"/>
            <w:tcBorders>
              <w:top w:val="nil"/>
              <w:left w:val="nil"/>
              <w:bottom w:val="single" w:sz="8" w:space="0" w:color="auto"/>
              <w:right w:val="nil"/>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CAPS III MATER </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CAPS II D. STAMATO</w:t>
            </w:r>
          </w:p>
        </w:tc>
        <w:tc>
          <w:tcPr>
            <w:tcW w:w="851" w:type="dxa"/>
            <w:tcBorders>
              <w:top w:val="nil"/>
              <w:left w:val="nil"/>
              <w:bottom w:val="single" w:sz="8" w:space="0" w:color="auto"/>
              <w:right w:val="nil"/>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CAPS AD II</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CAPS II i</w:t>
            </w:r>
          </w:p>
        </w:tc>
        <w:tc>
          <w:tcPr>
            <w:tcW w:w="859" w:type="dxa"/>
            <w:tcBorders>
              <w:top w:val="nil"/>
              <w:left w:val="nil"/>
              <w:bottom w:val="single" w:sz="8" w:space="0" w:color="auto"/>
              <w:right w:val="nil"/>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 xml:space="preserve">CAPS II </w:t>
            </w:r>
            <w:proofErr w:type="spellStart"/>
            <w:proofErr w:type="gramStart"/>
            <w:r w:rsidRPr="008D4D7E">
              <w:rPr>
                <w:rFonts w:ascii="Calibri" w:hAnsi="Calibri"/>
                <w:b/>
                <w:color w:val="000000"/>
                <w:sz w:val="20"/>
              </w:rPr>
              <w:t>Jd</w:t>
            </w:r>
            <w:proofErr w:type="spellEnd"/>
            <w:r w:rsidRPr="008D4D7E">
              <w:rPr>
                <w:rFonts w:ascii="Calibri" w:hAnsi="Calibri"/>
                <w:b/>
                <w:color w:val="000000"/>
                <w:sz w:val="20"/>
              </w:rPr>
              <w:t>.</w:t>
            </w:r>
            <w:proofErr w:type="gramEnd"/>
            <w:r w:rsidRPr="008D4D7E">
              <w:rPr>
                <w:rFonts w:ascii="Calibri" w:hAnsi="Calibri"/>
                <w:b/>
                <w:color w:val="000000"/>
                <w:sz w:val="20"/>
              </w:rPr>
              <w:t>RIO BRANCO</w:t>
            </w:r>
          </w:p>
        </w:tc>
        <w:tc>
          <w:tcPr>
            <w:tcW w:w="700" w:type="dxa"/>
            <w:tcBorders>
              <w:top w:val="nil"/>
              <w:left w:val="single" w:sz="8" w:space="0" w:color="auto"/>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SRT</w:t>
            </w:r>
          </w:p>
        </w:tc>
        <w:tc>
          <w:tcPr>
            <w:tcW w:w="748" w:type="dxa"/>
            <w:tcBorders>
              <w:top w:val="nil"/>
              <w:left w:val="nil"/>
              <w:bottom w:val="single" w:sz="8" w:space="0" w:color="auto"/>
              <w:right w:val="single" w:sz="8" w:space="0" w:color="auto"/>
            </w:tcBorders>
            <w:shd w:val="clear" w:color="auto" w:fill="auto"/>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QTDES. TOTAIS</w:t>
            </w:r>
          </w:p>
        </w:tc>
        <w:tc>
          <w:tcPr>
            <w:tcW w:w="1520" w:type="dxa"/>
            <w:tcBorders>
              <w:top w:val="nil"/>
              <w:left w:val="nil"/>
              <w:bottom w:val="single" w:sz="8" w:space="0" w:color="auto"/>
              <w:right w:val="single" w:sz="8" w:space="0" w:color="auto"/>
            </w:tcBorders>
            <w:shd w:val="clear" w:color="auto" w:fill="auto"/>
            <w:noWrap/>
            <w:vAlign w:val="bottom"/>
            <w:hideMark/>
          </w:tcPr>
          <w:p w:rsidR="003A09B3" w:rsidRPr="008D4D7E" w:rsidRDefault="003A09B3" w:rsidP="00107758">
            <w:pPr>
              <w:rPr>
                <w:rFonts w:ascii="Calibri" w:hAnsi="Calibri"/>
                <w:b/>
                <w:color w:val="000000"/>
                <w:sz w:val="20"/>
              </w:rPr>
            </w:pPr>
            <w:r w:rsidRPr="008D4D7E">
              <w:rPr>
                <w:rFonts w:ascii="Calibri" w:hAnsi="Calibri"/>
                <w:b/>
                <w:color w:val="000000"/>
                <w:sz w:val="20"/>
              </w:rPr>
              <w:t>VALORES TOTAIS</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DESJEJUM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18980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DESJEJUM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2190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ALMOÇO DIETA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6205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1825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15695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 xml:space="preserve">ALMOÇO DIETA PASTOSA </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ALMOÇO DIETA PARA DIABÉTICOS</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ALMOÇO DIETA HIPOSSÓDICA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lastRenderedPageBreak/>
              <w:t>LANCHE DA TARDE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2700</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4745</w:t>
            </w:r>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1460</w:t>
            </w:r>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1095</w:t>
            </w:r>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2920</w:t>
            </w:r>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20585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LANCHE DA TARDE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JANTAR DIETA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6205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6205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JANTAR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JANTAR DIETA PARA DIABÉTICOS</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 xml:space="preserve">JANTAR DIETA HIPOSSÓDICA </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730</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00"/>
        </w:trPr>
        <w:tc>
          <w:tcPr>
            <w:tcW w:w="2118"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LANCHE DA NOITE LIVRE OU NORMAL</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7665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134A3E" w:rsidRPr="008D4D7E" w:rsidTr="00107758">
        <w:trPr>
          <w:trHeight w:val="315"/>
        </w:trPr>
        <w:tc>
          <w:tcPr>
            <w:tcW w:w="2118" w:type="dxa"/>
            <w:tcBorders>
              <w:top w:val="nil"/>
              <w:left w:val="single" w:sz="8" w:space="0" w:color="auto"/>
              <w:bottom w:val="single" w:sz="8" w:space="0" w:color="auto"/>
              <w:right w:val="single" w:sz="8" w:space="0" w:color="auto"/>
            </w:tcBorders>
            <w:shd w:val="clear" w:color="auto" w:fill="auto"/>
            <w:noWrap/>
            <w:vAlign w:val="bottom"/>
            <w:hideMark/>
          </w:tcPr>
          <w:p w:rsidR="00134A3E" w:rsidRPr="008D4D7E" w:rsidRDefault="00134A3E" w:rsidP="00107758">
            <w:pPr>
              <w:rPr>
                <w:rFonts w:ascii="Calibri" w:hAnsi="Calibri"/>
                <w:bCs w:val="0"/>
                <w:color w:val="000000"/>
                <w:sz w:val="20"/>
              </w:rPr>
            </w:pPr>
            <w:r w:rsidRPr="008D4D7E">
              <w:rPr>
                <w:rFonts w:ascii="Calibri" w:hAnsi="Calibri"/>
                <w:bCs w:val="0"/>
                <w:color w:val="000000"/>
                <w:sz w:val="20"/>
              </w:rPr>
              <w:t>LANCHE DA NOITE DIETA PASTOSA</w:t>
            </w:r>
          </w:p>
        </w:tc>
        <w:tc>
          <w:tcPr>
            <w:tcW w:w="992"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992"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1" w:type="dxa"/>
            <w:tcBorders>
              <w:top w:val="nil"/>
              <w:left w:val="nil"/>
              <w:bottom w:val="nil"/>
              <w:right w:val="nil"/>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0" w:type="dxa"/>
            <w:tcBorders>
              <w:top w:val="nil"/>
              <w:left w:val="single" w:sz="8" w:space="0" w:color="auto"/>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859"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0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proofErr w:type="gramStart"/>
            <w:r w:rsidRPr="008D4D7E">
              <w:rPr>
                <w:rFonts w:ascii="Calibri" w:hAnsi="Calibri"/>
                <w:bCs w:val="0"/>
                <w:color w:val="000000"/>
                <w:sz w:val="20"/>
              </w:rPr>
              <w:t>0</w:t>
            </w:r>
            <w:proofErr w:type="gramEnd"/>
          </w:p>
        </w:tc>
        <w:tc>
          <w:tcPr>
            <w:tcW w:w="748"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right"/>
              <w:rPr>
                <w:rFonts w:ascii="Calibri" w:hAnsi="Calibri"/>
                <w:bCs w:val="0"/>
                <w:color w:val="000000"/>
                <w:sz w:val="20"/>
              </w:rPr>
            </w:pPr>
            <w:r w:rsidRPr="008D4D7E">
              <w:rPr>
                <w:rFonts w:ascii="Calibri" w:hAnsi="Calibri"/>
                <w:bCs w:val="0"/>
                <w:color w:val="000000"/>
                <w:sz w:val="20"/>
              </w:rPr>
              <w:t>365</w:t>
            </w:r>
          </w:p>
        </w:tc>
        <w:tc>
          <w:tcPr>
            <w:tcW w:w="1520" w:type="dxa"/>
            <w:tcBorders>
              <w:top w:val="nil"/>
              <w:left w:val="nil"/>
              <w:bottom w:val="nil"/>
              <w:right w:val="single" w:sz="8" w:space="0" w:color="auto"/>
            </w:tcBorders>
            <w:shd w:val="clear" w:color="auto" w:fill="auto"/>
            <w:noWrap/>
            <w:vAlign w:val="bottom"/>
            <w:hideMark/>
          </w:tcPr>
          <w:p w:rsidR="00134A3E" w:rsidRPr="008D4D7E" w:rsidRDefault="00134A3E" w:rsidP="00107758">
            <w:pPr>
              <w:jc w:val="center"/>
              <w:rPr>
                <w:rFonts w:ascii="Calibri" w:hAnsi="Calibri"/>
                <w:bCs w:val="0"/>
                <w:color w:val="000000"/>
                <w:sz w:val="20"/>
              </w:rPr>
            </w:pPr>
            <w:r w:rsidRPr="008D4D7E">
              <w:rPr>
                <w:rFonts w:ascii="Calibri" w:hAnsi="Calibri"/>
                <w:bCs w:val="0"/>
                <w:color w:val="000000"/>
                <w:sz w:val="20"/>
              </w:rPr>
              <w:t>R$</w:t>
            </w:r>
          </w:p>
        </w:tc>
      </w:tr>
      <w:tr w:rsidR="003A09B3" w:rsidRPr="008D4D7E" w:rsidTr="00107758">
        <w:trPr>
          <w:trHeight w:val="315"/>
        </w:trPr>
        <w:tc>
          <w:tcPr>
            <w:tcW w:w="896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A09B3" w:rsidRPr="008D4D7E" w:rsidRDefault="003A09B3" w:rsidP="00107758">
            <w:pPr>
              <w:rPr>
                <w:rFonts w:ascii="Calibri" w:hAnsi="Calibri"/>
                <w:b/>
                <w:color w:val="000000"/>
                <w:sz w:val="22"/>
                <w:szCs w:val="22"/>
              </w:rPr>
            </w:pPr>
            <w:r w:rsidRPr="008D4D7E">
              <w:rPr>
                <w:rFonts w:ascii="Calibri" w:hAnsi="Calibri"/>
                <w:b/>
                <w:color w:val="000000"/>
                <w:sz w:val="22"/>
                <w:szCs w:val="22"/>
              </w:rPr>
              <w:t>VALOR TOTAL MENSAL</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3A09B3" w:rsidRPr="008D4D7E" w:rsidRDefault="003A09B3" w:rsidP="00107758">
            <w:pPr>
              <w:jc w:val="center"/>
              <w:rPr>
                <w:rFonts w:ascii="Calibri" w:hAnsi="Calibri"/>
                <w:b/>
                <w:color w:val="000000"/>
                <w:sz w:val="20"/>
              </w:rPr>
            </w:pPr>
            <w:r w:rsidRPr="008D4D7E">
              <w:rPr>
                <w:rFonts w:ascii="Calibri" w:hAnsi="Calibri"/>
                <w:b/>
                <w:color w:val="000000"/>
                <w:sz w:val="20"/>
              </w:rPr>
              <w:t>R$</w:t>
            </w:r>
          </w:p>
        </w:tc>
      </w:tr>
    </w:tbl>
    <w:p w:rsidR="003A09B3" w:rsidRDefault="003A09B3" w:rsidP="003A09B3">
      <w:pPr>
        <w:pStyle w:val="Default"/>
        <w:jc w:val="center"/>
        <w:rPr>
          <w:rFonts w:ascii="Arial" w:hAnsi="Arial" w:cs="Arial"/>
          <w:b/>
          <w:caps/>
        </w:rPr>
      </w:pPr>
    </w:p>
    <w:p w:rsidR="003A09B3" w:rsidRDefault="003A09B3" w:rsidP="003A09B3">
      <w:pPr>
        <w:pStyle w:val="Default"/>
        <w:rPr>
          <w:rFonts w:ascii="Arial" w:hAnsi="Arial" w:cs="Arial"/>
          <w:b/>
          <w:caps/>
        </w:rPr>
      </w:pPr>
      <w:r>
        <w:rPr>
          <w:rFonts w:ascii="Arial" w:hAnsi="Arial" w:cs="Arial"/>
          <w:b/>
          <w:caps/>
        </w:rPr>
        <w:t xml:space="preserve">VALOR ESTIMADO MENSAL – R$ XXXXXXXX </w:t>
      </w:r>
      <w:proofErr w:type="gramStart"/>
      <w:r>
        <w:rPr>
          <w:rFonts w:ascii="Arial" w:hAnsi="Arial" w:cs="Arial"/>
          <w:b/>
          <w:caps/>
        </w:rPr>
        <w:t xml:space="preserve">( </w:t>
      </w:r>
      <w:proofErr w:type="gramEnd"/>
      <w:r>
        <w:rPr>
          <w:rFonts w:ascii="Arial" w:hAnsi="Arial" w:cs="Arial"/>
          <w:b/>
          <w:caps/>
        </w:rPr>
        <w:t>XXXXXXXXXXX)</w:t>
      </w:r>
    </w:p>
    <w:p w:rsidR="003A09B3" w:rsidRDefault="003A09B3" w:rsidP="003A09B3">
      <w:pPr>
        <w:pStyle w:val="Default"/>
        <w:tabs>
          <w:tab w:val="left" w:pos="2220"/>
        </w:tabs>
        <w:rPr>
          <w:rFonts w:ascii="Arial" w:hAnsi="Arial" w:cs="Arial"/>
          <w:b/>
          <w:caps/>
        </w:rPr>
      </w:pPr>
      <w:r>
        <w:rPr>
          <w:rFonts w:ascii="Arial" w:hAnsi="Arial" w:cs="Arial"/>
          <w:b/>
          <w:caps/>
        </w:rPr>
        <w:t xml:space="preserve">VALOR ESTIMADO ANUAL – R$ XXXXXXXX </w:t>
      </w:r>
      <w:proofErr w:type="gramStart"/>
      <w:r>
        <w:rPr>
          <w:rFonts w:ascii="Arial" w:hAnsi="Arial" w:cs="Arial"/>
          <w:b/>
          <w:caps/>
        </w:rPr>
        <w:t xml:space="preserve">( </w:t>
      </w:r>
      <w:proofErr w:type="gramEnd"/>
      <w:r>
        <w:rPr>
          <w:rFonts w:ascii="Arial" w:hAnsi="Arial" w:cs="Arial"/>
          <w:b/>
          <w:caps/>
        </w:rPr>
        <w:t>XXXXXXXXXXX)</w:t>
      </w:r>
    </w:p>
    <w:p w:rsidR="003A09B3" w:rsidRDefault="003A09B3" w:rsidP="003A09B3">
      <w:pPr>
        <w:pStyle w:val="Default"/>
        <w:jc w:val="center"/>
        <w:rPr>
          <w:rFonts w:ascii="Arial" w:hAnsi="Arial" w:cs="Arial"/>
          <w:b/>
          <w:caps/>
        </w:rPr>
      </w:pPr>
    </w:p>
    <w:p w:rsidR="00B915F2" w:rsidRPr="00FA1E62" w:rsidRDefault="00B915F2" w:rsidP="007D6C38">
      <w:pPr>
        <w:pStyle w:val="Lista"/>
        <w:spacing w:line="360" w:lineRule="auto"/>
        <w:jc w:val="both"/>
        <w:rPr>
          <w:rFonts w:ascii="Arial" w:hAnsi="Arial" w:cs="Arial"/>
        </w:rPr>
      </w:pPr>
      <w:r w:rsidRPr="00FA1E62">
        <w:rPr>
          <w:rFonts w:ascii="Arial" w:hAnsi="Arial" w:cs="Arial"/>
          <w:b/>
          <w:bCs/>
        </w:rPr>
        <w:t>Validade da proposta:</w:t>
      </w:r>
      <w:r w:rsidRPr="00FA1E62">
        <w:rPr>
          <w:rFonts w:ascii="Arial" w:hAnsi="Arial" w:cs="Arial"/>
        </w:rPr>
        <w:t xml:space="preserve"> 90 (Noventa) dias.</w:t>
      </w:r>
    </w:p>
    <w:p w:rsidR="00102C81" w:rsidRDefault="00102C81" w:rsidP="00BA3C93">
      <w:pPr>
        <w:pStyle w:val="Lista"/>
        <w:ind w:left="0" w:firstLine="709"/>
        <w:jc w:val="both"/>
        <w:rPr>
          <w:rFonts w:ascii="Arial" w:hAnsi="Arial" w:cs="Arial"/>
          <w:b/>
          <w:bCs/>
        </w:rPr>
      </w:pPr>
    </w:p>
    <w:p w:rsidR="00B915F2" w:rsidRPr="00FA1E62" w:rsidRDefault="00B915F2" w:rsidP="007D6C38">
      <w:pPr>
        <w:pStyle w:val="Lista"/>
        <w:spacing w:line="360" w:lineRule="auto"/>
        <w:ind w:left="0" w:firstLine="0"/>
        <w:jc w:val="both"/>
        <w:rPr>
          <w:rFonts w:ascii="Arial" w:hAnsi="Arial" w:cs="Arial"/>
        </w:rPr>
      </w:pPr>
      <w:r w:rsidRPr="00FA1E62">
        <w:rPr>
          <w:rFonts w:ascii="Arial" w:hAnsi="Arial" w:cs="Arial"/>
          <w:b/>
          <w:bCs/>
        </w:rPr>
        <w:t xml:space="preserve">Condições de Pagamento: </w:t>
      </w:r>
      <w:r w:rsidR="007D6C38" w:rsidRPr="00792DDD">
        <w:rPr>
          <w:rFonts w:ascii="Arial" w:eastAsia="MS Mincho" w:hAnsi="Arial"/>
        </w:rPr>
        <w:t xml:space="preserve">O pagamento </w:t>
      </w:r>
      <w:r w:rsidR="007D6C38">
        <w:rPr>
          <w:rFonts w:ascii="Arial" w:eastAsia="MS Mincho" w:hAnsi="Arial"/>
        </w:rPr>
        <w:t xml:space="preserve">dos serviços </w:t>
      </w:r>
      <w:r w:rsidR="007D6C38" w:rsidRPr="00792DDD">
        <w:rPr>
          <w:rFonts w:ascii="Arial" w:eastAsia="MS Mincho" w:hAnsi="Arial"/>
        </w:rPr>
        <w:t xml:space="preserve">será efetuado </w:t>
      </w:r>
      <w:smartTag w:uri="urn:schemas-microsoft-com:office:smarttags" w:element="PersonName">
        <w:smartTagPr>
          <w:attr w:name="ProductID" w:val="em parcelas Mensais"/>
        </w:smartTagPr>
        <w:r w:rsidR="007D6C38" w:rsidRPr="00792DDD">
          <w:rPr>
            <w:rFonts w:ascii="Arial" w:eastAsia="MS Mincho" w:hAnsi="Arial"/>
          </w:rPr>
          <w:t>em parcelas Mensais</w:t>
        </w:r>
      </w:smartTag>
      <w:r w:rsidR="007D6C38">
        <w:rPr>
          <w:rFonts w:ascii="Arial" w:eastAsia="MS Mincho" w:hAnsi="Arial"/>
        </w:rPr>
        <w:t xml:space="preserve"> no prazo de 15 (Quinze</w:t>
      </w:r>
      <w:r w:rsidR="007D6C38" w:rsidRPr="00792DDD">
        <w:rPr>
          <w:rFonts w:ascii="Arial" w:eastAsia="MS Mincho" w:hAnsi="Arial"/>
        </w:rPr>
        <w:t>) dias, após o término do período mensal da prestação dos se</w:t>
      </w:r>
      <w:r w:rsidR="00BE1458">
        <w:rPr>
          <w:rFonts w:ascii="Arial" w:eastAsia="MS Mincho" w:hAnsi="Arial"/>
        </w:rPr>
        <w:t>rviços.</w:t>
      </w:r>
    </w:p>
    <w:p w:rsidR="00733DE6" w:rsidRDefault="00733DE6" w:rsidP="00BA3C93">
      <w:pPr>
        <w:pStyle w:val="Lista"/>
        <w:ind w:left="0" w:firstLine="709"/>
        <w:jc w:val="both"/>
        <w:rPr>
          <w:rFonts w:ascii="Arial" w:hAnsi="Arial" w:cs="Arial"/>
        </w:rPr>
      </w:pPr>
    </w:p>
    <w:p w:rsidR="00651BF9" w:rsidRPr="00FE51C6" w:rsidRDefault="00B915F2" w:rsidP="00651BF9">
      <w:pPr>
        <w:spacing w:line="360" w:lineRule="auto"/>
        <w:jc w:val="both"/>
        <w:rPr>
          <w:rFonts w:ascii="Arial" w:hAnsi="Arial" w:cs="Arial"/>
          <w:szCs w:val="24"/>
        </w:rPr>
      </w:pPr>
      <w:r w:rsidRPr="00651BF9">
        <w:rPr>
          <w:rFonts w:ascii="Arial" w:hAnsi="Arial" w:cs="Arial"/>
        </w:rPr>
        <w:t xml:space="preserve">Declaro que </w:t>
      </w:r>
      <w:r w:rsidR="00651BF9" w:rsidRPr="00651BF9">
        <w:rPr>
          <w:rFonts w:ascii="Arial" w:eastAsia="MS Mincho" w:hAnsi="Arial" w:cs="Arial"/>
          <w:szCs w:val="24"/>
        </w:rPr>
        <w:t>os</w:t>
      </w:r>
      <w:r w:rsidR="00651BF9" w:rsidRPr="004154FC">
        <w:rPr>
          <w:rFonts w:ascii="Arial" w:eastAsia="MS Mincho" w:hAnsi="Arial" w:cs="Arial"/>
          <w:szCs w:val="24"/>
        </w:rPr>
        <w:t xml:space="preserve"> preços propostos serão considerados completos e abrangem </w:t>
      </w:r>
      <w:r w:rsidR="00FE51C6" w:rsidRPr="004154FC">
        <w:rPr>
          <w:rFonts w:ascii="Arial" w:eastAsia="MS Mincho" w:hAnsi="Arial" w:cs="Arial"/>
          <w:szCs w:val="24"/>
        </w:rPr>
        <w:t xml:space="preserve">todos os tributos (impostos, taxas, emolumentos, contribuições fiscais e para-fiscais), </w:t>
      </w:r>
      <w:r w:rsidR="00FE51C6">
        <w:rPr>
          <w:rFonts w:ascii="Arial" w:eastAsia="MS Mincho" w:hAnsi="Arial" w:cs="Arial"/>
          <w:szCs w:val="24"/>
        </w:rPr>
        <w:t>embalagens, entregas</w:t>
      </w:r>
      <w:r w:rsidR="00FE51C6" w:rsidRPr="00DC42A2">
        <w:rPr>
          <w:rFonts w:ascii="Arial" w:hAnsi="Arial" w:cs="Arial"/>
          <w:szCs w:val="24"/>
        </w:rPr>
        <w:t xml:space="preserve">, </w:t>
      </w:r>
      <w:r w:rsidR="00FE51C6">
        <w:rPr>
          <w:rFonts w:ascii="Arial" w:hAnsi="Arial" w:cs="Arial"/>
          <w:szCs w:val="24"/>
        </w:rPr>
        <w:t xml:space="preserve">os </w:t>
      </w:r>
      <w:r w:rsidR="00FE51C6" w:rsidRPr="00DC42A2">
        <w:rPr>
          <w:rFonts w:ascii="Arial" w:hAnsi="Arial" w:cs="Arial"/>
          <w:szCs w:val="24"/>
        </w:rPr>
        <w:t>salários, encargos sociais, alimentação, transporte, e estada de seu</w:t>
      </w:r>
      <w:r w:rsidR="00FE51C6">
        <w:rPr>
          <w:rFonts w:ascii="Arial" w:hAnsi="Arial" w:cs="Arial"/>
          <w:szCs w:val="24"/>
        </w:rPr>
        <w:t>s</w:t>
      </w:r>
      <w:r w:rsidR="00FE51C6" w:rsidRPr="00DC42A2">
        <w:rPr>
          <w:rFonts w:ascii="Arial" w:hAnsi="Arial" w:cs="Arial"/>
          <w:szCs w:val="24"/>
        </w:rPr>
        <w:t xml:space="preserve"> </w:t>
      </w:r>
      <w:r w:rsidR="00FE51C6">
        <w:rPr>
          <w:rFonts w:ascii="Arial" w:hAnsi="Arial" w:cs="Arial"/>
          <w:szCs w:val="24"/>
        </w:rPr>
        <w:t>funcionários</w:t>
      </w:r>
      <w:r w:rsidR="00FE51C6" w:rsidRPr="00DC42A2">
        <w:rPr>
          <w:rFonts w:ascii="Arial" w:hAnsi="Arial" w:cs="Arial"/>
          <w:szCs w:val="24"/>
        </w:rPr>
        <w:t>, impostos e taxas incidentes sobre a modalidade de s</w:t>
      </w:r>
      <w:r w:rsidR="00FE51C6">
        <w:rPr>
          <w:rFonts w:ascii="Arial" w:hAnsi="Arial" w:cs="Arial"/>
          <w:szCs w:val="24"/>
        </w:rPr>
        <w:t xml:space="preserve">erviço objeto desta contratação </w:t>
      </w:r>
      <w:r w:rsidR="00FE51C6" w:rsidRPr="004154FC">
        <w:rPr>
          <w:rFonts w:ascii="Arial" w:eastAsia="MS Mincho" w:hAnsi="Arial" w:cs="Arial"/>
          <w:szCs w:val="24"/>
        </w:rPr>
        <w:t>e qualquer despesa, acessória e/ou necessári</w:t>
      </w:r>
      <w:r w:rsidR="00FE51C6">
        <w:rPr>
          <w:rFonts w:ascii="Arial" w:eastAsia="MS Mincho" w:hAnsi="Arial" w:cs="Arial"/>
          <w:szCs w:val="24"/>
        </w:rPr>
        <w:t>a, não especificada neste</w:t>
      </w:r>
      <w:r w:rsidR="00651BF9" w:rsidRPr="004154FC">
        <w:rPr>
          <w:rFonts w:ascii="Arial" w:eastAsia="MS Mincho" w:hAnsi="Arial" w:cs="Arial"/>
          <w:szCs w:val="24"/>
        </w:rPr>
        <w:t xml:space="preserve"> Edital.</w:t>
      </w:r>
    </w:p>
    <w:p w:rsidR="00B915F2" w:rsidRPr="00BC09BA" w:rsidRDefault="00B915F2" w:rsidP="00B915F2">
      <w:pPr>
        <w:autoSpaceDE w:val="0"/>
        <w:autoSpaceDN w:val="0"/>
        <w:adjustRightInd w:val="0"/>
        <w:spacing w:line="360" w:lineRule="auto"/>
        <w:jc w:val="center"/>
        <w:rPr>
          <w:rFonts w:ascii="Arial" w:hAnsi="Arial" w:cs="Arial"/>
          <w:szCs w:val="24"/>
        </w:rPr>
      </w:pPr>
      <w:r>
        <w:rPr>
          <w:rFonts w:ascii="Arial" w:hAnsi="Arial" w:cs="Arial"/>
          <w:szCs w:val="24"/>
        </w:rPr>
        <w:t>Local, ___</w:t>
      </w:r>
      <w:r w:rsidRPr="00BC09BA">
        <w:rPr>
          <w:rFonts w:ascii="Arial" w:hAnsi="Arial" w:cs="Arial"/>
          <w:szCs w:val="24"/>
        </w:rPr>
        <w:t xml:space="preserve"> de </w:t>
      </w:r>
      <w:r>
        <w:rPr>
          <w:rFonts w:ascii="Arial" w:hAnsi="Arial" w:cs="Arial"/>
          <w:szCs w:val="24"/>
        </w:rPr>
        <w:t>_______________</w:t>
      </w:r>
      <w:r w:rsidRPr="00BC09BA">
        <w:rPr>
          <w:rFonts w:ascii="Arial" w:hAnsi="Arial" w:cs="Arial"/>
          <w:szCs w:val="24"/>
        </w:rPr>
        <w:t xml:space="preserve"> de </w:t>
      </w:r>
      <w:r w:rsidR="0016036A">
        <w:rPr>
          <w:rFonts w:ascii="Arial" w:hAnsi="Arial" w:cs="Arial"/>
          <w:szCs w:val="24"/>
        </w:rPr>
        <w:t>20</w:t>
      </w:r>
      <w:r w:rsidR="0047431B">
        <w:rPr>
          <w:rFonts w:ascii="Arial" w:hAnsi="Arial" w:cs="Arial"/>
          <w:szCs w:val="24"/>
        </w:rPr>
        <w:t>18</w:t>
      </w:r>
      <w:r w:rsidRPr="00BC09BA">
        <w:rPr>
          <w:rFonts w:ascii="Arial" w:hAnsi="Arial" w:cs="Arial"/>
          <w:szCs w:val="24"/>
        </w:rPr>
        <w:t>.</w:t>
      </w:r>
    </w:p>
    <w:p w:rsidR="00B915F2" w:rsidRPr="00440C61" w:rsidRDefault="00B915F2" w:rsidP="00B915F2">
      <w:pPr>
        <w:spacing w:line="360" w:lineRule="auto"/>
        <w:jc w:val="center"/>
        <w:rPr>
          <w:rFonts w:ascii="Arial" w:hAnsi="Arial"/>
          <w:bCs w:val="0"/>
        </w:rPr>
      </w:pPr>
      <w:r w:rsidRPr="00440C61">
        <w:rPr>
          <w:rFonts w:ascii="Arial" w:hAnsi="Arial"/>
          <w:bCs w:val="0"/>
        </w:rPr>
        <w:t>__________________________________</w:t>
      </w:r>
    </w:p>
    <w:p w:rsidR="00B915F2" w:rsidRPr="00440C61" w:rsidRDefault="00B915F2" w:rsidP="00B915F2">
      <w:pPr>
        <w:spacing w:line="360" w:lineRule="auto"/>
        <w:jc w:val="center"/>
        <w:rPr>
          <w:rFonts w:ascii="Arial" w:hAnsi="Arial"/>
          <w:bCs w:val="0"/>
        </w:rPr>
      </w:pPr>
      <w:r w:rsidRPr="00440C61">
        <w:rPr>
          <w:rFonts w:ascii="Arial" w:hAnsi="Arial"/>
          <w:bCs w:val="0"/>
        </w:rPr>
        <w:t xml:space="preserve">Proponente – </w:t>
      </w:r>
      <w:proofErr w:type="spellStart"/>
      <w:r>
        <w:rPr>
          <w:rFonts w:ascii="Arial" w:hAnsi="Arial"/>
          <w:bCs w:val="0"/>
        </w:rPr>
        <w:t>R.G.</w:t>
      </w:r>
      <w:proofErr w:type="spellEnd"/>
      <w:r>
        <w:rPr>
          <w:rFonts w:ascii="Arial" w:hAnsi="Arial"/>
          <w:bCs w:val="0"/>
        </w:rPr>
        <w:t xml:space="preserve"> Nº</w:t>
      </w:r>
    </w:p>
    <w:p w:rsidR="00B915F2" w:rsidRPr="00440C61" w:rsidRDefault="00B915F2" w:rsidP="00B915F2">
      <w:pPr>
        <w:spacing w:line="360" w:lineRule="auto"/>
        <w:jc w:val="center"/>
        <w:rPr>
          <w:rFonts w:ascii="Arial" w:hAnsi="Arial"/>
          <w:bCs w:val="0"/>
        </w:rPr>
      </w:pPr>
      <w:r w:rsidRPr="00440C61">
        <w:rPr>
          <w:rFonts w:ascii="Arial" w:hAnsi="Arial"/>
          <w:bCs w:val="0"/>
        </w:rPr>
        <w:t>Assinatura do Representante Legal</w:t>
      </w:r>
    </w:p>
    <w:p w:rsidR="007D6C38" w:rsidRDefault="007D6C38" w:rsidP="00505D61">
      <w:pPr>
        <w:autoSpaceDE w:val="0"/>
        <w:autoSpaceDN w:val="0"/>
        <w:adjustRightInd w:val="0"/>
        <w:spacing w:line="360" w:lineRule="auto"/>
        <w:jc w:val="center"/>
        <w:rPr>
          <w:rFonts w:ascii="Arial" w:hAnsi="Arial" w:cs="Arial"/>
          <w:b/>
          <w:szCs w:val="24"/>
        </w:rPr>
      </w:pPr>
    </w:p>
    <w:p w:rsidR="00554438" w:rsidRDefault="00554438" w:rsidP="00554438">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 xml:space="preserve">A presente </w:t>
      </w:r>
      <w:r w:rsidR="00733DE6">
        <w:rPr>
          <w:rFonts w:ascii="Arial" w:hAnsi="Arial" w:cs="Arial"/>
          <w:b/>
          <w:bCs w:val="0"/>
        </w:rPr>
        <w:t>Proposta</w:t>
      </w:r>
      <w:r>
        <w:rPr>
          <w:rFonts w:ascii="Arial" w:hAnsi="Arial" w:cs="Arial"/>
          <w:b/>
          <w:bCs w:val="0"/>
        </w:rPr>
        <w:t xml:space="preserve"> deverá ser assinada por Representante Legal do concorrente e apresentada dentro do ENVELOPE Nº 01 - PROPOSTA.</w:t>
      </w:r>
    </w:p>
    <w:p w:rsidR="00505D61" w:rsidRDefault="00692940" w:rsidP="00505D61">
      <w:pPr>
        <w:autoSpaceDE w:val="0"/>
        <w:autoSpaceDN w:val="0"/>
        <w:adjustRightInd w:val="0"/>
        <w:spacing w:line="360" w:lineRule="auto"/>
        <w:jc w:val="center"/>
        <w:rPr>
          <w:rFonts w:ascii="Arial" w:hAnsi="Arial" w:cs="Arial"/>
          <w:b/>
          <w:szCs w:val="24"/>
        </w:rPr>
      </w:pPr>
      <w:r>
        <w:rPr>
          <w:rFonts w:ascii="Arial" w:hAnsi="Arial" w:cs="Arial"/>
          <w:b/>
          <w:szCs w:val="24"/>
        </w:rPr>
        <w:lastRenderedPageBreak/>
        <w:t xml:space="preserve">ANEXO </w:t>
      </w:r>
      <w:r w:rsidR="001938F2">
        <w:rPr>
          <w:rFonts w:ascii="Arial" w:hAnsi="Arial" w:cs="Arial"/>
          <w:b/>
          <w:szCs w:val="24"/>
        </w:rPr>
        <w:t>I</w:t>
      </w:r>
      <w:r>
        <w:rPr>
          <w:rFonts w:ascii="Arial" w:hAnsi="Arial" w:cs="Arial"/>
          <w:b/>
          <w:szCs w:val="24"/>
        </w:rPr>
        <w:t>X</w:t>
      </w:r>
    </w:p>
    <w:p w:rsidR="00440C61" w:rsidRPr="00BC09BA" w:rsidRDefault="00440C61" w:rsidP="00505D61">
      <w:pPr>
        <w:autoSpaceDE w:val="0"/>
        <w:autoSpaceDN w:val="0"/>
        <w:adjustRightInd w:val="0"/>
        <w:spacing w:line="360" w:lineRule="auto"/>
        <w:jc w:val="center"/>
        <w:rPr>
          <w:rFonts w:ascii="Arial" w:hAnsi="Arial" w:cs="Arial"/>
          <w:b/>
          <w:szCs w:val="24"/>
        </w:rPr>
      </w:pPr>
    </w:p>
    <w:p w:rsidR="00505D61" w:rsidRPr="00BC09BA" w:rsidRDefault="006C1859" w:rsidP="00505D61">
      <w:pPr>
        <w:autoSpaceDE w:val="0"/>
        <w:autoSpaceDN w:val="0"/>
        <w:adjustRightInd w:val="0"/>
        <w:spacing w:line="360" w:lineRule="auto"/>
        <w:jc w:val="center"/>
        <w:rPr>
          <w:rFonts w:ascii="Arial" w:hAnsi="Arial" w:cs="Arial"/>
          <w:b/>
          <w:szCs w:val="24"/>
        </w:rPr>
      </w:pPr>
      <w:r>
        <w:rPr>
          <w:rFonts w:ascii="Arial" w:hAnsi="Arial" w:cs="Arial"/>
          <w:b/>
          <w:szCs w:val="24"/>
        </w:rPr>
        <w:t xml:space="preserve">PROCESSO LICITATÓRIO Nº </w:t>
      </w:r>
      <w:r w:rsidR="003A09B3">
        <w:rPr>
          <w:rFonts w:ascii="Arial" w:hAnsi="Arial"/>
          <w:b/>
        </w:rPr>
        <w:t>2694</w:t>
      </w:r>
      <w:r w:rsidR="00C53D63" w:rsidRPr="00060FE3">
        <w:rPr>
          <w:rFonts w:ascii="Arial" w:hAnsi="Arial" w:cs="Arial"/>
          <w:b/>
          <w:szCs w:val="24"/>
        </w:rPr>
        <w:t>/1</w:t>
      </w:r>
      <w:r w:rsidR="003A09B3">
        <w:rPr>
          <w:rFonts w:ascii="Arial" w:hAnsi="Arial" w:cs="Arial"/>
          <w:b/>
          <w:szCs w:val="24"/>
        </w:rPr>
        <w:t>8</w:t>
      </w:r>
      <w:r w:rsidR="00D10205">
        <w:rPr>
          <w:rFonts w:ascii="Arial" w:hAnsi="Arial" w:cs="Arial"/>
          <w:b/>
          <w:szCs w:val="24"/>
        </w:rPr>
        <w:t>.</w:t>
      </w:r>
    </w:p>
    <w:p w:rsidR="00505D61" w:rsidRPr="00BC09BA" w:rsidRDefault="006C1859" w:rsidP="00505D61">
      <w:pPr>
        <w:autoSpaceDE w:val="0"/>
        <w:autoSpaceDN w:val="0"/>
        <w:adjustRightInd w:val="0"/>
        <w:spacing w:line="360" w:lineRule="auto"/>
        <w:jc w:val="center"/>
        <w:rPr>
          <w:rFonts w:ascii="Arial" w:hAnsi="Arial" w:cs="Arial"/>
          <w:b/>
          <w:szCs w:val="24"/>
        </w:rPr>
      </w:pPr>
      <w:r>
        <w:rPr>
          <w:rFonts w:ascii="Arial" w:hAnsi="Arial" w:cs="Arial"/>
          <w:b/>
          <w:szCs w:val="24"/>
        </w:rPr>
        <w:t xml:space="preserve">PREGÃO PRESENCIAL Nº </w:t>
      </w:r>
      <w:r w:rsidR="00D92207">
        <w:rPr>
          <w:rFonts w:ascii="Arial" w:hAnsi="Arial"/>
          <w:b/>
        </w:rPr>
        <w:t>19</w:t>
      </w:r>
      <w:r w:rsidR="00060FE3">
        <w:rPr>
          <w:rFonts w:ascii="Arial" w:hAnsi="Arial" w:cs="Arial"/>
          <w:b/>
          <w:szCs w:val="24"/>
        </w:rPr>
        <w:t>/</w:t>
      </w:r>
      <w:r w:rsidR="0047431B">
        <w:rPr>
          <w:rFonts w:ascii="Arial" w:hAnsi="Arial" w:cs="Arial"/>
          <w:b/>
          <w:szCs w:val="24"/>
        </w:rPr>
        <w:t>18</w:t>
      </w:r>
      <w:r w:rsidR="00D10205">
        <w:rPr>
          <w:rFonts w:ascii="Arial" w:hAnsi="Arial" w:cs="Arial"/>
          <w:b/>
          <w:szCs w:val="24"/>
        </w:rPr>
        <w:t>.</w:t>
      </w:r>
    </w:p>
    <w:p w:rsidR="00AE71C9" w:rsidRDefault="00AE71C9" w:rsidP="00AE71C9">
      <w:pPr>
        <w:spacing w:line="360" w:lineRule="auto"/>
        <w:rPr>
          <w:rFonts w:ascii="Arial" w:eastAsia="MS Mincho" w:hAnsi="Arial"/>
          <w:b/>
          <w:bCs w:val="0"/>
          <w:szCs w:val="24"/>
        </w:rPr>
      </w:pPr>
      <w:r w:rsidRPr="007E52CA">
        <w:rPr>
          <w:rFonts w:ascii="Arial" w:eastAsia="MS Mincho" w:hAnsi="Arial"/>
          <w:b/>
          <w:bCs w:val="0"/>
          <w:szCs w:val="24"/>
        </w:rPr>
        <w:t>(* Utilização facultativa</w:t>
      </w:r>
      <w:r>
        <w:rPr>
          <w:rFonts w:ascii="Arial" w:eastAsia="MS Mincho" w:hAnsi="Arial"/>
          <w:b/>
          <w:bCs w:val="0"/>
          <w:szCs w:val="24"/>
        </w:rPr>
        <w:t xml:space="preserve"> do modelo</w:t>
      </w:r>
      <w:r w:rsidRPr="007E52CA">
        <w:rPr>
          <w:rFonts w:ascii="Arial" w:eastAsia="MS Mincho" w:hAnsi="Arial"/>
          <w:b/>
          <w:bCs w:val="0"/>
          <w:szCs w:val="24"/>
        </w:rPr>
        <w:t>)</w:t>
      </w:r>
      <w:r w:rsidR="00D10205">
        <w:rPr>
          <w:rFonts w:ascii="Arial" w:eastAsia="MS Mincho" w:hAnsi="Arial"/>
          <w:b/>
          <w:bCs w:val="0"/>
          <w:szCs w:val="24"/>
        </w:rPr>
        <w:t>.</w:t>
      </w:r>
    </w:p>
    <w:p w:rsidR="00505D61" w:rsidRPr="00BC09BA" w:rsidRDefault="00505D61" w:rsidP="00505D61">
      <w:pPr>
        <w:autoSpaceDE w:val="0"/>
        <w:autoSpaceDN w:val="0"/>
        <w:adjustRightInd w:val="0"/>
        <w:spacing w:line="360" w:lineRule="auto"/>
        <w:jc w:val="center"/>
        <w:rPr>
          <w:rFonts w:ascii="Arial" w:hAnsi="Arial" w:cs="Arial"/>
          <w:b/>
          <w:szCs w:val="24"/>
        </w:rPr>
      </w:pPr>
    </w:p>
    <w:p w:rsidR="00505D61" w:rsidRPr="00BC09BA" w:rsidRDefault="00505D61" w:rsidP="00505D61">
      <w:pPr>
        <w:autoSpaceDE w:val="0"/>
        <w:autoSpaceDN w:val="0"/>
        <w:adjustRightInd w:val="0"/>
        <w:spacing w:line="360" w:lineRule="auto"/>
        <w:jc w:val="center"/>
        <w:rPr>
          <w:rFonts w:ascii="Arial" w:hAnsi="Arial" w:cs="Arial"/>
          <w:b/>
          <w:szCs w:val="24"/>
        </w:rPr>
      </w:pPr>
      <w:r>
        <w:rPr>
          <w:rFonts w:ascii="Arial" w:hAnsi="Arial" w:cs="Arial"/>
          <w:b/>
          <w:szCs w:val="24"/>
        </w:rPr>
        <w:t xml:space="preserve">MODELO DE </w:t>
      </w:r>
      <w:r w:rsidRPr="00BC09BA">
        <w:rPr>
          <w:rFonts w:ascii="Arial" w:hAnsi="Arial" w:cs="Arial"/>
          <w:b/>
          <w:szCs w:val="24"/>
        </w:rPr>
        <w:t>DECLARAÇÃO</w:t>
      </w:r>
      <w:r w:rsidR="00912158">
        <w:rPr>
          <w:rFonts w:ascii="Arial" w:hAnsi="Arial" w:cs="Arial"/>
          <w:b/>
          <w:szCs w:val="24"/>
        </w:rPr>
        <w:t xml:space="preserve"> DE QUALIFICAÇÃO</w:t>
      </w:r>
      <w:r w:rsidR="00D10205">
        <w:rPr>
          <w:rFonts w:ascii="Arial" w:hAnsi="Arial" w:cs="Arial"/>
          <w:b/>
          <w:szCs w:val="24"/>
        </w:rPr>
        <w:t>.</w:t>
      </w:r>
    </w:p>
    <w:p w:rsidR="00505D61" w:rsidRPr="00BC09BA" w:rsidRDefault="00505D61" w:rsidP="00505D61">
      <w:pPr>
        <w:autoSpaceDE w:val="0"/>
        <w:autoSpaceDN w:val="0"/>
        <w:adjustRightInd w:val="0"/>
        <w:spacing w:line="360" w:lineRule="auto"/>
        <w:jc w:val="center"/>
        <w:rPr>
          <w:rFonts w:ascii="Arial" w:hAnsi="Arial" w:cs="Arial"/>
          <w:szCs w:val="24"/>
        </w:rPr>
      </w:pPr>
    </w:p>
    <w:p w:rsidR="00505D61" w:rsidRPr="00BC09BA" w:rsidRDefault="00505D61" w:rsidP="00505D61">
      <w:pPr>
        <w:autoSpaceDE w:val="0"/>
        <w:autoSpaceDN w:val="0"/>
        <w:adjustRightInd w:val="0"/>
        <w:spacing w:line="360" w:lineRule="auto"/>
        <w:jc w:val="center"/>
        <w:rPr>
          <w:rFonts w:ascii="Arial" w:hAnsi="Arial" w:cs="Arial"/>
          <w:szCs w:val="24"/>
        </w:rPr>
      </w:pPr>
    </w:p>
    <w:p w:rsidR="00505D61" w:rsidRPr="00BC09BA" w:rsidRDefault="00505D61" w:rsidP="00440C61">
      <w:pPr>
        <w:autoSpaceDE w:val="0"/>
        <w:autoSpaceDN w:val="0"/>
        <w:adjustRightInd w:val="0"/>
        <w:spacing w:line="360" w:lineRule="auto"/>
        <w:ind w:firstLine="708"/>
        <w:jc w:val="both"/>
        <w:rPr>
          <w:rFonts w:ascii="Arial" w:hAnsi="Arial" w:cs="Arial"/>
          <w:szCs w:val="24"/>
        </w:rPr>
      </w:pPr>
      <w:r w:rsidRPr="00BC09BA">
        <w:rPr>
          <w:rFonts w:ascii="Arial" w:hAnsi="Arial" w:cs="Arial"/>
          <w:szCs w:val="24"/>
        </w:rPr>
        <w:t>Declaram</w:t>
      </w:r>
      <w:r w:rsidR="00440C61">
        <w:rPr>
          <w:rFonts w:ascii="Arial" w:hAnsi="Arial" w:cs="Arial"/>
          <w:szCs w:val="24"/>
        </w:rPr>
        <w:t>os, sob as penas da lei, que a E</w:t>
      </w:r>
      <w:r w:rsidRPr="00BC09BA">
        <w:rPr>
          <w:rFonts w:ascii="Arial" w:hAnsi="Arial" w:cs="Arial"/>
          <w:szCs w:val="24"/>
        </w:rPr>
        <w:t>mpresa</w:t>
      </w:r>
      <w:r w:rsidR="00440C61">
        <w:rPr>
          <w:rFonts w:ascii="Arial" w:hAnsi="Arial" w:cs="Arial"/>
          <w:szCs w:val="24"/>
        </w:rPr>
        <w:t xml:space="preserve"> _____________________________________</w:t>
      </w:r>
      <w:r w:rsidRPr="00BC09BA">
        <w:rPr>
          <w:rFonts w:ascii="Arial" w:hAnsi="Arial" w:cs="Arial"/>
          <w:szCs w:val="24"/>
        </w:rPr>
        <w:t xml:space="preserve">, localizada à </w:t>
      </w:r>
      <w:r w:rsidR="00440C61">
        <w:rPr>
          <w:rFonts w:ascii="Arial" w:hAnsi="Arial" w:cs="Arial"/>
          <w:szCs w:val="24"/>
        </w:rPr>
        <w:t>____________________________________</w:t>
      </w:r>
      <w:r w:rsidRPr="00BC09BA">
        <w:rPr>
          <w:rFonts w:ascii="Arial" w:hAnsi="Arial" w:cs="Arial"/>
          <w:szCs w:val="24"/>
        </w:rPr>
        <w:t>, possui pessoal qualificado, instalações e equipamentos necessários e disponíveis ao cumprimento do objeto desta licitação.</w:t>
      </w:r>
    </w:p>
    <w:p w:rsidR="00505D61" w:rsidRDefault="00505D61" w:rsidP="00505D61">
      <w:pPr>
        <w:autoSpaceDE w:val="0"/>
        <w:autoSpaceDN w:val="0"/>
        <w:adjustRightInd w:val="0"/>
        <w:spacing w:line="360" w:lineRule="auto"/>
        <w:jc w:val="both"/>
        <w:rPr>
          <w:rFonts w:ascii="Arial" w:hAnsi="Arial" w:cs="Arial"/>
          <w:szCs w:val="24"/>
        </w:rPr>
      </w:pPr>
    </w:p>
    <w:p w:rsidR="00440C61" w:rsidRDefault="00440C61" w:rsidP="00505D61">
      <w:pPr>
        <w:autoSpaceDE w:val="0"/>
        <w:autoSpaceDN w:val="0"/>
        <w:adjustRightInd w:val="0"/>
        <w:spacing w:line="360" w:lineRule="auto"/>
        <w:jc w:val="both"/>
        <w:rPr>
          <w:rFonts w:ascii="Arial" w:hAnsi="Arial" w:cs="Arial"/>
          <w:szCs w:val="24"/>
        </w:rPr>
      </w:pPr>
    </w:p>
    <w:p w:rsidR="00440C61" w:rsidRPr="00BC09BA" w:rsidRDefault="00440C61" w:rsidP="00505D61">
      <w:pPr>
        <w:autoSpaceDE w:val="0"/>
        <w:autoSpaceDN w:val="0"/>
        <w:adjustRightInd w:val="0"/>
        <w:spacing w:line="360" w:lineRule="auto"/>
        <w:jc w:val="both"/>
        <w:rPr>
          <w:rFonts w:ascii="Arial" w:hAnsi="Arial" w:cs="Arial"/>
          <w:szCs w:val="24"/>
        </w:rPr>
      </w:pPr>
    </w:p>
    <w:p w:rsidR="00505D61" w:rsidRPr="00BC09BA" w:rsidRDefault="00912158" w:rsidP="00440C61">
      <w:pPr>
        <w:autoSpaceDE w:val="0"/>
        <w:autoSpaceDN w:val="0"/>
        <w:adjustRightInd w:val="0"/>
        <w:spacing w:line="360" w:lineRule="auto"/>
        <w:jc w:val="center"/>
        <w:rPr>
          <w:rFonts w:ascii="Arial" w:hAnsi="Arial" w:cs="Arial"/>
          <w:szCs w:val="24"/>
        </w:rPr>
      </w:pPr>
      <w:r>
        <w:rPr>
          <w:rFonts w:ascii="Arial" w:hAnsi="Arial" w:cs="Arial"/>
          <w:szCs w:val="24"/>
        </w:rPr>
        <w:t>___________</w:t>
      </w:r>
      <w:proofErr w:type="gramStart"/>
      <w:r>
        <w:rPr>
          <w:rFonts w:ascii="Arial" w:hAnsi="Arial" w:cs="Arial"/>
          <w:szCs w:val="24"/>
        </w:rPr>
        <w:t xml:space="preserve"> </w:t>
      </w:r>
      <w:r w:rsidR="00440C61">
        <w:rPr>
          <w:rFonts w:ascii="Arial" w:hAnsi="Arial" w:cs="Arial"/>
          <w:szCs w:val="24"/>
        </w:rPr>
        <w:t>,</w:t>
      </w:r>
      <w:proofErr w:type="gramEnd"/>
      <w:r w:rsidR="00440C61">
        <w:rPr>
          <w:rFonts w:ascii="Arial" w:hAnsi="Arial" w:cs="Arial"/>
          <w:szCs w:val="24"/>
        </w:rPr>
        <w:t xml:space="preserve"> ___</w:t>
      </w:r>
      <w:r w:rsidR="00505D61" w:rsidRPr="00BC09BA">
        <w:rPr>
          <w:rFonts w:ascii="Arial" w:hAnsi="Arial" w:cs="Arial"/>
          <w:szCs w:val="24"/>
        </w:rPr>
        <w:t xml:space="preserve"> de </w:t>
      </w:r>
      <w:r w:rsidR="00440C61">
        <w:rPr>
          <w:rFonts w:ascii="Arial" w:hAnsi="Arial" w:cs="Arial"/>
          <w:szCs w:val="24"/>
        </w:rPr>
        <w:t>_______________</w:t>
      </w:r>
      <w:r w:rsidR="00505D61" w:rsidRPr="00BC09BA">
        <w:rPr>
          <w:rFonts w:ascii="Arial" w:hAnsi="Arial" w:cs="Arial"/>
          <w:szCs w:val="24"/>
        </w:rPr>
        <w:t xml:space="preserve"> de </w:t>
      </w:r>
      <w:r w:rsidR="00733DE6">
        <w:rPr>
          <w:rFonts w:ascii="Arial" w:hAnsi="Arial" w:cs="Arial"/>
          <w:szCs w:val="24"/>
        </w:rPr>
        <w:t>201</w:t>
      </w:r>
      <w:r w:rsidR="003A09B3">
        <w:rPr>
          <w:rFonts w:ascii="Arial" w:hAnsi="Arial" w:cs="Arial"/>
          <w:szCs w:val="24"/>
        </w:rPr>
        <w:t>8</w:t>
      </w:r>
      <w:r w:rsidR="00505D61" w:rsidRPr="00BC09BA">
        <w:rPr>
          <w:rFonts w:ascii="Arial" w:hAnsi="Arial" w:cs="Arial"/>
          <w:szCs w:val="24"/>
        </w:rPr>
        <w:t>.</w:t>
      </w:r>
    </w:p>
    <w:p w:rsidR="00505D61" w:rsidRPr="00BC09BA" w:rsidRDefault="00505D61" w:rsidP="00505D61">
      <w:pPr>
        <w:autoSpaceDE w:val="0"/>
        <w:autoSpaceDN w:val="0"/>
        <w:adjustRightInd w:val="0"/>
        <w:spacing w:line="360" w:lineRule="auto"/>
        <w:jc w:val="both"/>
        <w:rPr>
          <w:rFonts w:ascii="Arial" w:hAnsi="Arial" w:cs="Arial"/>
          <w:szCs w:val="24"/>
        </w:rPr>
      </w:pPr>
    </w:p>
    <w:p w:rsidR="00505D61" w:rsidRDefault="00505D61" w:rsidP="00505D61">
      <w:pPr>
        <w:autoSpaceDE w:val="0"/>
        <w:autoSpaceDN w:val="0"/>
        <w:adjustRightInd w:val="0"/>
        <w:spacing w:line="360" w:lineRule="auto"/>
        <w:jc w:val="both"/>
        <w:rPr>
          <w:rFonts w:ascii="Arial" w:hAnsi="Arial" w:cs="Arial"/>
          <w:szCs w:val="24"/>
        </w:rPr>
      </w:pPr>
    </w:p>
    <w:p w:rsidR="00440C61" w:rsidRDefault="00440C61" w:rsidP="00505D61">
      <w:pPr>
        <w:autoSpaceDE w:val="0"/>
        <w:autoSpaceDN w:val="0"/>
        <w:adjustRightInd w:val="0"/>
        <w:spacing w:line="360" w:lineRule="auto"/>
        <w:jc w:val="both"/>
        <w:rPr>
          <w:rFonts w:ascii="Arial" w:hAnsi="Arial" w:cs="Arial"/>
          <w:szCs w:val="24"/>
        </w:rPr>
      </w:pPr>
    </w:p>
    <w:p w:rsidR="00440C61" w:rsidRPr="00BC09BA" w:rsidRDefault="00440C61" w:rsidP="00505D61">
      <w:pPr>
        <w:autoSpaceDE w:val="0"/>
        <w:autoSpaceDN w:val="0"/>
        <w:adjustRightInd w:val="0"/>
        <w:spacing w:line="360" w:lineRule="auto"/>
        <w:jc w:val="both"/>
        <w:rPr>
          <w:rFonts w:ascii="Arial" w:hAnsi="Arial" w:cs="Arial"/>
          <w:szCs w:val="24"/>
        </w:rPr>
      </w:pPr>
    </w:p>
    <w:p w:rsidR="00505D61" w:rsidRPr="00BC09BA" w:rsidRDefault="00440C61" w:rsidP="00440C61">
      <w:pPr>
        <w:autoSpaceDE w:val="0"/>
        <w:autoSpaceDN w:val="0"/>
        <w:adjustRightInd w:val="0"/>
        <w:spacing w:line="360" w:lineRule="auto"/>
        <w:jc w:val="center"/>
        <w:rPr>
          <w:rFonts w:ascii="Arial" w:hAnsi="Arial" w:cs="Arial"/>
          <w:szCs w:val="24"/>
        </w:rPr>
      </w:pPr>
      <w:r>
        <w:rPr>
          <w:rFonts w:ascii="Arial" w:hAnsi="Arial" w:cs="Arial"/>
          <w:szCs w:val="24"/>
        </w:rPr>
        <w:t>____________________________________</w:t>
      </w:r>
    </w:p>
    <w:p w:rsidR="00505D61" w:rsidRPr="00BC09BA" w:rsidRDefault="00505D61" w:rsidP="00440C61">
      <w:pPr>
        <w:autoSpaceDE w:val="0"/>
        <w:autoSpaceDN w:val="0"/>
        <w:adjustRightInd w:val="0"/>
        <w:spacing w:line="360" w:lineRule="auto"/>
        <w:jc w:val="center"/>
        <w:rPr>
          <w:rFonts w:ascii="Arial" w:hAnsi="Arial" w:cs="Arial"/>
          <w:bCs w:val="0"/>
          <w:szCs w:val="24"/>
        </w:rPr>
      </w:pPr>
      <w:r w:rsidRPr="00BC09BA">
        <w:rPr>
          <w:rFonts w:ascii="Arial" w:hAnsi="Arial" w:cs="Arial"/>
          <w:szCs w:val="24"/>
        </w:rPr>
        <w:t>Empresa</w:t>
      </w:r>
    </w:p>
    <w:p w:rsidR="00505D61" w:rsidRPr="00BC09BA" w:rsidRDefault="00505D61" w:rsidP="00505D61">
      <w:pPr>
        <w:spacing w:line="360" w:lineRule="auto"/>
        <w:rPr>
          <w:rFonts w:ascii="Arial" w:hAnsi="Arial" w:cs="Arial"/>
          <w:szCs w:val="24"/>
        </w:rPr>
      </w:pPr>
    </w:p>
    <w:p w:rsidR="00505D61" w:rsidRPr="00BC09BA" w:rsidRDefault="00505D61" w:rsidP="00505D61">
      <w:pPr>
        <w:spacing w:line="360" w:lineRule="auto"/>
        <w:rPr>
          <w:rFonts w:ascii="Arial" w:hAnsi="Arial" w:cs="Arial"/>
          <w:szCs w:val="24"/>
        </w:rPr>
      </w:pPr>
    </w:p>
    <w:p w:rsidR="00505D61" w:rsidRPr="00BC09BA" w:rsidRDefault="00505D61" w:rsidP="00505D61">
      <w:pPr>
        <w:spacing w:line="360" w:lineRule="auto"/>
        <w:rPr>
          <w:rFonts w:ascii="Arial" w:hAnsi="Arial" w:cs="Arial"/>
          <w:szCs w:val="24"/>
        </w:rPr>
      </w:pPr>
    </w:p>
    <w:p w:rsidR="00505D61" w:rsidRPr="00BC09BA" w:rsidRDefault="00505D61" w:rsidP="00505D61">
      <w:pPr>
        <w:spacing w:line="360" w:lineRule="auto"/>
        <w:rPr>
          <w:rFonts w:ascii="Arial" w:hAnsi="Arial" w:cs="Arial"/>
          <w:szCs w:val="24"/>
        </w:rPr>
      </w:pPr>
    </w:p>
    <w:p w:rsidR="00505D61" w:rsidRPr="00BC09BA" w:rsidRDefault="00505D61" w:rsidP="00505D61">
      <w:pPr>
        <w:spacing w:line="360" w:lineRule="auto"/>
        <w:rPr>
          <w:rFonts w:ascii="Arial" w:hAnsi="Arial" w:cs="Arial"/>
          <w:szCs w:val="24"/>
        </w:rPr>
      </w:pPr>
    </w:p>
    <w:p w:rsidR="00351F49" w:rsidRDefault="00351F49" w:rsidP="001A627E">
      <w:pPr>
        <w:spacing w:line="360" w:lineRule="auto"/>
        <w:jc w:val="center"/>
      </w:pPr>
    </w:p>
    <w:p w:rsidR="00005A1B" w:rsidRDefault="00005A1B" w:rsidP="00005A1B">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A presente declaração deverá ser assinada por Representante Legal do concorrente e apresentada dentro do ENVELOPE Nº 02 - HABILITAÇÃO.</w:t>
      </w:r>
    </w:p>
    <w:p w:rsidR="00505D61" w:rsidRDefault="00440C61" w:rsidP="001A627E">
      <w:pPr>
        <w:spacing w:line="360" w:lineRule="auto"/>
        <w:jc w:val="center"/>
        <w:rPr>
          <w:rFonts w:ascii="Arial" w:hAnsi="Arial" w:cs="Arial"/>
          <w:b/>
          <w:szCs w:val="24"/>
        </w:rPr>
      </w:pPr>
      <w:r>
        <w:rPr>
          <w:rFonts w:ascii="Arial" w:hAnsi="Arial" w:cs="Arial"/>
          <w:b/>
          <w:szCs w:val="24"/>
        </w:rPr>
        <w:lastRenderedPageBreak/>
        <w:t>ANEXO X</w:t>
      </w:r>
    </w:p>
    <w:p w:rsidR="00440C61" w:rsidRPr="00BC09BA" w:rsidRDefault="00440C61" w:rsidP="00BA3C93">
      <w:pPr>
        <w:jc w:val="center"/>
        <w:rPr>
          <w:rFonts w:ascii="Arial" w:hAnsi="Arial" w:cs="Arial"/>
          <w:b/>
          <w:szCs w:val="24"/>
        </w:rPr>
      </w:pPr>
    </w:p>
    <w:p w:rsidR="00505D61" w:rsidRPr="00BC09BA" w:rsidRDefault="006C1859" w:rsidP="00505D61">
      <w:pPr>
        <w:autoSpaceDE w:val="0"/>
        <w:autoSpaceDN w:val="0"/>
        <w:adjustRightInd w:val="0"/>
        <w:spacing w:line="360" w:lineRule="auto"/>
        <w:jc w:val="center"/>
        <w:rPr>
          <w:rFonts w:ascii="Arial" w:hAnsi="Arial" w:cs="Arial"/>
          <w:b/>
          <w:szCs w:val="24"/>
        </w:rPr>
      </w:pPr>
      <w:r>
        <w:rPr>
          <w:rFonts w:ascii="Arial" w:hAnsi="Arial" w:cs="Arial"/>
          <w:b/>
          <w:szCs w:val="24"/>
        </w:rPr>
        <w:t xml:space="preserve">PROCESSO LICITATÓRIO Nº </w:t>
      </w:r>
      <w:r w:rsidR="003A09B3">
        <w:rPr>
          <w:rFonts w:ascii="Arial" w:hAnsi="Arial"/>
          <w:b/>
        </w:rPr>
        <w:t>2694/</w:t>
      </w:r>
      <w:r w:rsidR="00C53D63" w:rsidRPr="00060FE3">
        <w:rPr>
          <w:rFonts w:ascii="Arial" w:hAnsi="Arial" w:cs="Arial"/>
          <w:b/>
          <w:szCs w:val="24"/>
        </w:rPr>
        <w:t>1</w:t>
      </w:r>
      <w:r w:rsidR="003A09B3">
        <w:rPr>
          <w:rFonts w:ascii="Arial" w:hAnsi="Arial" w:cs="Arial"/>
          <w:b/>
          <w:szCs w:val="24"/>
        </w:rPr>
        <w:t>8</w:t>
      </w:r>
      <w:r w:rsidR="00D10205">
        <w:rPr>
          <w:rFonts w:ascii="Arial" w:hAnsi="Arial" w:cs="Arial"/>
          <w:b/>
          <w:szCs w:val="24"/>
        </w:rPr>
        <w:t>.</w:t>
      </w:r>
    </w:p>
    <w:p w:rsidR="00505D61" w:rsidRPr="00BC09BA" w:rsidRDefault="006C1859" w:rsidP="00505D61">
      <w:pPr>
        <w:autoSpaceDE w:val="0"/>
        <w:autoSpaceDN w:val="0"/>
        <w:adjustRightInd w:val="0"/>
        <w:spacing w:line="360" w:lineRule="auto"/>
        <w:jc w:val="center"/>
        <w:rPr>
          <w:rFonts w:ascii="Arial" w:hAnsi="Arial" w:cs="Arial"/>
          <w:b/>
          <w:szCs w:val="24"/>
        </w:rPr>
      </w:pPr>
      <w:r>
        <w:rPr>
          <w:rFonts w:ascii="Arial" w:hAnsi="Arial" w:cs="Arial"/>
          <w:b/>
          <w:szCs w:val="24"/>
        </w:rPr>
        <w:t>PREGÃO PRESENCIAL Nº</w:t>
      </w:r>
      <w:r w:rsidR="009E0E35">
        <w:rPr>
          <w:rFonts w:ascii="Arial" w:hAnsi="Arial" w:cs="Arial"/>
          <w:b/>
          <w:szCs w:val="24"/>
        </w:rPr>
        <w:t xml:space="preserve"> </w:t>
      </w:r>
      <w:r w:rsidR="00D92207">
        <w:rPr>
          <w:rFonts w:ascii="Arial" w:hAnsi="Arial"/>
          <w:b/>
        </w:rPr>
        <w:t>19</w:t>
      </w:r>
      <w:r w:rsidR="00440C61">
        <w:rPr>
          <w:rFonts w:ascii="Arial" w:hAnsi="Arial" w:cs="Arial"/>
          <w:b/>
          <w:szCs w:val="24"/>
        </w:rPr>
        <w:t>/</w:t>
      </w:r>
      <w:r w:rsidR="0047431B">
        <w:rPr>
          <w:rFonts w:ascii="Arial" w:hAnsi="Arial" w:cs="Arial"/>
          <w:b/>
          <w:szCs w:val="24"/>
        </w:rPr>
        <w:t>18</w:t>
      </w:r>
      <w:r w:rsidR="00D10205">
        <w:rPr>
          <w:rFonts w:ascii="Arial" w:hAnsi="Arial" w:cs="Arial"/>
          <w:b/>
          <w:szCs w:val="24"/>
        </w:rPr>
        <w:t>.</w:t>
      </w:r>
    </w:p>
    <w:p w:rsidR="00AE71C9" w:rsidRDefault="00AE71C9" w:rsidP="00AE71C9">
      <w:pPr>
        <w:spacing w:line="360" w:lineRule="auto"/>
        <w:rPr>
          <w:rFonts w:ascii="Arial" w:eastAsia="MS Mincho" w:hAnsi="Arial"/>
          <w:b/>
          <w:bCs w:val="0"/>
          <w:szCs w:val="24"/>
        </w:rPr>
      </w:pPr>
      <w:r w:rsidRPr="007E52CA">
        <w:rPr>
          <w:rFonts w:ascii="Arial" w:eastAsia="MS Mincho" w:hAnsi="Arial"/>
          <w:b/>
          <w:bCs w:val="0"/>
          <w:szCs w:val="24"/>
        </w:rPr>
        <w:t>(* Utilização facultativa</w:t>
      </w:r>
      <w:r>
        <w:rPr>
          <w:rFonts w:ascii="Arial" w:eastAsia="MS Mincho" w:hAnsi="Arial"/>
          <w:b/>
          <w:bCs w:val="0"/>
          <w:szCs w:val="24"/>
        </w:rPr>
        <w:t xml:space="preserve"> do modelo</w:t>
      </w:r>
      <w:r w:rsidRPr="007E52CA">
        <w:rPr>
          <w:rFonts w:ascii="Arial" w:eastAsia="MS Mincho" w:hAnsi="Arial"/>
          <w:b/>
          <w:bCs w:val="0"/>
          <w:szCs w:val="24"/>
        </w:rPr>
        <w:t>)</w:t>
      </w:r>
      <w:r w:rsidR="00D10205">
        <w:rPr>
          <w:rFonts w:ascii="Arial" w:eastAsia="MS Mincho" w:hAnsi="Arial"/>
          <w:b/>
          <w:bCs w:val="0"/>
          <w:szCs w:val="24"/>
        </w:rPr>
        <w:t>.</w:t>
      </w:r>
    </w:p>
    <w:p w:rsidR="00505D61" w:rsidRPr="00BC09BA" w:rsidRDefault="00505D61" w:rsidP="00BA3C93">
      <w:pPr>
        <w:pStyle w:val="Padro"/>
        <w:spacing w:after="120"/>
        <w:ind w:right="566"/>
        <w:jc w:val="both"/>
        <w:rPr>
          <w:rFonts w:ascii="Arial" w:hAnsi="Arial" w:cs="Arial"/>
          <w:b/>
          <w:bCs/>
          <w:szCs w:val="24"/>
        </w:rPr>
      </w:pPr>
    </w:p>
    <w:p w:rsidR="00505D61" w:rsidRDefault="00505D61" w:rsidP="00505D61">
      <w:pPr>
        <w:spacing w:line="360" w:lineRule="auto"/>
        <w:jc w:val="center"/>
        <w:rPr>
          <w:rFonts w:ascii="Arial" w:hAnsi="Arial"/>
          <w:b/>
        </w:rPr>
      </w:pPr>
      <w:r>
        <w:rPr>
          <w:rFonts w:ascii="Arial" w:hAnsi="Arial"/>
          <w:b/>
        </w:rPr>
        <w:t>MODELO DE DECLARAÇÃO DE FATOS IMPEDITIVOS.</w:t>
      </w:r>
    </w:p>
    <w:p w:rsidR="00505D61" w:rsidRDefault="00505D61" w:rsidP="00505D61">
      <w:pPr>
        <w:spacing w:line="360" w:lineRule="auto"/>
      </w:pPr>
    </w:p>
    <w:p w:rsidR="00505D61" w:rsidRPr="00440C61" w:rsidRDefault="00505D61" w:rsidP="00D21E51">
      <w:pPr>
        <w:spacing w:line="360" w:lineRule="auto"/>
        <w:jc w:val="both"/>
        <w:rPr>
          <w:rFonts w:ascii="Arial" w:hAnsi="Arial"/>
          <w:bCs w:val="0"/>
        </w:rPr>
      </w:pPr>
      <w:r>
        <w:rPr>
          <w:rFonts w:ascii="Arial" w:hAnsi="Arial"/>
        </w:rPr>
        <w:tab/>
      </w:r>
      <w:r w:rsidRPr="00440C61">
        <w:rPr>
          <w:rFonts w:ascii="Arial" w:hAnsi="Arial"/>
          <w:bCs w:val="0"/>
        </w:rPr>
        <w:t xml:space="preserve">Para fins de participação na licitação </w:t>
      </w:r>
      <w:r w:rsidR="00440C61" w:rsidRPr="00440C61">
        <w:rPr>
          <w:rFonts w:ascii="Arial" w:hAnsi="Arial"/>
          <w:bCs w:val="0"/>
        </w:rPr>
        <w:t>____</w:t>
      </w:r>
      <w:r w:rsidR="00D21E51">
        <w:rPr>
          <w:rFonts w:ascii="Arial" w:hAnsi="Arial"/>
          <w:bCs w:val="0"/>
        </w:rPr>
        <w:t xml:space="preserve"> </w:t>
      </w:r>
      <w:r w:rsidR="00440C61" w:rsidRPr="00440C61">
        <w:rPr>
          <w:rFonts w:ascii="Arial" w:hAnsi="Arial"/>
          <w:bCs w:val="0"/>
        </w:rPr>
        <w:t>(indicar o N</w:t>
      </w:r>
      <w:r w:rsidRPr="00440C61">
        <w:rPr>
          <w:rFonts w:ascii="Arial" w:hAnsi="Arial"/>
          <w:bCs w:val="0"/>
        </w:rPr>
        <w:t>º registrado no Edital)</w:t>
      </w:r>
      <w:r w:rsidR="00D21E51">
        <w:rPr>
          <w:rFonts w:ascii="Arial" w:hAnsi="Arial"/>
          <w:bCs w:val="0"/>
        </w:rPr>
        <w:t xml:space="preserve"> </w:t>
      </w:r>
      <w:r w:rsidR="00440C61" w:rsidRPr="00440C61">
        <w:rPr>
          <w:rFonts w:ascii="Arial" w:hAnsi="Arial"/>
          <w:bCs w:val="0"/>
        </w:rPr>
        <w:t>___</w:t>
      </w:r>
      <w:r w:rsidRPr="00440C61">
        <w:rPr>
          <w:rFonts w:ascii="Arial" w:hAnsi="Arial"/>
          <w:bCs w:val="0"/>
        </w:rPr>
        <w:t xml:space="preserve">, </w:t>
      </w:r>
      <w:proofErr w:type="gramStart"/>
      <w:r w:rsidRPr="00440C61">
        <w:rPr>
          <w:rFonts w:ascii="Arial" w:hAnsi="Arial"/>
          <w:bCs w:val="0"/>
        </w:rPr>
        <w:t>a(</w:t>
      </w:r>
      <w:proofErr w:type="gramEnd"/>
      <w:r w:rsidRPr="00440C61">
        <w:rPr>
          <w:rFonts w:ascii="Arial" w:hAnsi="Arial"/>
          <w:bCs w:val="0"/>
        </w:rPr>
        <w:t xml:space="preserve">o) </w:t>
      </w:r>
      <w:r w:rsidR="00440C61" w:rsidRPr="00440C61">
        <w:rPr>
          <w:rFonts w:ascii="Arial" w:hAnsi="Arial"/>
          <w:bCs w:val="0"/>
        </w:rPr>
        <w:t xml:space="preserve">______ </w:t>
      </w:r>
      <w:r w:rsidRPr="00440C61">
        <w:rPr>
          <w:rFonts w:ascii="Arial" w:hAnsi="Arial"/>
          <w:bCs w:val="0"/>
        </w:rPr>
        <w:t>(NOME COMPLETO DO CONCORRENTE)</w:t>
      </w:r>
      <w:r w:rsidR="00440C61" w:rsidRPr="00440C61">
        <w:rPr>
          <w:rFonts w:ascii="Arial" w:hAnsi="Arial"/>
          <w:bCs w:val="0"/>
        </w:rPr>
        <w:t xml:space="preserve"> ___________</w:t>
      </w:r>
      <w:r w:rsidRPr="00440C61">
        <w:rPr>
          <w:rFonts w:ascii="Arial" w:hAnsi="Arial"/>
          <w:bCs w:val="0"/>
        </w:rPr>
        <w:t>, CNPJ</w:t>
      </w:r>
      <w:r w:rsidR="00440C61" w:rsidRPr="00440C61">
        <w:rPr>
          <w:rFonts w:ascii="Arial" w:hAnsi="Arial"/>
          <w:bCs w:val="0"/>
        </w:rPr>
        <w:t xml:space="preserve"> Nº ___________________</w:t>
      </w:r>
      <w:r w:rsidRPr="00440C61">
        <w:rPr>
          <w:rFonts w:ascii="Arial" w:hAnsi="Arial"/>
          <w:bCs w:val="0"/>
        </w:rPr>
        <w:t>, sediada (o)</w:t>
      </w:r>
      <w:r w:rsidR="00440C61" w:rsidRPr="00440C61">
        <w:rPr>
          <w:rFonts w:ascii="Arial" w:hAnsi="Arial"/>
          <w:bCs w:val="0"/>
        </w:rPr>
        <w:t xml:space="preserve"> __________________ </w:t>
      </w:r>
      <w:r w:rsidRPr="00440C61">
        <w:rPr>
          <w:rFonts w:ascii="Arial" w:hAnsi="Arial"/>
          <w:bCs w:val="0"/>
        </w:rPr>
        <w:t>(ENDEREÇO COMPLETO)</w:t>
      </w:r>
      <w:r w:rsidR="00440C61" w:rsidRPr="00440C61">
        <w:rPr>
          <w:rFonts w:ascii="Arial" w:hAnsi="Arial"/>
          <w:bCs w:val="0"/>
        </w:rPr>
        <w:t xml:space="preserve"> ____________</w:t>
      </w:r>
      <w:r w:rsidRPr="00440C61">
        <w:rPr>
          <w:rFonts w:ascii="Arial" w:hAnsi="Arial"/>
          <w:bCs w:val="0"/>
        </w:rPr>
        <w:t>, declara, sob as penas da lei que, até a presente data inexiste(m) fato(s) impeditivo(s) para a sua habilitação, obrigando-se a comunicar a superveniência de qualquer fato impeditivo da habilitação.</w:t>
      </w:r>
    </w:p>
    <w:p w:rsidR="001A627E" w:rsidRDefault="001A627E" w:rsidP="00440C61">
      <w:pPr>
        <w:spacing w:line="360" w:lineRule="auto"/>
        <w:rPr>
          <w:rFonts w:ascii="Arial" w:hAnsi="Arial"/>
          <w:bCs w:val="0"/>
        </w:rPr>
      </w:pPr>
    </w:p>
    <w:p w:rsidR="00E52D82" w:rsidRPr="00BC09BA" w:rsidRDefault="00733DE6" w:rsidP="00E52D82">
      <w:pPr>
        <w:autoSpaceDE w:val="0"/>
        <w:autoSpaceDN w:val="0"/>
        <w:adjustRightInd w:val="0"/>
        <w:spacing w:line="360" w:lineRule="auto"/>
        <w:jc w:val="center"/>
        <w:rPr>
          <w:rFonts w:ascii="Arial" w:hAnsi="Arial" w:cs="Arial"/>
          <w:szCs w:val="24"/>
        </w:rPr>
      </w:pPr>
      <w:r>
        <w:rPr>
          <w:rFonts w:ascii="Arial" w:hAnsi="Arial" w:cs="Arial"/>
          <w:szCs w:val="24"/>
        </w:rPr>
        <w:t>_______________</w:t>
      </w:r>
      <w:proofErr w:type="gramStart"/>
      <w:r>
        <w:rPr>
          <w:rFonts w:ascii="Arial" w:hAnsi="Arial" w:cs="Arial"/>
          <w:szCs w:val="24"/>
        </w:rPr>
        <w:t xml:space="preserve"> </w:t>
      </w:r>
      <w:r w:rsidR="00E52D82">
        <w:rPr>
          <w:rFonts w:ascii="Arial" w:hAnsi="Arial" w:cs="Arial"/>
          <w:szCs w:val="24"/>
        </w:rPr>
        <w:t>,</w:t>
      </w:r>
      <w:proofErr w:type="gramEnd"/>
      <w:r w:rsidR="00E52D82">
        <w:rPr>
          <w:rFonts w:ascii="Arial" w:hAnsi="Arial" w:cs="Arial"/>
          <w:szCs w:val="24"/>
        </w:rPr>
        <w:t xml:space="preserve"> ___</w:t>
      </w:r>
      <w:r w:rsidR="00E52D82" w:rsidRPr="00BC09BA">
        <w:rPr>
          <w:rFonts w:ascii="Arial" w:hAnsi="Arial" w:cs="Arial"/>
          <w:szCs w:val="24"/>
        </w:rPr>
        <w:t xml:space="preserve"> de </w:t>
      </w:r>
      <w:r w:rsidR="00E52D82">
        <w:rPr>
          <w:rFonts w:ascii="Arial" w:hAnsi="Arial" w:cs="Arial"/>
          <w:szCs w:val="24"/>
        </w:rPr>
        <w:t>_______________</w:t>
      </w:r>
      <w:r w:rsidR="00E52D82" w:rsidRPr="00BC09BA">
        <w:rPr>
          <w:rFonts w:ascii="Arial" w:hAnsi="Arial" w:cs="Arial"/>
          <w:szCs w:val="24"/>
        </w:rPr>
        <w:t xml:space="preserve"> de </w:t>
      </w:r>
      <w:r>
        <w:rPr>
          <w:rFonts w:ascii="Arial" w:hAnsi="Arial" w:cs="Arial"/>
          <w:szCs w:val="24"/>
        </w:rPr>
        <w:t>201</w:t>
      </w:r>
      <w:r w:rsidR="003A09B3">
        <w:rPr>
          <w:rFonts w:ascii="Arial" w:hAnsi="Arial" w:cs="Arial"/>
          <w:szCs w:val="24"/>
        </w:rPr>
        <w:t>8</w:t>
      </w:r>
      <w:r w:rsidR="00E52D82" w:rsidRPr="00BC09BA">
        <w:rPr>
          <w:rFonts w:ascii="Arial" w:hAnsi="Arial" w:cs="Arial"/>
          <w:szCs w:val="24"/>
        </w:rPr>
        <w:t>.</w:t>
      </w:r>
    </w:p>
    <w:p w:rsidR="00E52D82" w:rsidRDefault="00E52D82" w:rsidP="00440C61">
      <w:pPr>
        <w:spacing w:line="360" w:lineRule="auto"/>
        <w:rPr>
          <w:rFonts w:ascii="Arial" w:hAnsi="Arial"/>
          <w:bCs w:val="0"/>
        </w:rPr>
      </w:pPr>
    </w:p>
    <w:p w:rsidR="00E52D82" w:rsidRPr="00440C61" w:rsidRDefault="00E52D82" w:rsidP="00440C61">
      <w:pPr>
        <w:spacing w:line="360" w:lineRule="auto"/>
        <w:rPr>
          <w:rFonts w:ascii="Arial" w:hAnsi="Arial"/>
          <w:bCs w:val="0"/>
        </w:rPr>
      </w:pPr>
    </w:p>
    <w:p w:rsidR="00505D61" w:rsidRPr="00440C61" w:rsidRDefault="00505D61" w:rsidP="00440C61">
      <w:pPr>
        <w:spacing w:line="360" w:lineRule="auto"/>
        <w:jc w:val="center"/>
        <w:rPr>
          <w:rFonts w:ascii="Arial" w:hAnsi="Arial" w:cs="Arial"/>
          <w:bCs w:val="0"/>
        </w:rPr>
      </w:pPr>
      <w:r w:rsidRPr="00440C61">
        <w:rPr>
          <w:rFonts w:ascii="Arial" w:hAnsi="Arial" w:cs="Arial"/>
          <w:bCs w:val="0"/>
        </w:rPr>
        <w:t>Atenciosamente,</w:t>
      </w:r>
    </w:p>
    <w:p w:rsidR="001A627E" w:rsidRPr="00440C61" w:rsidRDefault="001A627E" w:rsidP="00440C61">
      <w:pPr>
        <w:spacing w:line="360" w:lineRule="auto"/>
        <w:jc w:val="center"/>
        <w:rPr>
          <w:rFonts w:ascii="Arial" w:hAnsi="Arial"/>
          <w:bCs w:val="0"/>
        </w:rPr>
      </w:pPr>
    </w:p>
    <w:p w:rsidR="00505D61" w:rsidRPr="00440C61" w:rsidRDefault="00505D61" w:rsidP="00440C61">
      <w:pPr>
        <w:spacing w:line="360" w:lineRule="auto"/>
        <w:jc w:val="center"/>
        <w:rPr>
          <w:rFonts w:ascii="Arial" w:hAnsi="Arial"/>
          <w:bCs w:val="0"/>
        </w:rPr>
      </w:pPr>
      <w:r w:rsidRPr="00440C61">
        <w:rPr>
          <w:rFonts w:ascii="Arial" w:hAnsi="Arial"/>
          <w:bCs w:val="0"/>
        </w:rPr>
        <w:t>_________</w:t>
      </w:r>
      <w:r w:rsidR="001A627E">
        <w:rPr>
          <w:rFonts w:ascii="Arial" w:hAnsi="Arial"/>
          <w:bCs w:val="0"/>
        </w:rPr>
        <w:t>_________</w:t>
      </w:r>
      <w:r w:rsidRPr="00440C61">
        <w:rPr>
          <w:rFonts w:ascii="Arial" w:hAnsi="Arial"/>
          <w:bCs w:val="0"/>
        </w:rPr>
        <w:t>_______________</w:t>
      </w:r>
    </w:p>
    <w:p w:rsidR="00505D61" w:rsidRPr="00440C61" w:rsidRDefault="00505D61" w:rsidP="001A627E">
      <w:pPr>
        <w:spacing w:line="360" w:lineRule="auto"/>
        <w:jc w:val="center"/>
        <w:rPr>
          <w:rFonts w:ascii="Arial" w:hAnsi="Arial"/>
          <w:bCs w:val="0"/>
        </w:rPr>
      </w:pPr>
      <w:r w:rsidRPr="00440C61">
        <w:rPr>
          <w:rFonts w:ascii="Arial" w:hAnsi="Arial"/>
          <w:bCs w:val="0"/>
        </w:rPr>
        <w:t>Proponente – CNPJ/CPF</w:t>
      </w:r>
    </w:p>
    <w:p w:rsidR="001A627E" w:rsidRPr="00440C61" w:rsidRDefault="001A627E" w:rsidP="00440C61">
      <w:pPr>
        <w:spacing w:line="360" w:lineRule="auto"/>
        <w:jc w:val="center"/>
        <w:rPr>
          <w:rFonts w:ascii="Arial" w:hAnsi="Arial"/>
          <w:bCs w:val="0"/>
        </w:rPr>
      </w:pPr>
    </w:p>
    <w:p w:rsidR="00505D61" w:rsidRPr="00440C61" w:rsidRDefault="00505D61" w:rsidP="00440C61">
      <w:pPr>
        <w:spacing w:line="360" w:lineRule="auto"/>
        <w:jc w:val="center"/>
        <w:rPr>
          <w:rFonts w:ascii="Arial" w:hAnsi="Arial"/>
          <w:bCs w:val="0"/>
        </w:rPr>
      </w:pPr>
      <w:r w:rsidRPr="00440C61">
        <w:rPr>
          <w:rFonts w:ascii="Arial" w:hAnsi="Arial"/>
          <w:bCs w:val="0"/>
        </w:rPr>
        <w:t>__________________________________</w:t>
      </w:r>
    </w:p>
    <w:p w:rsidR="00440C61" w:rsidRPr="00440C61" w:rsidRDefault="00440C61" w:rsidP="00440C61">
      <w:pPr>
        <w:spacing w:line="360" w:lineRule="auto"/>
        <w:jc w:val="center"/>
        <w:rPr>
          <w:rFonts w:ascii="Arial" w:hAnsi="Arial"/>
          <w:bCs w:val="0"/>
        </w:rPr>
      </w:pPr>
      <w:r w:rsidRPr="00440C61">
        <w:rPr>
          <w:rFonts w:ascii="Arial" w:hAnsi="Arial"/>
          <w:bCs w:val="0"/>
        </w:rPr>
        <w:t>Assinatura do Representante Legal</w:t>
      </w:r>
    </w:p>
    <w:p w:rsidR="001A627E" w:rsidRPr="00440C61" w:rsidRDefault="001A627E" w:rsidP="00440C61">
      <w:pPr>
        <w:spacing w:line="360" w:lineRule="auto"/>
        <w:rPr>
          <w:rFonts w:ascii="Arial" w:hAnsi="Arial"/>
          <w:bCs w:val="0"/>
        </w:rPr>
      </w:pPr>
    </w:p>
    <w:p w:rsidR="00440C61" w:rsidRPr="00440C61" w:rsidRDefault="00440C61" w:rsidP="00440C61">
      <w:pPr>
        <w:spacing w:line="360" w:lineRule="auto"/>
        <w:rPr>
          <w:rFonts w:ascii="Arial" w:hAnsi="Arial"/>
          <w:bCs w:val="0"/>
        </w:rPr>
      </w:pPr>
      <w:r w:rsidRPr="00440C61">
        <w:rPr>
          <w:rFonts w:ascii="Arial" w:hAnsi="Arial"/>
          <w:bCs w:val="0"/>
        </w:rPr>
        <w:t>Nome por extenso do Representante Legal: _____________________________</w:t>
      </w:r>
    </w:p>
    <w:p w:rsidR="00505D61" w:rsidRPr="00440C61" w:rsidRDefault="00505D61" w:rsidP="00440C61">
      <w:pPr>
        <w:spacing w:line="360" w:lineRule="auto"/>
        <w:rPr>
          <w:rFonts w:ascii="Arial" w:hAnsi="Arial"/>
          <w:bCs w:val="0"/>
        </w:rPr>
      </w:pPr>
      <w:r w:rsidRPr="00440C61">
        <w:rPr>
          <w:rFonts w:ascii="Arial" w:hAnsi="Arial"/>
          <w:bCs w:val="0"/>
        </w:rPr>
        <w:t>Cargo:</w:t>
      </w:r>
      <w:r w:rsidR="00440C61" w:rsidRPr="00440C61">
        <w:rPr>
          <w:rFonts w:ascii="Arial" w:hAnsi="Arial"/>
          <w:bCs w:val="0"/>
        </w:rPr>
        <w:t xml:space="preserve"> ____________________</w:t>
      </w:r>
    </w:p>
    <w:p w:rsidR="00505D61" w:rsidRPr="00440C61" w:rsidRDefault="00505D61" w:rsidP="00440C61">
      <w:pPr>
        <w:spacing w:line="360" w:lineRule="auto"/>
        <w:rPr>
          <w:rFonts w:ascii="Arial" w:hAnsi="Arial"/>
          <w:bCs w:val="0"/>
        </w:rPr>
      </w:pPr>
      <w:r w:rsidRPr="00440C61">
        <w:rPr>
          <w:rFonts w:ascii="Arial" w:hAnsi="Arial"/>
          <w:bCs w:val="0"/>
        </w:rPr>
        <w:t>Função:</w:t>
      </w:r>
      <w:r w:rsidR="00440C61" w:rsidRPr="00440C61">
        <w:rPr>
          <w:rFonts w:ascii="Arial" w:hAnsi="Arial"/>
          <w:bCs w:val="0"/>
        </w:rPr>
        <w:t xml:space="preserve"> ___________________</w:t>
      </w:r>
    </w:p>
    <w:p w:rsidR="001A627E" w:rsidRDefault="001A627E" w:rsidP="00505D61">
      <w:pPr>
        <w:spacing w:line="360" w:lineRule="auto"/>
        <w:ind w:left="709" w:hanging="709"/>
        <w:jc w:val="both"/>
        <w:rPr>
          <w:rFonts w:ascii="Arial" w:hAnsi="Arial" w:cs="Arial"/>
          <w:b/>
          <w:bCs w:val="0"/>
        </w:rPr>
      </w:pPr>
    </w:p>
    <w:p w:rsidR="00005A1B" w:rsidRDefault="00005A1B" w:rsidP="00005A1B">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A presente declaração deverá ser assinada por Representante Legal do concorrente e apresentada dentro do ENVELOPE Nº 02 - HABILITAÇÃO.</w:t>
      </w:r>
    </w:p>
    <w:p w:rsidR="00C51945" w:rsidRPr="00C51945" w:rsidRDefault="00C51945" w:rsidP="00C5194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b/>
          <w:bCs w:val="0"/>
        </w:rPr>
      </w:pPr>
      <w:r>
        <w:rPr>
          <w:rFonts w:ascii="Arial" w:hAnsi="Arial" w:cs="Arial"/>
          <w:b/>
          <w:bCs w:val="0"/>
        </w:rPr>
        <w:lastRenderedPageBreak/>
        <w:t>ANEXO XI</w:t>
      </w:r>
    </w:p>
    <w:p w:rsidR="00C51945" w:rsidRPr="00C51945" w:rsidRDefault="00C51945" w:rsidP="00BA3C9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val="0"/>
        </w:rPr>
      </w:pPr>
    </w:p>
    <w:p w:rsidR="00570BFD" w:rsidRPr="00BC09BA" w:rsidRDefault="00570BFD" w:rsidP="00570BFD">
      <w:pPr>
        <w:autoSpaceDE w:val="0"/>
        <w:autoSpaceDN w:val="0"/>
        <w:adjustRightInd w:val="0"/>
        <w:spacing w:line="360" w:lineRule="auto"/>
        <w:jc w:val="center"/>
        <w:rPr>
          <w:rFonts w:ascii="Arial" w:hAnsi="Arial" w:cs="Arial"/>
          <w:b/>
          <w:szCs w:val="24"/>
        </w:rPr>
      </w:pPr>
      <w:r>
        <w:rPr>
          <w:rFonts w:ascii="Arial" w:hAnsi="Arial" w:cs="Arial"/>
          <w:b/>
          <w:szCs w:val="24"/>
        </w:rPr>
        <w:t>PROCESSO L</w:t>
      </w:r>
      <w:r w:rsidR="007D3271">
        <w:rPr>
          <w:rFonts w:ascii="Arial" w:hAnsi="Arial" w:cs="Arial"/>
          <w:b/>
          <w:szCs w:val="24"/>
        </w:rPr>
        <w:t xml:space="preserve">ICITATÓRIO Nº </w:t>
      </w:r>
      <w:r w:rsidR="003A09B3">
        <w:rPr>
          <w:rFonts w:ascii="Arial" w:hAnsi="Arial"/>
          <w:b/>
        </w:rPr>
        <w:t>2694</w:t>
      </w:r>
      <w:r w:rsidR="00C53D63" w:rsidRPr="00060FE3">
        <w:rPr>
          <w:rFonts w:ascii="Arial" w:hAnsi="Arial" w:cs="Arial"/>
          <w:b/>
          <w:szCs w:val="24"/>
        </w:rPr>
        <w:t>/1</w:t>
      </w:r>
      <w:r w:rsidR="003A09B3">
        <w:rPr>
          <w:rFonts w:ascii="Arial" w:hAnsi="Arial" w:cs="Arial"/>
          <w:b/>
          <w:szCs w:val="24"/>
        </w:rPr>
        <w:t>8</w:t>
      </w:r>
      <w:r w:rsidR="00D92C87">
        <w:rPr>
          <w:rFonts w:ascii="Arial" w:hAnsi="Arial" w:cs="Arial"/>
          <w:b/>
          <w:szCs w:val="24"/>
        </w:rPr>
        <w:t>.</w:t>
      </w:r>
    </w:p>
    <w:p w:rsidR="00570BFD" w:rsidRPr="00BC09BA" w:rsidRDefault="0005100F" w:rsidP="00570BFD">
      <w:pPr>
        <w:autoSpaceDE w:val="0"/>
        <w:autoSpaceDN w:val="0"/>
        <w:adjustRightInd w:val="0"/>
        <w:spacing w:line="360" w:lineRule="auto"/>
        <w:jc w:val="center"/>
        <w:rPr>
          <w:rFonts w:ascii="Arial" w:hAnsi="Arial" w:cs="Arial"/>
          <w:b/>
          <w:szCs w:val="24"/>
        </w:rPr>
      </w:pPr>
      <w:r>
        <w:rPr>
          <w:rFonts w:ascii="Arial" w:hAnsi="Arial" w:cs="Arial"/>
          <w:b/>
          <w:szCs w:val="24"/>
        </w:rPr>
        <w:t>PREGÃO PRESENCIAL N</w:t>
      </w:r>
      <w:r w:rsidR="009E0E35">
        <w:rPr>
          <w:rFonts w:ascii="Arial" w:hAnsi="Arial" w:cs="Arial"/>
          <w:b/>
          <w:szCs w:val="24"/>
        </w:rPr>
        <w:t xml:space="preserve">º </w:t>
      </w:r>
      <w:r w:rsidR="00D92207">
        <w:rPr>
          <w:rFonts w:ascii="Arial" w:hAnsi="Arial"/>
          <w:b/>
        </w:rPr>
        <w:t>19</w:t>
      </w:r>
      <w:r w:rsidR="00060FE3">
        <w:rPr>
          <w:rFonts w:ascii="Arial" w:hAnsi="Arial" w:cs="Arial"/>
          <w:b/>
          <w:szCs w:val="24"/>
        </w:rPr>
        <w:t>/</w:t>
      </w:r>
      <w:r w:rsidR="0047431B">
        <w:rPr>
          <w:rFonts w:ascii="Arial" w:hAnsi="Arial" w:cs="Arial"/>
          <w:b/>
          <w:szCs w:val="24"/>
        </w:rPr>
        <w:t>18</w:t>
      </w:r>
      <w:r w:rsidR="00D92C87">
        <w:rPr>
          <w:rFonts w:ascii="Arial" w:hAnsi="Arial" w:cs="Arial"/>
          <w:b/>
          <w:szCs w:val="24"/>
        </w:rPr>
        <w:t>.</w:t>
      </w:r>
    </w:p>
    <w:p w:rsidR="00C51945" w:rsidRDefault="00570BFD" w:rsidP="00570BFD">
      <w:pPr>
        <w:spacing w:line="360" w:lineRule="auto"/>
        <w:rPr>
          <w:rFonts w:ascii="Arial" w:eastAsia="MS Mincho" w:hAnsi="Arial"/>
          <w:b/>
          <w:bCs w:val="0"/>
          <w:szCs w:val="24"/>
        </w:rPr>
      </w:pPr>
      <w:r w:rsidRPr="007E52CA">
        <w:rPr>
          <w:rFonts w:ascii="Arial" w:eastAsia="MS Mincho" w:hAnsi="Arial"/>
          <w:b/>
          <w:bCs w:val="0"/>
          <w:szCs w:val="24"/>
        </w:rPr>
        <w:t xml:space="preserve"> </w:t>
      </w:r>
      <w:r w:rsidR="00C51945" w:rsidRPr="007E52CA">
        <w:rPr>
          <w:rFonts w:ascii="Arial" w:eastAsia="MS Mincho" w:hAnsi="Arial"/>
          <w:b/>
          <w:bCs w:val="0"/>
          <w:szCs w:val="24"/>
        </w:rPr>
        <w:t>(* Utilização facultativa</w:t>
      </w:r>
      <w:r w:rsidR="00C51945">
        <w:rPr>
          <w:rFonts w:ascii="Arial" w:eastAsia="MS Mincho" w:hAnsi="Arial"/>
          <w:b/>
          <w:bCs w:val="0"/>
          <w:szCs w:val="24"/>
        </w:rPr>
        <w:t xml:space="preserve"> do modelo</w:t>
      </w:r>
      <w:r w:rsidR="00C51945" w:rsidRPr="007E52CA">
        <w:rPr>
          <w:rFonts w:ascii="Arial" w:eastAsia="MS Mincho" w:hAnsi="Arial"/>
          <w:b/>
          <w:bCs w:val="0"/>
          <w:szCs w:val="24"/>
        </w:rPr>
        <w:t>)</w:t>
      </w:r>
      <w:r w:rsidR="00D92C87">
        <w:rPr>
          <w:rFonts w:ascii="Arial" w:eastAsia="MS Mincho" w:hAnsi="Arial"/>
          <w:b/>
          <w:bCs w:val="0"/>
          <w:szCs w:val="24"/>
        </w:rPr>
        <w:t>.</w:t>
      </w:r>
    </w:p>
    <w:p w:rsidR="00C51945" w:rsidRPr="00C51945" w:rsidRDefault="00C51945" w:rsidP="00BA3C93">
      <w:pPr>
        <w:jc w:val="both"/>
        <w:rPr>
          <w:rFonts w:ascii="Arial" w:hAnsi="Arial" w:cs="Arial"/>
        </w:rPr>
      </w:pPr>
    </w:p>
    <w:p w:rsidR="00C51945" w:rsidRPr="00C51945" w:rsidRDefault="00C51945" w:rsidP="00C51945">
      <w:pPr>
        <w:spacing w:line="360" w:lineRule="auto"/>
        <w:jc w:val="center"/>
        <w:rPr>
          <w:rFonts w:ascii="Arial" w:hAnsi="Arial" w:cs="Arial"/>
          <w:b/>
          <w:bCs w:val="0"/>
          <w:caps/>
        </w:rPr>
      </w:pPr>
      <w:r>
        <w:rPr>
          <w:rFonts w:ascii="Arial" w:hAnsi="Arial" w:cs="Arial"/>
          <w:b/>
          <w:bCs w:val="0"/>
          <w:caps/>
        </w:rPr>
        <w:t xml:space="preserve">MODELO DE </w:t>
      </w:r>
      <w:r w:rsidRPr="00C51945">
        <w:rPr>
          <w:rFonts w:ascii="Arial" w:hAnsi="Arial" w:cs="Arial"/>
          <w:b/>
          <w:bCs w:val="0"/>
          <w:caps/>
        </w:rPr>
        <w:t>Declaração de Indicação de Pessoa Legalmente Responsável</w:t>
      </w:r>
      <w:r w:rsidR="00D92C87">
        <w:rPr>
          <w:rFonts w:ascii="Arial" w:hAnsi="Arial" w:cs="Arial"/>
          <w:b/>
          <w:bCs w:val="0"/>
          <w:caps/>
        </w:rPr>
        <w:t>.</w:t>
      </w:r>
    </w:p>
    <w:p w:rsidR="00C51945" w:rsidRPr="00C51945" w:rsidRDefault="00C51945" w:rsidP="00BA3C93">
      <w:pPr>
        <w:ind w:firstLine="709"/>
        <w:jc w:val="both"/>
        <w:rPr>
          <w:rFonts w:ascii="Arial" w:hAnsi="Arial" w:cs="Arial"/>
        </w:rPr>
      </w:pPr>
    </w:p>
    <w:p w:rsidR="00C51945" w:rsidRPr="00C51945" w:rsidRDefault="00C51945" w:rsidP="00C51945">
      <w:pPr>
        <w:spacing w:line="360" w:lineRule="auto"/>
        <w:ind w:firstLine="709"/>
        <w:jc w:val="both"/>
        <w:rPr>
          <w:rFonts w:ascii="Arial" w:hAnsi="Arial" w:cs="Arial"/>
        </w:rPr>
      </w:pPr>
      <w:r w:rsidRPr="00C51945">
        <w:rPr>
          <w:rFonts w:ascii="Arial" w:hAnsi="Arial" w:cs="Arial"/>
          <w:lang w:eastAsia="en-US"/>
        </w:rPr>
        <w:t>A empresa XXXXXXXXXXXXXXXX, sediada à Rua (</w:t>
      </w:r>
      <w:proofErr w:type="gramStart"/>
      <w:r w:rsidRPr="00C51945">
        <w:rPr>
          <w:rFonts w:ascii="Arial" w:hAnsi="Arial" w:cs="Arial"/>
          <w:lang w:eastAsia="en-US"/>
        </w:rPr>
        <w:t>Av.</w:t>
      </w:r>
      <w:proofErr w:type="gramEnd"/>
      <w:r w:rsidRPr="00C51945">
        <w:rPr>
          <w:rFonts w:ascii="Arial" w:hAnsi="Arial" w:cs="Arial"/>
          <w:lang w:eastAsia="en-US"/>
        </w:rPr>
        <w:t xml:space="preserve">, Al., etc.) XXXXXXXXXX, bairro XXXXXXXXX, cidade XXXXXXXX, estado XXXXXXX, inscrita no </w:t>
      </w:r>
      <w:proofErr w:type="spellStart"/>
      <w:r w:rsidRPr="00C51945">
        <w:rPr>
          <w:rFonts w:ascii="Arial" w:hAnsi="Arial" w:cs="Arial"/>
          <w:lang w:eastAsia="en-US"/>
        </w:rPr>
        <w:t>C</w:t>
      </w:r>
      <w:r>
        <w:rPr>
          <w:rFonts w:ascii="Arial" w:hAnsi="Arial" w:cs="Arial"/>
          <w:lang w:eastAsia="en-US"/>
        </w:rPr>
        <w:t>.</w:t>
      </w:r>
      <w:r w:rsidRPr="00C51945">
        <w:rPr>
          <w:rFonts w:ascii="Arial" w:hAnsi="Arial" w:cs="Arial"/>
          <w:lang w:eastAsia="en-US"/>
        </w:rPr>
        <w:t>N</w:t>
      </w:r>
      <w:r>
        <w:rPr>
          <w:rFonts w:ascii="Arial" w:hAnsi="Arial" w:cs="Arial"/>
          <w:lang w:eastAsia="en-US"/>
        </w:rPr>
        <w:t>.</w:t>
      </w:r>
      <w:r w:rsidRPr="00C51945">
        <w:rPr>
          <w:rFonts w:ascii="Arial" w:hAnsi="Arial" w:cs="Arial"/>
          <w:lang w:eastAsia="en-US"/>
        </w:rPr>
        <w:t>P</w:t>
      </w:r>
      <w:r>
        <w:rPr>
          <w:rFonts w:ascii="Arial" w:hAnsi="Arial" w:cs="Arial"/>
          <w:lang w:eastAsia="en-US"/>
        </w:rPr>
        <w:t>.</w:t>
      </w:r>
      <w:r w:rsidRPr="00C51945">
        <w:rPr>
          <w:rFonts w:ascii="Arial" w:hAnsi="Arial" w:cs="Arial"/>
          <w:lang w:eastAsia="en-US"/>
        </w:rPr>
        <w:t>J</w:t>
      </w:r>
      <w:r>
        <w:rPr>
          <w:rFonts w:ascii="Arial" w:hAnsi="Arial" w:cs="Arial"/>
          <w:lang w:eastAsia="en-US"/>
        </w:rPr>
        <w:t>.</w:t>
      </w:r>
      <w:proofErr w:type="spellEnd"/>
      <w:r w:rsidRPr="00C51945">
        <w:rPr>
          <w:rFonts w:ascii="Arial" w:hAnsi="Arial" w:cs="Arial"/>
          <w:lang w:eastAsia="en-US"/>
        </w:rPr>
        <w:t xml:space="preserve"> </w:t>
      </w:r>
      <w:r>
        <w:rPr>
          <w:rFonts w:ascii="Arial" w:hAnsi="Arial" w:cs="Arial"/>
          <w:lang w:eastAsia="en-US"/>
        </w:rPr>
        <w:t>N</w:t>
      </w:r>
      <w:r w:rsidRPr="00C51945">
        <w:rPr>
          <w:rFonts w:ascii="Arial" w:hAnsi="Arial" w:cs="Arial"/>
          <w:lang w:eastAsia="en-US"/>
        </w:rPr>
        <w:t>º XXXXXXXXX</w:t>
      </w:r>
      <w:r w:rsidRPr="00C51945">
        <w:rPr>
          <w:rFonts w:ascii="Arial" w:hAnsi="Arial" w:cs="Arial"/>
        </w:rPr>
        <w:t xml:space="preserve">, indica o Sr. XXXXXXXXXXXXXXXX, nacionalidade, estado civil, profissão, portador do </w:t>
      </w:r>
      <w:proofErr w:type="spellStart"/>
      <w:r w:rsidRPr="00C51945">
        <w:rPr>
          <w:rFonts w:ascii="Arial" w:hAnsi="Arial" w:cs="Arial"/>
        </w:rPr>
        <w:t>R</w:t>
      </w:r>
      <w:r>
        <w:rPr>
          <w:rFonts w:ascii="Arial" w:hAnsi="Arial" w:cs="Arial"/>
        </w:rPr>
        <w:t>.</w:t>
      </w:r>
      <w:r w:rsidRPr="00C51945">
        <w:rPr>
          <w:rFonts w:ascii="Arial" w:hAnsi="Arial" w:cs="Arial"/>
        </w:rPr>
        <w:t>G.</w:t>
      </w:r>
      <w:proofErr w:type="spellEnd"/>
      <w:r w:rsidRPr="00C51945">
        <w:rPr>
          <w:rFonts w:ascii="Arial" w:hAnsi="Arial" w:cs="Arial"/>
        </w:rPr>
        <w:t xml:space="preserve"> </w:t>
      </w:r>
      <w:r>
        <w:rPr>
          <w:rFonts w:ascii="Arial" w:hAnsi="Arial" w:cs="Arial"/>
        </w:rPr>
        <w:t xml:space="preserve">Nº </w:t>
      </w:r>
      <w:r w:rsidRPr="00C51945">
        <w:rPr>
          <w:rFonts w:ascii="Arial" w:hAnsi="Arial" w:cs="Arial"/>
        </w:rPr>
        <w:t xml:space="preserve">XXXXXXXXX XXX/XX, inscrito no </w:t>
      </w:r>
      <w:proofErr w:type="spellStart"/>
      <w:r w:rsidRPr="00C51945">
        <w:rPr>
          <w:rFonts w:ascii="Arial" w:hAnsi="Arial" w:cs="Arial"/>
        </w:rPr>
        <w:t>C</w:t>
      </w:r>
      <w:r>
        <w:rPr>
          <w:rFonts w:ascii="Arial" w:hAnsi="Arial" w:cs="Arial"/>
        </w:rPr>
        <w:t>.</w:t>
      </w:r>
      <w:r w:rsidRPr="00C51945">
        <w:rPr>
          <w:rFonts w:ascii="Arial" w:hAnsi="Arial" w:cs="Arial"/>
        </w:rPr>
        <w:t>P</w:t>
      </w:r>
      <w:r>
        <w:rPr>
          <w:rFonts w:ascii="Arial" w:hAnsi="Arial" w:cs="Arial"/>
        </w:rPr>
        <w:t>.</w:t>
      </w:r>
      <w:r w:rsidRPr="00C51945">
        <w:rPr>
          <w:rFonts w:ascii="Arial" w:hAnsi="Arial" w:cs="Arial"/>
        </w:rPr>
        <w:t>F</w:t>
      </w:r>
      <w:r>
        <w:rPr>
          <w:rFonts w:ascii="Arial" w:hAnsi="Arial" w:cs="Arial"/>
        </w:rPr>
        <w:t>.</w:t>
      </w:r>
      <w:proofErr w:type="spellEnd"/>
      <w:r w:rsidRPr="00C51945">
        <w:rPr>
          <w:rFonts w:ascii="Arial" w:hAnsi="Arial" w:cs="Arial"/>
        </w:rPr>
        <w:t xml:space="preserve"> </w:t>
      </w:r>
      <w:r>
        <w:rPr>
          <w:rFonts w:ascii="Arial" w:hAnsi="Arial" w:cs="Arial"/>
        </w:rPr>
        <w:t>N</w:t>
      </w:r>
      <w:r w:rsidRPr="00C51945">
        <w:rPr>
          <w:rFonts w:ascii="Arial" w:hAnsi="Arial" w:cs="Arial"/>
        </w:rPr>
        <w:t>º XXXXXXXXXX, domiciliado à Rua (</w:t>
      </w:r>
      <w:proofErr w:type="gramStart"/>
      <w:r w:rsidRPr="00C51945">
        <w:rPr>
          <w:rFonts w:ascii="Arial" w:hAnsi="Arial" w:cs="Arial"/>
        </w:rPr>
        <w:t>Av.</w:t>
      </w:r>
      <w:proofErr w:type="gramEnd"/>
      <w:r w:rsidRPr="00C51945">
        <w:rPr>
          <w:rFonts w:ascii="Arial" w:hAnsi="Arial" w:cs="Arial"/>
        </w:rPr>
        <w:t xml:space="preserve">, Al., </w:t>
      </w:r>
      <w:proofErr w:type="spellStart"/>
      <w:r w:rsidRPr="00C51945">
        <w:rPr>
          <w:rFonts w:ascii="Arial" w:hAnsi="Arial" w:cs="Arial"/>
        </w:rPr>
        <w:t>etc</w:t>
      </w:r>
      <w:proofErr w:type="spellEnd"/>
      <w:r w:rsidRPr="00C51945">
        <w:rPr>
          <w:rFonts w:ascii="Arial" w:hAnsi="Arial" w:cs="Arial"/>
        </w:rPr>
        <w:t xml:space="preserve">) XXXXXXXXXXXXXXX, nº XXX, bairro, cidade, estado, como pessoa legalmente responsável a assinar o Contrato </w:t>
      </w:r>
      <w:r>
        <w:rPr>
          <w:rFonts w:ascii="Arial" w:hAnsi="Arial" w:cs="Arial"/>
        </w:rPr>
        <w:t xml:space="preserve">de Prestação de Serviços </w:t>
      </w:r>
      <w:r w:rsidRPr="00C51945">
        <w:rPr>
          <w:rFonts w:ascii="Arial" w:hAnsi="Arial" w:cs="Arial"/>
        </w:rPr>
        <w:t xml:space="preserve">com </w:t>
      </w:r>
      <w:r>
        <w:rPr>
          <w:rFonts w:ascii="Arial" w:hAnsi="Arial" w:cs="Arial"/>
        </w:rPr>
        <w:t xml:space="preserve">o </w:t>
      </w:r>
      <w:r w:rsidR="00856E45">
        <w:rPr>
          <w:rFonts w:ascii="Arial" w:hAnsi="Arial" w:cs="Arial"/>
        </w:rPr>
        <w:t>Fundo Municipal</w:t>
      </w:r>
      <w:r>
        <w:rPr>
          <w:rFonts w:ascii="Arial" w:hAnsi="Arial" w:cs="Arial"/>
        </w:rPr>
        <w:t xml:space="preserve"> de Saúde de São Vicente</w:t>
      </w:r>
      <w:r w:rsidR="00B07C46">
        <w:rPr>
          <w:rFonts w:ascii="Arial" w:hAnsi="Arial" w:cs="Arial"/>
        </w:rPr>
        <w:t>/Secretaria de Saúde de São Vicente</w:t>
      </w:r>
      <w:r w:rsidR="002F4AC7">
        <w:rPr>
          <w:rFonts w:ascii="Arial" w:hAnsi="Arial" w:cs="Arial"/>
        </w:rPr>
        <w:t>/Prefeitura Municipal de São Vicente</w:t>
      </w:r>
      <w:r w:rsidRPr="00C51945">
        <w:rPr>
          <w:rFonts w:ascii="Arial" w:hAnsi="Arial" w:cs="Arial"/>
        </w:rPr>
        <w:t>.</w:t>
      </w:r>
    </w:p>
    <w:p w:rsidR="00C51945" w:rsidRPr="00C51945" w:rsidRDefault="00C51945" w:rsidP="00C51945">
      <w:pPr>
        <w:spacing w:line="360" w:lineRule="auto"/>
        <w:ind w:firstLine="709"/>
        <w:jc w:val="both"/>
        <w:rPr>
          <w:rFonts w:ascii="Arial" w:hAnsi="Arial" w:cs="Arial"/>
        </w:rPr>
      </w:pPr>
    </w:p>
    <w:p w:rsidR="00C51945" w:rsidRPr="00BC09BA" w:rsidRDefault="000756ED" w:rsidP="00C51945">
      <w:pPr>
        <w:autoSpaceDE w:val="0"/>
        <w:autoSpaceDN w:val="0"/>
        <w:adjustRightInd w:val="0"/>
        <w:spacing w:line="360" w:lineRule="auto"/>
        <w:jc w:val="center"/>
        <w:rPr>
          <w:rFonts w:ascii="Arial" w:hAnsi="Arial" w:cs="Arial"/>
          <w:szCs w:val="24"/>
        </w:rPr>
      </w:pPr>
      <w:r>
        <w:rPr>
          <w:rFonts w:ascii="Arial" w:hAnsi="Arial" w:cs="Arial"/>
          <w:szCs w:val="24"/>
        </w:rPr>
        <w:t>Local</w:t>
      </w:r>
      <w:r w:rsidR="00C51945">
        <w:rPr>
          <w:rFonts w:ascii="Arial" w:hAnsi="Arial" w:cs="Arial"/>
          <w:szCs w:val="24"/>
        </w:rPr>
        <w:t>, ___</w:t>
      </w:r>
      <w:r w:rsidR="00C51945" w:rsidRPr="00BC09BA">
        <w:rPr>
          <w:rFonts w:ascii="Arial" w:hAnsi="Arial" w:cs="Arial"/>
          <w:szCs w:val="24"/>
        </w:rPr>
        <w:t xml:space="preserve"> de </w:t>
      </w:r>
      <w:r w:rsidR="00C51945">
        <w:rPr>
          <w:rFonts w:ascii="Arial" w:hAnsi="Arial" w:cs="Arial"/>
          <w:szCs w:val="24"/>
        </w:rPr>
        <w:t>_______________</w:t>
      </w:r>
      <w:r w:rsidR="00C51945" w:rsidRPr="00BC09BA">
        <w:rPr>
          <w:rFonts w:ascii="Arial" w:hAnsi="Arial" w:cs="Arial"/>
          <w:szCs w:val="24"/>
        </w:rPr>
        <w:t xml:space="preserve"> de </w:t>
      </w:r>
      <w:r w:rsidR="00733DE6">
        <w:rPr>
          <w:rFonts w:ascii="Arial" w:hAnsi="Arial" w:cs="Arial"/>
          <w:szCs w:val="24"/>
        </w:rPr>
        <w:t>201</w:t>
      </w:r>
      <w:r w:rsidR="003A09B3">
        <w:rPr>
          <w:rFonts w:ascii="Arial" w:hAnsi="Arial" w:cs="Arial"/>
          <w:szCs w:val="24"/>
        </w:rPr>
        <w:t>8</w:t>
      </w:r>
      <w:r w:rsidR="00C51945" w:rsidRPr="00BC09BA">
        <w:rPr>
          <w:rFonts w:ascii="Arial" w:hAnsi="Arial" w:cs="Arial"/>
          <w:szCs w:val="24"/>
        </w:rPr>
        <w:t>.</w:t>
      </w:r>
    </w:p>
    <w:p w:rsidR="00C51945" w:rsidRPr="00E52D82" w:rsidRDefault="00C51945" w:rsidP="00C51945">
      <w:pPr>
        <w:spacing w:line="360" w:lineRule="auto"/>
        <w:ind w:firstLine="709"/>
        <w:jc w:val="both"/>
        <w:rPr>
          <w:rFonts w:ascii="Arial" w:hAnsi="Arial" w:cs="Arial"/>
        </w:rPr>
      </w:pPr>
    </w:p>
    <w:p w:rsidR="00C51945" w:rsidRPr="00440C61" w:rsidRDefault="00C51945" w:rsidP="00C51945">
      <w:pPr>
        <w:spacing w:line="360" w:lineRule="auto"/>
        <w:jc w:val="center"/>
        <w:rPr>
          <w:rFonts w:ascii="Arial" w:hAnsi="Arial"/>
          <w:bCs w:val="0"/>
        </w:rPr>
      </w:pPr>
      <w:r w:rsidRPr="00440C61">
        <w:rPr>
          <w:rFonts w:ascii="Arial" w:hAnsi="Arial"/>
          <w:bCs w:val="0"/>
        </w:rPr>
        <w:t>_________</w:t>
      </w:r>
      <w:r>
        <w:rPr>
          <w:rFonts w:ascii="Arial" w:hAnsi="Arial"/>
          <w:bCs w:val="0"/>
        </w:rPr>
        <w:t>_________</w:t>
      </w:r>
      <w:r w:rsidRPr="00440C61">
        <w:rPr>
          <w:rFonts w:ascii="Arial" w:hAnsi="Arial"/>
          <w:bCs w:val="0"/>
        </w:rPr>
        <w:t>_______________</w:t>
      </w:r>
    </w:p>
    <w:p w:rsidR="00C51945" w:rsidRPr="00440C61" w:rsidRDefault="00C51945" w:rsidP="00C51945">
      <w:pPr>
        <w:spacing w:line="360" w:lineRule="auto"/>
        <w:jc w:val="center"/>
        <w:rPr>
          <w:rFonts w:ascii="Arial" w:hAnsi="Arial"/>
          <w:bCs w:val="0"/>
        </w:rPr>
      </w:pPr>
      <w:r w:rsidRPr="00440C61">
        <w:rPr>
          <w:rFonts w:ascii="Arial" w:hAnsi="Arial"/>
          <w:bCs w:val="0"/>
        </w:rPr>
        <w:t>Proponente – CNPJ/CPF</w:t>
      </w:r>
    </w:p>
    <w:p w:rsidR="00005A1B" w:rsidRPr="00440C61" w:rsidRDefault="00005A1B" w:rsidP="00C51945">
      <w:pPr>
        <w:spacing w:line="360" w:lineRule="auto"/>
        <w:jc w:val="center"/>
        <w:rPr>
          <w:rFonts w:ascii="Arial" w:hAnsi="Arial"/>
          <w:bCs w:val="0"/>
        </w:rPr>
      </w:pPr>
    </w:p>
    <w:p w:rsidR="00C51945" w:rsidRPr="00440C61" w:rsidRDefault="00C51945" w:rsidP="00C51945">
      <w:pPr>
        <w:spacing w:line="360" w:lineRule="auto"/>
        <w:jc w:val="center"/>
        <w:rPr>
          <w:rFonts w:ascii="Arial" w:hAnsi="Arial"/>
          <w:bCs w:val="0"/>
        </w:rPr>
      </w:pPr>
      <w:r w:rsidRPr="00440C61">
        <w:rPr>
          <w:rFonts w:ascii="Arial" w:hAnsi="Arial"/>
          <w:bCs w:val="0"/>
        </w:rPr>
        <w:t>__________________________________</w:t>
      </w:r>
    </w:p>
    <w:p w:rsidR="00C51945" w:rsidRPr="00440C61" w:rsidRDefault="00C51945" w:rsidP="00C51945">
      <w:pPr>
        <w:spacing w:line="360" w:lineRule="auto"/>
        <w:jc w:val="center"/>
        <w:rPr>
          <w:rFonts w:ascii="Arial" w:hAnsi="Arial"/>
          <w:bCs w:val="0"/>
        </w:rPr>
      </w:pPr>
      <w:r w:rsidRPr="00440C61">
        <w:rPr>
          <w:rFonts w:ascii="Arial" w:hAnsi="Arial"/>
          <w:bCs w:val="0"/>
        </w:rPr>
        <w:t>Assinatura do Representante Legal</w:t>
      </w:r>
    </w:p>
    <w:p w:rsidR="00C51945" w:rsidRPr="00440C61" w:rsidRDefault="00C51945" w:rsidP="00C51945">
      <w:pPr>
        <w:spacing w:line="360" w:lineRule="auto"/>
        <w:rPr>
          <w:rFonts w:ascii="Arial" w:hAnsi="Arial"/>
          <w:bCs w:val="0"/>
        </w:rPr>
      </w:pPr>
    </w:p>
    <w:p w:rsidR="00C51945" w:rsidRPr="00440C61" w:rsidRDefault="00C51945" w:rsidP="00C51945">
      <w:pPr>
        <w:spacing w:line="360" w:lineRule="auto"/>
        <w:rPr>
          <w:rFonts w:ascii="Arial" w:hAnsi="Arial"/>
          <w:bCs w:val="0"/>
        </w:rPr>
      </w:pPr>
      <w:r w:rsidRPr="00440C61">
        <w:rPr>
          <w:rFonts w:ascii="Arial" w:hAnsi="Arial"/>
          <w:bCs w:val="0"/>
        </w:rPr>
        <w:t>Nome por extenso do Representante Legal: _____________________________</w:t>
      </w:r>
    </w:p>
    <w:p w:rsidR="00C51945" w:rsidRPr="00440C61" w:rsidRDefault="00C51945" w:rsidP="00C51945">
      <w:pPr>
        <w:spacing w:line="360" w:lineRule="auto"/>
        <w:rPr>
          <w:rFonts w:ascii="Arial" w:hAnsi="Arial"/>
          <w:bCs w:val="0"/>
        </w:rPr>
      </w:pPr>
      <w:r w:rsidRPr="00440C61">
        <w:rPr>
          <w:rFonts w:ascii="Arial" w:hAnsi="Arial"/>
          <w:bCs w:val="0"/>
        </w:rPr>
        <w:t>Cargo: ____________________</w:t>
      </w:r>
    </w:p>
    <w:p w:rsidR="00C51945" w:rsidRPr="00440C61" w:rsidRDefault="00C51945" w:rsidP="00C51945">
      <w:pPr>
        <w:spacing w:line="360" w:lineRule="auto"/>
        <w:rPr>
          <w:rFonts w:ascii="Arial" w:hAnsi="Arial"/>
          <w:bCs w:val="0"/>
        </w:rPr>
      </w:pPr>
      <w:r w:rsidRPr="00440C61">
        <w:rPr>
          <w:rFonts w:ascii="Arial" w:hAnsi="Arial"/>
          <w:bCs w:val="0"/>
        </w:rPr>
        <w:t>Função: ___________________</w:t>
      </w:r>
    </w:p>
    <w:p w:rsidR="00824196" w:rsidRDefault="00824196" w:rsidP="00824196">
      <w:pPr>
        <w:spacing w:line="360" w:lineRule="auto"/>
        <w:ind w:left="709" w:hanging="709"/>
        <w:jc w:val="both"/>
        <w:rPr>
          <w:rFonts w:ascii="Arial" w:hAnsi="Arial" w:cs="Arial"/>
          <w:b/>
          <w:bCs w:val="0"/>
        </w:rPr>
      </w:pPr>
    </w:p>
    <w:p w:rsidR="00005A1B" w:rsidRDefault="00005A1B" w:rsidP="00005A1B">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A presente declaração deverá ser assinada por Representante Legal do concorrente e apresentada dentro do ENVELOPE Nº 02 - HABILITAÇÃO.</w:t>
      </w:r>
    </w:p>
    <w:p w:rsidR="00733DE6" w:rsidRDefault="00733DE6" w:rsidP="00733DE6">
      <w:pPr>
        <w:jc w:val="center"/>
        <w:rPr>
          <w:rFonts w:ascii="Arial" w:hAnsi="Arial" w:cs="Arial"/>
          <w:b/>
          <w:szCs w:val="24"/>
        </w:rPr>
      </w:pPr>
      <w:r>
        <w:rPr>
          <w:rFonts w:ascii="Arial" w:hAnsi="Arial" w:cs="Arial"/>
          <w:b/>
          <w:szCs w:val="24"/>
        </w:rPr>
        <w:lastRenderedPageBreak/>
        <w:t>ANEXO XII</w:t>
      </w:r>
    </w:p>
    <w:p w:rsidR="00733DE6" w:rsidRDefault="00733DE6" w:rsidP="007D6C38">
      <w:pPr>
        <w:spacing w:line="360" w:lineRule="auto"/>
        <w:jc w:val="center"/>
        <w:rPr>
          <w:rFonts w:ascii="Arial" w:hAnsi="Arial" w:cs="Arial"/>
          <w:b/>
          <w:szCs w:val="24"/>
        </w:rPr>
      </w:pPr>
    </w:p>
    <w:p w:rsidR="00733DE6" w:rsidRDefault="00733DE6" w:rsidP="00BA3C93">
      <w:pPr>
        <w:pStyle w:val="NormalWeb"/>
        <w:spacing w:before="0" w:beforeAutospacing="0" w:after="0" w:afterAutospacing="0"/>
        <w:jc w:val="center"/>
        <w:rPr>
          <w:rFonts w:ascii="Arial" w:hAnsi="Arial" w:cs="Arial"/>
          <w:b/>
          <w:color w:val="auto"/>
        </w:rPr>
      </w:pPr>
      <w:r w:rsidRPr="008A6C1D">
        <w:rPr>
          <w:rFonts w:ascii="Arial" w:hAnsi="Arial" w:cs="Arial"/>
          <w:b/>
          <w:color w:val="auto"/>
        </w:rPr>
        <w:t>TERMO DE CIÊNCIA E NOTIFICAÇÃO</w:t>
      </w:r>
    </w:p>
    <w:p w:rsidR="00733DE6" w:rsidRDefault="00733DE6" w:rsidP="007D6C38">
      <w:pPr>
        <w:pStyle w:val="NormalWeb"/>
        <w:spacing w:before="0" w:beforeAutospacing="0" w:after="0" w:afterAutospacing="0" w:line="360" w:lineRule="auto"/>
        <w:jc w:val="center"/>
        <w:rPr>
          <w:rFonts w:ascii="Arial" w:hAnsi="Arial" w:cs="Arial"/>
          <w:b/>
          <w:color w:val="auto"/>
        </w:rPr>
      </w:pPr>
    </w:p>
    <w:p w:rsidR="00733DE6" w:rsidRPr="002F4AC7" w:rsidRDefault="00733DE6" w:rsidP="00733DE6">
      <w:pPr>
        <w:pStyle w:val="NormalWeb"/>
        <w:spacing w:before="0" w:beforeAutospacing="0" w:after="0" w:afterAutospacing="0"/>
        <w:ind w:right="61"/>
        <w:jc w:val="both"/>
        <w:rPr>
          <w:rFonts w:ascii="Arial" w:hAnsi="Arial" w:cs="Arial"/>
          <w:color w:val="auto"/>
        </w:rPr>
      </w:pPr>
      <w:r w:rsidRPr="00560353">
        <w:rPr>
          <w:rFonts w:ascii="Arial" w:hAnsi="Arial" w:cs="Arial"/>
          <w:color w:val="auto"/>
        </w:rPr>
        <w:t xml:space="preserve">Órgão: </w:t>
      </w:r>
      <w:r>
        <w:rPr>
          <w:rFonts w:ascii="Arial" w:hAnsi="Arial" w:cs="Arial"/>
          <w:color w:val="auto"/>
        </w:rPr>
        <w:t>Fundo Municipal de Saúde de São Vicente através da Secretaria de Saúde de São Vicente</w:t>
      </w:r>
      <w:r w:rsidR="002F4AC7" w:rsidRPr="002F4AC7">
        <w:rPr>
          <w:rStyle w:val="TtulodoLivro"/>
          <w:rFonts w:ascii="Arial" w:hAnsi="Arial" w:cs="Arial"/>
          <w:b w:val="0"/>
          <w:bCs w:val="0"/>
          <w:i w:val="0"/>
          <w:color w:val="auto"/>
        </w:rPr>
        <w:t>/Prefeitura Municipal de São Vicente</w:t>
      </w:r>
      <w:r w:rsidRPr="002F4AC7">
        <w:rPr>
          <w:rFonts w:ascii="Arial" w:hAnsi="Arial" w:cs="Arial"/>
          <w:color w:val="auto"/>
        </w:rPr>
        <w:t>.</w:t>
      </w:r>
    </w:p>
    <w:p w:rsidR="00733DE6" w:rsidRDefault="00733DE6" w:rsidP="00733DE6">
      <w:pPr>
        <w:pStyle w:val="NormalWeb"/>
        <w:spacing w:before="0" w:beforeAutospacing="0" w:after="0" w:afterAutospacing="0"/>
        <w:ind w:right="61"/>
        <w:jc w:val="both"/>
        <w:rPr>
          <w:rFonts w:ascii="Arial" w:hAnsi="Arial" w:cs="Arial"/>
          <w:b/>
          <w:color w:val="auto"/>
        </w:rPr>
      </w:pPr>
    </w:p>
    <w:p w:rsidR="00733DE6" w:rsidRPr="00684CBE" w:rsidRDefault="00733DE6" w:rsidP="00733DE6">
      <w:pPr>
        <w:pStyle w:val="NormalWeb"/>
        <w:spacing w:before="0" w:beforeAutospacing="0" w:after="0" w:afterAutospacing="0"/>
        <w:ind w:right="61"/>
        <w:jc w:val="both"/>
        <w:rPr>
          <w:rFonts w:ascii="Arial" w:hAnsi="Arial" w:cs="Arial"/>
          <w:b/>
          <w:color w:val="auto"/>
        </w:rPr>
      </w:pPr>
      <w:r w:rsidRPr="00684CBE">
        <w:rPr>
          <w:rFonts w:ascii="Arial" w:hAnsi="Arial" w:cs="Arial"/>
          <w:color w:val="auto"/>
        </w:rPr>
        <w:t>Contrato de Prestação de Serviços Nº XXX/</w:t>
      </w:r>
      <w:r w:rsidR="0047431B">
        <w:rPr>
          <w:rFonts w:ascii="Arial" w:hAnsi="Arial" w:cs="Arial"/>
          <w:color w:val="auto"/>
        </w:rPr>
        <w:t>18</w:t>
      </w:r>
      <w:r w:rsidRPr="00684CBE">
        <w:rPr>
          <w:rFonts w:ascii="Arial" w:hAnsi="Arial" w:cs="Arial"/>
          <w:color w:val="auto"/>
        </w:rPr>
        <w:t>.</w:t>
      </w:r>
    </w:p>
    <w:p w:rsidR="00733DE6" w:rsidRDefault="00733DE6" w:rsidP="00733DE6">
      <w:pPr>
        <w:pStyle w:val="NormalWeb"/>
        <w:spacing w:before="0" w:beforeAutospacing="0" w:after="0" w:afterAutospacing="0"/>
        <w:ind w:right="61"/>
        <w:jc w:val="both"/>
        <w:rPr>
          <w:rFonts w:ascii="Arial" w:hAnsi="Arial" w:cs="Arial"/>
          <w:color w:val="auto"/>
        </w:rPr>
      </w:pPr>
    </w:p>
    <w:p w:rsidR="00733DE6" w:rsidRPr="00560353" w:rsidRDefault="00733DE6" w:rsidP="00733DE6">
      <w:pPr>
        <w:pStyle w:val="NormalWeb"/>
        <w:spacing w:before="0" w:beforeAutospacing="0" w:after="0" w:afterAutospacing="0"/>
        <w:ind w:right="61"/>
        <w:jc w:val="both"/>
        <w:rPr>
          <w:rFonts w:ascii="Arial" w:hAnsi="Arial" w:cs="Arial"/>
          <w:b/>
          <w:color w:val="auto"/>
        </w:rPr>
      </w:pPr>
      <w:r w:rsidRPr="00560353">
        <w:rPr>
          <w:rFonts w:ascii="Arial" w:hAnsi="Arial" w:cs="Arial"/>
          <w:color w:val="auto"/>
        </w:rPr>
        <w:t xml:space="preserve">Pregão </w:t>
      </w:r>
      <w:r>
        <w:rPr>
          <w:rFonts w:ascii="Arial" w:hAnsi="Arial" w:cs="Arial"/>
          <w:color w:val="auto"/>
        </w:rPr>
        <w:t>Presencial N</w:t>
      </w:r>
      <w:r w:rsidRPr="00560353">
        <w:rPr>
          <w:rFonts w:ascii="Arial" w:hAnsi="Arial" w:cs="Arial"/>
          <w:color w:val="auto"/>
        </w:rPr>
        <w:t xml:space="preserve">º </w:t>
      </w:r>
      <w:r w:rsidR="00D92207">
        <w:rPr>
          <w:rFonts w:ascii="Arial" w:hAnsi="Arial"/>
          <w:color w:val="auto"/>
        </w:rPr>
        <w:t>19</w:t>
      </w:r>
      <w:r w:rsidRPr="00560353">
        <w:rPr>
          <w:rFonts w:ascii="Arial" w:hAnsi="Arial" w:cs="Arial"/>
          <w:color w:val="auto"/>
        </w:rPr>
        <w:t>/</w:t>
      </w:r>
      <w:r w:rsidR="0047431B">
        <w:rPr>
          <w:rFonts w:ascii="Arial" w:hAnsi="Arial" w:cs="Arial"/>
          <w:color w:val="auto"/>
        </w:rPr>
        <w:t>18</w:t>
      </w:r>
      <w:r w:rsidR="00BA3C93">
        <w:rPr>
          <w:rFonts w:ascii="Arial" w:hAnsi="Arial" w:cs="Arial"/>
          <w:color w:val="auto"/>
        </w:rPr>
        <w:t>.</w:t>
      </w:r>
    </w:p>
    <w:p w:rsidR="00733DE6" w:rsidRDefault="00733DE6" w:rsidP="00733DE6">
      <w:pPr>
        <w:pStyle w:val="NormalWeb"/>
        <w:spacing w:before="0" w:beforeAutospacing="0" w:after="0" w:afterAutospacing="0"/>
        <w:ind w:right="62"/>
        <w:jc w:val="both"/>
        <w:rPr>
          <w:rFonts w:ascii="Arial" w:hAnsi="Arial" w:cs="Arial"/>
          <w:b/>
          <w:color w:val="auto"/>
        </w:rPr>
      </w:pPr>
    </w:p>
    <w:p w:rsidR="00733DE6" w:rsidRPr="00304ED9" w:rsidRDefault="00733DE6" w:rsidP="00DC50BC">
      <w:pPr>
        <w:pStyle w:val="Default"/>
        <w:spacing w:line="360" w:lineRule="auto"/>
        <w:jc w:val="both"/>
        <w:rPr>
          <w:rFonts w:ascii="Arial" w:hAnsi="Arial" w:cs="Arial"/>
        </w:rPr>
      </w:pPr>
      <w:r w:rsidRPr="00C21FD6">
        <w:rPr>
          <w:rFonts w:ascii="Arial" w:hAnsi="Arial" w:cs="Arial"/>
        </w:rPr>
        <w:t>Objeto:</w:t>
      </w:r>
      <w:r w:rsidRPr="00560353">
        <w:rPr>
          <w:rFonts w:ascii="Arial" w:hAnsi="Arial" w:cs="Arial"/>
        </w:rPr>
        <w:t xml:space="preserve"> </w:t>
      </w:r>
      <w:r w:rsidR="003A09B3" w:rsidRPr="00092574">
        <w:rPr>
          <w:rFonts w:ascii="Arial" w:hAnsi="Arial" w:cs="Arial"/>
        </w:rPr>
        <w:t xml:space="preserve">Contratação de empresa especializada para Prestação de Serviços de Nutrição e Alimentação Hospitalar, visando o fornecimento de </w:t>
      </w:r>
      <w:r w:rsidR="003A09B3">
        <w:rPr>
          <w:rFonts w:ascii="Arial" w:hAnsi="Arial" w:cs="Arial"/>
        </w:rPr>
        <w:t xml:space="preserve">refeições para pacientes das Unidades de Saúde Mental, </w:t>
      </w:r>
      <w:r w:rsidR="003A09B3" w:rsidRPr="00092574">
        <w:rPr>
          <w:rFonts w:ascii="Arial" w:hAnsi="Arial" w:cs="Arial"/>
        </w:rPr>
        <w:t xml:space="preserve">dietas e fórmulas lácteas destinadas </w:t>
      </w:r>
      <w:proofErr w:type="gramStart"/>
      <w:r w:rsidR="003A09B3" w:rsidRPr="00092574">
        <w:rPr>
          <w:rFonts w:ascii="Arial" w:hAnsi="Arial" w:cs="Arial"/>
        </w:rPr>
        <w:t>a</w:t>
      </w:r>
      <w:proofErr w:type="gramEnd"/>
      <w:r w:rsidR="003A09B3" w:rsidRPr="00092574">
        <w:rPr>
          <w:rFonts w:ascii="Arial" w:hAnsi="Arial" w:cs="Arial"/>
        </w:rPr>
        <w:t xml:space="preserve"> pacientes </w:t>
      </w:r>
      <w:r w:rsidR="003A09B3">
        <w:rPr>
          <w:rFonts w:ascii="Arial" w:hAnsi="Arial" w:cs="Arial"/>
        </w:rPr>
        <w:t xml:space="preserve">internados </w:t>
      </w:r>
      <w:r w:rsidR="003A09B3" w:rsidRPr="00092574">
        <w:rPr>
          <w:rFonts w:ascii="Arial" w:hAnsi="Arial" w:cs="Arial"/>
        </w:rPr>
        <w:t>(adultos e infantis) e acompanhantes legal</w:t>
      </w:r>
      <w:r w:rsidR="003A09B3">
        <w:rPr>
          <w:rFonts w:ascii="Arial" w:hAnsi="Arial" w:cs="Arial"/>
        </w:rPr>
        <w:t>mente instituídos (Lei Federal Nº 8.069. de 13/07/90; A</w:t>
      </w:r>
      <w:r w:rsidR="003A09B3" w:rsidRPr="00092574">
        <w:rPr>
          <w:rFonts w:ascii="Arial" w:hAnsi="Arial" w:cs="Arial"/>
        </w:rPr>
        <w:t>rt</w:t>
      </w:r>
      <w:r w:rsidR="003A09B3">
        <w:rPr>
          <w:rFonts w:ascii="Arial" w:hAnsi="Arial" w:cs="Arial"/>
        </w:rPr>
        <w:t>igo</w:t>
      </w:r>
      <w:r w:rsidR="003A09B3" w:rsidRPr="00092574">
        <w:rPr>
          <w:rFonts w:ascii="Arial" w:hAnsi="Arial" w:cs="Arial"/>
        </w:rPr>
        <w:t xml:space="preserve"> 278, </w:t>
      </w:r>
      <w:r w:rsidR="003A09B3">
        <w:rPr>
          <w:rFonts w:ascii="Arial" w:hAnsi="Arial" w:cs="Arial"/>
        </w:rPr>
        <w:t>I</w:t>
      </w:r>
      <w:r w:rsidR="003A09B3" w:rsidRPr="00092574">
        <w:rPr>
          <w:rFonts w:ascii="Arial" w:hAnsi="Arial" w:cs="Arial"/>
        </w:rPr>
        <w:t>nc</w:t>
      </w:r>
      <w:r w:rsidR="003A09B3">
        <w:rPr>
          <w:rFonts w:ascii="Arial" w:hAnsi="Arial" w:cs="Arial"/>
        </w:rPr>
        <w:t>iso</w:t>
      </w:r>
      <w:r w:rsidR="003A09B3" w:rsidRPr="00092574">
        <w:rPr>
          <w:rFonts w:ascii="Arial" w:hAnsi="Arial" w:cs="Arial"/>
        </w:rPr>
        <w:t xml:space="preserve"> VII da Constituição do Esta</w:t>
      </w:r>
      <w:r w:rsidR="003A09B3">
        <w:rPr>
          <w:rFonts w:ascii="Arial" w:hAnsi="Arial" w:cs="Arial"/>
        </w:rPr>
        <w:t>do de São Paulo; Lei Estadual N</w:t>
      </w:r>
      <w:r w:rsidR="003A09B3" w:rsidRPr="00092574">
        <w:rPr>
          <w:rFonts w:ascii="Arial" w:hAnsi="Arial" w:cs="Arial"/>
        </w:rPr>
        <w:t>º 9.1</w:t>
      </w:r>
      <w:r w:rsidR="003A09B3">
        <w:rPr>
          <w:rFonts w:ascii="Arial" w:hAnsi="Arial" w:cs="Arial"/>
        </w:rPr>
        <w:t>44, de 09/03/95 e Lei Federal N</w:t>
      </w:r>
      <w:r w:rsidR="003A09B3" w:rsidRPr="00092574">
        <w:rPr>
          <w:rFonts w:ascii="Arial" w:hAnsi="Arial" w:cs="Arial"/>
        </w:rPr>
        <w:t xml:space="preserve">º 10.741, de 01/10/03), assegurando uma alimentação balanceada e em condições higiênico-sanitárias adequadas, englobando a operacionalização </w:t>
      </w:r>
      <w:r w:rsidR="003A09B3">
        <w:rPr>
          <w:rFonts w:ascii="Arial" w:hAnsi="Arial" w:cs="Arial"/>
        </w:rPr>
        <w:t xml:space="preserve">para fornecimento </w:t>
      </w:r>
      <w:r w:rsidR="003A09B3" w:rsidRPr="00092574">
        <w:rPr>
          <w:rFonts w:ascii="Arial" w:hAnsi="Arial" w:cs="Arial"/>
        </w:rPr>
        <w:t>e desenvolvimento de todas as atividades de produção, administrativas e de apoio a n</w:t>
      </w:r>
      <w:r w:rsidR="003A09B3">
        <w:rPr>
          <w:rFonts w:ascii="Arial" w:hAnsi="Arial" w:cs="Arial"/>
        </w:rPr>
        <w:t xml:space="preserve">utrição clínica e ambulatorial </w:t>
      </w:r>
      <w:r w:rsidR="003A09B3" w:rsidRPr="00092574">
        <w:rPr>
          <w:rFonts w:ascii="Arial" w:hAnsi="Arial" w:cs="Arial"/>
        </w:rPr>
        <w:t xml:space="preserve">pelo período de 12 (doze) meses, conforme quantidades estimadas, especificações e obrigações constantes no </w:t>
      </w:r>
      <w:r w:rsidR="003A09B3" w:rsidRPr="00AF6DF4">
        <w:rPr>
          <w:rFonts w:ascii="Arial" w:hAnsi="Arial" w:cs="Arial"/>
        </w:rPr>
        <w:t>Anexo I</w:t>
      </w:r>
      <w:r w:rsidR="003A09B3" w:rsidRPr="00092574">
        <w:rPr>
          <w:rFonts w:ascii="Arial" w:hAnsi="Arial" w:cs="Arial"/>
        </w:rPr>
        <w:t xml:space="preserve"> deste Edital.</w:t>
      </w:r>
    </w:p>
    <w:p w:rsidR="00733DE6" w:rsidRDefault="00733DE6" w:rsidP="00733DE6">
      <w:pPr>
        <w:pStyle w:val="NormalWeb"/>
        <w:spacing w:before="0" w:beforeAutospacing="0" w:after="0" w:afterAutospacing="0"/>
        <w:ind w:right="62"/>
        <w:jc w:val="both"/>
        <w:rPr>
          <w:rFonts w:ascii="Arial" w:hAnsi="Arial" w:cs="Arial"/>
          <w:color w:val="auto"/>
        </w:rPr>
      </w:pPr>
    </w:p>
    <w:p w:rsidR="00733DE6" w:rsidRPr="00A34FBC" w:rsidRDefault="00733DE6" w:rsidP="00733DE6">
      <w:pPr>
        <w:pStyle w:val="NormalWeb"/>
        <w:spacing w:before="0" w:beforeAutospacing="0" w:after="0" w:afterAutospacing="0" w:line="360" w:lineRule="auto"/>
        <w:ind w:right="62"/>
        <w:jc w:val="both"/>
        <w:rPr>
          <w:rFonts w:ascii="Arial" w:hAnsi="Arial" w:cs="Arial"/>
          <w:color w:val="auto"/>
        </w:rPr>
      </w:pPr>
      <w:r w:rsidRPr="00A34FBC">
        <w:rPr>
          <w:rFonts w:ascii="Arial" w:hAnsi="Arial" w:cs="Arial"/>
          <w:color w:val="auto"/>
        </w:rPr>
        <w:t>Contratante</w:t>
      </w:r>
      <w:r>
        <w:rPr>
          <w:rFonts w:ascii="Arial" w:hAnsi="Arial" w:cs="Arial"/>
          <w:color w:val="auto"/>
        </w:rPr>
        <w:t>: FUNDO MUNICIPAL DE SAÚDE DE SÃO VICENTE através da Secretaria da Saúde de São Vicente</w:t>
      </w:r>
      <w:r w:rsidR="002F4AC7" w:rsidRPr="002F4AC7">
        <w:rPr>
          <w:rStyle w:val="TtulodoLivro"/>
          <w:rFonts w:ascii="Arial" w:hAnsi="Arial" w:cs="Arial"/>
          <w:b w:val="0"/>
          <w:bCs w:val="0"/>
          <w:i w:val="0"/>
          <w:color w:val="auto"/>
        </w:rPr>
        <w:t>/Prefeitura Municipal de São Vicente</w:t>
      </w:r>
      <w:r w:rsidRPr="002F4AC7">
        <w:rPr>
          <w:rFonts w:ascii="Arial" w:hAnsi="Arial" w:cs="Arial"/>
          <w:color w:val="auto"/>
        </w:rPr>
        <w:t>.</w:t>
      </w:r>
    </w:p>
    <w:p w:rsidR="00733DE6" w:rsidRDefault="00733DE6" w:rsidP="00733DE6">
      <w:pPr>
        <w:pStyle w:val="NormalWeb"/>
        <w:spacing w:before="0" w:beforeAutospacing="0" w:after="0" w:afterAutospacing="0"/>
        <w:ind w:right="62"/>
        <w:jc w:val="both"/>
        <w:rPr>
          <w:rFonts w:ascii="Arial" w:hAnsi="Arial" w:cs="Arial"/>
          <w:color w:val="auto"/>
        </w:rPr>
      </w:pPr>
    </w:p>
    <w:p w:rsidR="00733DE6" w:rsidRPr="00684CBE" w:rsidRDefault="00733DE6" w:rsidP="00733DE6">
      <w:pPr>
        <w:pStyle w:val="NormalWeb"/>
        <w:spacing w:before="0" w:beforeAutospacing="0" w:after="0" w:afterAutospacing="0" w:line="360" w:lineRule="auto"/>
        <w:ind w:right="62"/>
        <w:jc w:val="both"/>
        <w:rPr>
          <w:rFonts w:ascii="Arial" w:hAnsi="Arial" w:cs="Arial"/>
          <w:color w:val="auto"/>
        </w:rPr>
      </w:pPr>
      <w:r w:rsidRPr="00684CBE">
        <w:rPr>
          <w:rFonts w:ascii="Arial" w:hAnsi="Arial" w:cs="Arial"/>
          <w:color w:val="auto"/>
        </w:rPr>
        <w:t>Contratada: XXXXXXXXXXXX</w:t>
      </w:r>
    </w:p>
    <w:p w:rsidR="00733DE6" w:rsidRDefault="00733DE6" w:rsidP="00733DE6">
      <w:pPr>
        <w:pStyle w:val="NormalWeb"/>
        <w:spacing w:before="0" w:beforeAutospacing="0" w:after="0" w:afterAutospacing="0" w:line="360" w:lineRule="auto"/>
        <w:ind w:right="62"/>
        <w:jc w:val="both"/>
        <w:rPr>
          <w:rFonts w:ascii="Arial" w:hAnsi="Arial" w:cs="Arial"/>
          <w:color w:val="auto"/>
        </w:rPr>
      </w:pPr>
    </w:p>
    <w:p w:rsidR="00733DE6" w:rsidRDefault="00733DE6" w:rsidP="00733DE6">
      <w:pPr>
        <w:pStyle w:val="NormalWeb"/>
        <w:spacing w:before="0" w:beforeAutospacing="0" w:after="0" w:afterAutospacing="0" w:line="360" w:lineRule="auto"/>
        <w:ind w:right="62"/>
        <w:jc w:val="both"/>
        <w:rPr>
          <w:rFonts w:ascii="Arial" w:hAnsi="Arial" w:cs="Arial"/>
          <w:color w:val="auto"/>
        </w:rPr>
      </w:pPr>
      <w:r>
        <w:rPr>
          <w:rFonts w:ascii="Arial" w:hAnsi="Arial" w:cs="Arial"/>
          <w:color w:val="auto"/>
        </w:rPr>
        <w:t>Justificativa: Lei Federal Nº 10.520/02.</w:t>
      </w:r>
    </w:p>
    <w:p w:rsidR="00733DE6" w:rsidRDefault="00733DE6" w:rsidP="00733DE6">
      <w:pPr>
        <w:pStyle w:val="NormalWeb"/>
        <w:spacing w:line="360" w:lineRule="auto"/>
        <w:ind w:right="61" w:firstLine="708"/>
        <w:jc w:val="both"/>
        <w:rPr>
          <w:rFonts w:ascii="Arial" w:hAnsi="Arial" w:cs="Arial"/>
          <w:color w:val="auto"/>
        </w:rPr>
      </w:pPr>
      <w:r w:rsidRPr="00560353">
        <w:rPr>
          <w:rFonts w:ascii="Arial" w:hAnsi="Arial" w:cs="Arial"/>
          <w:color w:val="auto"/>
        </w:rPr>
        <w:t xml:space="preserve">Na qualidade de Contratante e </w:t>
      </w:r>
      <w:r>
        <w:rPr>
          <w:rFonts w:ascii="Arial" w:hAnsi="Arial" w:cs="Arial"/>
          <w:color w:val="auto"/>
        </w:rPr>
        <w:t>Contratada</w:t>
      </w:r>
      <w:r w:rsidRPr="00684CBE">
        <w:rPr>
          <w:rFonts w:ascii="Arial" w:hAnsi="Arial" w:cs="Arial"/>
          <w:color w:val="auto"/>
        </w:rPr>
        <w:t>,</w:t>
      </w:r>
      <w:r w:rsidRPr="00560353">
        <w:rPr>
          <w:rFonts w:ascii="Arial" w:hAnsi="Arial" w:cs="Arial"/>
          <w:color w:val="auto"/>
        </w:rPr>
        <w:t xml:space="preserve"> respectivamente, do Termo acima indicado, e, ciente do seu encaminhamento ao TRIBUNAL DE CONTAS DO ESTADO, para fins de instrução e julgamento, damo-nos por CIENTES e NOTIFICADOS para acompanhar todos os atos da tramitação processual, até o julgamento final e sua publicação e, se for o caso e do nosso interesse, para nos </w:t>
      </w:r>
      <w:r w:rsidRPr="00560353">
        <w:rPr>
          <w:rFonts w:ascii="Arial" w:hAnsi="Arial" w:cs="Arial"/>
          <w:color w:val="auto"/>
        </w:rPr>
        <w:lastRenderedPageBreak/>
        <w:t>prazos e nas formas legais e regimentais, exercer o direito da defesa, interpor recursos e o mais que couber.</w:t>
      </w:r>
    </w:p>
    <w:p w:rsidR="00733DE6" w:rsidRDefault="00733DE6" w:rsidP="00733DE6">
      <w:pPr>
        <w:pStyle w:val="NormalWeb"/>
        <w:spacing w:line="360" w:lineRule="auto"/>
        <w:ind w:right="61" w:firstLine="708"/>
        <w:jc w:val="both"/>
        <w:rPr>
          <w:rFonts w:ascii="Arial" w:hAnsi="Arial" w:cs="Arial"/>
          <w:color w:val="auto"/>
        </w:rPr>
      </w:pPr>
      <w:proofErr w:type="gramStart"/>
      <w:r w:rsidRPr="00560353">
        <w:rPr>
          <w:rFonts w:ascii="Arial" w:hAnsi="Arial" w:cs="Arial"/>
          <w:color w:val="auto"/>
        </w:rPr>
        <w:t>Outrossim</w:t>
      </w:r>
      <w:proofErr w:type="gramEnd"/>
      <w:r w:rsidRPr="00560353">
        <w:rPr>
          <w:rFonts w:ascii="Arial" w:hAnsi="Arial" w:cs="Arial"/>
          <w:color w:val="auto"/>
        </w:rPr>
        <w:t xml:space="preserve">,  declaramos  estarmos  cientes,  do  doravante,  de  que  todos  os despachos  e  decisões  que  vierem  a  serem  tomados,  relativamente  ao  aludido  processo, serão  publicados  no  Diário  Oficial  do  Estado,  caderno  do  Poder  Legislativo,  parte  do Tribunal  de  Contas  do  Estado  de  São  Paulo,  de  conformidade  com  o  artigo  90  da  Lei </w:t>
      </w:r>
      <w:r>
        <w:rPr>
          <w:rFonts w:ascii="Arial" w:hAnsi="Arial" w:cs="Arial"/>
          <w:color w:val="auto"/>
        </w:rPr>
        <w:t>Complementar N</w:t>
      </w:r>
      <w:r w:rsidRPr="00560353">
        <w:rPr>
          <w:rFonts w:ascii="Arial" w:hAnsi="Arial" w:cs="Arial"/>
          <w:color w:val="auto"/>
        </w:rPr>
        <w:t>º 709, de 14 de janeiro de 1.993, iniciando-se, a partir de então, a contagem dos prazos processuais.</w:t>
      </w:r>
    </w:p>
    <w:p w:rsidR="00824196" w:rsidRPr="00560353" w:rsidRDefault="00824196" w:rsidP="00824196">
      <w:pPr>
        <w:pStyle w:val="NormalWeb"/>
        <w:spacing w:line="360" w:lineRule="auto"/>
        <w:ind w:right="61"/>
        <w:jc w:val="both"/>
        <w:rPr>
          <w:rFonts w:ascii="Arial" w:hAnsi="Arial" w:cs="Arial"/>
          <w:b/>
          <w:color w:val="auto"/>
        </w:rPr>
      </w:pPr>
      <w:r w:rsidRPr="00560353">
        <w:rPr>
          <w:rFonts w:ascii="Arial" w:hAnsi="Arial" w:cs="Arial"/>
          <w:color w:val="auto"/>
        </w:rPr>
        <w:t xml:space="preserve">São Vicente, </w:t>
      </w:r>
      <w:r>
        <w:rPr>
          <w:rFonts w:ascii="Arial" w:hAnsi="Arial" w:cs="Arial"/>
          <w:color w:val="auto"/>
        </w:rPr>
        <w:t>XX</w:t>
      </w:r>
      <w:r w:rsidRPr="00560353">
        <w:rPr>
          <w:rFonts w:ascii="Arial" w:hAnsi="Arial" w:cs="Arial"/>
          <w:color w:val="auto"/>
        </w:rPr>
        <w:t xml:space="preserve"> de </w:t>
      </w:r>
      <w:r>
        <w:rPr>
          <w:rFonts w:ascii="Arial" w:hAnsi="Arial" w:cs="Arial"/>
          <w:color w:val="auto"/>
        </w:rPr>
        <w:t>XXXXXXXX</w:t>
      </w:r>
      <w:r w:rsidRPr="00560353">
        <w:rPr>
          <w:rFonts w:ascii="Arial" w:hAnsi="Arial" w:cs="Arial"/>
          <w:color w:val="auto"/>
        </w:rPr>
        <w:t xml:space="preserve"> de </w:t>
      </w:r>
      <w:r>
        <w:rPr>
          <w:rFonts w:ascii="Arial" w:hAnsi="Arial" w:cs="Arial"/>
          <w:color w:val="auto"/>
        </w:rPr>
        <w:t>201</w:t>
      </w:r>
      <w:r w:rsidR="003A09B3">
        <w:rPr>
          <w:rFonts w:ascii="Arial" w:hAnsi="Arial" w:cs="Arial"/>
          <w:color w:val="auto"/>
        </w:rPr>
        <w:t>8</w:t>
      </w:r>
      <w:r w:rsidRPr="00560353">
        <w:rPr>
          <w:rFonts w:ascii="Arial" w:hAnsi="Arial" w:cs="Arial"/>
          <w:color w:val="auto"/>
        </w:rPr>
        <w:t>.</w:t>
      </w:r>
    </w:p>
    <w:p w:rsidR="00FD5A78" w:rsidRPr="008A2CDE" w:rsidRDefault="00FD5A78" w:rsidP="00FD5A78">
      <w:pPr>
        <w:rPr>
          <w:rFonts w:ascii="Arial" w:hAnsi="Arial" w:cs="Arial"/>
          <w:b/>
          <w:szCs w:val="24"/>
          <w:u w:val="single"/>
        </w:rPr>
      </w:pPr>
      <w:r w:rsidRPr="008A2CDE">
        <w:rPr>
          <w:rFonts w:ascii="Arial" w:hAnsi="Arial" w:cs="Arial"/>
          <w:b/>
          <w:szCs w:val="24"/>
          <w:u w:val="single"/>
        </w:rPr>
        <w:t>CONTRATANTE</w:t>
      </w:r>
    </w:p>
    <w:p w:rsidR="00FD5A78" w:rsidRPr="008A2CDE" w:rsidRDefault="00FD5A78" w:rsidP="00FD5A78">
      <w:pPr>
        <w:rPr>
          <w:rFonts w:ascii="Arial" w:hAnsi="Arial" w:cs="Arial"/>
          <w:b/>
          <w:szCs w:val="24"/>
          <w:u w:val="single"/>
        </w:rPr>
      </w:pPr>
    </w:p>
    <w:p w:rsidR="00FD5A78" w:rsidRPr="008A2CDE" w:rsidRDefault="00FD5A78" w:rsidP="00FD5A78">
      <w:pPr>
        <w:spacing w:line="360" w:lineRule="auto"/>
        <w:rPr>
          <w:rFonts w:ascii="Arial" w:hAnsi="Arial" w:cs="Arial"/>
          <w:szCs w:val="24"/>
        </w:rPr>
      </w:pPr>
      <w:r w:rsidRPr="008A2CDE">
        <w:rPr>
          <w:rFonts w:ascii="Arial" w:hAnsi="Arial" w:cs="Arial"/>
          <w:b/>
          <w:szCs w:val="24"/>
        </w:rPr>
        <w:t>Nome e cargo</w:t>
      </w:r>
      <w:r w:rsidRPr="008A2CDE">
        <w:rPr>
          <w:rFonts w:ascii="Arial" w:hAnsi="Arial" w:cs="Arial"/>
          <w:szCs w:val="24"/>
        </w:rPr>
        <w:t>: Carlos Alberto de Brito Barbosa</w:t>
      </w:r>
    </w:p>
    <w:p w:rsidR="00FD5A78" w:rsidRPr="008A2CDE" w:rsidRDefault="00FD5A78" w:rsidP="00FD5A78">
      <w:pPr>
        <w:spacing w:line="360" w:lineRule="auto"/>
        <w:rPr>
          <w:rFonts w:ascii="Arial" w:hAnsi="Arial" w:cs="Arial"/>
          <w:szCs w:val="24"/>
        </w:rPr>
      </w:pPr>
      <w:proofErr w:type="spellStart"/>
      <w:r w:rsidRPr="008A2CDE">
        <w:rPr>
          <w:rFonts w:ascii="Arial" w:hAnsi="Arial" w:cs="Arial"/>
          <w:b/>
          <w:szCs w:val="24"/>
        </w:rPr>
        <w:t>E-mail</w:t>
      </w:r>
      <w:proofErr w:type="spellEnd"/>
      <w:r w:rsidRPr="008A2CDE">
        <w:rPr>
          <w:rFonts w:ascii="Arial" w:hAnsi="Arial" w:cs="Arial"/>
          <w:b/>
          <w:szCs w:val="24"/>
        </w:rPr>
        <w:t xml:space="preserve"> institucional</w:t>
      </w:r>
      <w:r w:rsidRPr="008A2CDE">
        <w:rPr>
          <w:rFonts w:ascii="Arial" w:hAnsi="Arial" w:cs="Arial"/>
          <w:szCs w:val="24"/>
        </w:rPr>
        <w:t>: gabinete@saudesaovicente.sp.gov.br</w:t>
      </w:r>
    </w:p>
    <w:p w:rsidR="00FD5A78" w:rsidRPr="008A2CDE" w:rsidRDefault="00FD5A78" w:rsidP="00FD5A78">
      <w:pPr>
        <w:spacing w:line="360" w:lineRule="auto"/>
        <w:rPr>
          <w:rFonts w:ascii="Arial" w:hAnsi="Arial" w:cs="Arial"/>
          <w:b/>
          <w:szCs w:val="24"/>
        </w:rPr>
      </w:pPr>
      <w:proofErr w:type="spellStart"/>
      <w:r w:rsidRPr="008A2CDE">
        <w:rPr>
          <w:rFonts w:ascii="Arial" w:hAnsi="Arial" w:cs="Arial"/>
          <w:b/>
          <w:szCs w:val="24"/>
        </w:rPr>
        <w:t>E-mail</w:t>
      </w:r>
      <w:proofErr w:type="spellEnd"/>
      <w:r w:rsidRPr="008A2CDE">
        <w:rPr>
          <w:rFonts w:ascii="Arial" w:hAnsi="Arial" w:cs="Arial"/>
          <w:b/>
          <w:szCs w:val="24"/>
        </w:rPr>
        <w:t xml:space="preserve"> pessoal: </w:t>
      </w:r>
      <w:r w:rsidRPr="00C23E95">
        <w:rPr>
          <w:rFonts w:ascii="Arial" w:hAnsi="Arial" w:cs="Arial"/>
        </w:rPr>
        <w:t>brito2004@uol.com.br</w:t>
      </w:r>
    </w:p>
    <w:p w:rsidR="00FD5A78" w:rsidRDefault="00FD5A78" w:rsidP="00FD5A78">
      <w:pPr>
        <w:tabs>
          <w:tab w:val="left" w:pos="1950"/>
        </w:tabs>
        <w:spacing w:line="360" w:lineRule="auto"/>
        <w:rPr>
          <w:rFonts w:ascii="Arial" w:hAnsi="Arial" w:cs="Arial"/>
          <w:szCs w:val="24"/>
        </w:rPr>
      </w:pPr>
    </w:p>
    <w:p w:rsidR="00DC50BC" w:rsidRPr="008A2CDE" w:rsidRDefault="00DC50BC" w:rsidP="00FD5A78">
      <w:pPr>
        <w:tabs>
          <w:tab w:val="left" w:pos="1950"/>
        </w:tabs>
        <w:spacing w:line="360" w:lineRule="auto"/>
        <w:rPr>
          <w:rFonts w:ascii="Arial" w:hAnsi="Arial" w:cs="Arial"/>
          <w:szCs w:val="24"/>
        </w:rPr>
      </w:pPr>
    </w:p>
    <w:p w:rsidR="00FD5A78" w:rsidRPr="008A2CDE" w:rsidRDefault="00FD5A78" w:rsidP="00FD5A78">
      <w:pPr>
        <w:tabs>
          <w:tab w:val="left" w:pos="1950"/>
        </w:tabs>
        <w:spacing w:line="360" w:lineRule="auto"/>
        <w:rPr>
          <w:rFonts w:ascii="Arial" w:hAnsi="Arial" w:cs="Arial"/>
          <w:szCs w:val="24"/>
          <w:u w:val="single"/>
        </w:rPr>
      </w:pPr>
      <w:r w:rsidRPr="008A2CDE">
        <w:rPr>
          <w:rFonts w:ascii="Arial" w:hAnsi="Arial" w:cs="Arial"/>
          <w:szCs w:val="24"/>
        </w:rPr>
        <w:t>Assinatura: ____________________</w:t>
      </w:r>
    </w:p>
    <w:p w:rsidR="00824196" w:rsidRPr="008A2CDE" w:rsidRDefault="00824196" w:rsidP="00824196">
      <w:pPr>
        <w:spacing w:line="360" w:lineRule="auto"/>
        <w:rPr>
          <w:rFonts w:ascii="Arial" w:hAnsi="Arial" w:cs="Arial"/>
          <w:b/>
          <w:szCs w:val="24"/>
          <w:u w:val="single"/>
        </w:rPr>
      </w:pPr>
    </w:p>
    <w:p w:rsidR="00824196" w:rsidRPr="008A2CDE" w:rsidRDefault="00824196" w:rsidP="00824196">
      <w:pPr>
        <w:spacing w:line="360" w:lineRule="auto"/>
        <w:rPr>
          <w:rFonts w:ascii="Arial" w:hAnsi="Arial" w:cs="Arial"/>
          <w:b/>
          <w:szCs w:val="24"/>
          <w:u w:val="single"/>
        </w:rPr>
      </w:pPr>
      <w:r w:rsidRPr="008A2CDE">
        <w:rPr>
          <w:rFonts w:ascii="Arial" w:hAnsi="Arial" w:cs="Arial"/>
          <w:b/>
          <w:szCs w:val="24"/>
          <w:u w:val="single"/>
        </w:rPr>
        <w:t>CONTRATADA</w:t>
      </w:r>
    </w:p>
    <w:p w:rsidR="00824196" w:rsidRPr="008A2CDE" w:rsidRDefault="00824196" w:rsidP="00824196">
      <w:pPr>
        <w:spacing w:line="360" w:lineRule="auto"/>
        <w:rPr>
          <w:rFonts w:ascii="Arial" w:hAnsi="Arial" w:cs="Arial"/>
          <w:b/>
          <w:szCs w:val="24"/>
          <w:u w:val="single"/>
        </w:rPr>
      </w:pPr>
    </w:p>
    <w:p w:rsidR="00824196" w:rsidRPr="008A2CDE" w:rsidRDefault="00824196" w:rsidP="00824196">
      <w:pPr>
        <w:spacing w:line="360" w:lineRule="auto"/>
        <w:rPr>
          <w:rFonts w:ascii="Arial" w:hAnsi="Arial" w:cs="Arial"/>
          <w:szCs w:val="24"/>
        </w:rPr>
      </w:pPr>
      <w:r w:rsidRPr="008A2CDE">
        <w:rPr>
          <w:rFonts w:ascii="Arial" w:hAnsi="Arial" w:cs="Arial"/>
          <w:b/>
          <w:szCs w:val="24"/>
        </w:rPr>
        <w:t>Nome e cargo</w:t>
      </w:r>
      <w:r w:rsidRPr="008A2CDE">
        <w:rPr>
          <w:rFonts w:ascii="Arial" w:hAnsi="Arial" w:cs="Arial"/>
          <w:szCs w:val="24"/>
        </w:rPr>
        <w:t xml:space="preserve">:  </w:t>
      </w:r>
    </w:p>
    <w:p w:rsidR="00824196" w:rsidRPr="008A2CDE" w:rsidRDefault="00824196" w:rsidP="00824196">
      <w:pPr>
        <w:pStyle w:val="Ttulo1"/>
        <w:spacing w:line="360" w:lineRule="auto"/>
        <w:rPr>
          <w:rFonts w:ascii="Arial" w:hAnsi="Arial" w:cs="Arial"/>
          <w:b w:val="0"/>
          <w:szCs w:val="24"/>
        </w:rPr>
      </w:pPr>
      <w:proofErr w:type="spellStart"/>
      <w:r w:rsidRPr="008A2CDE">
        <w:rPr>
          <w:rFonts w:ascii="Arial" w:hAnsi="Arial" w:cs="Arial"/>
          <w:szCs w:val="24"/>
        </w:rPr>
        <w:t>E-mail</w:t>
      </w:r>
      <w:proofErr w:type="spellEnd"/>
      <w:r w:rsidRPr="008A2CDE">
        <w:rPr>
          <w:rFonts w:ascii="Arial" w:hAnsi="Arial" w:cs="Arial"/>
          <w:szCs w:val="24"/>
        </w:rPr>
        <w:t xml:space="preserve"> institucional: </w:t>
      </w:r>
      <w:r w:rsidRPr="008A2CDE">
        <w:rPr>
          <w:rFonts w:ascii="Arial" w:hAnsi="Arial" w:cs="Arial"/>
          <w:b w:val="0"/>
          <w:szCs w:val="24"/>
        </w:rPr>
        <w:t xml:space="preserve"> </w:t>
      </w:r>
    </w:p>
    <w:p w:rsidR="00824196" w:rsidRPr="008A2CDE" w:rsidRDefault="00824196" w:rsidP="00824196">
      <w:pPr>
        <w:spacing w:after="240" w:line="360" w:lineRule="auto"/>
        <w:rPr>
          <w:rFonts w:ascii="Arial" w:hAnsi="Arial" w:cs="Arial"/>
          <w:szCs w:val="24"/>
        </w:rPr>
      </w:pPr>
      <w:proofErr w:type="spellStart"/>
      <w:r w:rsidRPr="008A2CDE">
        <w:rPr>
          <w:rFonts w:ascii="Arial" w:hAnsi="Arial" w:cs="Arial"/>
          <w:b/>
          <w:szCs w:val="24"/>
        </w:rPr>
        <w:t>E-mail</w:t>
      </w:r>
      <w:proofErr w:type="spellEnd"/>
      <w:r w:rsidRPr="008A2CDE">
        <w:rPr>
          <w:rFonts w:ascii="Arial" w:hAnsi="Arial" w:cs="Arial"/>
          <w:b/>
          <w:szCs w:val="24"/>
        </w:rPr>
        <w:t xml:space="preserve"> pessoal</w:t>
      </w:r>
      <w:r w:rsidRPr="008A2CDE">
        <w:rPr>
          <w:rFonts w:ascii="Arial" w:hAnsi="Arial" w:cs="Arial"/>
          <w:szCs w:val="24"/>
        </w:rPr>
        <w:t xml:space="preserve">:  </w:t>
      </w:r>
    </w:p>
    <w:p w:rsidR="00824196" w:rsidRPr="008A2CDE" w:rsidRDefault="00824196" w:rsidP="00DC50BC">
      <w:pPr>
        <w:rPr>
          <w:rFonts w:ascii="Arial" w:hAnsi="Arial" w:cs="Arial"/>
          <w:szCs w:val="24"/>
        </w:rPr>
      </w:pPr>
    </w:p>
    <w:p w:rsidR="00824196" w:rsidRPr="008A2CDE" w:rsidRDefault="00824196" w:rsidP="00824196">
      <w:pPr>
        <w:spacing w:line="276" w:lineRule="auto"/>
        <w:rPr>
          <w:rFonts w:ascii="Arial" w:hAnsi="Arial" w:cs="Arial"/>
          <w:szCs w:val="24"/>
        </w:rPr>
      </w:pPr>
      <w:r w:rsidRPr="008A2CDE">
        <w:rPr>
          <w:rFonts w:ascii="Arial" w:hAnsi="Arial" w:cs="Arial"/>
          <w:szCs w:val="24"/>
        </w:rPr>
        <w:t>Assinatura: ____________________</w:t>
      </w:r>
    </w:p>
    <w:p w:rsidR="007D6C38" w:rsidRDefault="007D6C38" w:rsidP="00733DE6">
      <w:pPr>
        <w:pStyle w:val="NormalWeb"/>
        <w:spacing w:line="360" w:lineRule="auto"/>
        <w:ind w:right="61"/>
        <w:jc w:val="both"/>
        <w:rPr>
          <w:rFonts w:ascii="Arial" w:hAnsi="Arial" w:cs="Arial"/>
          <w:color w:val="auto"/>
        </w:rPr>
      </w:pPr>
    </w:p>
    <w:p w:rsidR="00733DE6" w:rsidRDefault="00733DE6" w:rsidP="00733DE6">
      <w:pPr>
        <w:spacing w:line="360" w:lineRule="auto"/>
        <w:ind w:left="709" w:hanging="709"/>
        <w:jc w:val="both"/>
        <w:rPr>
          <w:rFonts w:ascii="Arial" w:hAnsi="Arial" w:cs="Arial"/>
          <w:b/>
          <w:bCs w:val="0"/>
        </w:rPr>
      </w:pPr>
      <w:r>
        <w:rPr>
          <w:rFonts w:ascii="Arial" w:hAnsi="Arial" w:cs="Arial"/>
          <w:b/>
          <w:bCs w:val="0"/>
        </w:rPr>
        <w:t xml:space="preserve">OBS: </w:t>
      </w:r>
      <w:r>
        <w:rPr>
          <w:rFonts w:ascii="Arial" w:hAnsi="Arial" w:cs="Arial"/>
          <w:b/>
          <w:bCs w:val="0"/>
        </w:rPr>
        <w:tab/>
        <w:t>O presente Termo de Ciência deverá ser assinado quando da assinatura do Contrato de Prestação de Serviços.</w:t>
      </w:r>
    </w:p>
    <w:p w:rsidR="00DC50BC" w:rsidRDefault="00DC50BC" w:rsidP="001F00D7">
      <w:pPr>
        <w:pStyle w:val="NormalWeb"/>
        <w:pBdr>
          <w:bottom w:val="single" w:sz="12" w:space="1" w:color="auto"/>
        </w:pBdr>
        <w:spacing w:before="0" w:beforeAutospacing="0" w:after="0" w:afterAutospacing="0"/>
        <w:ind w:right="62"/>
        <w:jc w:val="center"/>
        <w:rPr>
          <w:rFonts w:ascii="Arial" w:hAnsi="Arial" w:cs="Arial"/>
          <w:b/>
          <w:color w:val="auto"/>
        </w:rPr>
      </w:pPr>
    </w:p>
    <w:p w:rsidR="001F00D7" w:rsidRDefault="001F00D7" w:rsidP="001F00D7">
      <w:pPr>
        <w:pStyle w:val="NormalWeb"/>
        <w:pBdr>
          <w:bottom w:val="single" w:sz="12" w:space="1" w:color="auto"/>
        </w:pBdr>
        <w:spacing w:before="0" w:beforeAutospacing="0" w:after="0" w:afterAutospacing="0"/>
        <w:ind w:right="62"/>
        <w:jc w:val="center"/>
        <w:rPr>
          <w:rFonts w:ascii="Arial" w:hAnsi="Arial" w:cs="Arial"/>
          <w:b/>
          <w:color w:val="auto"/>
        </w:rPr>
      </w:pPr>
      <w:r>
        <w:rPr>
          <w:rFonts w:ascii="Arial" w:hAnsi="Arial" w:cs="Arial"/>
          <w:b/>
          <w:color w:val="auto"/>
        </w:rPr>
        <w:lastRenderedPageBreak/>
        <w:t>ANEXO XII</w:t>
      </w:r>
      <w:r w:rsidR="009969E0">
        <w:rPr>
          <w:rFonts w:ascii="Arial" w:hAnsi="Arial" w:cs="Arial"/>
          <w:b/>
          <w:color w:val="auto"/>
        </w:rPr>
        <w:t>I</w:t>
      </w:r>
    </w:p>
    <w:p w:rsidR="001F00D7" w:rsidRDefault="001F00D7" w:rsidP="001F00D7">
      <w:pPr>
        <w:pStyle w:val="NormalWeb"/>
        <w:pBdr>
          <w:bottom w:val="single" w:sz="12" w:space="1" w:color="auto"/>
        </w:pBdr>
        <w:spacing w:before="0" w:beforeAutospacing="0" w:after="0" w:afterAutospacing="0"/>
        <w:ind w:right="62"/>
        <w:jc w:val="center"/>
        <w:rPr>
          <w:rFonts w:ascii="Arial" w:hAnsi="Arial" w:cs="Arial"/>
          <w:b/>
          <w:color w:val="auto"/>
        </w:rPr>
      </w:pPr>
    </w:p>
    <w:p w:rsidR="001F00D7" w:rsidRDefault="009969E0" w:rsidP="001F00D7">
      <w:pPr>
        <w:pStyle w:val="NormalWeb"/>
        <w:pBdr>
          <w:bottom w:val="single" w:sz="12" w:space="1" w:color="auto"/>
        </w:pBdr>
        <w:spacing w:before="0" w:beforeAutospacing="0" w:after="0" w:afterAutospacing="0"/>
        <w:ind w:right="62"/>
        <w:jc w:val="center"/>
        <w:rPr>
          <w:rFonts w:ascii="Arial" w:hAnsi="Arial" w:cs="Arial"/>
          <w:b/>
          <w:color w:val="auto"/>
        </w:rPr>
      </w:pPr>
      <w:r>
        <w:rPr>
          <w:rFonts w:ascii="Arial" w:hAnsi="Arial" w:cs="Arial"/>
          <w:b/>
          <w:color w:val="auto"/>
        </w:rPr>
        <w:t>CADASTRO DE</w:t>
      </w:r>
      <w:r w:rsidR="001F00D7" w:rsidRPr="00374841">
        <w:rPr>
          <w:rFonts w:ascii="Arial" w:hAnsi="Arial" w:cs="Arial"/>
          <w:b/>
          <w:color w:val="auto"/>
        </w:rPr>
        <w:t xml:space="preserve"> RESPONSÁVEL</w:t>
      </w:r>
      <w:r w:rsidR="001F00D7">
        <w:rPr>
          <w:rFonts w:ascii="Arial" w:hAnsi="Arial" w:cs="Arial"/>
          <w:b/>
          <w:color w:val="auto"/>
        </w:rPr>
        <w:t xml:space="preserve"> PELA CONTRATADA</w:t>
      </w:r>
    </w:p>
    <w:p w:rsidR="001F00D7" w:rsidRPr="004A3D1F" w:rsidRDefault="001F00D7" w:rsidP="001F00D7">
      <w:pPr>
        <w:pStyle w:val="NormalWeb"/>
        <w:spacing w:before="0" w:beforeAutospacing="0" w:after="0" w:afterAutospacing="0"/>
        <w:ind w:right="62"/>
        <w:jc w:val="center"/>
        <w:rPr>
          <w:rFonts w:ascii="Arial" w:hAnsi="Arial" w:cs="Arial"/>
          <w:b/>
          <w:color w:val="auto"/>
        </w:rPr>
      </w:pPr>
      <w:r w:rsidRPr="004A3D1F">
        <w:rPr>
          <w:rFonts w:ascii="Arial" w:hAnsi="Arial" w:cs="Arial"/>
          <w:b/>
          <w:color w:val="auto"/>
        </w:rPr>
        <w:t>Contrato de Prestação de Se</w:t>
      </w:r>
      <w:r w:rsidR="00BE1458">
        <w:rPr>
          <w:rFonts w:ascii="Arial" w:hAnsi="Arial" w:cs="Arial"/>
          <w:b/>
          <w:color w:val="auto"/>
        </w:rPr>
        <w:t>rviços</w:t>
      </w:r>
    </w:p>
    <w:p w:rsidR="001F00D7" w:rsidRDefault="001F00D7" w:rsidP="001F00D7">
      <w:pPr>
        <w:pStyle w:val="NormalWeb"/>
        <w:spacing w:before="0" w:beforeAutospacing="0" w:after="0" w:afterAutospacing="0"/>
        <w:ind w:right="62"/>
        <w:jc w:val="center"/>
        <w:rPr>
          <w:rFonts w:ascii="Arial" w:hAnsi="Arial" w:cs="Arial"/>
          <w:b/>
        </w:rPr>
      </w:pPr>
    </w:p>
    <w:p w:rsidR="001F00D7" w:rsidRPr="002F4AC7" w:rsidRDefault="001F00D7" w:rsidP="001F00D7">
      <w:pPr>
        <w:pStyle w:val="NormalWeb"/>
        <w:spacing w:before="0" w:beforeAutospacing="0" w:after="0" w:afterAutospacing="0" w:line="360" w:lineRule="auto"/>
        <w:ind w:right="62"/>
        <w:jc w:val="both"/>
        <w:rPr>
          <w:rFonts w:ascii="Arial" w:hAnsi="Arial" w:cs="Arial"/>
          <w:color w:val="auto"/>
        </w:rPr>
      </w:pPr>
      <w:r w:rsidRPr="00374841">
        <w:rPr>
          <w:rFonts w:ascii="Arial" w:hAnsi="Arial" w:cs="Arial"/>
          <w:b/>
          <w:color w:val="auto"/>
        </w:rPr>
        <w:t>Contratante: Fundo Municipal de Saúde de São Vicente</w:t>
      </w:r>
      <w:r>
        <w:rPr>
          <w:rFonts w:ascii="Arial" w:hAnsi="Arial" w:cs="Arial"/>
          <w:b/>
          <w:color w:val="auto"/>
        </w:rPr>
        <w:t xml:space="preserve"> através da Secretaria de Saúde de São Vicente</w:t>
      </w:r>
      <w:r w:rsidR="002F4AC7" w:rsidRPr="002F4AC7">
        <w:rPr>
          <w:rStyle w:val="TtulodoLivro"/>
          <w:rFonts w:ascii="Arial" w:hAnsi="Arial" w:cs="Arial"/>
          <w:bCs w:val="0"/>
          <w:i w:val="0"/>
          <w:color w:val="auto"/>
        </w:rPr>
        <w:t>/Prefeitura Municipal de São Vicente</w:t>
      </w:r>
      <w:r w:rsidRPr="002F4AC7">
        <w:rPr>
          <w:rFonts w:ascii="Arial" w:hAnsi="Arial" w:cs="Arial"/>
          <w:color w:val="auto"/>
        </w:rPr>
        <w:t>.</w:t>
      </w:r>
    </w:p>
    <w:p w:rsidR="001F00D7" w:rsidRPr="00737560" w:rsidRDefault="001F00D7" w:rsidP="001F00D7">
      <w:pPr>
        <w:pStyle w:val="NormalWeb"/>
        <w:spacing w:before="0" w:beforeAutospacing="0" w:after="0" w:afterAutospacing="0"/>
        <w:ind w:right="62"/>
        <w:jc w:val="both"/>
        <w:rPr>
          <w:rFonts w:ascii="Arial" w:hAnsi="Arial" w:cs="Arial"/>
          <w:b/>
          <w:color w:val="auto"/>
          <w:sz w:val="20"/>
          <w:szCs w:val="20"/>
        </w:rPr>
      </w:pPr>
    </w:p>
    <w:p w:rsidR="001F00D7" w:rsidRDefault="001F00D7" w:rsidP="00DD6018">
      <w:pPr>
        <w:pStyle w:val="NormalWeb"/>
        <w:spacing w:before="0" w:beforeAutospacing="0" w:after="0" w:afterAutospacing="0"/>
        <w:jc w:val="both"/>
        <w:rPr>
          <w:rFonts w:ascii="Arial" w:hAnsi="Arial" w:cs="Arial"/>
          <w:b/>
          <w:color w:val="auto"/>
        </w:rPr>
      </w:pPr>
      <w:r w:rsidRPr="00374841">
        <w:rPr>
          <w:rFonts w:ascii="Arial" w:hAnsi="Arial" w:cs="Arial"/>
          <w:b/>
          <w:color w:val="auto"/>
        </w:rPr>
        <w:t xml:space="preserve">Contratada: </w:t>
      </w:r>
      <w:r w:rsidR="00596AD9">
        <w:rPr>
          <w:rFonts w:ascii="Arial" w:hAnsi="Arial" w:cs="Arial"/>
          <w:b/>
          <w:color w:val="auto"/>
        </w:rPr>
        <w:t>___________ (Razão Social da empresa) ________________</w:t>
      </w:r>
      <w:r>
        <w:rPr>
          <w:rFonts w:ascii="Arial" w:hAnsi="Arial" w:cs="Arial"/>
          <w:b/>
          <w:color w:val="auto"/>
        </w:rPr>
        <w:t>.</w:t>
      </w:r>
    </w:p>
    <w:p w:rsidR="001F00D7" w:rsidRPr="00737560" w:rsidRDefault="001F00D7" w:rsidP="001F00D7">
      <w:pPr>
        <w:pStyle w:val="NormalWeb"/>
        <w:spacing w:before="0" w:beforeAutospacing="0" w:after="0" w:afterAutospacing="0"/>
        <w:ind w:right="62"/>
        <w:jc w:val="both"/>
        <w:rPr>
          <w:rFonts w:ascii="Arial" w:hAnsi="Arial" w:cs="Arial"/>
          <w:b/>
          <w:color w:val="auto"/>
          <w:sz w:val="20"/>
          <w:szCs w:val="20"/>
        </w:rPr>
      </w:pPr>
    </w:p>
    <w:p w:rsidR="001F00D7" w:rsidRPr="00737560" w:rsidRDefault="001F00D7" w:rsidP="00DC50BC">
      <w:pPr>
        <w:pStyle w:val="Default"/>
        <w:spacing w:line="360" w:lineRule="auto"/>
        <w:jc w:val="both"/>
        <w:rPr>
          <w:rFonts w:ascii="Arial" w:hAnsi="Arial" w:cs="Arial"/>
          <w:sz w:val="22"/>
          <w:szCs w:val="22"/>
        </w:rPr>
      </w:pPr>
      <w:r w:rsidRPr="00737560">
        <w:rPr>
          <w:rFonts w:ascii="Arial" w:hAnsi="Arial" w:cs="Arial"/>
          <w:b/>
          <w:sz w:val="22"/>
          <w:szCs w:val="22"/>
        </w:rPr>
        <w:t xml:space="preserve">Objeto: </w:t>
      </w:r>
      <w:r w:rsidR="003A09B3" w:rsidRPr="003A09B3">
        <w:rPr>
          <w:rFonts w:ascii="Arial" w:hAnsi="Arial" w:cs="Arial"/>
          <w:sz w:val="22"/>
          <w:szCs w:val="22"/>
        </w:rPr>
        <w:t xml:space="preserve">Contratação de empresa especializada para Prestação de Serviços de Nutrição e Alimentação Hospitalar, visando o fornecimento de refeições para pacientes das Unidades de Saúde Mental, dietas e fórmulas lácteas destinadas </w:t>
      </w:r>
      <w:proofErr w:type="gramStart"/>
      <w:r w:rsidR="003A09B3" w:rsidRPr="003A09B3">
        <w:rPr>
          <w:rFonts w:ascii="Arial" w:hAnsi="Arial" w:cs="Arial"/>
          <w:sz w:val="22"/>
          <w:szCs w:val="22"/>
        </w:rPr>
        <w:t>a</w:t>
      </w:r>
      <w:proofErr w:type="gramEnd"/>
      <w:r w:rsidR="003A09B3" w:rsidRPr="003A09B3">
        <w:rPr>
          <w:rFonts w:ascii="Arial" w:hAnsi="Arial" w:cs="Arial"/>
          <w:sz w:val="22"/>
          <w:szCs w:val="22"/>
        </w:rPr>
        <w:t xml:space="preserve"> pacientes internados (adultos e infantis) e acompanhantes legalmente instituídos (Lei Federal Nº 8.069. de 13/07/90; Artigo 278, Inciso VII da Constituição do Estado de São Paulo; Lei Estadual Nº 9.144, de 09/03/95 e Lei Federal Nº 10.741, de 01/10/03), assegurando uma alimentação balanceada e em condições higiênico-sanitárias adequadas, englobando a operacionalização para fornecimento e desenvolvimento de todas as atividades de produção, administrativas e de apoio a nutrição clínica e ambulatorial pelo período de 12 (doze) meses, conforme quantidades estimadas, especificações e obrigações constantes no Anexo I deste Edital.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1"/>
      </w:tblGrid>
      <w:tr w:rsidR="001F00D7" w:rsidTr="00906FAE">
        <w:tc>
          <w:tcPr>
            <w:tcW w:w="9211" w:type="dxa"/>
          </w:tcPr>
          <w:p w:rsidR="00DD6018" w:rsidRDefault="00DD6018" w:rsidP="00DD6018">
            <w:pPr>
              <w:pStyle w:val="NormalWeb"/>
              <w:spacing w:before="0" w:beforeAutospacing="0" w:after="0" w:afterAutospacing="0"/>
              <w:ind w:right="62"/>
              <w:jc w:val="both"/>
              <w:rPr>
                <w:rFonts w:ascii="Arial" w:hAnsi="Arial" w:cs="Arial"/>
                <w:b/>
                <w:bCs/>
                <w:color w:val="auto"/>
              </w:rPr>
            </w:pPr>
            <w:r>
              <w:rPr>
                <w:rFonts w:ascii="Arial" w:hAnsi="Arial" w:cs="Arial"/>
                <w:b/>
                <w:bCs/>
                <w:color w:val="auto"/>
              </w:rPr>
              <w:t xml:space="preserve">Nome: </w:t>
            </w:r>
          </w:p>
          <w:p w:rsidR="00DD6018" w:rsidRPr="00DD6018" w:rsidRDefault="00DD6018" w:rsidP="00DD6018">
            <w:pPr>
              <w:pStyle w:val="NormalWeb"/>
              <w:spacing w:before="0" w:beforeAutospacing="0" w:after="0" w:afterAutospacing="0"/>
              <w:ind w:right="62"/>
              <w:jc w:val="both"/>
              <w:rPr>
                <w:rFonts w:ascii="Arial" w:hAnsi="Arial" w:cs="Arial"/>
                <w:b/>
                <w:bCs/>
                <w:color w:val="auto"/>
                <w:sz w:val="20"/>
                <w:szCs w:val="20"/>
              </w:rPr>
            </w:pPr>
          </w:p>
          <w:p w:rsidR="00DD6018" w:rsidRDefault="00DD6018" w:rsidP="00DD6018">
            <w:pPr>
              <w:pStyle w:val="NormalWeb"/>
              <w:spacing w:before="0" w:beforeAutospacing="0" w:after="0" w:afterAutospacing="0"/>
              <w:ind w:right="62"/>
              <w:jc w:val="both"/>
              <w:rPr>
                <w:rFonts w:ascii="Arial" w:hAnsi="Arial" w:cs="Arial"/>
                <w:b/>
                <w:bCs/>
                <w:color w:val="auto"/>
              </w:rPr>
            </w:pPr>
            <w:r>
              <w:rPr>
                <w:rFonts w:ascii="Arial" w:hAnsi="Arial" w:cs="Arial"/>
                <w:b/>
                <w:bCs/>
                <w:color w:val="auto"/>
              </w:rPr>
              <w:t>Cargo:</w:t>
            </w:r>
          </w:p>
          <w:p w:rsidR="00DD6018" w:rsidRPr="00DD6018" w:rsidRDefault="00DD6018" w:rsidP="00DD6018">
            <w:pPr>
              <w:pStyle w:val="NormalWeb"/>
              <w:spacing w:before="0" w:beforeAutospacing="0" w:after="0" w:afterAutospacing="0"/>
              <w:ind w:right="62"/>
              <w:jc w:val="both"/>
              <w:rPr>
                <w:rFonts w:ascii="Arial" w:hAnsi="Arial" w:cs="Arial"/>
                <w:b/>
                <w:bCs/>
                <w:color w:val="auto"/>
                <w:sz w:val="20"/>
                <w:szCs w:val="20"/>
              </w:rPr>
            </w:pPr>
          </w:p>
          <w:p w:rsidR="00DD6018" w:rsidRDefault="00DD6018" w:rsidP="00DD6018">
            <w:pPr>
              <w:pStyle w:val="NormalWeb"/>
              <w:spacing w:before="0" w:beforeAutospacing="0" w:after="0" w:afterAutospacing="0"/>
              <w:ind w:right="62"/>
              <w:jc w:val="both"/>
              <w:rPr>
                <w:rFonts w:ascii="Arial" w:hAnsi="Arial" w:cs="Arial"/>
                <w:b/>
                <w:bCs/>
                <w:color w:val="auto"/>
              </w:rPr>
            </w:pPr>
            <w:proofErr w:type="spellStart"/>
            <w:r>
              <w:rPr>
                <w:rFonts w:ascii="Arial" w:hAnsi="Arial" w:cs="Arial"/>
                <w:b/>
                <w:bCs/>
                <w:color w:val="auto"/>
              </w:rPr>
              <w:t>R.G.</w:t>
            </w:r>
            <w:proofErr w:type="spellEnd"/>
            <w:r>
              <w:rPr>
                <w:rFonts w:ascii="Arial" w:hAnsi="Arial" w:cs="Arial"/>
                <w:b/>
                <w:bCs/>
                <w:color w:val="auto"/>
              </w:rPr>
              <w:t xml:space="preserve"> Nº: </w:t>
            </w:r>
          </w:p>
          <w:p w:rsidR="00DD6018" w:rsidRPr="00DD6018" w:rsidRDefault="00DD6018" w:rsidP="00DD6018">
            <w:pPr>
              <w:pStyle w:val="NormalWeb"/>
              <w:spacing w:before="0" w:beforeAutospacing="0" w:after="0" w:afterAutospacing="0"/>
              <w:ind w:right="62"/>
              <w:jc w:val="both"/>
              <w:rPr>
                <w:rFonts w:ascii="Arial" w:hAnsi="Arial" w:cs="Arial"/>
                <w:b/>
                <w:bCs/>
                <w:color w:val="auto"/>
                <w:sz w:val="20"/>
                <w:szCs w:val="20"/>
              </w:rPr>
            </w:pPr>
          </w:p>
          <w:p w:rsidR="00DD6018" w:rsidRDefault="00DD6018" w:rsidP="00DD6018">
            <w:pPr>
              <w:pStyle w:val="NormalWeb"/>
              <w:spacing w:before="0" w:beforeAutospacing="0" w:after="0" w:afterAutospacing="0"/>
              <w:ind w:right="62"/>
              <w:jc w:val="both"/>
              <w:rPr>
                <w:rFonts w:ascii="Arial" w:hAnsi="Arial" w:cs="Arial"/>
                <w:bCs/>
                <w:color w:val="auto"/>
              </w:rPr>
            </w:pPr>
            <w:proofErr w:type="spellStart"/>
            <w:r>
              <w:rPr>
                <w:rFonts w:ascii="Arial" w:hAnsi="Arial" w:cs="Arial"/>
                <w:b/>
                <w:bCs/>
                <w:color w:val="auto"/>
              </w:rPr>
              <w:t>C.P.F.</w:t>
            </w:r>
            <w:proofErr w:type="spellEnd"/>
            <w:r>
              <w:rPr>
                <w:rFonts w:ascii="Arial" w:hAnsi="Arial" w:cs="Arial"/>
                <w:b/>
                <w:bCs/>
                <w:color w:val="auto"/>
              </w:rPr>
              <w:t xml:space="preserve"> Nº</w:t>
            </w:r>
          </w:p>
          <w:p w:rsidR="00DD6018" w:rsidRPr="00DD6018" w:rsidRDefault="00DD6018" w:rsidP="00DD6018">
            <w:pPr>
              <w:pStyle w:val="NormalWeb"/>
              <w:spacing w:before="0" w:beforeAutospacing="0" w:after="0" w:afterAutospacing="0"/>
              <w:ind w:right="62"/>
              <w:jc w:val="both"/>
              <w:rPr>
                <w:rFonts w:ascii="Arial" w:hAnsi="Arial" w:cs="Arial"/>
                <w:b/>
                <w:bCs/>
                <w:color w:val="auto"/>
                <w:sz w:val="20"/>
                <w:szCs w:val="20"/>
              </w:rPr>
            </w:pPr>
          </w:p>
          <w:p w:rsidR="00DD6018" w:rsidRDefault="00DD6018" w:rsidP="00DD6018">
            <w:pPr>
              <w:pStyle w:val="NormalWeb"/>
              <w:spacing w:before="0" w:beforeAutospacing="0" w:after="0" w:afterAutospacing="0"/>
              <w:ind w:right="62"/>
              <w:jc w:val="both"/>
              <w:rPr>
                <w:rFonts w:ascii="Arial" w:hAnsi="Arial" w:cs="Arial"/>
                <w:b/>
                <w:bCs/>
                <w:color w:val="auto"/>
              </w:rPr>
            </w:pPr>
            <w:r>
              <w:rPr>
                <w:rFonts w:ascii="Arial" w:hAnsi="Arial" w:cs="Arial"/>
                <w:b/>
                <w:bCs/>
                <w:color w:val="auto"/>
              </w:rPr>
              <w:t xml:space="preserve">Endereço Residencial (completo): </w:t>
            </w:r>
          </w:p>
          <w:p w:rsidR="00DD6018" w:rsidRPr="00DD6018" w:rsidRDefault="00DD6018" w:rsidP="00DD6018">
            <w:pPr>
              <w:pStyle w:val="NormalWeb"/>
              <w:spacing w:before="0" w:beforeAutospacing="0" w:after="0" w:afterAutospacing="0"/>
              <w:ind w:right="62"/>
              <w:jc w:val="both"/>
              <w:rPr>
                <w:rFonts w:ascii="Arial" w:hAnsi="Arial" w:cs="Arial"/>
                <w:b/>
                <w:bCs/>
                <w:color w:val="auto"/>
                <w:sz w:val="20"/>
                <w:szCs w:val="20"/>
              </w:rPr>
            </w:pPr>
          </w:p>
          <w:p w:rsidR="00DD6018" w:rsidRDefault="00DD6018" w:rsidP="00DD6018">
            <w:pPr>
              <w:pStyle w:val="NormalWeb"/>
              <w:spacing w:before="0" w:beforeAutospacing="0" w:after="0" w:afterAutospacing="0"/>
              <w:ind w:right="62"/>
              <w:jc w:val="both"/>
              <w:rPr>
                <w:rFonts w:ascii="Arial" w:hAnsi="Arial" w:cs="Arial"/>
                <w:bCs/>
                <w:color w:val="auto"/>
              </w:rPr>
            </w:pPr>
            <w:r>
              <w:rPr>
                <w:rFonts w:ascii="Arial" w:hAnsi="Arial" w:cs="Arial"/>
                <w:b/>
                <w:bCs/>
                <w:color w:val="auto"/>
              </w:rPr>
              <w:t xml:space="preserve">Telefone Residencial/Celular: </w:t>
            </w:r>
          </w:p>
          <w:p w:rsidR="00DD6018" w:rsidRPr="00DD6018" w:rsidRDefault="00DD6018" w:rsidP="00DD6018">
            <w:pPr>
              <w:pStyle w:val="NormalWeb"/>
              <w:spacing w:before="0" w:beforeAutospacing="0" w:after="0" w:afterAutospacing="0"/>
              <w:ind w:right="62"/>
              <w:jc w:val="both"/>
              <w:rPr>
                <w:rFonts w:ascii="Arial" w:hAnsi="Arial" w:cs="Arial"/>
                <w:bCs/>
                <w:color w:val="auto"/>
                <w:sz w:val="20"/>
                <w:szCs w:val="20"/>
              </w:rPr>
            </w:pPr>
          </w:p>
          <w:p w:rsidR="00DD6018" w:rsidRDefault="00DD6018" w:rsidP="00DD6018">
            <w:pPr>
              <w:pStyle w:val="NormalWeb"/>
              <w:spacing w:before="0" w:beforeAutospacing="0" w:after="0" w:afterAutospacing="0"/>
              <w:ind w:right="62"/>
              <w:jc w:val="both"/>
              <w:rPr>
                <w:rFonts w:ascii="Arial" w:hAnsi="Arial" w:cs="Arial"/>
                <w:b/>
                <w:bCs/>
                <w:color w:val="auto"/>
              </w:rPr>
            </w:pPr>
            <w:proofErr w:type="spellStart"/>
            <w:r>
              <w:rPr>
                <w:rFonts w:ascii="Arial" w:hAnsi="Arial" w:cs="Arial"/>
                <w:b/>
                <w:bCs/>
                <w:color w:val="auto"/>
              </w:rPr>
              <w:t>E-mail</w:t>
            </w:r>
            <w:proofErr w:type="spellEnd"/>
            <w:r>
              <w:rPr>
                <w:rFonts w:ascii="Arial" w:hAnsi="Arial" w:cs="Arial"/>
                <w:b/>
                <w:bCs/>
                <w:color w:val="auto"/>
              </w:rPr>
              <w:t xml:space="preserve"> pessoal:</w:t>
            </w:r>
          </w:p>
          <w:p w:rsidR="00DD6018" w:rsidRPr="00DD6018" w:rsidRDefault="00DD6018" w:rsidP="00DD6018">
            <w:pPr>
              <w:pStyle w:val="NormalWeb"/>
              <w:spacing w:before="0" w:beforeAutospacing="0" w:after="0" w:afterAutospacing="0"/>
              <w:ind w:right="62"/>
              <w:jc w:val="both"/>
              <w:rPr>
                <w:rFonts w:ascii="Arial" w:hAnsi="Arial" w:cs="Arial"/>
                <w:b/>
                <w:bCs/>
                <w:color w:val="auto"/>
                <w:sz w:val="20"/>
                <w:szCs w:val="20"/>
              </w:rPr>
            </w:pPr>
          </w:p>
          <w:p w:rsidR="001F00D7" w:rsidRPr="008F4DA8" w:rsidRDefault="00DD6018" w:rsidP="00DD6018">
            <w:pPr>
              <w:pStyle w:val="NormalWeb"/>
              <w:spacing w:before="0" w:beforeAutospacing="0" w:after="0" w:afterAutospacing="0"/>
              <w:jc w:val="both"/>
              <w:rPr>
                <w:rFonts w:ascii="Arial" w:hAnsi="Arial" w:cs="Arial"/>
                <w:b/>
                <w:bCs/>
                <w:color w:val="auto"/>
              </w:rPr>
            </w:pPr>
            <w:proofErr w:type="spellStart"/>
            <w:r w:rsidRPr="00DD6018">
              <w:rPr>
                <w:rFonts w:ascii="Arial" w:hAnsi="Arial" w:cs="Arial"/>
                <w:b/>
                <w:bCs/>
                <w:color w:val="auto"/>
              </w:rPr>
              <w:t>E-mail</w:t>
            </w:r>
            <w:proofErr w:type="spellEnd"/>
            <w:r w:rsidRPr="00DD6018">
              <w:rPr>
                <w:rFonts w:ascii="Arial" w:hAnsi="Arial" w:cs="Arial"/>
                <w:b/>
                <w:bCs/>
                <w:color w:val="auto"/>
              </w:rPr>
              <w:t xml:space="preserve"> institucional:</w:t>
            </w:r>
          </w:p>
        </w:tc>
      </w:tr>
    </w:tbl>
    <w:p w:rsidR="001F00D7" w:rsidRDefault="001F00D7" w:rsidP="001F00D7">
      <w:pPr>
        <w:pStyle w:val="NormalWeb"/>
        <w:spacing w:before="0" w:beforeAutospacing="0" w:after="0" w:afterAutospacing="0"/>
        <w:ind w:right="62"/>
        <w:jc w:val="both"/>
        <w:rPr>
          <w:rFonts w:ascii="Arial" w:hAnsi="Arial" w:cs="Arial"/>
          <w:b/>
          <w:color w:val="auto"/>
        </w:rPr>
      </w:pPr>
    </w:p>
    <w:p w:rsidR="001F00D7" w:rsidRDefault="001F00D7" w:rsidP="001F00D7">
      <w:pPr>
        <w:pStyle w:val="NormalWeb"/>
        <w:spacing w:before="0" w:beforeAutospacing="0" w:after="0" w:afterAutospacing="0"/>
        <w:ind w:right="62"/>
        <w:jc w:val="both"/>
        <w:rPr>
          <w:rFonts w:ascii="Arial" w:hAnsi="Arial" w:cs="Arial"/>
          <w:b/>
          <w:color w:val="auto"/>
        </w:rPr>
      </w:pPr>
      <w:r>
        <w:rPr>
          <w:rFonts w:ascii="Arial" w:hAnsi="Arial" w:cs="Arial"/>
          <w:b/>
          <w:color w:val="auto"/>
        </w:rPr>
        <w:t>(Cidade)</w:t>
      </w:r>
      <w:r w:rsidRPr="003F3BDA">
        <w:rPr>
          <w:rFonts w:ascii="Arial" w:hAnsi="Arial" w:cs="Arial"/>
          <w:b/>
          <w:color w:val="auto"/>
        </w:rPr>
        <w:t>,</w:t>
      </w:r>
      <w:r w:rsidR="00304ED9">
        <w:rPr>
          <w:rFonts w:ascii="Arial" w:hAnsi="Arial" w:cs="Arial"/>
          <w:b/>
          <w:color w:val="auto"/>
        </w:rPr>
        <w:t xml:space="preserve"> ___</w:t>
      </w:r>
      <w:r>
        <w:rPr>
          <w:rFonts w:ascii="Arial" w:hAnsi="Arial" w:cs="Arial"/>
          <w:b/>
          <w:color w:val="auto"/>
        </w:rPr>
        <w:t xml:space="preserve"> de </w:t>
      </w:r>
      <w:r w:rsidR="00304ED9">
        <w:rPr>
          <w:rFonts w:ascii="Arial" w:hAnsi="Arial" w:cs="Arial"/>
          <w:b/>
          <w:color w:val="auto"/>
        </w:rPr>
        <w:t>____________</w:t>
      </w:r>
      <w:r>
        <w:rPr>
          <w:rFonts w:ascii="Arial" w:hAnsi="Arial" w:cs="Arial"/>
          <w:b/>
          <w:color w:val="auto"/>
        </w:rPr>
        <w:t xml:space="preserve"> de 201</w:t>
      </w:r>
      <w:r w:rsidR="003A09B3">
        <w:rPr>
          <w:rFonts w:ascii="Arial" w:hAnsi="Arial" w:cs="Arial"/>
          <w:b/>
          <w:color w:val="auto"/>
        </w:rPr>
        <w:t>8</w:t>
      </w:r>
      <w:r>
        <w:rPr>
          <w:rFonts w:ascii="Arial" w:hAnsi="Arial" w:cs="Arial"/>
          <w:b/>
          <w:color w:val="auto"/>
        </w:rPr>
        <w:t>.</w:t>
      </w:r>
    </w:p>
    <w:p w:rsidR="00DC50BC" w:rsidRDefault="00DC50BC" w:rsidP="001F00D7">
      <w:pPr>
        <w:pStyle w:val="NormalWeb"/>
        <w:spacing w:before="0" w:beforeAutospacing="0" w:after="0" w:afterAutospacing="0"/>
        <w:ind w:right="62"/>
        <w:jc w:val="both"/>
        <w:rPr>
          <w:rFonts w:ascii="Arial" w:hAnsi="Arial" w:cs="Arial"/>
          <w:b/>
          <w:color w:val="auto"/>
        </w:rPr>
      </w:pPr>
    </w:p>
    <w:p w:rsidR="00737560" w:rsidRDefault="00737560" w:rsidP="001F00D7">
      <w:pPr>
        <w:pStyle w:val="NormalWeb"/>
        <w:spacing w:before="0" w:beforeAutospacing="0" w:after="0" w:afterAutospacing="0"/>
        <w:ind w:right="62"/>
        <w:jc w:val="both"/>
        <w:rPr>
          <w:rFonts w:ascii="Arial" w:hAnsi="Arial" w:cs="Arial"/>
          <w:b/>
          <w:color w:val="auto"/>
        </w:rPr>
      </w:pPr>
    </w:p>
    <w:p w:rsidR="001F00D7" w:rsidRDefault="001F00D7" w:rsidP="001F00D7">
      <w:pPr>
        <w:pStyle w:val="NormalWeb"/>
        <w:spacing w:before="0" w:beforeAutospacing="0" w:after="0" w:afterAutospacing="0"/>
        <w:ind w:right="62"/>
        <w:jc w:val="center"/>
        <w:rPr>
          <w:rFonts w:ascii="Arial" w:hAnsi="Arial" w:cs="Arial"/>
          <w:b/>
          <w:color w:val="auto"/>
        </w:rPr>
      </w:pPr>
      <w:r>
        <w:rPr>
          <w:rFonts w:ascii="Arial" w:hAnsi="Arial" w:cs="Arial"/>
          <w:b/>
          <w:color w:val="auto"/>
        </w:rPr>
        <w:t xml:space="preserve">___________________________________ </w:t>
      </w:r>
    </w:p>
    <w:p w:rsidR="001F00D7" w:rsidRPr="00076B51" w:rsidRDefault="001F00D7" w:rsidP="001F00D7">
      <w:pPr>
        <w:pStyle w:val="NormalWeb"/>
        <w:spacing w:before="0" w:beforeAutospacing="0" w:after="0" w:afterAutospacing="0"/>
        <w:ind w:right="62"/>
        <w:jc w:val="center"/>
        <w:rPr>
          <w:rFonts w:ascii="Arial" w:hAnsi="Arial" w:cs="Arial"/>
          <w:b/>
          <w:color w:val="auto"/>
        </w:rPr>
      </w:pPr>
      <w:r>
        <w:rPr>
          <w:rFonts w:ascii="Arial" w:hAnsi="Arial" w:cs="Arial"/>
          <w:b/>
          <w:color w:val="auto"/>
        </w:rPr>
        <w:t>Nome/Assinatura</w:t>
      </w:r>
    </w:p>
    <w:p w:rsidR="001A694F" w:rsidRPr="006269A4" w:rsidRDefault="001A694F" w:rsidP="00DC50BC">
      <w:pPr>
        <w:ind w:left="709" w:hanging="709"/>
        <w:jc w:val="both"/>
        <w:rPr>
          <w:rFonts w:ascii="Arial" w:hAnsi="Arial" w:cs="Arial"/>
          <w:b/>
          <w:bCs w:val="0"/>
          <w:szCs w:val="24"/>
        </w:rPr>
      </w:pPr>
      <w:r w:rsidRPr="006269A4">
        <w:rPr>
          <w:rFonts w:ascii="Arial" w:hAnsi="Arial" w:cs="Arial"/>
          <w:b/>
          <w:bCs w:val="0"/>
          <w:szCs w:val="24"/>
        </w:rPr>
        <w:t xml:space="preserve">OBS: </w:t>
      </w:r>
      <w:r w:rsidRPr="006269A4">
        <w:rPr>
          <w:rFonts w:ascii="Arial" w:hAnsi="Arial" w:cs="Arial"/>
          <w:b/>
          <w:bCs w:val="0"/>
          <w:szCs w:val="24"/>
        </w:rPr>
        <w:tab/>
        <w:t>O prese</w:t>
      </w:r>
      <w:r>
        <w:rPr>
          <w:rFonts w:ascii="Arial" w:hAnsi="Arial" w:cs="Arial"/>
          <w:b/>
          <w:bCs w:val="0"/>
          <w:szCs w:val="24"/>
        </w:rPr>
        <w:t>nte cadastro deverá ser assinado</w:t>
      </w:r>
      <w:r w:rsidRPr="006269A4">
        <w:rPr>
          <w:rFonts w:ascii="Arial" w:hAnsi="Arial" w:cs="Arial"/>
          <w:b/>
          <w:bCs w:val="0"/>
          <w:szCs w:val="24"/>
        </w:rPr>
        <w:t xml:space="preserve"> pe</w:t>
      </w:r>
      <w:r>
        <w:rPr>
          <w:rFonts w:ascii="Arial" w:hAnsi="Arial" w:cs="Arial"/>
          <w:b/>
          <w:bCs w:val="0"/>
          <w:szCs w:val="24"/>
        </w:rPr>
        <w:t xml:space="preserve">lo responsável do concorrente e </w:t>
      </w:r>
      <w:r w:rsidRPr="006269A4">
        <w:rPr>
          <w:rFonts w:ascii="Arial" w:hAnsi="Arial" w:cs="Arial"/>
          <w:b/>
          <w:bCs w:val="0"/>
          <w:szCs w:val="24"/>
        </w:rPr>
        <w:t>apresentado dentro do ENVELOPE Nº 02 - HABILITAÇÃO.</w:t>
      </w:r>
    </w:p>
    <w:sectPr w:rsidR="001A694F" w:rsidRPr="006269A4" w:rsidSect="00C959F1">
      <w:headerReference w:type="default" r:id="rId24"/>
      <w:footerReference w:type="default" r:id="rId25"/>
      <w:pgSz w:w="11906" w:h="16838"/>
      <w:pgMar w:top="360" w:right="1286"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C9" w:rsidRDefault="007463C9">
      <w:r>
        <w:separator/>
      </w:r>
    </w:p>
  </w:endnote>
  <w:endnote w:type="continuationSeparator" w:id="1">
    <w:p w:rsidR="007463C9" w:rsidRDefault="007463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C9" w:rsidRDefault="00697937">
    <w:pPr>
      <w:pStyle w:val="Rodap"/>
      <w:jc w:val="center"/>
    </w:pPr>
    <w:fldSimple w:instr=" PAGE   \* MERGEFORMAT ">
      <w:r w:rsidR="00D05334">
        <w:rPr>
          <w:noProof/>
        </w:rPr>
        <w:t>1</w:t>
      </w:r>
    </w:fldSimple>
  </w:p>
  <w:p w:rsidR="007463C9" w:rsidRDefault="007463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C9" w:rsidRDefault="007463C9">
      <w:r>
        <w:separator/>
      </w:r>
    </w:p>
  </w:footnote>
  <w:footnote w:type="continuationSeparator" w:id="1">
    <w:p w:rsidR="007463C9" w:rsidRDefault="0074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C9" w:rsidRDefault="00697937">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399.6pt;margin-top:-16.4pt;width:109.85pt;height:50pt;z-index:251657728;mso-wrap-distance-left:0;mso-wrap-distance-right:0" strokeweight="1pt">
          <v:fill opacity="0" color2="black"/>
          <v:textbox style="mso-next-textbox:#_x0000_s2049" inset="1.4pt,1.4pt,1.4pt,1.4pt">
            <w:txbxContent>
              <w:p w:rsidR="007463C9" w:rsidRDefault="007463C9" w:rsidP="004B5F03">
                <w:pPr>
                  <w:pStyle w:val="Contedodequadro"/>
                  <w:spacing w:after="6" w:line="100" w:lineRule="atLeast"/>
                  <w:rPr>
                    <w:rFonts w:ascii="Arial" w:hAnsi="Arial" w:cs="Arial"/>
                    <w:b/>
                    <w:bCs/>
                    <w:sz w:val="18"/>
                    <w:szCs w:val="18"/>
                  </w:rPr>
                </w:pPr>
                <w:r w:rsidRPr="00D175A9">
                  <w:rPr>
                    <w:rFonts w:ascii="Arial" w:hAnsi="Arial" w:cs="Arial"/>
                    <w:sz w:val="18"/>
                    <w:szCs w:val="18"/>
                  </w:rPr>
                  <w:t xml:space="preserve">Processo nº </w:t>
                </w:r>
                <w:r w:rsidRPr="0019035B">
                  <w:rPr>
                    <w:rFonts w:ascii="Arial" w:hAnsi="Arial" w:cs="Arial"/>
                    <w:b/>
                    <w:sz w:val="18"/>
                    <w:szCs w:val="18"/>
                  </w:rPr>
                  <w:t>2694</w:t>
                </w:r>
                <w:r w:rsidRPr="0019035B">
                  <w:rPr>
                    <w:rFonts w:ascii="Arial" w:hAnsi="Arial" w:cs="Arial"/>
                    <w:b/>
                    <w:bCs/>
                    <w:sz w:val="18"/>
                    <w:szCs w:val="18"/>
                  </w:rPr>
                  <w:t>/18</w:t>
                </w:r>
              </w:p>
              <w:p w:rsidR="007463C9" w:rsidRPr="00FC6D88" w:rsidRDefault="007463C9" w:rsidP="004B5F03">
                <w:pPr>
                  <w:pStyle w:val="Contedodequadro"/>
                  <w:spacing w:after="6" w:line="100" w:lineRule="atLeast"/>
                  <w:rPr>
                    <w:rFonts w:ascii="Arial" w:hAnsi="Arial" w:cs="Arial"/>
                    <w:sz w:val="12"/>
                    <w:szCs w:val="12"/>
                  </w:rPr>
                </w:pPr>
              </w:p>
              <w:p w:rsidR="007463C9" w:rsidRDefault="007463C9" w:rsidP="004B5F03">
                <w:pPr>
                  <w:pStyle w:val="Contedodequadro"/>
                  <w:spacing w:after="6" w:line="100" w:lineRule="atLeast"/>
                  <w:rPr>
                    <w:rFonts w:ascii="Arial" w:hAnsi="Arial" w:cs="Arial"/>
                    <w:sz w:val="18"/>
                    <w:szCs w:val="18"/>
                  </w:rPr>
                </w:pPr>
                <w:r w:rsidRPr="00D175A9">
                  <w:rPr>
                    <w:rFonts w:ascii="Arial" w:hAnsi="Arial" w:cs="Arial"/>
                    <w:sz w:val="18"/>
                    <w:szCs w:val="18"/>
                  </w:rPr>
                  <w:t>Folha nº _____________</w:t>
                </w:r>
              </w:p>
              <w:p w:rsidR="007463C9" w:rsidRPr="00FC6D88" w:rsidRDefault="007463C9" w:rsidP="004B5F03">
                <w:pPr>
                  <w:pStyle w:val="Contedodequadro"/>
                  <w:spacing w:after="6" w:line="100" w:lineRule="atLeast"/>
                  <w:rPr>
                    <w:rFonts w:ascii="Arial" w:hAnsi="Arial" w:cs="Arial"/>
                    <w:sz w:val="12"/>
                    <w:szCs w:val="12"/>
                  </w:rPr>
                </w:pPr>
              </w:p>
              <w:p w:rsidR="007463C9" w:rsidRPr="00D175A9" w:rsidRDefault="007463C9" w:rsidP="004B5F03">
                <w:pPr>
                  <w:pStyle w:val="Contedodequadro"/>
                  <w:spacing w:after="6" w:line="100" w:lineRule="atLeast"/>
                  <w:rPr>
                    <w:rFonts w:ascii="Arial" w:hAnsi="Arial" w:cs="Arial"/>
                    <w:sz w:val="18"/>
                    <w:szCs w:val="18"/>
                  </w:rPr>
                </w:pPr>
                <w:r w:rsidRPr="00B92C02">
                  <w:rPr>
                    <w:rFonts w:ascii="Arial" w:hAnsi="Arial" w:cs="Arial"/>
                    <w:sz w:val="18"/>
                    <w:szCs w:val="18"/>
                    <w:u w:val="single"/>
                  </w:rPr>
                  <w:t>_____</w:t>
                </w:r>
                <w:r w:rsidRPr="00D175A9">
                  <w:rPr>
                    <w:rFonts w:ascii="Arial" w:hAnsi="Arial" w:cs="Arial"/>
                    <w:sz w:val="18"/>
                    <w:szCs w:val="18"/>
                  </w:rPr>
                  <w:t>___</w:t>
                </w:r>
                <w:r w:rsidRPr="00B92C02">
                  <w:rPr>
                    <w:rFonts w:ascii="Arial" w:hAnsi="Arial" w:cs="Arial"/>
                    <w:sz w:val="18"/>
                    <w:szCs w:val="18"/>
                    <w:u w:val="single"/>
                  </w:rPr>
                  <w:t xml:space="preserve"> </w:t>
                </w:r>
                <w:r>
                  <w:rPr>
                    <w:rFonts w:ascii="Arial" w:hAnsi="Arial" w:cs="Arial"/>
                    <w:sz w:val="18"/>
                    <w:szCs w:val="18"/>
                    <w:u w:val="single"/>
                  </w:rPr>
                  <w:t>Clayton</w:t>
                </w:r>
                <w:r w:rsidRPr="00D175A9">
                  <w:rPr>
                    <w:rFonts w:ascii="Arial" w:hAnsi="Arial" w:cs="Arial"/>
                    <w:sz w:val="18"/>
                    <w:szCs w:val="18"/>
                  </w:rPr>
                  <w:t>_</w:t>
                </w:r>
                <w:r>
                  <w:rPr>
                    <w:rFonts w:ascii="Arial" w:hAnsi="Arial" w:cs="Arial"/>
                    <w:sz w:val="18"/>
                    <w:szCs w:val="18"/>
                  </w:rPr>
                  <w:t>_</w:t>
                </w:r>
                <w:r w:rsidRPr="00D175A9">
                  <w:rPr>
                    <w:rFonts w:ascii="Arial" w:hAnsi="Arial" w:cs="Arial"/>
                    <w:sz w:val="18"/>
                    <w:szCs w:val="18"/>
                  </w:rPr>
                  <w:t>_</w:t>
                </w:r>
                <w:r>
                  <w:rPr>
                    <w:rFonts w:ascii="Arial" w:hAnsi="Arial" w:cs="Arial"/>
                    <w:sz w:val="18"/>
                    <w:szCs w:val="18"/>
                  </w:rPr>
                  <w:t>_</w:t>
                </w:r>
              </w:p>
            </w:txbxContent>
          </v:textbox>
          <w10:wrap type="square"/>
        </v:shape>
      </w:pict>
    </w:r>
    <w:r w:rsidR="007463C9">
      <w:object w:dxaOrig="7816"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91.8pt" o:ole="">
          <v:imagedata r:id="rId1" o:title=""/>
        </v:shape>
        <o:OLEObject Type="Embed" ProgID="PBrush" ShapeID="_x0000_i1025" DrawAspect="Content" ObjectID="_158383445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b/>
        <w:bCs/>
      </w:rPr>
    </w:lvl>
  </w:abstractNum>
  <w:abstractNum w:abstractNumId="1">
    <w:nsid w:val="00000002"/>
    <w:multiLevelType w:val="multilevel"/>
    <w:tmpl w:val="00000002"/>
    <w:name w:val="WW8Num2"/>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5F3FAA"/>
    <w:multiLevelType w:val="hybridMultilevel"/>
    <w:tmpl w:val="691018A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3F56F76"/>
    <w:multiLevelType w:val="hybridMultilevel"/>
    <w:tmpl w:val="C63A4D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EE3E8D"/>
    <w:multiLevelType w:val="hybridMultilevel"/>
    <w:tmpl w:val="DCF65048"/>
    <w:lvl w:ilvl="0" w:tplc="3F12E798">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nsid w:val="05F818A3"/>
    <w:multiLevelType w:val="hybridMultilevel"/>
    <w:tmpl w:val="52D65E9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7A60BCB"/>
    <w:multiLevelType w:val="hybridMultilevel"/>
    <w:tmpl w:val="B6DA65D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7BC5CF0"/>
    <w:multiLevelType w:val="hybridMultilevel"/>
    <w:tmpl w:val="707A92D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A3F50E6"/>
    <w:multiLevelType w:val="hybridMultilevel"/>
    <w:tmpl w:val="1BB2EEF0"/>
    <w:lvl w:ilvl="0" w:tplc="13364BDE">
      <w:start w:val="1"/>
      <w:numFmt w:val="lowerLetter"/>
      <w:lvlText w:val="%1)"/>
      <w:lvlJc w:val="left"/>
      <w:pPr>
        <w:tabs>
          <w:tab w:val="num" w:pos="1778"/>
        </w:tabs>
        <w:ind w:left="1778" w:hanging="360"/>
      </w:pPr>
      <w:rPr>
        <w:rFonts w:hint="default"/>
        <w:b/>
      </w:rPr>
    </w:lvl>
    <w:lvl w:ilvl="1" w:tplc="04160003" w:tentative="1">
      <w:start w:val="1"/>
      <w:numFmt w:val="bullet"/>
      <w:lvlText w:val="o"/>
      <w:lvlJc w:val="left"/>
      <w:pPr>
        <w:tabs>
          <w:tab w:val="num" w:pos="1217"/>
        </w:tabs>
        <w:ind w:left="1217" w:hanging="360"/>
      </w:pPr>
      <w:rPr>
        <w:rFonts w:ascii="Courier New" w:hAnsi="Courier New" w:cs="Courier New" w:hint="default"/>
      </w:rPr>
    </w:lvl>
    <w:lvl w:ilvl="2" w:tplc="04160005" w:tentative="1">
      <w:start w:val="1"/>
      <w:numFmt w:val="bullet"/>
      <w:lvlText w:val=""/>
      <w:lvlJc w:val="left"/>
      <w:pPr>
        <w:tabs>
          <w:tab w:val="num" w:pos="1937"/>
        </w:tabs>
        <w:ind w:left="1937" w:hanging="360"/>
      </w:pPr>
      <w:rPr>
        <w:rFonts w:ascii="Wingdings" w:hAnsi="Wingdings" w:hint="default"/>
      </w:rPr>
    </w:lvl>
    <w:lvl w:ilvl="3" w:tplc="04160001" w:tentative="1">
      <w:start w:val="1"/>
      <w:numFmt w:val="bullet"/>
      <w:lvlText w:val=""/>
      <w:lvlJc w:val="left"/>
      <w:pPr>
        <w:tabs>
          <w:tab w:val="num" w:pos="2657"/>
        </w:tabs>
        <w:ind w:left="2657" w:hanging="360"/>
      </w:pPr>
      <w:rPr>
        <w:rFonts w:ascii="Symbol" w:hAnsi="Symbol" w:hint="default"/>
      </w:rPr>
    </w:lvl>
    <w:lvl w:ilvl="4" w:tplc="04160003" w:tentative="1">
      <w:start w:val="1"/>
      <w:numFmt w:val="bullet"/>
      <w:lvlText w:val="o"/>
      <w:lvlJc w:val="left"/>
      <w:pPr>
        <w:tabs>
          <w:tab w:val="num" w:pos="3377"/>
        </w:tabs>
        <w:ind w:left="3377" w:hanging="360"/>
      </w:pPr>
      <w:rPr>
        <w:rFonts w:ascii="Courier New" w:hAnsi="Courier New" w:cs="Courier New" w:hint="default"/>
      </w:rPr>
    </w:lvl>
    <w:lvl w:ilvl="5" w:tplc="04160005" w:tentative="1">
      <w:start w:val="1"/>
      <w:numFmt w:val="bullet"/>
      <w:lvlText w:val=""/>
      <w:lvlJc w:val="left"/>
      <w:pPr>
        <w:tabs>
          <w:tab w:val="num" w:pos="4097"/>
        </w:tabs>
        <w:ind w:left="4097" w:hanging="360"/>
      </w:pPr>
      <w:rPr>
        <w:rFonts w:ascii="Wingdings" w:hAnsi="Wingdings" w:hint="default"/>
      </w:rPr>
    </w:lvl>
    <w:lvl w:ilvl="6" w:tplc="04160001" w:tentative="1">
      <w:start w:val="1"/>
      <w:numFmt w:val="bullet"/>
      <w:lvlText w:val=""/>
      <w:lvlJc w:val="left"/>
      <w:pPr>
        <w:tabs>
          <w:tab w:val="num" w:pos="4817"/>
        </w:tabs>
        <w:ind w:left="4817" w:hanging="360"/>
      </w:pPr>
      <w:rPr>
        <w:rFonts w:ascii="Symbol" w:hAnsi="Symbol" w:hint="default"/>
      </w:rPr>
    </w:lvl>
    <w:lvl w:ilvl="7" w:tplc="04160003" w:tentative="1">
      <w:start w:val="1"/>
      <w:numFmt w:val="bullet"/>
      <w:lvlText w:val="o"/>
      <w:lvlJc w:val="left"/>
      <w:pPr>
        <w:tabs>
          <w:tab w:val="num" w:pos="5537"/>
        </w:tabs>
        <w:ind w:left="5537" w:hanging="360"/>
      </w:pPr>
      <w:rPr>
        <w:rFonts w:ascii="Courier New" w:hAnsi="Courier New" w:cs="Courier New" w:hint="default"/>
      </w:rPr>
    </w:lvl>
    <w:lvl w:ilvl="8" w:tplc="04160005" w:tentative="1">
      <w:start w:val="1"/>
      <w:numFmt w:val="bullet"/>
      <w:lvlText w:val=""/>
      <w:lvlJc w:val="left"/>
      <w:pPr>
        <w:tabs>
          <w:tab w:val="num" w:pos="6257"/>
        </w:tabs>
        <w:ind w:left="6257" w:hanging="360"/>
      </w:pPr>
      <w:rPr>
        <w:rFonts w:ascii="Wingdings" w:hAnsi="Wingdings" w:hint="default"/>
      </w:rPr>
    </w:lvl>
  </w:abstractNum>
  <w:abstractNum w:abstractNumId="9">
    <w:nsid w:val="0E50373C"/>
    <w:multiLevelType w:val="hybridMultilevel"/>
    <w:tmpl w:val="3D180CDC"/>
    <w:lvl w:ilvl="0" w:tplc="04160005">
      <w:start w:val="1"/>
      <w:numFmt w:val="bullet"/>
      <w:lvlText w:val=""/>
      <w:lvlJc w:val="left"/>
      <w:pPr>
        <w:tabs>
          <w:tab w:val="num" w:pos="720"/>
        </w:tabs>
        <w:ind w:left="720" w:hanging="360"/>
      </w:pPr>
      <w:rPr>
        <w:rFonts w:ascii="Wingdings" w:hAnsi="Wingdings" w:hint="default"/>
      </w:rPr>
    </w:lvl>
    <w:lvl w:ilvl="1" w:tplc="77A0C674">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486BF8"/>
    <w:multiLevelType w:val="hybridMultilevel"/>
    <w:tmpl w:val="9EFA492A"/>
    <w:lvl w:ilvl="0" w:tplc="1E3C5C46">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FDE5A3A"/>
    <w:multiLevelType w:val="hybridMultilevel"/>
    <w:tmpl w:val="0BD8BC96"/>
    <w:lvl w:ilvl="0" w:tplc="77A0C674">
      <w:start w:val="6"/>
      <w:numFmt w:val="bullet"/>
      <w:lvlText w:val="-"/>
      <w:lvlJc w:val="left"/>
      <w:pPr>
        <w:tabs>
          <w:tab w:val="num" w:pos="2700"/>
        </w:tabs>
        <w:ind w:left="2700" w:hanging="360"/>
      </w:pPr>
      <w:rPr>
        <w:rFonts w:ascii="Times New Roman" w:eastAsia="Times New Roman" w:hAnsi="Times New Roman" w:cs="Times New Roman" w:hint="default"/>
        <w:b/>
      </w:rPr>
    </w:lvl>
    <w:lvl w:ilvl="1" w:tplc="04160005">
      <w:start w:val="1"/>
      <w:numFmt w:val="bullet"/>
      <w:lvlText w:val=""/>
      <w:lvlJc w:val="left"/>
      <w:pPr>
        <w:tabs>
          <w:tab w:val="num" w:pos="1800"/>
        </w:tabs>
        <w:ind w:left="1800" w:hanging="360"/>
      </w:pPr>
      <w:rPr>
        <w:rFonts w:ascii="Wingdings" w:hAnsi="Wingdings" w:hint="default"/>
        <w:b/>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2">
    <w:nsid w:val="111B7A68"/>
    <w:multiLevelType w:val="hybridMultilevel"/>
    <w:tmpl w:val="B51A3796"/>
    <w:lvl w:ilvl="0" w:tplc="DB24A85A">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113563BA"/>
    <w:multiLevelType w:val="hybridMultilevel"/>
    <w:tmpl w:val="9EFA492A"/>
    <w:lvl w:ilvl="0" w:tplc="1E3C5C46">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5FD39B7"/>
    <w:multiLevelType w:val="hybridMultilevel"/>
    <w:tmpl w:val="6BDC55D4"/>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nsid w:val="165E506B"/>
    <w:multiLevelType w:val="hybridMultilevel"/>
    <w:tmpl w:val="9E7A590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67F3A7B"/>
    <w:multiLevelType w:val="hybridMultilevel"/>
    <w:tmpl w:val="054EF07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75F5765"/>
    <w:multiLevelType w:val="hybridMultilevel"/>
    <w:tmpl w:val="02E21A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83C5E81"/>
    <w:multiLevelType w:val="hybridMultilevel"/>
    <w:tmpl w:val="1E8C50C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88B525B"/>
    <w:multiLevelType w:val="hybridMultilevel"/>
    <w:tmpl w:val="FFCE432A"/>
    <w:lvl w:ilvl="0" w:tplc="0416000B">
      <w:start w:val="1"/>
      <w:numFmt w:val="bullet"/>
      <w:lvlText w:val=""/>
      <w:lvlJc w:val="left"/>
      <w:pPr>
        <w:tabs>
          <w:tab w:val="num" w:pos="720"/>
        </w:tabs>
        <w:ind w:left="720"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18A64287"/>
    <w:multiLevelType w:val="hybridMultilevel"/>
    <w:tmpl w:val="DD9E934E"/>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18F81151"/>
    <w:multiLevelType w:val="hybridMultilevel"/>
    <w:tmpl w:val="37B810FA"/>
    <w:lvl w:ilvl="0" w:tplc="0416000B">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2">
    <w:nsid w:val="19A4593B"/>
    <w:multiLevelType w:val="hybridMultilevel"/>
    <w:tmpl w:val="1BB2EEF0"/>
    <w:lvl w:ilvl="0" w:tplc="13364BDE">
      <w:start w:val="1"/>
      <w:numFmt w:val="lowerLetter"/>
      <w:lvlText w:val="%1)"/>
      <w:lvlJc w:val="left"/>
      <w:pPr>
        <w:tabs>
          <w:tab w:val="num" w:pos="1778"/>
        </w:tabs>
        <w:ind w:left="1778" w:hanging="360"/>
      </w:pPr>
      <w:rPr>
        <w:rFonts w:hint="default"/>
        <w:b/>
      </w:rPr>
    </w:lvl>
    <w:lvl w:ilvl="1" w:tplc="04160003" w:tentative="1">
      <w:start w:val="1"/>
      <w:numFmt w:val="bullet"/>
      <w:lvlText w:val="o"/>
      <w:lvlJc w:val="left"/>
      <w:pPr>
        <w:tabs>
          <w:tab w:val="num" w:pos="1217"/>
        </w:tabs>
        <w:ind w:left="1217" w:hanging="360"/>
      </w:pPr>
      <w:rPr>
        <w:rFonts w:ascii="Courier New" w:hAnsi="Courier New" w:cs="Courier New" w:hint="default"/>
      </w:rPr>
    </w:lvl>
    <w:lvl w:ilvl="2" w:tplc="04160005" w:tentative="1">
      <w:start w:val="1"/>
      <w:numFmt w:val="bullet"/>
      <w:lvlText w:val=""/>
      <w:lvlJc w:val="left"/>
      <w:pPr>
        <w:tabs>
          <w:tab w:val="num" w:pos="1937"/>
        </w:tabs>
        <w:ind w:left="1937" w:hanging="360"/>
      </w:pPr>
      <w:rPr>
        <w:rFonts w:ascii="Wingdings" w:hAnsi="Wingdings" w:hint="default"/>
      </w:rPr>
    </w:lvl>
    <w:lvl w:ilvl="3" w:tplc="04160001" w:tentative="1">
      <w:start w:val="1"/>
      <w:numFmt w:val="bullet"/>
      <w:lvlText w:val=""/>
      <w:lvlJc w:val="left"/>
      <w:pPr>
        <w:tabs>
          <w:tab w:val="num" w:pos="2657"/>
        </w:tabs>
        <w:ind w:left="2657" w:hanging="360"/>
      </w:pPr>
      <w:rPr>
        <w:rFonts w:ascii="Symbol" w:hAnsi="Symbol" w:hint="default"/>
      </w:rPr>
    </w:lvl>
    <w:lvl w:ilvl="4" w:tplc="04160003" w:tentative="1">
      <w:start w:val="1"/>
      <w:numFmt w:val="bullet"/>
      <w:lvlText w:val="o"/>
      <w:lvlJc w:val="left"/>
      <w:pPr>
        <w:tabs>
          <w:tab w:val="num" w:pos="3377"/>
        </w:tabs>
        <w:ind w:left="3377" w:hanging="360"/>
      </w:pPr>
      <w:rPr>
        <w:rFonts w:ascii="Courier New" w:hAnsi="Courier New" w:cs="Courier New" w:hint="default"/>
      </w:rPr>
    </w:lvl>
    <w:lvl w:ilvl="5" w:tplc="04160005" w:tentative="1">
      <w:start w:val="1"/>
      <w:numFmt w:val="bullet"/>
      <w:lvlText w:val=""/>
      <w:lvlJc w:val="left"/>
      <w:pPr>
        <w:tabs>
          <w:tab w:val="num" w:pos="4097"/>
        </w:tabs>
        <w:ind w:left="4097" w:hanging="360"/>
      </w:pPr>
      <w:rPr>
        <w:rFonts w:ascii="Wingdings" w:hAnsi="Wingdings" w:hint="default"/>
      </w:rPr>
    </w:lvl>
    <w:lvl w:ilvl="6" w:tplc="04160001" w:tentative="1">
      <w:start w:val="1"/>
      <w:numFmt w:val="bullet"/>
      <w:lvlText w:val=""/>
      <w:lvlJc w:val="left"/>
      <w:pPr>
        <w:tabs>
          <w:tab w:val="num" w:pos="4817"/>
        </w:tabs>
        <w:ind w:left="4817" w:hanging="360"/>
      </w:pPr>
      <w:rPr>
        <w:rFonts w:ascii="Symbol" w:hAnsi="Symbol" w:hint="default"/>
      </w:rPr>
    </w:lvl>
    <w:lvl w:ilvl="7" w:tplc="04160003" w:tentative="1">
      <w:start w:val="1"/>
      <w:numFmt w:val="bullet"/>
      <w:lvlText w:val="o"/>
      <w:lvlJc w:val="left"/>
      <w:pPr>
        <w:tabs>
          <w:tab w:val="num" w:pos="5537"/>
        </w:tabs>
        <w:ind w:left="5537" w:hanging="360"/>
      </w:pPr>
      <w:rPr>
        <w:rFonts w:ascii="Courier New" w:hAnsi="Courier New" w:cs="Courier New" w:hint="default"/>
      </w:rPr>
    </w:lvl>
    <w:lvl w:ilvl="8" w:tplc="04160005" w:tentative="1">
      <w:start w:val="1"/>
      <w:numFmt w:val="bullet"/>
      <w:lvlText w:val=""/>
      <w:lvlJc w:val="left"/>
      <w:pPr>
        <w:tabs>
          <w:tab w:val="num" w:pos="6257"/>
        </w:tabs>
        <w:ind w:left="6257" w:hanging="360"/>
      </w:pPr>
      <w:rPr>
        <w:rFonts w:ascii="Wingdings" w:hAnsi="Wingdings" w:hint="default"/>
      </w:rPr>
    </w:lvl>
  </w:abstractNum>
  <w:abstractNum w:abstractNumId="23">
    <w:nsid w:val="1B0837C4"/>
    <w:multiLevelType w:val="hybridMultilevel"/>
    <w:tmpl w:val="9580EC0C"/>
    <w:lvl w:ilvl="0" w:tplc="2E805370">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1B746245"/>
    <w:multiLevelType w:val="hybridMultilevel"/>
    <w:tmpl w:val="6B6A3A4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1BCE5188"/>
    <w:multiLevelType w:val="hybridMultilevel"/>
    <w:tmpl w:val="27040B4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1C366884"/>
    <w:multiLevelType w:val="hybridMultilevel"/>
    <w:tmpl w:val="0336694C"/>
    <w:lvl w:ilvl="0" w:tplc="F93E5E2C">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1CBD41D7"/>
    <w:multiLevelType w:val="hybridMultilevel"/>
    <w:tmpl w:val="538A4E0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1E990F0B"/>
    <w:multiLevelType w:val="hybridMultilevel"/>
    <w:tmpl w:val="949C9A58"/>
    <w:lvl w:ilvl="0" w:tplc="77A0C674">
      <w:start w:val="6"/>
      <w:numFmt w:val="bullet"/>
      <w:lvlText w:val="-"/>
      <w:lvlJc w:val="left"/>
      <w:pPr>
        <w:tabs>
          <w:tab w:val="num" w:pos="3045"/>
        </w:tabs>
        <w:ind w:left="3045" w:hanging="360"/>
      </w:pPr>
      <w:rPr>
        <w:rFonts w:ascii="Times New Roman" w:eastAsia="Times New Roman" w:hAnsi="Times New Roman" w:cs="Times New Roman" w:hint="default"/>
        <w:b/>
      </w:rPr>
    </w:lvl>
    <w:lvl w:ilvl="1" w:tplc="04160005">
      <w:start w:val="1"/>
      <w:numFmt w:val="bullet"/>
      <w:lvlText w:val=""/>
      <w:lvlJc w:val="left"/>
      <w:pPr>
        <w:tabs>
          <w:tab w:val="num" w:pos="2145"/>
        </w:tabs>
        <w:ind w:left="2145" w:hanging="360"/>
      </w:pPr>
      <w:rPr>
        <w:rFonts w:ascii="Wingdings" w:hAnsi="Wingdings" w:hint="default"/>
        <w:b/>
      </w:rPr>
    </w:lvl>
    <w:lvl w:ilvl="2" w:tplc="77A0C674">
      <w:start w:val="6"/>
      <w:numFmt w:val="bullet"/>
      <w:lvlText w:val="-"/>
      <w:lvlJc w:val="left"/>
      <w:pPr>
        <w:tabs>
          <w:tab w:val="num" w:pos="2865"/>
        </w:tabs>
        <w:ind w:left="2865" w:hanging="360"/>
      </w:pPr>
      <w:rPr>
        <w:rFonts w:ascii="Times New Roman" w:eastAsia="Times New Roman" w:hAnsi="Times New Roman" w:cs="Times New Roman" w:hint="default"/>
        <w:b/>
      </w:rPr>
    </w:lvl>
    <w:lvl w:ilvl="3" w:tplc="0416000B">
      <w:start w:val="1"/>
      <w:numFmt w:val="bullet"/>
      <w:lvlText w:val=""/>
      <w:lvlJc w:val="left"/>
      <w:pPr>
        <w:tabs>
          <w:tab w:val="num" w:pos="3585"/>
        </w:tabs>
        <w:ind w:left="3585" w:hanging="360"/>
      </w:pPr>
      <w:rPr>
        <w:rFonts w:ascii="Wingdings" w:hAnsi="Wingdings" w:hint="default"/>
        <w:b/>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9">
    <w:nsid w:val="1EF674EB"/>
    <w:multiLevelType w:val="hybridMultilevel"/>
    <w:tmpl w:val="DD14D03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21D477C1"/>
    <w:multiLevelType w:val="hybridMultilevel"/>
    <w:tmpl w:val="65E814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25C10997"/>
    <w:multiLevelType w:val="hybridMultilevel"/>
    <w:tmpl w:val="CE8EC44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29F60D19"/>
    <w:multiLevelType w:val="hybridMultilevel"/>
    <w:tmpl w:val="ACCA513E"/>
    <w:lvl w:ilvl="0" w:tplc="27460D02">
      <w:start w:val="1"/>
      <w:numFmt w:val="lowerLetter"/>
      <w:lvlText w:val="%1)"/>
      <w:lvlJc w:val="left"/>
      <w:pPr>
        <w:tabs>
          <w:tab w:val="num" w:pos="1080"/>
        </w:tabs>
        <w:ind w:left="1080" w:hanging="360"/>
      </w:pPr>
      <w:rPr>
        <w:rFonts w:hint="default"/>
        <w:b/>
      </w:rPr>
    </w:lvl>
    <w:lvl w:ilvl="1" w:tplc="0416000F">
      <w:start w:val="1"/>
      <w:numFmt w:val="decimal"/>
      <w:lvlText w:val="%2."/>
      <w:lvlJc w:val="left"/>
      <w:pPr>
        <w:tabs>
          <w:tab w:val="num" w:pos="1800"/>
        </w:tabs>
        <w:ind w:left="1800" w:hanging="360"/>
      </w:pPr>
      <w:rPr>
        <w:rFonts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3">
    <w:nsid w:val="2C307896"/>
    <w:multiLevelType w:val="hybridMultilevel"/>
    <w:tmpl w:val="1BB2EEF0"/>
    <w:lvl w:ilvl="0" w:tplc="13364BDE">
      <w:start w:val="1"/>
      <w:numFmt w:val="lowerLetter"/>
      <w:lvlText w:val="%1)"/>
      <w:lvlJc w:val="left"/>
      <w:pPr>
        <w:tabs>
          <w:tab w:val="num" w:pos="1778"/>
        </w:tabs>
        <w:ind w:left="1778" w:hanging="360"/>
      </w:pPr>
      <w:rPr>
        <w:rFonts w:hint="default"/>
        <w:b/>
      </w:rPr>
    </w:lvl>
    <w:lvl w:ilvl="1" w:tplc="04160003" w:tentative="1">
      <w:start w:val="1"/>
      <w:numFmt w:val="bullet"/>
      <w:lvlText w:val="o"/>
      <w:lvlJc w:val="left"/>
      <w:pPr>
        <w:tabs>
          <w:tab w:val="num" w:pos="1217"/>
        </w:tabs>
        <w:ind w:left="1217" w:hanging="360"/>
      </w:pPr>
      <w:rPr>
        <w:rFonts w:ascii="Courier New" w:hAnsi="Courier New" w:cs="Courier New" w:hint="default"/>
      </w:rPr>
    </w:lvl>
    <w:lvl w:ilvl="2" w:tplc="04160005" w:tentative="1">
      <w:start w:val="1"/>
      <w:numFmt w:val="bullet"/>
      <w:lvlText w:val=""/>
      <w:lvlJc w:val="left"/>
      <w:pPr>
        <w:tabs>
          <w:tab w:val="num" w:pos="1937"/>
        </w:tabs>
        <w:ind w:left="1937" w:hanging="360"/>
      </w:pPr>
      <w:rPr>
        <w:rFonts w:ascii="Wingdings" w:hAnsi="Wingdings" w:hint="default"/>
      </w:rPr>
    </w:lvl>
    <w:lvl w:ilvl="3" w:tplc="04160001" w:tentative="1">
      <w:start w:val="1"/>
      <w:numFmt w:val="bullet"/>
      <w:lvlText w:val=""/>
      <w:lvlJc w:val="left"/>
      <w:pPr>
        <w:tabs>
          <w:tab w:val="num" w:pos="2657"/>
        </w:tabs>
        <w:ind w:left="2657" w:hanging="360"/>
      </w:pPr>
      <w:rPr>
        <w:rFonts w:ascii="Symbol" w:hAnsi="Symbol" w:hint="default"/>
      </w:rPr>
    </w:lvl>
    <w:lvl w:ilvl="4" w:tplc="04160003" w:tentative="1">
      <w:start w:val="1"/>
      <w:numFmt w:val="bullet"/>
      <w:lvlText w:val="o"/>
      <w:lvlJc w:val="left"/>
      <w:pPr>
        <w:tabs>
          <w:tab w:val="num" w:pos="3377"/>
        </w:tabs>
        <w:ind w:left="3377" w:hanging="360"/>
      </w:pPr>
      <w:rPr>
        <w:rFonts w:ascii="Courier New" w:hAnsi="Courier New" w:cs="Courier New" w:hint="default"/>
      </w:rPr>
    </w:lvl>
    <w:lvl w:ilvl="5" w:tplc="04160005" w:tentative="1">
      <w:start w:val="1"/>
      <w:numFmt w:val="bullet"/>
      <w:lvlText w:val=""/>
      <w:lvlJc w:val="left"/>
      <w:pPr>
        <w:tabs>
          <w:tab w:val="num" w:pos="4097"/>
        </w:tabs>
        <w:ind w:left="4097" w:hanging="360"/>
      </w:pPr>
      <w:rPr>
        <w:rFonts w:ascii="Wingdings" w:hAnsi="Wingdings" w:hint="default"/>
      </w:rPr>
    </w:lvl>
    <w:lvl w:ilvl="6" w:tplc="04160001" w:tentative="1">
      <w:start w:val="1"/>
      <w:numFmt w:val="bullet"/>
      <w:lvlText w:val=""/>
      <w:lvlJc w:val="left"/>
      <w:pPr>
        <w:tabs>
          <w:tab w:val="num" w:pos="4817"/>
        </w:tabs>
        <w:ind w:left="4817" w:hanging="360"/>
      </w:pPr>
      <w:rPr>
        <w:rFonts w:ascii="Symbol" w:hAnsi="Symbol" w:hint="default"/>
      </w:rPr>
    </w:lvl>
    <w:lvl w:ilvl="7" w:tplc="04160003" w:tentative="1">
      <w:start w:val="1"/>
      <w:numFmt w:val="bullet"/>
      <w:lvlText w:val="o"/>
      <w:lvlJc w:val="left"/>
      <w:pPr>
        <w:tabs>
          <w:tab w:val="num" w:pos="5537"/>
        </w:tabs>
        <w:ind w:left="5537" w:hanging="360"/>
      </w:pPr>
      <w:rPr>
        <w:rFonts w:ascii="Courier New" w:hAnsi="Courier New" w:cs="Courier New" w:hint="default"/>
      </w:rPr>
    </w:lvl>
    <w:lvl w:ilvl="8" w:tplc="04160005" w:tentative="1">
      <w:start w:val="1"/>
      <w:numFmt w:val="bullet"/>
      <w:lvlText w:val=""/>
      <w:lvlJc w:val="left"/>
      <w:pPr>
        <w:tabs>
          <w:tab w:val="num" w:pos="6257"/>
        </w:tabs>
        <w:ind w:left="6257" w:hanging="360"/>
      </w:pPr>
      <w:rPr>
        <w:rFonts w:ascii="Wingdings" w:hAnsi="Wingdings" w:hint="default"/>
      </w:rPr>
    </w:lvl>
  </w:abstractNum>
  <w:abstractNum w:abstractNumId="34">
    <w:nsid w:val="2D3F0678"/>
    <w:multiLevelType w:val="hybridMultilevel"/>
    <w:tmpl w:val="ACCA513E"/>
    <w:lvl w:ilvl="0" w:tplc="27460D02">
      <w:start w:val="1"/>
      <w:numFmt w:val="lowerLetter"/>
      <w:lvlText w:val="%1)"/>
      <w:lvlJc w:val="left"/>
      <w:pPr>
        <w:tabs>
          <w:tab w:val="num" w:pos="1080"/>
        </w:tabs>
        <w:ind w:left="1080" w:hanging="360"/>
      </w:pPr>
      <w:rPr>
        <w:rFonts w:hint="default"/>
        <w:b/>
      </w:rPr>
    </w:lvl>
    <w:lvl w:ilvl="1" w:tplc="0416000F">
      <w:start w:val="1"/>
      <w:numFmt w:val="decimal"/>
      <w:lvlText w:val="%2."/>
      <w:lvlJc w:val="left"/>
      <w:pPr>
        <w:tabs>
          <w:tab w:val="num" w:pos="1800"/>
        </w:tabs>
        <w:ind w:left="1800" w:hanging="360"/>
      </w:pPr>
      <w:rPr>
        <w:rFonts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5">
    <w:nsid w:val="2D611446"/>
    <w:multiLevelType w:val="hybridMultilevel"/>
    <w:tmpl w:val="E02A527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2E3C6BB2"/>
    <w:multiLevelType w:val="hybridMultilevel"/>
    <w:tmpl w:val="4F40A4F6"/>
    <w:lvl w:ilvl="0" w:tplc="0416000B">
      <w:start w:val="1"/>
      <w:numFmt w:val="bullet"/>
      <w:lvlText w:val=""/>
      <w:lvlJc w:val="left"/>
      <w:pPr>
        <w:tabs>
          <w:tab w:val="num" w:pos="720"/>
        </w:tabs>
        <w:ind w:left="720"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2F910F09"/>
    <w:multiLevelType w:val="hybridMultilevel"/>
    <w:tmpl w:val="DBE0BC3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3121739A"/>
    <w:multiLevelType w:val="hybridMultilevel"/>
    <w:tmpl w:val="2F4CF144"/>
    <w:lvl w:ilvl="0" w:tplc="39DC035E">
      <w:start w:val="1"/>
      <w:numFmt w:val="decimal"/>
      <w:lvlText w:val="%1."/>
      <w:lvlJc w:val="left"/>
      <w:pPr>
        <w:tabs>
          <w:tab w:val="num" w:pos="720"/>
        </w:tabs>
        <w:ind w:left="720" w:hanging="360"/>
      </w:pPr>
      <w:rPr>
        <w:b/>
      </w:rPr>
    </w:lvl>
    <w:lvl w:ilvl="1" w:tplc="0416000B">
      <w:start w:val="1"/>
      <w:numFmt w:val="bullet"/>
      <w:lvlText w:val=""/>
      <w:lvlJc w:val="left"/>
      <w:pPr>
        <w:tabs>
          <w:tab w:val="num" w:pos="1440"/>
        </w:tabs>
        <w:ind w:left="1440" w:hanging="360"/>
      </w:pPr>
      <w:rPr>
        <w:rFonts w:ascii="Wingdings" w:hAnsi="Wingding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31361B4A"/>
    <w:multiLevelType w:val="hybridMultilevel"/>
    <w:tmpl w:val="359E4F8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315B1F31"/>
    <w:multiLevelType w:val="multilevel"/>
    <w:tmpl w:val="F29A8F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ascii="Arial" w:hAnsi="Arial" w:cs="Arial" w:hint="default"/>
        <w:b/>
        <w:color w:val="auto"/>
        <w:sz w:val="24"/>
        <w:szCs w:val="24"/>
      </w:rPr>
    </w:lvl>
    <w:lvl w:ilvl="2">
      <w:start w:val="1"/>
      <w:numFmt w:val="decimal"/>
      <w:lvlText w:val="%1.%2.%3."/>
      <w:lvlJc w:val="left"/>
      <w:pPr>
        <w:tabs>
          <w:tab w:val="num" w:pos="1440"/>
        </w:tabs>
        <w:ind w:left="1224" w:hanging="504"/>
      </w:pPr>
      <w:rPr>
        <w:rFonts w:hint="default"/>
        <w:b/>
        <w:color w:val="auto"/>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1BC3C0E"/>
    <w:multiLevelType w:val="hybridMultilevel"/>
    <w:tmpl w:val="1BB2EEF0"/>
    <w:lvl w:ilvl="0" w:tplc="13364BDE">
      <w:start w:val="1"/>
      <w:numFmt w:val="lowerLetter"/>
      <w:lvlText w:val="%1)"/>
      <w:lvlJc w:val="left"/>
      <w:pPr>
        <w:tabs>
          <w:tab w:val="num" w:pos="1778"/>
        </w:tabs>
        <w:ind w:left="1778" w:hanging="360"/>
      </w:pPr>
      <w:rPr>
        <w:rFonts w:hint="default"/>
        <w:b/>
      </w:rPr>
    </w:lvl>
    <w:lvl w:ilvl="1" w:tplc="04160003" w:tentative="1">
      <w:start w:val="1"/>
      <w:numFmt w:val="bullet"/>
      <w:lvlText w:val="o"/>
      <w:lvlJc w:val="left"/>
      <w:pPr>
        <w:tabs>
          <w:tab w:val="num" w:pos="1217"/>
        </w:tabs>
        <w:ind w:left="1217" w:hanging="360"/>
      </w:pPr>
      <w:rPr>
        <w:rFonts w:ascii="Courier New" w:hAnsi="Courier New" w:cs="Courier New" w:hint="default"/>
      </w:rPr>
    </w:lvl>
    <w:lvl w:ilvl="2" w:tplc="04160005" w:tentative="1">
      <w:start w:val="1"/>
      <w:numFmt w:val="bullet"/>
      <w:lvlText w:val=""/>
      <w:lvlJc w:val="left"/>
      <w:pPr>
        <w:tabs>
          <w:tab w:val="num" w:pos="1937"/>
        </w:tabs>
        <w:ind w:left="1937" w:hanging="360"/>
      </w:pPr>
      <w:rPr>
        <w:rFonts w:ascii="Wingdings" w:hAnsi="Wingdings" w:hint="default"/>
      </w:rPr>
    </w:lvl>
    <w:lvl w:ilvl="3" w:tplc="04160001" w:tentative="1">
      <w:start w:val="1"/>
      <w:numFmt w:val="bullet"/>
      <w:lvlText w:val=""/>
      <w:lvlJc w:val="left"/>
      <w:pPr>
        <w:tabs>
          <w:tab w:val="num" w:pos="2657"/>
        </w:tabs>
        <w:ind w:left="2657" w:hanging="360"/>
      </w:pPr>
      <w:rPr>
        <w:rFonts w:ascii="Symbol" w:hAnsi="Symbol" w:hint="default"/>
      </w:rPr>
    </w:lvl>
    <w:lvl w:ilvl="4" w:tplc="04160003" w:tentative="1">
      <w:start w:val="1"/>
      <w:numFmt w:val="bullet"/>
      <w:lvlText w:val="o"/>
      <w:lvlJc w:val="left"/>
      <w:pPr>
        <w:tabs>
          <w:tab w:val="num" w:pos="3377"/>
        </w:tabs>
        <w:ind w:left="3377" w:hanging="360"/>
      </w:pPr>
      <w:rPr>
        <w:rFonts w:ascii="Courier New" w:hAnsi="Courier New" w:cs="Courier New" w:hint="default"/>
      </w:rPr>
    </w:lvl>
    <w:lvl w:ilvl="5" w:tplc="04160005" w:tentative="1">
      <w:start w:val="1"/>
      <w:numFmt w:val="bullet"/>
      <w:lvlText w:val=""/>
      <w:lvlJc w:val="left"/>
      <w:pPr>
        <w:tabs>
          <w:tab w:val="num" w:pos="4097"/>
        </w:tabs>
        <w:ind w:left="4097" w:hanging="360"/>
      </w:pPr>
      <w:rPr>
        <w:rFonts w:ascii="Wingdings" w:hAnsi="Wingdings" w:hint="default"/>
      </w:rPr>
    </w:lvl>
    <w:lvl w:ilvl="6" w:tplc="04160001" w:tentative="1">
      <w:start w:val="1"/>
      <w:numFmt w:val="bullet"/>
      <w:lvlText w:val=""/>
      <w:lvlJc w:val="left"/>
      <w:pPr>
        <w:tabs>
          <w:tab w:val="num" w:pos="4817"/>
        </w:tabs>
        <w:ind w:left="4817" w:hanging="360"/>
      </w:pPr>
      <w:rPr>
        <w:rFonts w:ascii="Symbol" w:hAnsi="Symbol" w:hint="default"/>
      </w:rPr>
    </w:lvl>
    <w:lvl w:ilvl="7" w:tplc="04160003" w:tentative="1">
      <w:start w:val="1"/>
      <w:numFmt w:val="bullet"/>
      <w:lvlText w:val="o"/>
      <w:lvlJc w:val="left"/>
      <w:pPr>
        <w:tabs>
          <w:tab w:val="num" w:pos="5537"/>
        </w:tabs>
        <w:ind w:left="5537" w:hanging="360"/>
      </w:pPr>
      <w:rPr>
        <w:rFonts w:ascii="Courier New" w:hAnsi="Courier New" w:cs="Courier New" w:hint="default"/>
      </w:rPr>
    </w:lvl>
    <w:lvl w:ilvl="8" w:tplc="04160005" w:tentative="1">
      <w:start w:val="1"/>
      <w:numFmt w:val="bullet"/>
      <w:lvlText w:val=""/>
      <w:lvlJc w:val="left"/>
      <w:pPr>
        <w:tabs>
          <w:tab w:val="num" w:pos="6257"/>
        </w:tabs>
        <w:ind w:left="6257" w:hanging="360"/>
      </w:pPr>
      <w:rPr>
        <w:rFonts w:ascii="Wingdings" w:hAnsi="Wingdings" w:hint="default"/>
      </w:rPr>
    </w:lvl>
  </w:abstractNum>
  <w:abstractNum w:abstractNumId="42">
    <w:nsid w:val="33451891"/>
    <w:multiLevelType w:val="hybridMultilevel"/>
    <w:tmpl w:val="DCF65048"/>
    <w:lvl w:ilvl="0" w:tplc="3F12E798">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3">
    <w:nsid w:val="33811DAA"/>
    <w:multiLevelType w:val="hybridMultilevel"/>
    <w:tmpl w:val="ACCA513E"/>
    <w:lvl w:ilvl="0" w:tplc="27460D02">
      <w:start w:val="1"/>
      <w:numFmt w:val="lowerLetter"/>
      <w:lvlText w:val="%1)"/>
      <w:lvlJc w:val="left"/>
      <w:pPr>
        <w:tabs>
          <w:tab w:val="num" w:pos="1080"/>
        </w:tabs>
        <w:ind w:left="1080" w:hanging="360"/>
      </w:pPr>
      <w:rPr>
        <w:rFonts w:hint="default"/>
        <w:b/>
      </w:rPr>
    </w:lvl>
    <w:lvl w:ilvl="1" w:tplc="0416000F">
      <w:start w:val="1"/>
      <w:numFmt w:val="decimal"/>
      <w:lvlText w:val="%2."/>
      <w:lvlJc w:val="left"/>
      <w:pPr>
        <w:tabs>
          <w:tab w:val="num" w:pos="1800"/>
        </w:tabs>
        <w:ind w:left="1800" w:hanging="360"/>
      </w:pPr>
      <w:rPr>
        <w:rFonts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4">
    <w:nsid w:val="352D4ADC"/>
    <w:multiLevelType w:val="hybridMultilevel"/>
    <w:tmpl w:val="DBE449B4"/>
    <w:lvl w:ilvl="0" w:tplc="77A0C674">
      <w:start w:val="6"/>
      <w:numFmt w:val="bullet"/>
      <w:lvlText w:val="-"/>
      <w:lvlJc w:val="left"/>
      <w:pPr>
        <w:tabs>
          <w:tab w:val="num" w:pos="3045"/>
        </w:tabs>
        <w:ind w:left="3045" w:hanging="360"/>
      </w:pPr>
      <w:rPr>
        <w:rFonts w:ascii="Times New Roman" w:eastAsia="Times New Roman" w:hAnsi="Times New Roman" w:cs="Times New Roman" w:hint="default"/>
        <w:b/>
      </w:rPr>
    </w:lvl>
    <w:lvl w:ilvl="1" w:tplc="04160005">
      <w:start w:val="1"/>
      <w:numFmt w:val="bullet"/>
      <w:lvlText w:val=""/>
      <w:lvlJc w:val="left"/>
      <w:pPr>
        <w:tabs>
          <w:tab w:val="num" w:pos="2145"/>
        </w:tabs>
        <w:ind w:left="2145" w:hanging="360"/>
      </w:pPr>
      <w:rPr>
        <w:rFonts w:ascii="Wingdings" w:hAnsi="Wingdings" w:hint="default"/>
        <w:b/>
      </w:rPr>
    </w:lvl>
    <w:lvl w:ilvl="2" w:tplc="77A0C674">
      <w:start w:val="6"/>
      <w:numFmt w:val="bullet"/>
      <w:lvlText w:val="-"/>
      <w:lvlJc w:val="left"/>
      <w:pPr>
        <w:tabs>
          <w:tab w:val="num" w:pos="2865"/>
        </w:tabs>
        <w:ind w:left="2865" w:hanging="360"/>
      </w:pPr>
      <w:rPr>
        <w:rFonts w:ascii="Times New Roman" w:eastAsia="Times New Roman" w:hAnsi="Times New Roman" w:cs="Times New Roman" w:hint="default"/>
        <w:b/>
      </w:rPr>
    </w:lvl>
    <w:lvl w:ilvl="3" w:tplc="04160005">
      <w:start w:val="1"/>
      <w:numFmt w:val="bullet"/>
      <w:lvlText w:val=""/>
      <w:lvlJc w:val="left"/>
      <w:pPr>
        <w:tabs>
          <w:tab w:val="num" w:pos="3585"/>
        </w:tabs>
        <w:ind w:left="3585" w:hanging="360"/>
      </w:pPr>
      <w:rPr>
        <w:rFonts w:ascii="Wingdings" w:hAnsi="Wingdings" w:hint="default"/>
        <w:b/>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45">
    <w:nsid w:val="379E6817"/>
    <w:multiLevelType w:val="hybridMultilevel"/>
    <w:tmpl w:val="0336694C"/>
    <w:lvl w:ilvl="0" w:tplc="F93E5E2C">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6">
    <w:nsid w:val="37F1509F"/>
    <w:multiLevelType w:val="hybridMultilevel"/>
    <w:tmpl w:val="863C4E1C"/>
    <w:lvl w:ilvl="0" w:tplc="04160017">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7">
    <w:nsid w:val="38096AF6"/>
    <w:multiLevelType w:val="hybridMultilevel"/>
    <w:tmpl w:val="338A973C"/>
    <w:lvl w:ilvl="0" w:tplc="0416000B">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8">
    <w:nsid w:val="380C6536"/>
    <w:multiLevelType w:val="hybridMultilevel"/>
    <w:tmpl w:val="9EFA492A"/>
    <w:lvl w:ilvl="0" w:tplc="1E3C5C46">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nsid w:val="38560310"/>
    <w:multiLevelType w:val="hybridMultilevel"/>
    <w:tmpl w:val="DCF65048"/>
    <w:lvl w:ilvl="0" w:tplc="3F12E798">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0">
    <w:nsid w:val="38AD7E94"/>
    <w:multiLevelType w:val="hybridMultilevel"/>
    <w:tmpl w:val="0336694C"/>
    <w:lvl w:ilvl="0" w:tplc="F93E5E2C">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1">
    <w:nsid w:val="3AB15F62"/>
    <w:multiLevelType w:val="multilevel"/>
    <w:tmpl w:val="1C1A84A2"/>
    <w:lvl w:ilvl="0">
      <w:start w:val="7"/>
      <w:numFmt w:val="decimal"/>
      <w:lvlText w:val="%1"/>
      <w:lvlJc w:val="left"/>
      <w:pPr>
        <w:ind w:left="480" w:hanging="480"/>
      </w:pPr>
      <w:rPr>
        <w:rFonts w:hint="default"/>
      </w:rPr>
    </w:lvl>
    <w:lvl w:ilvl="1">
      <w:start w:val="6"/>
      <w:numFmt w:val="decimal"/>
      <w:lvlText w:val="%1.%2"/>
      <w:lvlJc w:val="left"/>
      <w:pPr>
        <w:ind w:left="510" w:hanging="480"/>
      </w:pPr>
      <w:rPr>
        <w:rFonts w:hint="default"/>
      </w:rPr>
    </w:lvl>
    <w:lvl w:ilvl="2">
      <w:start w:val="6"/>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2">
    <w:nsid w:val="3C8570C4"/>
    <w:multiLevelType w:val="hybridMultilevel"/>
    <w:tmpl w:val="9580EC0C"/>
    <w:lvl w:ilvl="0" w:tplc="2E805370">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3">
    <w:nsid w:val="3E62797A"/>
    <w:multiLevelType w:val="hybridMultilevel"/>
    <w:tmpl w:val="B51A3796"/>
    <w:lvl w:ilvl="0" w:tplc="DB24A85A">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4">
    <w:nsid w:val="3F7705AF"/>
    <w:multiLevelType w:val="hybridMultilevel"/>
    <w:tmpl w:val="A0A67DC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5">
    <w:nsid w:val="3FF0250E"/>
    <w:multiLevelType w:val="hybridMultilevel"/>
    <w:tmpl w:val="4FE0BEBE"/>
    <w:lvl w:ilvl="0" w:tplc="0BAAEBC4">
      <w:start w:val="1"/>
      <w:numFmt w:val="lowerLetter"/>
      <w:lvlText w:val="%1."/>
      <w:lvlJc w:val="left"/>
      <w:pPr>
        <w:tabs>
          <w:tab w:val="num" w:pos="1440"/>
        </w:tabs>
        <w:ind w:left="144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40C932C9"/>
    <w:multiLevelType w:val="hybridMultilevel"/>
    <w:tmpl w:val="B51A3796"/>
    <w:lvl w:ilvl="0" w:tplc="DB24A85A">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7">
    <w:nsid w:val="435F47B8"/>
    <w:multiLevelType w:val="hybridMultilevel"/>
    <w:tmpl w:val="9580EC0C"/>
    <w:lvl w:ilvl="0" w:tplc="2E805370">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8">
    <w:nsid w:val="45BC0AD9"/>
    <w:multiLevelType w:val="hybridMultilevel"/>
    <w:tmpl w:val="AE986B78"/>
    <w:lvl w:ilvl="0" w:tplc="9B28CCE2">
      <w:start w:val="1"/>
      <w:numFmt w:val="lowerLetter"/>
      <w:lvlText w:val="%1)"/>
      <w:lvlJc w:val="left"/>
      <w:pPr>
        <w:tabs>
          <w:tab w:val="num" w:pos="2124"/>
        </w:tabs>
        <w:ind w:left="2124" w:hanging="360"/>
      </w:pPr>
      <w:rPr>
        <w:rFonts w:ascii="Arial" w:eastAsia="Times New Roman" w:hAnsi="Arial" w:cs="Arial"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nsid w:val="4BB114DB"/>
    <w:multiLevelType w:val="hybridMultilevel"/>
    <w:tmpl w:val="B51A3796"/>
    <w:lvl w:ilvl="0" w:tplc="DB24A85A">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0">
    <w:nsid w:val="548549F8"/>
    <w:multiLevelType w:val="hybridMultilevel"/>
    <w:tmpl w:val="AD0C1074"/>
    <w:lvl w:ilvl="0" w:tplc="04160005">
      <w:start w:val="1"/>
      <w:numFmt w:val="bullet"/>
      <w:lvlText w:val=""/>
      <w:lvlJc w:val="left"/>
      <w:pPr>
        <w:tabs>
          <w:tab w:val="num" w:pos="720"/>
        </w:tabs>
        <w:ind w:left="720" w:hanging="360"/>
      </w:pPr>
      <w:rPr>
        <w:rFonts w:ascii="Wingdings" w:hAnsi="Wingdings" w:hint="default"/>
      </w:rPr>
    </w:lvl>
    <w:lvl w:ilvl="1" w:tplc="77A0C674">
      <w:start w:val="6"/>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1">
    <w:nsid w:val="54A86674"/>
    <w:multiLevelType w:val="hybridMultilevel"/>
    <w:tmpl w:val="74766CD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2">
    <w:nsid w:val="54D1127C"/>
    <w:multiLevelType w:val="hybridMultilevel"/>
    <w:tmpl w:val="1BB2EEF0"/>
    <w:lvl w:ilvl="0" w:tplc="13364BDE">
      <w:start w:val="1"/>
      <w:numFmt w:val="lowerLetter"/>
      <w:lvlText w:val="%1)"/>
      <w:lvlJc w:val="left"/>
      <w:pPr>
        <w:tabs>
          <w:tab w:val="num" w:pos="1778"/>
        </w:tabs>
        <w:ind w:left="1778" w:hanging="360"/>
      </w:pPr>
      <w:rPr>
        <w:rFonts w:hint="default"/>
        <w:b/>
      </w:rPr>
    </w:lvl>
    <w:lvl w:ilvl="1" w:tplc="04160003" w:tentative="1">
      <w:start w:val="1"/>
      <w:numFmt w:val="bullet"/>
      <w:lvlText w:val="o"/>
      <w:lvlJc w:val="left"/>
      <w:pPr>
        <w:tabs>
          <w:tab w:val="num" w:pos="1217"/>
        </w:tabs>
        <w:ind w:left="1217" w:hanging="360"/>
      </w:pPr>
      <w:rPr>
        <w:rFonts w:ascii="Courier New" w:hAnsi="Courier New" w:cs="Courier New" w:hint="default"/>
      </w:rPr>
    </w:lvl>
    <w:lvl w:ilvl="2" w:tplc="04160005" w:tentative="1">
      <w:start w:val="1"/>
      <w:numFmt w:val="bullet"/>
      <w:lvlText w:val=""/>
      <w:lvlJc w:val="left"/>
      <w:pPr>
        <w:tabs>
          <w:tab w:val="num" w:pos="1937"/>
        </w:tabs>
        <w:ind w:left="1937" w:hanging="360"/>
      </w:pPr>
      <w:rPr>
        <w:rFonts w:ascii="Wingdings" w:hAnsi="Wingdings" w:hint="default"/>
      </w:rPr>
    </w:lvl>
    <w:lvl w:ilvl="3" w:tplc="04160001" w:tentative="1">
      <w:start w:val="1"/>
      <w:numFmt w:val="bullet"/>
      <w:lvlText w:val=""/>
      <w:lvlJc w:val="left"/>
      <w:pPr>
        <w:tabs>
          <w:tab w:val="num" w:pos="2657"/>
        </w:tabs>
        <w:ind w:left="2657" w:hanging="360"/>
      </w:pPr>
      <w:rPr>
        <w:rFonts w:ascii="Symbol" w:hAnsi="Symbol" w:hint="default"/>
      </w:rPr>
    </w:lvl>
    <w:lvl w:ilvl="4" w:tplc="04160003" w:tentative="1">
      <w:start w:val="1"/>
      <w:numFmt w:val="bullet"/>
      <w:lvlText w:val="o"/>
      <w:lvlJc w:val="left"/>
      <w:pPr>
        <w:tabs>
          <w:tab w:val="num" w:pos="3377"/>
        </w:tabs>
        <w:ind w:left="3377" w:hanging="360"/>
      </w:pPr>
      <w:rPr>
        <w:rFonts w:ascii="Courier New" w:hAnsi="Courier New" w:cs="Courier New" w:hint="default"/>
      </w:rPr>
    </w:lvl>
    <w:lvl w:ilvl="5" w:tplc="04160005" w:tentative="1">
      <w:start w:val="1"/>
      <w:numFmt w:val="bullet"/>
      <w:lvlText w:val=""/>
      <w:lvlJc w:val="left"/>
      <w:pPr>
        <w:tabs>
          <w:tab w:val="num" w:pos="4097"/>
        </w:tabs>
        <w:ind w:left="4097" w:hanging="360"/>
      </w:pPr>
      <w:rPr>
        <w:rFonts w:ascii="Wingdings" w:hAnsi="Wingdings" w:hint="default"/>
      </w:rPr>
    </w:lvl>
    <w:lvl w:ilvl="6" w:tplc="04160001" w:tentative="1">
      <w:start w:val="1"/>
      <w:numFmt w:val="bullet"/>
      <w:lvlText w:val=""/>
      <w:lvlJc w:val="left"/>
      <w:pPr>
        <w:tabs>
          <w:tab w:val="num" w:pos="4817"/>
        </w:tabs>
        <w:ind w:left="4817" w:hanging="360"/>
      </w:pPr>
      <w:rPr>
        <w:rFonts w:ascii="Symbol" w:hAnsi="Symbol" w:hint="default"/>
      </w:rPr>
    </w:lvl>
    <w:lvl w:ilvl="7" w:tplc="04160003" w:tentative="1">
      <w:start w:val="1"/>
      <w:numFmt w:val="bullet"/>
      <w:lvlText w:val="o"/>
      <w:lvlJc w:val="left"/>
      <w:pPr>
        <w:tabs>
          <w:tab w:val="num" w:pos="5537"/>
        </w:tabs>
        <w:ind w:left="5537" w:hanging="360"/>
      </w:pPr>
      <w:rPr>
        <w:rFonts w:ascii="Courier New" w:hAnsi="Courier New" w:cs="Courier New" w:hint="default"/>
      </w:rPr>
    </w:lvl>
    <w:lvl w:ilvl="8" w:tplc="04160005" w:tentative="1">
      <w:start w:val="1"/>
      <w:numFmt w:val="bullet"/>
      <w:lvlText w:val=""/>
      <w:lvlJc w:val="left"/>
      <w:pPr>
        <w:tabs>
          <w:tab w:val="num" w:pos="6257"/>
        </w:tabs>
        <w:ind w:left="6257" w:hanging="360"/>
      </w:pPr>
      <w:rPr>
        <w:rFonts w:ascii="Wingdings" w:hAnsi="Wingdings" w:hint="default"/>
      </w:rPr>
    </w:lvl>
  </w:abstractNum>
  <w:abstractNum w:abstractNumId="63">
    <w:nsid w:val="597F1520"/>
    <w:multiLevelType w:val="hybridMultilevel"/>
    <w:tmpl w:val="1BB2EEF0"/>
    <w:lvl w:ilvl="0" w:tplc="13364BDE">
      <w:start w:val="1"/>
      <w:numFmt w:val="lowerLetter"/>
      <w:lvlText w:val="%1)"/>
      <w:lvlJc w:val="left"/>
      <w:pPr>
        <w:tabs>
          <w:tab w:val="num" w:pos="1778"/>
        </w:tabs>
        <w:ind w:left="1778" w:hanging="360"/>
      </w:pPr>
      <w:rPr>
        <w:rFonts w:hint="default"/>
        <w:b/>
      </w:rPr>
    </w:lvl>
    <w:lvl w:ilvl="1" w:tplc="04160003" w:tentative="1">
      <w:start w:val="1"/>
      <w:numFmt w:val="bullet"/>
      <w:lvlText w:val="o"/>
      <w:lvlJc w:val="left"/>
      <w:pPr>
        <w:tabs>
          <w:tab w:val="num" w:pos="1217"/>
        </w:tabs>
        <w:ind w:left="1217" w:hanging="360"/>
      </w:pPr>
      <w:rPr>
        <w:rFonts w:ascii="Courier New" w:hAnsi="Courier New" w:cs="Courier New" w:hint="default"/>
      </w:rPr>
    </w:lvl>
    <w:lvl w:ilvl="2" w:tplc="04160005" w:tentative="1">
      <w:start w:val="1"/>
      <w:numFmt w:val="bullet"/>
      <w:lvlText w:val=""/>
      <w:lvlJc w:val="left"/>
      <w:pPr>
        <w:tabs>
          <w:tab w:val="num" w:pos="1937"/>
        </w:tabs>
        <w:ind w:left="1937" w:hanging="360"/>
      </w:pPr>
      <w:rPr>
        <w:rFonts w:ascii="Wingdings" w:hAnsi="Wingdings" w:hint="default"/>
      </w:rPr>
    </w:lvl>
    <w:lvl w:ilvl="3" w:tplc="04160001" w:tentative="1">
      <w:start w:val="1"/>
      <w:numFmt w:val="bullet"/>
      <w:lvlText w:val=""/>
      <w:lvlJc w:val="left"/>
      <w:pPr>
        <w:tabs>
          <w:tab w:val="num" w:pos="2657"/>
        </w:tabs>
        <w:ind w:left="2657" w:hanging="360"/>
      </w:pPr>
      <w:rPr>
        <w:rFonts w:ascii="Symbol" w:hAnsi="Symbol" w:hint="default"/>
      </w:rPr>
    </w:lvl>
    <w:lvl w:ilvl="4" w:tplc="04160003" w:tentative="1">
      <w:start w:val="1"/>
      <w:numFmt w:val="bullet"/>
      <w:lvlText w:val="o"/>
      <w:lvlJc w:val="left"/>
      <w:pPr>
        <w:tabs>
          <w:tab w:val="num" w:pos="3377"/>
        </w:tabs>
        <w:ind w:left="3377" w:hanging="360"/>
      </w:pPr>
      <w:rPr>
        <w:rFonts w:ascii="Courier New" w:hAnsi="Courier New" w:cs="Courier New" w:hint="default"/>
      </w:rPr>
    </w:lvl>
    <w:lvl w:ilvl="5" w:tplc="04160005" w:tentative="1">
      <w:start w:val="1"/>
      <w:numFmt w:val="bullet"/>
      <w:lvlText w:val=""/>
      <w:lvlJc w:val="left"/>
      <w:pPr>
        <w:tabs>
          <w:tab w:val="num" w:pos="4097"/>
        </w:tabs>
        <w:ind w:left="4097" w:hanging="360"/>
      </w:pPr>
      <w:rPr>
        <w:rFonts w:ascii="Wingdings" w:hAnsi="Wingdings" w:hint="default"/>
      </w:rPr>
    </w:lvl>
    <w:lvl w:ilvl="6" w:tplc="04160001" w:tentative="1">
      <w:start w:val="1"/>
      <w:numFmt w:val="bullet"/>
      <w:lvlText w:val=""/>
      <w:lvlJc w:val="left"/>
      <w:pPr>
        <w:tabs>
          <w:tab w:val="num" w:pos="4817"/>
        </w:tabs>
        <w:ind w:left="4817" w:hanging="360"/>
      </w:pPr>
      <w:rPr>
        <w:rFonts w:ascii="Symbol" w:hAnsi="Symbol" w:hint="default"/>
      </w:rPr>
    </w:lvl>
    <w:lvl w:ilvl="7" w:tplc="04160003" w:tentative="1">
      <w:start w:val="1"/>
      <w:numFmt w:val="bullet"/>
      <w:lvlText w:val="o"/>
      <w:lvlJc w:val="left"/>
      <w:pPr>
        <w:tabs>
          <w:tab w:val="num" w:pos="5537"/>
        </w:tabs>
        <w:ind w:left="5537" w:hanging="360"/>
      </w:pPr>
      <w:rPr>
        <w:rFonts w:ascii="Courier New" w:hAnsi="Courier New" w:cs="Courier New" w:hint="default"/>
      </w:rPr>
    </w:lvl>
    <w:lvl w:ilvl="8" w:tplc="04160005" w:tentative="1">
      <w:start w:val="1"/>
      <w:numFmt w:val="bullet"/>
      <w:lvlText w:val=""/>
      <w:lvlJc w:val="left"/>
      <w:pPr>
        <w:tabs>
          <w:tab w:val="num" w:pos="6257"/>
        </w:tabs>
        <w:ind w:left="6257" w:hanging="360"/>
      </w:pPr>
      <w:rPr>
        <w:rFonts w:ascii="Wingdings" w:hAnsi="Wingdings" w:hint="default"/>
      </w:rPr>
    </w:lvl>
  </w:abstractNum>
  <w:abstractNum w:abstractNumId="64">
    <w:nsid w:val="59E02412"/>
    <w:multiLevelType w:val="hybridMultilevel"/>
    <w:tmpl w:val="9EFA492A"/>
    <w:lvl w:ilvl="0" w:tplc="1E3C5C46">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5">
    <w:nsid w:val="5A7F7160"/>
    <w:multiLevelType w:val="hybridMultilevel"/>
    <w:tmpl w:val="5EE4A87E"/>
    <w:lvl w:ilvl="0" w:tplc="9B28CCE2">
      <w:start w:val="1"/>
      <w:numFmt w:val="lowerLetter"/>
      <w:lvlText w:val="%1)"/>
      <w:lvlJc w:val="left"/>
      <w:pPr>
        <w:tabs>
          <w:tab w:val="num" w:pos="2124"/>
        </w:tabs>
        <w:ind w:left="2124" w:hanging="360"/>
      </w:pPr>
      <w:rPr>
        <w:rFonts w:ascii="Arial" w:eastAsia="Times New Roman" w:hAnsi="Arial" w:cs="Arial"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nsid w:val="5AC46D06"/>
    <w:multiLevelType w:val="hybridMultilevel"/>
    <w:tmpl w:val="BF2EFCE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7">
    <w:nsid w:val="5D4207F4"/>
    <w:multiLevelType w:val="hybridMultilevel"/>
    <w:tmpl w:val="102A8F84"/>
    <w:lvl w:ilvl="0" w:tplc="77A0C674">
      <w:start w:val="6"/>
      <w:numFmt w:val="bullet"/>
      <w:lvlText w:val="-"/>
      <w:lvlJc w:val="left"/>
      <w:pPr>
        <w:tabs>
          <w:tab w:val="num" w:pos="3045"/>
        </w:tabs>
        <w:ind w:left="3045" w:hanging="360"/>
      </w:pPr>
      <w:rPr>
        <w:rFonts w:ascii="Times New Roman" w:eastAsia="Times New Roman" w:hAnsi="Times New Roman" w:cs="Times New Roman" w:hint="default"/>
        <w:b/>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68">
    <w:nsid w:val="5D7E6445"/>
    <w:multiLevelType w:val="hybridMultilevel"/>
    <w:tmpl w:val="FCD2905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9">
    <w:nsid w:val="60B13288"/>
    <w:multiLevelType w:val="hybridMultilevel"/>
    <w:tmpl w:val="0336694C"/>
    <w:lvl w:ilvl="0" w:tplc="F93E5E2C">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0">
    <w:nsid w:val="60F85FB1"/>
    <w:multiLevelType w:val="hybridMultilevel"/>
    <w:tmpl w:val="863C4E1C"/>
    <w:lvl w:ilvl="0" w:tplc="04160017">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1">
    <w:nsid w:val="618E3E5A"/>
    <w:multiLevelType w:val="hybridMultilevel"/>
    <w:tmpl w:val="84065B7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2">
    <w:nsid w:val="63383667"/>
    <w:multiLevelType w:val="hybridMultilevel"/>
    <w:tmpl w:val="863C4E1C"/>
    <w:lvl w:ilvl="0" w:tplc="04160017">
      <w:start w:val="1"/>
      <w:numFmt w:val="lowerLetter"/>
      <w:lvlText w:val="%1)"/>
      <w:lvlJc w:val="left"/>
      <w:pPr>
        <w:tabs>
          <w:tab w:val="num" w:pos="786"/>
        </w:tabs>
        <w:ind w:left="786" w:hanging="360"/>
      </w:pPr>
      <w:rPr>
        <w:rFonts w:hint="default"/>
        <w:b/>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73">
    <w:nsid w:val="64111ED6"/>
    <w:multiLevelType w:val="hybridMultilevel"/>
    <w:tmpl w:val="9580EC0C"/>
    <w:lvl w:ilvl="0" w:tplc="2E805370">
      <w:start w:val="1"/>
      <w:numFmt w:val="lowerLetter"/>
      <w:lvlText w:val="%1)"/>
      <w:lvlJc w:val="left"/>
      <w:pPr>
        <w:tabs>
          <w:tab w:val="num" w:pos="720"/>
        </w:tabs>
        <w:ind w:left="720" w:hanging="36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4">
    <w:nsid w:val="65EA16D6"/>
    <w:multiLevelType w:val="hybridMultilevel"/>
    <w:tmpl w:val="0ED0A82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5">
    <w:nsid w:val="675270EB"/>
    <w:multiLevelType w:val="hybridMultilevel"/>
    <w:tmpl w:val="80547B28"/>
    <w:lvl w:ilvl="0" w:tplc="0416000B">
      <w:start w:val="1"/>
      <w:numFmt w:val="bullet"/>
      <w:lvlText w:val=""/>
      <w:lvlJc w:val="left"/>
      <w:pPr>
        <w:tabs>
          <w:tab w:val="num" w:pos="1500"/>
        </w:tabs>
        <w:ind w:left="1500" w:hanging="360"/>
      </w:pPr>
      <w:rPr>
        <w:rFonts w:ascii="Wingdings" w:hAnsi="Wingdings" w:hint="default"/>
      </w:rPr>
    </w:lvl>
    <w:lvl w:ilvl="1" w:tplc="04160003" w:tentative="1">
      <w:start w:val="1"/>
      <w:numFmt w:val="bullet"/>
      <w:lvlText w:val="o"/>
      <w:lvlJc w:val="left"/>
      <w:pPr>
        <w:tabs>
          <w:tab w:val="num" w:pos="2220"/>
        </w:tabs>
        <w:ind w:left="2220" w:hanging="360"/>
      </w:pPr>
      <w:rPr>
        <w:rFonts w:ascii="Courier New" w:hAnsi="Courier New" w:cs="Courier New" w:hint="default"/>
      </w:rPr>
    </w:lvl>
    <w:lvl w:ilvl="2" w:tplc="04160005">
      <w:start w:val="1"/>
      <w:numFmt w:val="bullet"/>
      <w:lvlText w:val=""/>
      <w:lvlJc w:val="left"/>
      <w:pPr>
        <w:tabs>
          <w:tab w:val="num" w:pos="2940"/>
        </w:tabs>
        <w:ind w:left="2940" w:hanging="360"/>
      </w:pPr>
      <w:rPr>
        <w:rFonts w:ascii="Wingdings" w:hAnsi="Wingdings" w:hint="default"/>
      </w:rPr>
    </w:lvl>
    <w:lvl w:ilvl="3" w:tplc="04160001" w:tentative="1">
      <w:start w:val="1"/>
      <w:numFmt w:val="bullet"/>
      <w:lvlText w:val=""/>
      <w:lvlJc w:val="left"/>
      <w:pPr>
        <w:tabs>
          <w:tab w:val="num" w:pos="3660"/>
        </w:tabs>
        <w:ind w:left="3660" w:hanging="360"/>
      </w:pPr>
      <w:rPr>
        <w:rFonts w:ascii="Symbol" w:hAnsi="Symbol" w:hint="default"/>
      </w:rPr>
    </w:lvl>
    <w:lvl w:ilvl="4" w:tplc="04160003" w:tentative="1">
      <w:start w:val="1"/>
      <w:numFmt w:val="bullet"/>
      <w:lvlText w:val="o"/>
      <w:lvlJc w:val="left"/>
      <w:pPr>
        <w:tabs>
          <w:tab w:val="num" w:pos="4380"/>
        </w:tabs>
        <w:ind w:left="4380" w:hanging="360"/>
      </w:pPr>
      <w:rPr>
        <w:rFonts w:ascii="Courier New" w:hAnsi="Courier New" w:cs="Courier New" w:hint="default"/>
      </w:rPr>
    </w:lvl>
    <w:lvl w:ilvl="5" w:tplc="04160005" w:tentative="1">
      <w:start w:val="1"/>
      <w:numFmt w:val="bullet"/>
      <w:lvlText w:val=""/>
      <w:lvlJc w:val="left"/>
      <w:pPr>
        <w:tabs>
          <w:tab w:val="num" w:pos="5100"/>
        </w:tabs>
        <w:ind w:left="5100" w:hanging="360"/>
      </w:pPr>
      <w:rPr>
        <w:rFonts w:ascii="Wingdings" w:hAnsi="Wingdings" w:hint="default"/>
      </w:rPr>
    </w:lvl>
    <w:lvl w:ilvl="6" w:tplc="04160001" w:tentative="1">
      <w:start w:val="1"/>
      <w:numFmt w:val="bullet"/>
      <w:lvlText w:val=""/>
      <w:lvlJc w:val="left"/>
      <w:pPr>
        <w:tabs>
          <w:tab w:val="num" w:pos="5820"/>
        </w:tabs>
        <w:ind w:left="5820" w:hanging="360"/>
      </w:pPr>
      <w:rPr>
        <w:rFonts w:ascii="Symbol" w:hAnsi="Symbol" w:hint="default"/>
      </w:rPr>
    </w:lvl>
    <w:lvl w:ilvl="7" w:tplc="04160003" w:tentative="1">
      <w:start w:val="1"/>
      <w:numFmt w:val="bullet"/>
      <w:lvlText w:val="o"/>
      <w:lvlJc w:val="left"/>
      <w:pPr>
        <w:tabs>
          <w:tab w:val="num" w:pos="6540"/>
        </w:tabs>
        <w:ind w:left="6540" w:hanging="360"/>
      </w:pPr>
      <w:rPr>
        <w:rFonts w:ascii="Courier New" w:hAnsi="Courier New" w:cs="Courier New" w:hint="default"/>
      </w:rPr>
    </w:lvl>
    <w:lvl w:ilvl="8" w:tplc="04160005" w:tentative="1">
      <w:start w:val="1"/>
      <w:numFmt w:val="bullet"/>
      <w:lvlText w:val=""/>
      <w:lvlJc w:val="left"/>
      <w:pPr>
        <w:tabs>
          <w:tab w:val="num" w:pos="7260"/>
        </w:tabs>
        <w:ind w:left="7260" w:hanging="360"/>
      </w:pPr>
      <w:rPr>
        <w:rFonts w:ascii="Wingdings" w:hAnsi="Wingdings" w:hint="default"/>
      </w:rPr>
    </w:lvl>
  </w:abstractNum>
  <w:abstractNum w:abstractNumId="76">
    <w:nsid w:val="6BD344E9"/>
    <w:multiLevelType w:val="hybridMultilevel"/>
    <w:tmpl w:val="580A0CA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7">
    <w:nsid w:val="6D762236"/>
    <w:multiLevelType w:val="hybridMultilevel"/>
    <w:tmpl w:val="DCF65048"/>
    <w:lvl w:ilvl="0" w:tplc="3F12E798">
      <w:start w:val="1"/>
      <w:numFmt w:val="lowerLetter"/>
      <w:lvlText w:val="%1)"/>
      <w:lvlJc w:val="left"/>
      <w:pPr>
        <w:tabs>
          <w:tab w:val="num" w:pos="1080"/>
        </w:tabs>
        <w:ind w:left="1080" w:hanging="360"/>
      </w:pPr>
      <w:rPr>
        <w:rFonts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8">
    <w:nsid w:val="6E82408F"/>
    <w:multiLevelType w:val="hybridMultilevel"/>
    <w:tmpl w:val="5CA8201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9">
    <w:nsid w:val="6ED53EC4"/>
    <w:multiLevelType w:val="hybridMultilevel"/>
    <w:tmpl w:val="543CF87E"/>
    <w:lvl w:ilvl="0" w:tplc="0416000B">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0">
    <w:nsid w:val="737C2980"/>
    <w:multiLevelType w:val="hybridMultilevel"/>
    <w:tmpl w:val="7A52104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1">
    <w:nsid w:val="762A76C5"/>
    <w:multiLevelType w:val="hybridMultilevel"/>
    <w:tmpl w:val="863C4E1C"/>
    <w:lvl w:ilvl="0" w:tplc="04160017">
      <w:start w:val="1"/>
      <w:numFmt w:val="lowerLetter"/>
      <w:lvlText w:val="%1)"/>
      <w:lvlJc w:val="left"/>
      <w:pPr>
        <w:tabs>
          <w:tab w:val="num" w:pos="786"/>
        </w:tabs>
        <w:ind w:left="786" w:hanging="360"/>
      </w:pPr>
      <w:rPr>
        <w:rFonts w:hint="default"/>
        <w:b/>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82">
    <w:nsid w:val="78553130"/>
    <w:multiLevelType w:val="hybridMultilevel"/>
    <w:tmpl w:val="5350A96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3">
    <w:nsid w:val="7BD615C0"/>
    <w:multiLevelType w:val="hybridMultilevel"/>
    <w:tmpl w:val="ACCA513E"/>
    <w:lvl w:ilvl="0" w:tplc="27460D02">
      <w:start w:val="1"/>
      <w:numFmt w:val="lowerLetter"/>
      <w:lvlText w:val="%1)"/>
      <w:lvlJc w:val="left"/>
      <w:pPr>
        <w:tabs>
          <w:tab w:val="num" w:pos="1080"/>
        </w:tabs>
        <w:ind w:left="1080" w:hanging="360"/>
      </w:pPr>
      <w:rPr>
        <w:rFonts w:hint="default"/>
        <w:b/>
      </w:rPr>
    </w:lvl>
    <w:lvl w:ilvl="1" w:tplc="0416000F">
      <w:start w:val="1"/>
      <w:numFmt w:val="decimal"/>
      <w:lvlText w:val="%2."/>
      <w:lvlJc w:val="left"/>
      <w:pPr>
        <w:tabs>
          <w:tab w:val="num" w:pos="1800"/>
        </w:tabs>
        <w:ind w:left="1800" w:hanging="360"/>
      </w:pPr>
      <w:rPr>
        <w:rFonts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4">
    <w:nsid w:val="7EEA30A2"/>
    <w:multiLevelType w:val="hybridMultilevel"/>
    <w:tmpl w:val="4FE0BEBE"/>
    <w:lvl w:ilvl="0" w:tplc="0BAAEBC4">
      <w:start w:val="1"/>
      <w:numFmt w:val="lowerLetter"/>
      <w:lvlText w:val="%1."/>
      <w:lvlJc w:val="left"/>
      <w:pPr>
        <w:tabs>
          <w:tab w:val="num" w:pos="1440"/>
        </w:tabs>
        <w:ind w:left="144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0"/>
  </w:num>
  <w:num w:numId="2">
    <w:abstractNumId w:val="38"/>
  </w:num>
  <w:num w:numId="3">
    <w:abstractNumId w:val="2"/>
  </w:num>
  <w:num w:numId="4">
    <w:abstractNumId w:val="54"/>
  </w:num>
  <w:num w:numId="5">
    <w:abstractNumId w:val="5"/>
  </w:num>
  <w:num w:numId="6">
    <w:abstractNumId w:val="16"/>
  </w:num>
  <w:num w:numId="7">
    <w:abstractNumId w:val="31"/>
  </w:num>
  <w:num w:numId="8">
    <w:abstractNumId w:val="9"/>
  </w:num>
  <w:num w:numId="9">
    <w:abstractNumId w:val="44"/>
  </w:num>
  <w:num w:numId="10">
    <w:abstractNumId w:val="67"/>
  </w:num>
  <w:num w:numId="11">
    <w:abstractNumId w:val="28"/>
  </w:num>
  <w:num w:numId="12">
    <w:abstractNumId w:val="4"/>
  </w:num>
  <w:num w:numId="13">
    <w:abstractNumId w:val="12"/>
  </w:num>
  <w:num w:numId="14">
    <w:abstractNumId w:val="29"/>
  </w:num>
  <w:num w:numId="15">
    <w:abstractNumId w:val="37"/>
  </w:num>
  <w:num w:numId="16">
    <w:abstractNumId w:val="14"/>
  </w:num>
  <w:num w:numId="17">
    <w:abstractNumId w:val="3"/>
  </w:num>
  <w:num w:numId="18">
    <w:abstractNumId w:val="74"/>
  </w:num>
  <w:num w:numId="19">
    <w:abstractNumId w:val="66"/>
  </w:num>
  <w:num w:numId="20">
    <w:abstractNumId w:val="47"/>
  </w:num>
  <w:num w:numId="21">
    <w:abstractNumId w:val="79"/>
  </w:num>
  <w:num w:numId="22">
    <w:abstractNumId w:val="78"/>
  </w:num>
  <w:num w:numId="23">
    <w:abstractNumId w:val="68"/>
  </w:num>
  <w:num w:numId="24">
    <w:abstractNumId w:val="19"/>
  </w:num>
  <w:num w:numId="25">
    <w:abstractNumId w:val="36"/>
  </w:num>
  <w:num w:numId="26">
    <w:abstractNumId w:val="76"/>
  </w:num>
  <w:num w:numId="27">
    <w:abstractNumId w:val="80"/>
  </w:num>
  <w:num w:numId="28">
    <w:abstractNumId w:val="7"/>
  </w:num>
  <w:num w:numId="29">
    <w:abstractNumId w:val="25"/>
  </w:num>
  <w:num w:numId="30">
    <w:abstractNumId w:val="82"/>
  </w:num>
  <w:num w:numId="31">
    <w:abstractNumId w:val="39"/>
  </w:num>
  <w:num w:numId="32">
    <w:abstractNumId w:val="60"/>
  </w:num>
  <w:num w:numId="33">
    <w:abstractNumId w:val="11"/>
  </w:num>
  <w:num w:numId="34">
    <w:abstractNumId w:val="18"/>
  </w:num>
  <w:num w:numId="35">
    <w:abstractNumId w:val="6"/>
  </w:num>
  <w:num w:numId="36">
    <w:abstractNumId w:val="30"/>
  </w:num>
  <w:num w:numId="37">
    <w:abstractNumId w:val="73"/>
  </w:num>
  <w:num w:numId="38">
    <w:abstractNumId w:val="48"/>
  </w:num>
  <w:num w:numId="39">
    <w:abstractNumId w:val="62"/>
  </w:num>
  <w:num w:numId="40">
    <w:abstractNumId w:val="61"/>
  </w:num>
  <w:num w:numId="41">
    <w:abstractNumId w:val="24"/>
  </w:num>
  <w:num w:numId="42">
    <w:abstractNumId w:val="15"/>
  </w:num>
  <w:num w:numId="43">
    <w:abstractNumId w:val="71"/>
  </w:num>
  <w:num w:numId="44">
    <w:abstractNumId w:val="27"/>
  </w:num>
  <w:num w:numId="45">
    <w:abstractNumId w:val="35"/>
  </w:num>
  <w:num w:numId="46">
    <w:abstractNumId w:val="75"/>
  </w:num>
  <w:num w:numId="47">
    <w:abstractNumId w:val="17"/>
  </w:num>
  <w:num w:numId="48">
    <w:abstractNumId w:val="20"/>
  </w:num>
  <w:num w:numId="49">
    <w:abstractNumId w:val="21"/>
  </w:num>
  <w:num w:numId="50">
    <w:abstractNumId w:val="83"/>
  </w:num>
  <w:num w:numId="51">
    <w:abstractNumId w:val="26"/>
  </w:num>
  <w:num w:numId="52">
    <w:abstractNumId w:val="70"/>
  </w:num>
  <w:num w:numId="53">
    <w:abstractNumId w:val="55"/>
  </w:num>
  <w:num w:numId="54">
    <w:abstractNumId w:val="84"/>
  </w:num>
  <w:num w:numId="55">
    <w:abstractNumId w:val="41"/>
  </w:num>
  <w:num w:numId="56">
    <w:abstractNumId w:val="42"/>
  </w:num>
  <w:num w:numId="57">
    <w:abstractNumId w:val="33"/>
  </w:num>
  <w:num w:numId="58">
    <w:abstractNumId w:val="63"/>
  </w:num>
  <w:num w:numId="59">
    <w:abstractNumId w:val="34"/>
  </w:num>
  <w:num w:numId="60">
    <w:abstractNumId w:val="69"/>
  </w:num>
  <w:num w:numId="61">
    <w:abstractNumId w:val="57"/>
  </w:num>
  <w:num w:numId="62">
    <w:abstractNumId w:val="81"/>
  </w:num>
  <w:num w:numId="63">
    <w:abstractNumId w:val="56"/>
  </w:num>
  <w:num w:numId="64">
    <w:abstractNumId w:val="13"/>
  </w:num>
  <w:num w:numId="65">
    <w:abstractNumId w:val="51"/>
  </w:num>
  <w:num w:numId="66">
    <w:abstractNumId w:val="22"/>
  </w:num>
  <w:num w:numId="67">
    <w:abstractNumId w:val="77"/>
  </w:num>
  <w:num w:numId="68">
    <w:abstractNumId w:val="32"/>
  </w:num>
  <w:num w:numId="69">
    <w:abstractNumId w:val="50"/>
  </w:num>
  <w:num w:numId="70">
    <w:abstractNumId w:val="52"/>
  </w:num>
  <w:num w:numId="71">
    <w:abstractNumId w:val="72"/>
  </w:num>
  <w:num w:numId="72">
    <w:abstractNumId w:val="59"/>
  </w:num>
  <w:num w:numId="73">
    <w:abstractNumId w:val="64"/>
  </w:num>
  <w:num w:numId="74">
    <w:abstractNumId w:val="8"/>
  </w:num>
  <w:num w:numId="75">
    <w:abstractNumId w:val="49"/>
  </w:num>
  <w:num w:numId="76">
    <w:abstractNumId w:val="43"/>
  </w:num>
  <w:num w:numId="77">
    <w:abstractNumId w:val="45"/>
  </w:num>
  <w:num w:numId="78">
    <w:abstractNumId w:val="23"/>
  </w:num>
  <w:num w:numId="79">
    <w:abstractNumId w:val="46"/>
  </w:num>
  <w:num w:numId="80">
    <w:abstractNumId w:val="53"/>
  </w:num>
  <w:num w:numId="81">
    <w:abstractNumId w:val="10"/>
  </w:num>
  <w:num w:numId="82">
    <w:abstractNumId w:val="65"/>
  </w:num>
  <w:num w:numId="83">
    <w:abstractNumId w:val="5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2052">
      <o:colormenu v:ext="edit" fillcolor="aqua"/>
    </o:shapedefaults>
    <o:shapelayout v:ext="edit">
      <o:idmap v:ext="edit" data="2"/>
    </o:shapelayout>
  </w:hdrShapeDefaults>
  <w:footnotePr>
    <w:footnote w:id="0"/>
    <w:footnote w:id="1"/>
  </w:footnotePr>
  <w:endnotePr>
    <w:endnote w:id="0"/>
    <w:endnote w:id="1"/>
  </w:endnotePr>
  <w:compat/>
  <w:rsids>
    <w:rsidRoot w:val="00505D61"/>
    <w:rsid w:val="00005A1B"/>
    <w:rsid w:val="00006CD3"/>
    <w:rsid w:val="00007907"/>
    <w:rsid w:val="00010616"/>
    <w:rsid w:val="00010E8A"/>
    <w:rsid w:val="000114A7"/>
    <w:rsid w:val="000133E0"/>
    <w:rsid w:val="0001459D"/>
    <w:rsid w:val="000211F3"/>
    <w:rsid w:val="000242F7"/>
    <w:rsid w:val="00032D9A"/>
    <w:rsid w:val="00034AFB"/>
    <w:rsid w:val="00036EEE"/>
    <w:rsid w:val="0004420F"/>
    <w:rsid w:val="000508AB"/>
    <w:rsid w:val="0005100F"/>
    <w:rsid w:val="000553D5"/>
    <w:rsid w:val="00055793"/>
    <w:rsid w:val="00055C81"/>
    <w:rsid w:val="00056C83"/>
    <w:rsid w:val="00057F78"/>
    <w:rsid w:val="00060FE3"/>
    <w:rsid w:val="00061157"/>
    <w:rsid w:val="0006474E"/>
    <w:rsid w:val="000756ED"/>
    <w:rsid w:val="000760A5"/>
    <w:rsid w:val="00076B51"/>
    <w:rsid w:val="00080979"/>
    <w:rsid w:val="00081871"/>
    <w:rsid w:val="00081940"/>
    <w:rsid w:val="000906E7"/>
    <w:rsid w:val="00092574"/>
    <w:rsid w:val="00093616"/>
    <w:rsid w:val="000A04DD"/>
    <w:rsid w:val="000A1044"/>
    <w:rsid w:val="000B1071"/>
    <w:rsid w:val="000B57A3"/>
    <w:rsid w:val="000B5D6A"/>
    <w:rsid w:val="000B6E9D"/>
    <w:rsid w:val="000C7264"/>
    <w:rsid w:val="000D50D0"/>
    <w:rsid w:val="000D5B0F"/>
    <w:rsid w:val="000E17F2"/>
    <w:rsid w:val="000E1AE7"/>
    <w:rsid w:val="000E209B"/>
    <w:rsid w:val="000E51F3"/>
    <w:rsid w:val="000F1A25"/>
    <w:rsid w:val="000F2DBA"/>
    <w:rsid w:val="000F4192"/>
    <w:rsid w:val="000F667D"/>
    <w:rsid w:val="000F6DEA"/>
    <w:rsid w:val="000F7974"/>
    <w:rsid w:val="00100A4A"/>
    <w:rsid w:val="00100DE5"/>
    <w:rsid w:val="00101F19"/>
    <w:rsid w:val="00102C81"/>
    <w:rsid w:val="00103DD4"/>
    <w:rsid w:val="00104ADD"/>
    <w:rsid w:val="00105538"/>
    <w:rsid w:val="00107758"/>
    <w:rsid w:val="0011301D"/>
    <w:rsid w:val="00114F5F"/>
    <w:rsid w:val="00123E19"/>
    <w:rsid w:val="00134052"/>
    <w:rsid w:val="00134389"/>
    <w:rsid w:val="00134A3E"/>
    <w:rsid w:val="00134D39"/>
    <w:rsid w:val="001450EE"/>
    <w:rsid w:val="001463FE"/>
    <w:rsid w:val="00147F7B"/>
    <w:rsid w:val="0015211C"/>
    <w:rsid w:val="00153FBE"/>
    <w:rsid w:val="0016036A"/>
    <w:rsid w:val="00160820"/>
    <w:rsid w:val="00163701"/>
    <w:rsid w:val="00165B6E"/>
    <w:rsid w:val="001672D6"/>
    <w:rsid w:val="00167472"/>
    <w:rsid w:val="001721AC"/>
    <w:rsid w:val="0017396F"/>
    <w:rsid w:val="001740E0"/>
    <w:rsid w:val="00175553"/>
    <w:rsid w:val="001777C9"/>
    <w:rsid w:val="0018675F"/>
    <w:rsid w:val="0018732B"/>
    <w:rsid w:val="0019035B"/>
    <w:rsid w:val="001927A2"/>
    <w:rsid w:val="001938F2"/>
    <w:rsid w:val="001944CB"/>
    <w:rsid w:val="001A1B5D"/>
    <w:rsid w:val="001A500F"/>
    <w:rsid w:val="001A627E"/>
    <w:rsid w:val="001A694F"/>
    <w:rsid w:val="001B096A"/>
    <w:rsid w:val="001B1000"/>
    <w:rsid w:val="001B17E3"/>
    <w:rsid w:val="001B53EB"/>
    <w:rsid w:val="001B6E64"/>
    <w:rsid w:val="001C40F1"/>
    <w:rsid w:val="001C71FA"/>
    <w:rsid w:val="001D2263"/>
    <w:rsid w:val="001D2640"/>
    <w:rsid w:val="001D7916"/>
    <w:rsid w:val="001D7C09"/>
    <w:rsid w:val="001E071E"/>
    <w:rsid w:val="001E3EE1"/>
    <w:rsid w:val="001E4488"/>
    <w:rsid w:val="001E6F74"/>
    <w:rsid w:val="001F00D7"/>
    <w:rsid w:val="001F30FA"/>
    <w:rsid w:val="0020051B"/>
    <w:rsid w:val="002023D5"/>
    <w:rsid w:val="00205D41"/>
    <w:rsid w:val="002078FA"/>
    <w:rsid w:val="0021141C"/>
    <w:rsid w:val="0021355D"/>
    <w:rsid w:val="00217A2F"/>
    <w:rsid w:val="00220C2C"/>
    <w:rsid w:val="0022279F"/>
    <w:rsid w:val="0022449C"/>
    <w:rsid w:val="00230420"/>
    <w:rsid w:val="0023571E"/>
    <w:rsid w:val="00237F31"/>
    <w:rsid w:val="00243299"/>
    <w:rsid w:val="00245171"/>
    <w:rsid w:val="00250B75"/>
    <w:rsid w:val="00251C86"/>
    <w:rsid w:val="00253DBA"/>
    <w:rsid w:val="00255B20"/>
    <w:rsid w:val="00257323"/>
    <w:rsid w:val="002613B2"/>
    <w:rsid w:val="002640AC"/>
    <w:rsid w:val="002662E2"/>
    <w:rsid w:val="002709B0"/>
    <w:rsid w:val="00272D0E"/>
    <w:rsid w:val="00282205"/>
    <w:rsid w:val="00283FD0"/>
    <w:rsid w:val="00285C2F"/>
    <w:rsid w:val="00295C1F"/>
    <w:rsid w:val="00296579"/>
    <w:rsid w:val="002A6D33"/>
    <w:rsid w:val="002A6DC0"/>
    <w:rsid w:val="002A7A90"/>
    <w:rsid w:val="002A7DF3"/>
    <w:rsid w:val="002B0079"/>
    <w:rsid w:val="002B0EA2"/>
    <w:rsid w:val="002B39A1"/>
    <w:rsid w:val="002C016A"/>
    <w:rsid w:val="002C1FAC"/>
    <w:rsid w:val="002C63CC"/>
    <w:rsid w:val="002D4EE9"/>
    <w:rsid w:val="002E1674"/>
    <w:rsid w:val="002E4EBB"/>
    <w:rsid w:val="002E623A"/>
    <w:rsid w:val="002F100F"/>
    <w:rsid w:val="002F4AC7"/>
    <w:rsid w:val="002F7D2D"/>
    <w:rsid w:val="003009E0"/>
    <w:rsid w:val="00304ED9"/>
    <w:rsid w:val="00305054"/>
    <w:rsid w:val="00305F7C"/>
    <w:rsid w:val="00307507"/>
    <w:rsid w:val="00311995"/>
    <w:rsid w:val="00314D06"/>
    <w:rsid w:val="00314EC8"/>
    <w:rsid w:val="00317DD5"/>
    <w:rsid w:val="0032430F"/>
    <w:rsid w:val="00334514"/>
    <w:rsid w:val="00341696"/>
    <w:rsid w:val="00343FE7"/>
    <w:rsid w:val="00345BE9"/>
    <w:rsid w:val="00345CF3"/>
    <w:rsid w:val="00351F49"/>
    <w:rsid w:val="00352B46"/>
    <w:rsid w:val="003577CC"/>
    <w:rsid w:val="003622C4"/>
    <w:rsid w:val="00362840"/>
    <w:rsid w:val="00363DE0"/>
    <w:rsid w:val="00363EB6"/>
    <w:rsid w:val="0036526F"/>
    <w:rsid w:val="003702C8"/>
    <w:rsid w:val="00373519"/>
    <w:rsid w:val="00374598"/>
    <w:rsid w:val="003854CB"/>
    <w:rsid w:val="00391F7E"/>
    <w:rsid w:val="003A09B3"/>
    <w:rsid w:val="003A0EDE"/>
    <w:rsid w:val="003A74D5"/>
    <w:rsid w:val="003B08FD"/>
    <w:rsid w:val="003B29DA"/>
    <w:rsid w:val="003B7262"/>
    <w:rsid w:val="003C09EF"/>
    <w:rsid w:val="003C3A78"/>
    <w:rsid w:val="003C46CE"/>
    <w:rsid w:val="003C6B70"/>
    <w:rsid w:val="003D088B"/>
    <w:rsid w:val="003D3790"/>
    <w:rsid w:val="003D7243"/>
    <w:rsid w:val="003D77AB"/>
    <w:rsid w:val="003E0970"/>
    <w:rsid w:val="003E13B4"/>
    <w:rsid w:val="003E6B59"/>
    <w:rsid w:val="003F192B"/>
    <w:rsid w:val="003F47B1"/>
    <w:rsid w:val="003F638B"/>
    <w:rsid w:val="003F6FB0"/>
    <w:rsid w:val="004034B0"/>
    <w:rsid w:val="00403817"/>
    <w:rsid w:val="0042187F"/>
    <w:rsid w:val="004243AB"/>
    <w:rsid w:val="00425438"/>
    <w:rsid w:val="00435C0C"/>
    <w:rsid w:val="00437128"/>
    <w:rsid w:val="004371BE"/>
    <w:rsid w:val="00440C2F"/>
    <w:rsid w:val="00440C61"/>
    <w:rsid w:val="00443BF2"/>
    <w:rsid w:val="0044507F"/>
    <w:rsid w:val="00446125"/>
    <w:rsid w:val="00450287"/>
    <w:rsid w:val="00451858"/>
    <w:rsid w:val="00451AA0"/>
    <w:rsid w:val="004635BD"/>
    <w:rsid w:val="0047431B"/>
    <w:rsid w:val="004765FB"/>
    <w:rsid w:val="00480B23"/>
    <w:rsid w:val="00481F0E"/>
    <w:rsid w:val="00482510"/>
    <w:rsid w:val="00482DFA"/>
    <w:rsid w:val="00490ACC"/>
    <w:rsid w:val="0049433D"/>
    <w:rsid w:val="004944C9"/>
    <w:rsid w:val="004A1428"/>
    <w:rsid w:val="004A2AA5"/>
    <w:rsid w:val="004A524F"/>
    <w:rsid w:val="004B0610"/>
    <w:rsid w:val="004B1D7B"/>
    <w:rsid w:val="004B240D"/>
    <w:rsid w:val="004B5822"/>
    <w:rsid w:val="004B5F03"/>
    <w:rsid w:val="004B6E01"/>
    <w:rsid w:val="004C03A8"/>
    <w:rsid w:val="004C042C"/>
    <w:rsid w:val="004C5445"/>
    <w:rsid w:val="004C60B0"/>
    <w:rsid w:val="004D583A"/>
    <w:rsid w:val="004D784C"/>
    <w:rsid w:val="004E1905"/>
    <w:rsid w:val="004E1BF7"/>
    <w:rsid w:val="004E2179"/>
    <w:rsid w:val="004E4401"/>
    <w:rsid w:val="004E574E"/>
    <w:rsid w:val="004F2702"/>
    <w:rsid w:val="004F3CF7"/>
    <w:rsid w:val="004F60A4"/>
    <w:rsid w:val="00505D61"/>
    <w:rsid w:val="00514C12"/>
    <w:rsid w:val="00515B12"/>
    <w:rsid w:val="00515F0D"/>
    <w:rsid w:val="00521474"/>
    <w:rsid w:val="005231CA"/>
    <w:rsid w:val="005234C4"/>
    <w:rsid w:val="00524E6B"/>
    <w:rsid w:val="00530C57"/>
    <w:rsid w:val="00531BB0"/>
    <w:rsid w:val="005405F0"/>
    <w:rsid w:val="0054110F"/>
    <w:rsid w:val="00542C88"/>
    <w:rsid w:val="005439F2"/>
    <w:rsid w:val="00552372"/>
    <w:rsid w:val="00554438"/>
    <w:rsid w:val="00555F4F"/>
    <w:rsid w:val="00556588"/>
    <w:rsid w:val="005566E9"/>
    <w:rsid w:val="00562ABF"/>
    <w:rsid w:val="00563832"/>
    <w:rsid w:val="00570BFD"/>
    <w:rsid w:val="00571C1A"/>
    <w:rsid w:val="0057216C"/>
    <w:rsid w:val="00572C1C"/>
    <w:rsid w:val="005755D6"/>
    <w:rsid w:val="005777C5"/>
    <w:rsid w:val="00577994"/>
    <w:rsid w:val="005825D9"/>
    <w:rsid w:val="00582C67"/>
    <w:rsid w:val="005845B2"/>
    <w:rsid w:val="00592D87"/>
    <w:rsid w:val="00596AD9"/>
    <w:rsid w:val="005A0BD8"/>
    <w:rsid w:val="005A0D2F"/>
    <w:rsid w:val="005A36F4"/>
    <w:rsid w:val="005A3E4E"/>
    <w:rsid w:val="005B04B5"/>
    <w:rsid w:val="005B2B80"/>
    <w:rsid w:val="005B3B29"/>
    <w:rsid w:val="005B56CE"/>
    <w:rsid w:val="005B689B"/>
    <w:rsid w:val="005C23B6"/>
    <w:rsid w:val="005C57D6"/>
    <w:rsid w:val="005C698A"/>
    <w:rsid w:val="005D4452"/>
    <w:rsid w:val="005D455C"/>
    <w:rsid w:val="005D794D"/>
    <w:rsid w:val="005E10A6"/>
    <w:rsid w:val="005E70C9"/>
    <w:rsid w:val="005F0518"/>
    <w:rsid w:val="005F50EC"/>
    <w:rsid w:val="005F683A"/>
    <w:rsid w:val="005F7B9E"/>
    <w:rsid w:val="00600CEE"/>
    <w:rsid w:val="00605F87"/>
    <w:rsid w:val="006074A7"/>
    <w:rsid w:val="00610A26"/>
    <w:rsid w:val="00611400"/>
    <w:rsid w:val="00613345"/>
    <w:rsid w:val="00614975"/>
    <w:rsid w:val="006209A2"/>
    <w:rsid w:val="006215B9"/>
    <w:rsid w:val="006308AD"/>
    <w:rsid w:val="00632041"/>
    <w:rsid w:val="0063429D"/>
    <w:rsid w:val="006343FC"/>
    <w:rsid w:val="006344A4"/>
    <w:rsid w:val="006438BC"/>
    <w:rsid w:val="00646308"/>
    <w:rsid w:val="006507BF"/>
    <w:rsid w:val="00650884"/>
    <w:rsid w:val="00651BF9"/>
    <w:rsid w:val="0065364D"/>
    <w:rsid w:val="0065389D"/>
    <w:rsid w:val="00655956"/>
    <w:rsid w:val="00661921"/>
    <w:rsid w:val="00662F07"/>
    <w:rsid w:val="00665968"/>
    <w:rsid w:val="00666C8E"/>
    <w:rsid w:val="0067064B"/>
    <w:rsid w:val="006716F2"/>
    <w:rsid w:val="0067278B"/>
    <w:rsid w:val="00676997"/>
    <w:rsid w:val="00682998"/>
    <w:rsid w:val="00685FB0"/>
    <w:rsid w:val="00692940"/>
    <w:rsid w:val="006936C2"/>
    <w:rsid w:val="006978F1"/>
    <w:rsid w:val="00697937"/>
    <w:rsid w:val="006B00B9"/>
    <w:rsid w:val="006B0183"/>
    <w:rsid w:val="006B1B66"/>
    <w:rsid w:val="006B3794"/>
    <w:rsid w:val="006B3D3D"/>
    <w:rsid w:val="006C00A7"/>
    <w:rsid w:val="006C1859"/>
    <w:rsid w:val="006C23E6"/>
    <w:rsid w:val="006C30D1"/>
    <w:rsid w:val="006C3418"/>
    <w:rsid w:val="006D1423"/>
    <w:rsid w:val="006D52C0"/>
    <w:rsid w:val="006D5789"/>
    <w:rsid w:val="006E0C98"/>
    <w:rsid w:val="006E6B7A"/>
    <w:rsid w:val="006E749F"/>
    <w:rsid w:val="006F1947"/>
    <w:rsid w:val="006F3323"/>
    <w:rsid w:val="006F4044"/>
    <w:rsid w:val="006F6421"/>
    <w:rsid w:val="00700920"/>
    <w:rsid w:val="007021DA"/>
    <w:rsid w:val="00704290"/>
    <w:rsid w:val="00704436"/>
    <w:rsid w:val="00710D15"/>
    <w:rsid w:val="00713461"/>
    <w:rsid w:val="00720168"/>
    <w:rsid w:val="00720AEB"/>
    <w:rsid w:val="00723EBA"/>
    <w:rsid w:val="00731843"/>
    <w:rsid w:val="00733D61"/>
    <w:rsid w:val="00733DE6"/>
    <w:rsid w:val="00736396"/>
    <w:rsid w:val="00737560"/>
    <w:rsid w:val="00737E6F"/>
    <w:rsid w:val="007439D8"/>
    <w:rsid w:val="007448B2"/>
    <w:rsid w:val="00745CA4"/>
    <w:rsid w:val="007463C9"/>
    <w:rsid w:val="007502F2"/>
    <w:rsid w:val="00752B8E"/>
    <w:rsid w:val="007541AF"/>
    <w:rsid w:val="00754346"/>
    <w:rsid w:val="00756FEB"/>
    <w:rsid w:val="0076105F"/>
    <w:rsid w:val="007620CD"/>
    <w:rsid w:val="00763D13"/>
    <w:rsid w:val="00765EE3"/>
    <w:rsid w:val="00770D0F"/>
    <w:rsid w:val="00773048"/>
    <w:rsid w:val="00774E9A"/>
    <w:rsid w:val="00780527"/>
    <w:rsid w:val="0078255C"/>
    <w:rsid w:val="007838A1"/>
    <w:rsid w:val="00783D9C"/>
    <w:rsid w:val="00784419"/>
    <w:rsid w:val="007846B4"/>
    <w:rsid w:val="00784A03"/>
    <w:rsid w:val="00790EF7"/>
    <w:rsid w:val="00791394"/>
    <w:rsid w:val="00792DDD"/>
    <w:rsid w:val="007947B6"/>
    <w:rsid w:val="00795E1B"/>
    <w:rsid w:val="00796027"/>
    <w:rsid w:val="00797B6C"/>
    <w:rsid w:val="007A6ACF"/>
    <w:rsid w:val="007B121F"/>
    <w:rsid w:val="007B4873"/>
    <w:rsid w:val="007B5512"/>
    <w:rsid w:val="007B62DF"/>
    <w:rsid w:val="007B63F8"/>
    <w:rsid w:val="007C067C"/>
    <w:rsid w:val="007C126B"/>
    <w:rsid w:val="007C2BDF"/>
    <w:rsid w:val="007C3EBC"/>
    <w:rsid w:val="007C426A"/>
    <w:rsid w:val="007C7765"/>
    <w:rsid w:val="007C7B43"/>
    <w:rsid w:val="007D0233"/>
    <w:rsid w:val="007D1F29"/>
    <w:rsid w:val="007D3271"/>
    <w:rsid w:val="007D6126"/>
    <w:rsid w:val="007D6C38"/>
    <w:rsid w:val="007E52CA"/>
    <w:rsid w:val="007F0487"/>
    <w:rsid w:val="007F2362"/>
    <w:rsid w:val="007F75AA"/>
    <w:rsid w:val="00801B86"/>
    <w:rsid w:val="008030A0"/>
    <w:rsid w:val="00803CFA"/>
    <w:rsid w:val="008047F7"/>
    <w:rsid w:val="00805820"/>
    <w:rsid w:val="00807008"/>
    <w:rsid w:val="00811852"/>
    <w:rsid w:val="008126AD"/>
    <w:rsid w:val="008155B7"/>
    <w:rsid w:val="0082152B"/>
    <w:rsid w:val="00821E57"/>
    <w:rsid w:val="00824196"/>
    <w:rsid w:val="00833F66"/>
    <w:rsid w:val="00833F80"/>
    <w:rsid w:val="008343DD"/>
    <w:rsid w:val="008361E4"/>
    <w:rsid w:val="00837624"/>
    <w:rsid w:val="0084174C"/>
    <w:rsid w:val="00843C7E"/>
    <w:rsid w:val="0084610F"/>
    <w:rsid w:val="00847427"/>
    <w:rsid w:val="00847604"/>
    <w:rsid w:val="00847801"/>
    <w:rsid w:val="00852638"/>
    <w:rsid w:val="00856E45"/>
    <w:rsid w:val="008610E9"/>
    <w:rsid w:val="00862185"/>
    <w:rsid w:val="008708C5"/>
    <w:rsid w:val="008713E9"/>
    <w:rsid w:val="00875440"/>
    <w:rsid w:val="008754B3"/>
    <w:rsid w:val="00876733"/>
    <w:rsid w:val="008819F0"/>
    <w:rsid w:val="00882585"/>
    <w:rsid w:val="0088725D"/>
    <w:rsid w:val="00887B7F"/>
    <w:rsid w:val="008927D6"/>
    <w:rsid w:val="00894000"/>
    <w:rsid w:val="00897D04"/>
    <w:rsid w:val="008A15CA"/>
    <w:rsid w:val="008A27C1"/>
    <w:rsid w:val="008A27D2"/>
    <w:rsid w:val="008A59FE"/>
    <w:rsid w:val="008A5F66"/>
    <w:rsid w:val="008B6107"/>
    <w:rsid w:val="008C4119"/>
    <w:rsid w:val="008D37EF"/>
    <w:rsid w:val="008D40D2"/>
    <w:rsid w:val="008D453E"/>
    <w:rsid w:val="008D6742"/>
    <w:rsid w:val="008E27C4"/>
    <w:rsid w:val="008E2DBB"/>
    <w:rsid w:val="008E63CE"/>
    <w:rsid w:val="008F03D6"/>
    <w:rsid w:val="008F053A"/>
    <w:rsid w:val="008F17AE"/>
    <w:rsid w:val="008F3118"/>
    <w:rsid w:val="008F4DA8"/>
    <w:rsid w:val="00904338"/>
    <w:rsid w:val="00905EC2"/>
    <w:rsid w:val="00906FAE"/>
    <w:rsid w:val="00911B61"/>
    <w:rsid w:val="00911F17"/>
    <w:rsid w:val="00912158"/>
    <w:rsid w:val="009124AA"/>
    <w:rsid w:val="0091738E"/>
    <w:rsid w:val="00920919"/>
    <w:rsid w:val="00920A6D"/>
    <w:rsid w:val="00922FA1"/>
    <w:rsid w:val="00925602"/>
    <w:rsid w:val="00925EA6"/>
    <w:rsid w:val="0092748F"/>
    <w:rsid w:val="00936144"/>
    <w:rsid w:val="009379E5"/>
    <w:rsid w:val="0094080A"/>
    <w:rsid w:val="00943272"/>
    <w:rsid w:val="009451E5"/>
    <w:rsid w:val="00946999"/>
    <w:rsid w:val="00957E6A"/>
    <w:rsid w:val="00962217"/>
    <w:rsid w:val="009705B6"/>
    <w:rsid w:val="00975329"/>
    <w:rsid w:val="0098635A"/>
    <w:rsid w:val="00986F3A"/>
    <w:rsid w:val="00987C50"/>
    <w:rsid w:val="00993A03"/>
    <w:rsid w:val="009969E0"/>
    <w:rsid w:val="009A1130"/>
    <w:rsid w:val="009A3D93"/>
    <w:rsid w:val="009A3F4A"/>
    <w:rsid w:val="009A597C"/>
    <w:rsid w:val="009A691C"/>
    <w:rsid w:val="009A7A30"/>
    <w:rsid w:val="009B0AAA"/>
    <w:rsid w:val="009B347C"/>
    <w:rsid w:val="009B6FCA"/>
    <w:rsid w:val="009C0420"/>
    <w:rsid w:val="009C0DA1"/>
    <w:rsid w:val="009C254F"/>
    <w:rsid w:val="009C26EC"/>
    <w:rsid w:val="009C2B43"/>
    <w:rsid w:val="009C4B48"/>
    <w:rsid w:val="009C74A4"/>
    <w:rsid w:val="009C790D"/>
    <w:rsid w:val="009D325B"/>
    <w:rsid w:val="009D4AF1"/>
    <w:rsid w:val="009D7710"/>
    <w:rsid w:val="009E0137"/>
    <w:rsid w:val="009E0E35"/>
    <w:rsid w:val="009E2A2D"/>
    <w:rsid w:val="009E3D6D"/>
    <w:rsid w:val="009E6681"/>
    <w:rsid w:val="009F1EFA"/>
    <w:rsid w:val="009F4944"/>
    <w:rsid w:val="009F7939"/>
    <w:rsid w:val="00A000BF"/>
    <w:rsid w:val="00A06C64"/>
    <w:rsid w:val="00A100D7"/>
    <w:rsid w:val="00A10505"/>
    <w:rsid w:val="00A15416"/>
    <w:rsid w:val="00A20FE0"/>
    <w:rsid w:val="00A225D3"/>
    <w:rsid w:val="00A25182"/>
    <w:rsid w:val="00A32BD2"/>
    <w:rsid w:val="00A371D2"/>
    <w:rsid w:val="00A4553F"/>
    <w:rsid w:val="00A47089"/>
    <w:rsid w:val="00A55098"/>
    <w:rsid w:val="00A61FED"/>
    <w:rsid w:val="00A626BE"/>
    <w:rsid w:val="00A65582"/>
    <w:rsid w:val="00A75113"/>
    <w:rsid w:val="00A75A99"/>
    <w:rsid w:val="00A80846"/>
    <w:rsid w:val="00A846FE"/>
    <w:rsid w:val="00A85D53"/>
    <w:rsid w:val="00A872DE"/>
    <w:rsid w:val="00A87BF2"/>
    <w:rsid w:val="00A87E6D"/>
    <w:rsid w:val="00A902B8"/>
    <w:rsid w:val="00A90CAA"/>
    <w:rsid w:val="00A91100"/>
    <w:rsid w:val="00A91E33"/>
    <w:rsid w:val="00A92BC8"/>
    <w:rsid w:val="00A95764"/>
    <w:rsid w:val="00A962DE"/>
    <w:rsid w:val="00A966AC"/>
    <w:rsid w:val="00A979C6"/>
    <w:rsid w:val="00AA241B"/>
    <w:rsid w:val="00AA32D6"/>
    <w:rsid w:val="00AA47B3"/>
    <w:rsid w:val="00AA5D0E"/>
    <w:rsid w:val="00AA631A"/>
    <w:rsid w:val="00AA6432"/>
    <w:rsid w:val="00AA6916"/>
    <w:rsid w:val="00AB31D6"/>
    <w:rsid w:val="00AC0921"/>
    <w:rsid w:val="00AC6542"/>
    <w:rsid w:val="00AD0F65"/>
    <w:rsid w:val="00AD22E8"/>
    <w:rsid w:val="00AD2E67"/>
    <w:rsid w:val="00AD4569"/>
    <w:rsid w:val="00AD59A3"/>
    <w:rsid w:val="00AD675D"/>
    <w:rsid w:val="00AD787F"/>
    <w:rsid w:val="00AE33AD"/>
    <w:rsid w:val="00AE5179"/>
    <w:rsid w:val="00AE595C"/>
    <w:rsid w:val="00AE71C9"/>
    <w:rsid w:val="00AF0A56"/>
    <w:rsid w:val="00AF0E05"/>
    <w:rsid w:val="00AF1A44"/>
    <w:rsid w:val="00AF34D8"/>
    <w:rsid w:val="00AF3647"/>
    <w:rsid w:val="00AF3E03"/>
    <w:rsid w:val="00AF6B4C"/>
    <w:rsid w:val="00AF6DF4"/>
    <w:rsid w:val="00B046B2"/>
    <w:rsid w:val="00B07C46"/>
    <w:rsid w:val="00B221D2"/>
    <w:rsid w:val="00B222D9"/>
    <w:rsid w:val="00B222DD"/>
    <w:rsid w:val="00B2470A"/>
    <w:rsid w:val="00B25C26"/>
    <w:rsid w:val="00B26488"/>
    <w:rsid w:val="00B30124"/>
    <w:rsid w:val="00B30687"/>
    <w:rsid w:val="00B33528"/>
    <w:rsid w:val="00B34AA3"/>
    <w:rsid w:val="00B40A0E"/>
    <w:rsid w:val="00B42829"/>
    <w:rsid w:val="00B4369D"/>
    <w:rsid w:val="00B4517C"/>
    <w:rsid w:val="00B45237"/>
    <w:rsid w:val="00B45F3E"/>
    <w:rsid w:val="00B5119B"/>
    <w:rsid w:val="00B52D1D"/>
    <w:rsid w:val="00B608A7"/>
    <w:rsid w:val="00B66008"/>
    <w:rsid w:val="00B66929"/>
    <w:rsid w:val="00B7208C"/>
    <w:rsid w:val="00B737C4"/>
    <w:rsid w:val="00B81A87"/>
    <w:rsid w:val="00B8288F"/>
    <w:rsid w:val="00B856EF"/>
    <w:rsid w:val="00B85EB2"/>
    <w:rsid w:val="00B86D03"/>
    <w:rsid w:val="00B915F2"/>
    <w:rsid w:val="00BA3C93"/>
    <w:rsid w:val="00BA4BF7"/>
    <w:rsid w:val="00BB0ACF"/>
    <w:rsid w:val="00BB6CCC"/>
    <w:rsid w:val="00BC04A7"/>
    <w:rsid w:val="00BC45B4"/>
    <w:rsid w:val="00BC45F4"/>
    <w:rsid w:val="00BC5705"/>
    <w:rsid w:val="00BC5BB0"/>
    <w:rsid w:val="00BC78D3"/>
    <w:rsid w:val="00BD1D6D"/>
    <w:rsid w:val="00BD31B3"/>
    <w:rsid w:val="00BD56AD"/>
    <w:rsid w:val="00BD6F31"/>
    <w:rsid w:val="00BD737A"/>
    <w:rsid w:val="00BD773E"/>
    <w:rsid w:val="00BE1458"/>
    <w:rsid w:val="00BE1646"/>
    <w:rsid w:val="00BE21F7"/>
    <w:rsid w:val="00BE3889"/>
    <w:rsid w:val="00BE3CB2"/>
    <w:rsid w:val="00BE4E3A"/>
    <w:rsid w:val="00BF0035"/>
    <w:rsid w:val="00C00CAC"/>
    <w:rsid w:val="00C1130B"/>
    <w:rsid w:val="00C1255C"/>
    <w:rsid w:val="00C12D97"/>
    <w:rsid w:val="00C13115"/>
    <w:rsid w:val="00C15F9F"/>
    <w:rsid w:val="00C20944"/>
    <w:rsid w:val="00C24908"/>
    <w:rsid w:val="00C25421"/>
    <w:rsid w:val="00C30C68"/>
    <w:rsid w:val="00C31686"/>
    <w:rsid w:val="00C420C5"/>
    <w:rsid w:val="00C42FFD"/>
    <w:rsid w:val="00C43673"/>
    <w:rsid w:val="00C44A39"/>
    <w:rsid w:val="00C50343"/>
    <w:rsid w:val="00C51945"/>
    <w:rsid w:val="00C51ACB"/>
    <w:rsid w:val="00C53D63"/>
    <w:rsid w:val="00C56798"/>
    <w:rsid w:val="00C5729F"/>
    <w:rsid w:val="00C66E7C"/>
    <w:rsid w:val="00C70E2B"/>
    <w:rsid w:val="00C747DE"/>
    <w:rsid w:val="00C7575E"/>
    <w:rsid w:val="00C83703"/>
    <w:rsid w:val="00C86BC2"/>
    <w:rsid w:val="00C926BB"/>
    <w:rsid w:val="00C92F88"/>
    <w:rsid w:val="00C941EB"/>
    <w:rsid w:val="00C959F1"/>
    <w:rsid w:val="00CA009C"/>
    <w:rsid w:val="00CA1F90"/>
    <w:rsid w:val="00CB0A65"/>
    <w:rsid w:val="00CB0B5A"/>
    <w:rsid w:val="00CB1F89"/>
    <w:rsid w:val="00CC08FB"/>
    <w:rsid w:val="00CC1FD7"/>
    <w:rsid w:val="00CC39F5"/>
    <w:rsid w:val="00CD0058"/>
    <w:rsid w:val="00CD0170"/>
    <w:rsid w:val="00CD03A2"/>
    <w:rsid w:val="00CD2D98"/>
    <w:rsid w:val="00CD5590"/>
    <w:rsid w:val="00CD5ECB"/>
    <w:rsid w:val="00CE3CFE"/>
    <w:rsid w:val="00CE4065"/>
    <w:rsid w:val="00CF1FE3"/>
    <w:rsid w:val="00CF273D"/>
    <w:rsid w:val="00CF3A75"/>
    <w:rsid w:val="00CF4D01"/>
    <w:rsid w:val="00CF5774"/>
    <w:rsid w:val="00CF5AEE"/>
    <w:rsid w:val="00CF64FE"/>
    <w:rsid w:val="00D0365E"/>
    <w:rsid w:val="00D05334"/>
    <w:rsid w:val="00D06155"/>
    <w:rsid w:val="00D06B6A"/>
    <w:rsid w:val="00D0756B"/>
    <w:rsid w:val="00D100BE"/>
    <w:rsid w:val="00D10205"/>
    <w:rsid w:val="00D11E1E"/>
    <w:rsid w:val="00D14179"/>
    <w:rsid w:val="00D20425"/>
    <w:rsid w:val="00D208F6"/>
    <w:rsid w:val="00D21E51"/>
    <w:rsid w:val="00D24A58"/>
    <w:rsid w:val="00D27FA3"/>
    <w:rsid w:val="00D31A4B"/>
    <w:rsid w:val="00D328C5"/>
    <w:rsid w:val="00D40880"/>
    <w:rsid w:val="00D44DD9"/>
    <w:rsid w:val="00D44F88"/>
    <w:rsid w:val="00D46073"/>
    <w:rsid w:val="00D479E7"/>
    <w:rsid w:val="00D50A60"/>
    <w:rsid w:val="00D516AA"/>
    <w:rsid w:val="00D522F6"/>
    <w:rsid w:val="00D55BE7"/>
    <w:rsid w:val="00D5665D"/>
    <w:rsid w:val="00D63AC7"/>
    <w:rsid w:val="00D63B25"/>
    <w:rsid w:val="00D649FB"/>
    <w:rsid w:val="00D67251"/>
    <w:rsid w:val="00D67456"/>
    <w:rsid w:val="00D702D7"/>
    <w:rsid w:val="00D71C3D"/>
    <w:rsid w:val="00D75153"/>
    <w:rsid w:val="00D76145"/>
    <w:rsid w:val="00D85589"/>
    <w:rsid w:val="00D90635"/>
    <w:rsid w:val="00D92207"/>
    <w:rsid w:val="00D92C87"/>
    <w:rsid w:val="00D93724"/>
    <w:rsid w:val="00D9592C"/>
    <w:rsid w:val="00D97456"/>
    <w:rsid w:val="00DA12F4"/>
    <w:rsid w:val="00DA1664"/>
    <w:rsid w:val="00DA473D"/>
    <w:rsid w:val="00DB2180"/>
    <w:rsid w:val="00DB3C30"/>
    <w:rsid w:val="00DB50F4"/>
    <w:rsid w:val="00DC18C0"/>
    <w:rsid w:val="00DC3906"/>
    <w:rsid w:val="00DC50BC"/>
    <w:rsid w:val="00DC731A"/>
    <w:rsid w:val="00DC79E7"/>
    <w:rsid w:val="00DD0020"/>
    <w:rsid w:val="00DD0E8F"/>
    <w:rsid w:val="00DD4B2E"/>
    <w:rsid w:val="00DD59E9"/>
    <w:rsid w:val="00DD6018"/>
    <w:rsid w:val="00DD7EF3"/>
    <w:rsid w:val="00DE559B"/>
    <w:rsid w:val="00DF132C"/>
    <w:rsid w:val="00DF38E3"/>
    <w:rsid w:val="00DF6DF9"/>
    <w:rsid w:val="00E00D47"/>
    <w:rsid w:val="00E013A8"/>
    <w:rsid w:val="00E022E8"/>
    <w:rsid w:val="00E05C2F"/>
    <w:rsid w:val="00E06F9D"/>
    <w:rsid w:val="00E07D78"/>
    <w:rsid w:val="00E135A4"/>
    <w:rsid w:val="00E1688D"/>
    <w:rsid w:val="00E255C3"/>
    <w:rsid w:val="00E26E3E"/>
    <w:rsid w:val="00E2714F"/>
    <w:rsid w:val="00E33825"/>
    <w:rsid w:val="00E40E69"/>
    <w:rsid w:val="00E4394D"/>
    <w:rsid w:val="00E46596"/>
    <w:rsid w:val="00E47787"/>
    <w:rsid w:val="00E52D82"/>
    <w:rsid w:val="00E55247"/>
    <w:rsid w:val="00E55773"/>
    <w:rsid w:val="00E60631"/>
    <w:rsid w:val="00E61406"/>
    <w:rsid w:val="00E618E1"/>
    <w:rsid w:val="00E62123"/>
    <w:rsid w:val="00E629B1"/>
    <w:rsid w:val="00E666D7"/>
    <w:rsid w:val="00E671C1"/>
    <w:rsid w:val="00E7006B"/>
    <w:rsid w:val="00E708A9"/>
    <w:rsid w:val="00E73F8C"/>
    <w:rsid w:val="00E74E1A"/>
    <w:rsid w:val="00E7562C"/>
    <w:rsid w:val="00E802AF"/>
    <w:rsid w:val="00E811BF"/>
    <w:rsid w:val="00E83EC1"/>
    <w:rsid w:val="00E840E7"/>
    <w:rsid w:val="00E841DA"/>
    <w:rsid w:val="00E85BC3"/>
    <w:rsid w:val="00E86D5D"/>
    <w:rsid w:val="00E91591"/>
    <w:rsid w:val="00E937A0"/>
    <w:rsid w:val="00E950D7"/>
    <w:rsid w:val="00EA415E"/>
    <w:rsid w:val="00EA7D36"/>
    <w:rsid w:val="00EB027D"/>
    <w:rsid w:val="00EB15B5"/>
    <w:rsid w:val="00EB31A1"/>
    <w:rsid w:val="00EB4310"/>
    <w:rsid w:val="00EC443C"/>
    <w:rsid w:val="00EC4F4A"/>
    <w:rsid w:val="00EE10C3"/>
    <w:rsid w:val="00EE11B0"/>
    <w:rsid w:val="00EE14A5"/>
    <w:rsid w:val="00EF1215"/>
    <w:rsid w:val="00EF223B"/>
    <w:rsid w:val="00EF465D"/>
    <w:rsid w:val="00EF62ED"/>
    <w:rsid w:val="00F04E57"/>
    <w:rsid w:val="00F04EA1"/>
    <w:rsid w:val="00F05EF6"/>
    <w:rsid w:val="00F07E1A"/>
    <w:rsid w:val="00F15022"/>
    <w:rsid w:val="00F161DB"/>
    <w:rsid w:val="00F1767E"/>
    <w:rsid w:val="00F201A7"/>
    <w:rsid w:val="00F203BC"/>
    <w:rsid w:val="00F20621"/>
    <w:rsid w:val="00F21A58"/>
    <w:rsid w:val="00F259D4"/>
    <w:rsid w:val="00F25AE1"/>
    <w:rsid w:val="00F27D6A"/>
    <w:rsid w:val="00F30706"/>
    <w:rsid w:val="00F31129"/>
    <w:rsid w:val="00F31DB2"/>
    <w:rsid w:val="00F34D52"/>
    <w:rsid w:val="00F350A5"/>
    <w:rsid w:val="00F35779"/>
    <w:rsid w:val="00F5079F"/>
    <w:rsid w:val="00F5233B"/>
    <w:rsid w:val="00F52FC4"/>
    <w:rsid w:val="00F535A6"/>
    <w:rsid w:val="00F66A15"/>
    <w:rsid w:val="00F71F4B"/>
    <w:rsid w:val="00F7434A"/>
    <w:rsid w:val="00F81487"/>
    <w:rsid w:val="00F82E31"/>
    <w:rsid w:val="00F90AE0"/>
    <w:rsid w:val="00F96A59"/>
    <w:rsid w:val="00F96DBB"/>
    <w:rsid w:val="00FA12D9"/>
    <w:rsid w:val="00FA1E62"/>
    <w:rsid w:val="00FA25FA"/>
    <w:rsid w:val="00FB473E"/>
    <w:rsid w:val="00FB521F"/>
    <w:rsid w:val="00FB6170"/>
    <w:rsid w:val="00FB6713"/>
    <w:rsid w:val="00FB7C0D"/>
    <w:rsid w:val="00FC04AB"/>
    <w:rsid w:val="00FC19EC"/>
    <w:rsid w:val="00FC35DD"/>
    <w:rsid w:val="00FC43F8"/>
    <w:rsid w:val="00FC534A"/>
    <w:rsid w:val="00FC5916"/>
    <w:rsid w:val="00FD1759"/>
    <w:rsid w:val="00FD4457"/>
    <w:rsid w:val="00FD5A78"/>
    <w:rsid w:val="00FE51C6"/>
    <w:rsid w:val="00FE6ACF"/>
    <w:rsid w:val="00FF0C0A"/>
    <w:rsid w:val="00FF1811"/>
    <w:rsid w:val="00FF4466"/>
    <w:rsid w:val="00FF54FE"/>
    <w:rsid w:val="00FF6B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colormenu v:ext="edit" fillcolor="aqu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055C81"/>
    <w:rPr>
      <w:bCs/>
      <w:sz w:val="24"/>
    </w:rPr>
  </w:style>
  <w:style w:type="paragraph" w:styleId="Ttulo1">
    <w:name w:val="heading 1"/>
    <w:basedOn w:val="Padro"/>
    <w:next w:val="Padro"/>
    <w:link w:val="Ttulo1Char"/>
    <w:qFormat/>
    <w:rsid w:val="00505D61"/>
    <w:pPr>
      <w:keepNext/>
      <w:outlineLvl w:val="0"/>
    </w:pPr>
    <w:rPr>
      <w:b/>
    </w:rPr>
  </w:style>
  <w:style w:type="paragraph" w:styleId="Ttulo2">
    <w:name w:val="heading 2"/>
    <w:basedOn w:val="Normal"/>
    <w:next w:val="Normal"/>
    <w:qFormat/>
    <w:rsid w:val="00C92F88"/>
    <w:pPr>
      <w:keepNext/>
      <w:spacing w:before="240" w:after="60"/>
      <w:outlineLvl w:val="1"/>
    </w:pPr>
    <w:rPr>
      <w:rFonts w:ascii="Arial" w:hAnsi="Arial" w:cs="Arial"/>
      <w:b/>
      <w:i/>
      <w:iCs/>
      <w:sz w:val="28"/>
      <w:szCs w:val="28"/>
    </w:rPr>
  </w:style>
  <w:style w:type="paragraph" w:styleId="Ttulo3">
    <w:name w:val="heading 3"/>
    <w:basedOn w:val="Normal"/>
    <w:next w:val="Normal"/>
    <w:qFormat/>
    <w:rsid w:val="00505D61"/>
    <w:pPr>
      <w:keepNext/>
      <w:spacing w:before="240" w:after="60"/>
      <w:outlineLvl w:val="2"/>
    </w:pPr>
    <w:rPr>
      <w:rFonts w:ascii="Arial" w:hAnsi="Arial" w:cs="Arial"/>
      <w:b/>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505D61"/>
    <w:pPr>
      <w:snapToGrid w:val="0"/>
    </w:pPr>
    <w:rPr>
      <w:sz w:val="24"/>
    </w:rPr>
  </w:style>
  <w:style w:type="paragraph" w:styleId="Corpodetexto2">
    <w:name w:val="Body Text 2"/>
    <w:basedOn w:val="Normal"/>
    <w:rsid w:val="00505D61"/>
    <w:pPr>
      <w:widowControl w:val="0"/>
      <w:suppressAutoHyphens/>
      <w:overflowPunct w:val="0"/>
      <w:autoSpaceDE w:val="0"/>
      <w:autoSpaceDN w:val="0"/>
      <w:adjustRightInd w:val="0"/>
      <w:spacing w:line="360" w:lineRule="auto"/>
      <w:jc w:val="both"/>
    </w:pPr>
    <w:rPr>
      <w:rFonts w:ascii="Arial" w:hAnsi="Arial"/>
      <w:bCs w:val="0"/>
      <w:color w:val="0000FF"/>
      <w:sz w:val="20"/>
    </w:rPr>
  </w:style>
  <w:style w:type="paragraph" w:customStyle="1" w:styleId="Recuodocorpodetexto">
    <w:name w:val="Recuo do corpo de texto"/>
    <w:basedOn w:val="Padro"/>
    <w:rsid w:val="00505D61"/>
    <w:pPr>
      <w:ind w:left="709" w:firstLine="1"/>
    </w:pPr>
  </w:style>
  <w:style w:type="paragraph" w:styleId="Corpodetexto3">
    <w:name w:val="Body Text 3"/>
    <w:basedOn w:val="Normal"/>
    <w:link w:val="Corpodetexto3Char"/>
    <w:rsid w:val="00AF1A44"/>
    <w:pPr>
      <w:spacing w:after="120"/>
    </w:pPr>
    <w:rPr>
      <w:sz w:val="16"/>
      <w:szCs w:val="16"/>
    </w:rPr>
  </w:style>
  <w:style w:type="paragraph" w:customStyle="1" w:styleId="Estilo1">
    <w:name w:val="Estilo1"/>
    <w:basedOn w:val="Normal"/>
    <w:rsid w:val="00AF1A44"/>
    <w:pPr>
      <w:autoSpaceDE w:val="0"/>
      <w:spacing w:line="360" w:lineRule="auto"/>
      <w:jc w:val="both"/>
    </w:pPr>
    <w:rPr>
      <w:rFonts w:ascii="Arial" w:hAnsi="Arial"/>
      <w:color w:val="000000"/>
    </w:rPr>
  </w:style>
  <w:style w:type="character" w:styleId="Hyperlink">
    <w:name w:val="Hyperlink"/>
    <w:rsid w:val="00936144"/>
    <w:rPr>
      <w:rFonts w:cs="Times New Roman"/>
      <w:color w:val="0000FF"/>
      <w:u w:val="single"/>
    </w:rPr>
  </w:style>
  <w:style w:type="paragraph" w:styleId="Corpodetexto">
    <w:name w:val="Body Text"/>
    <w:basedOn w:val="Normal"/>
    <w:link w:val="CorpodetextoChar"/>
    <w:rsid w:val="000D5B0F"/>
    <w:pPr>
      <w:spacing w:after="120"/>
    </w:pPr>
  </w:style>
  <w:style w:type="paragraph" w:styleId="Textodebalo">
    <w:name w:val="Balloon Text"/>
    <w:basedOn w:val="Normal"/>
    <w:semiHidden/>
    <w:rsid w:val="00CE3CFE"/>
    <w:rPr>
      <w:rFonts w:ascii="Tahoma" w:hAnsi="Tahoma" w:cs="Tahoma"/>
      <w:sz w:val="16"/>
      <w:szCs w:val="16"/>
    </w:rPr>
  </w:style>
  <w:style w:type="paragraph" w:customStyle="1" w:styleId="Estilo2">
    <w:name w:val="Estilo2"/>
    <w:basedOn w:val="Normal"/>
    <w:next w:val="Normal"/>
    <w:link w:val="Estilo2Char"/>
    <w:rsid w:val="00796027"/>
    <w:rPr>
      <w:rFonts w:ascii="Arial" w:hAnsi="Arial"/>
      <w:bCs w:val="0"/>
    </w:rPr>
  </w:style>
  <w:style w:type="character" w:customStyle="1" w:styleId="Estilo2Char">
    <w:name w:val="Estilo2 Char"/>
    <w:link w:val="Estilo2"/>
    <w:locked/>
    <w:rsid w:val="00796027"/>
    <w:rPr>
      <w:rFonts w:ascii="Arial" w:hAnsi="Arial"/>
      <w:sz w:val="24"/>
      <w:lang w:val="pt-BR" w:eastAsia="pt-BR" w:bidi="ar-SA"/>
    </w:rPr>
  </w:style>
  <w:style w:type="paragraph" w:styleId="Cabealho">
    <w:name w:val="header"/>
    <w:basedOn w:val="Normal"/>
    <w:rsid w:val="00F30706"/>
    <w:pPr>
      <w:tabs>
        <w:tab w:val="center" w:pos="4252"/>
        <w:tab w:val="right" w:pos="8504"/>
      </w:tabs>
    </w:pPr>
  </w:style>
  <w:style w:type="paragraph" w:styleId="Rodap">
    <w:name w:val="footer"/>
    <w:basedOn w:val="Normal"/>
    <w:link w:val="RodapChar"/>
    <w:rsid w:val="00F30706"/>
    <w:pPr>
      <w:tabs>
        <w:tab w:val="center" w:pos="4252"/>
        <w:tab w:val="right" w:pos="8504"/>
      </w:tabs>
    </w:pPr>
  </w:style>
  <w:style w:type="character" w:customStyle="1" w:styleId="grame">
    <w:name w:val="grame"/>
    <w:basedOn w:val="Fontepargpadro"/>
    <w:rsid w:val="00F30706"/>
  </w:style>
  <w:style w:type="character" w:customStyle="1" w:styleId="spelle">
    <w:name w:val="spelle"/>
    <w:basedOn w:val="Fontepargpadro"/>
    <w:rsid w:val="00F30706"/>
  </w:style>
  <w:style w:type="paragraph" w:customStyle="1" w:styleId="xl22">
    <w:name w:val="xl22"/>
    <w:basedOn w:val="Normal"/>
    <w:rsid w:val="00F30706"/>
    <w:pPr>
      <w:spacing w:before="100" w:beforeAutospacing="1" w:after="100" w:afterAutospacing="1"/>
    </w:pPr>
    <w:rPr>
      <w:bCs w:val="0"/>
      <w:szCs w:val="24"/>
    </w:rPr>
  </w:style>
  <w:style w:type="paragraph" w:customStyle="1" w:styleId="PargrafodaLista1">
    <w:name w:val="Parágrafo da Lista1"/>
    <w:basedOn w:val="Normal"/>
    <w:rsid w:val="00443BF2"/>
    <w:pPr>
      <w:ind w:left="720"/>
    </w:pPr>
    <w:rPr>
      <w:rFonts w:ascii="Arial" w:eastAsia="Calibri" w:hAnsi="Arial" w:cs="Arial"/>
      <w:bCs w:val="0"/>
      <w:noProof/>
      <w:sz w:val="20"/>
    </w:rPr>
  </w:style>
  <w:style w:type="paragraph" w:customStyle="1" w:styleId="Default">
    <w:name w:val="Default"/>
    <w:rsid w:val="00F81487"/>
    <w:pPr>
      <w:autoSpaceDE w:val="0"/>
      <w:autoSpaceDN w:val="0"/>
      <w:adjustRightInd w:val="0"/>
    </w:pPr>
    <w:rPr>
      <w:rFonts w:ascii="Verdana" w:eastAsia="Calibri" w:hAnsi="Verdana" w:cs="Verdana"/>
      <w:color w:val="000000"/>
      <w:sz w:val="24"/>
      <w:szCs w:val="24"/>
    </w:rPr>
  </w:style>
  <w:style w:type="paragraph" w:styleId="Lista">
    <w:name w:val="List"/>
    <w:basedOn w:val="Normal"/>
    <w:rsid w:val="00C51945"/>
    <w:pPr>
      <w:ind w:left="283" w:hanging="283"/>
    </w:pPr>
    <w:rPr>
      <w:rFonts w:eastAsia="Calibri"/>
      <w:bCs w:val="0"/>
      <w:szCs w:val="24"/>
    </w:rPr>
  </w:style>
  <w:style w:type="paragraph" w:styleId="PargrafodaLista">
    <w:name w:val="List Paragraph"/>
    <w:basedOn w:val="Normal"/>
    <w:uiPriority w:val="34"/>
    <w:qFormat/>
    <w:rsid w:val="007C126B"/>
    <w:pPr>
      <w:ind w:left="708"/>
    </w:pPr>
  </w:style>
  <w:style w:type="paragraph" w:styleId="Cabealhodamensagem">
    <w:name w:val="Message Header"/>
    <w:basedOn w:val="Corpodetexto"/>
    <w:link w:val="CabealhodamensagemChar"/>
    <w:rsid w:val="00733D61"/>
    <w:pPr>
      <w:keepLines/>
      <w:tabs>
        <w:tab w:val="left" w:pos="27814"/>
      </w:tabs>
      <w:spacing w:line="240" w:lineRule="atLeast"/>
      <w:ind w:left="1080" w:hanging="1080"/>
    </w:pPr>
    <w:rPr>
      <w:rFonts w:ascii="Garamond" w:eastAsia="Calibri" w:hAnsi="Garamond" w:cs="Garamond"/>
      <w:bCs w:val="0"/>
      <w:caps/>
      <w:sz w:val="18"/>
      <w:szCs w:val="18"/>
    </w:rPr>
  </w:style>
  <w:style w:type="character" w:customStyle="1" w:styleId="CabealhodamensagemChar">
    <w:name w:val="Cabeçalho da mensagem Char"/>
    <w:basedOn w:val="Fontepargpadro"/>
    <w:link w:val="Cabealhodamensagem"/>
    <w:locked/>
    <w:rsid w:val="00733D61"/>
    <w:rPr>
      <w:rFonts w:ascii="Garamond" w:eastAsia="Calibri" w:hAnsi="Garamond" w:cs="Garamond"/>
      <w:caps/>
      <w:sz w:val="18"/>
      <w:szCs w:val="18"/>
      <w:lang w:val="pt-BR" w:eastAsia="pt-BR" w:bidi="ar-SA"/>
    </w:rPr>
  </w:style>
  <w:style w:type="paragraph" w:styleId="MapadoDocumento">
    <w:name w:val="Document Map"/>
    <w:basedOn w:val="Normal"/>
    <w:semiHidden/>
    <w:rsid w:val="005B689B"/>
    <w:pPr>
      <w:shd w:val="clear" w:color="auto" w:fill="000080"/>
    </w:pPr>
    <w:rPr>
      <w:rFonts w:ascii="Tahoma" w:hAnsi="Tahoma" w:cs="Tahoma"/>
      <w:sz w:val="20"/>
    </w:rPr>
  </w:style>
  <w:style w:type="table" w:styleId="Tabelacomgrade">
    <w:name w:val="Table Grid"/>
    <w:basedOn w:val="Tabelanormal"/>
    <w:rsid w:val="007C2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114F5F"/>
    <w:rPr>
      <w:bCs/>
      <w:sz w:val="16"/>
      <w:szCs w:val="16"/>
    </w:rPr>
  </w:style>
  <w:style w:type="character" w:customStyle="1" w:styleId="CorpodetextoChar">
    <w:name w:val="Corpo de texto Char"/>
    <w:basedOn w:val="Fontepargpadro"/>
    <w:link w:val="Corpodetexto"/>
    <w:rsid w:val="00BB6CCC"/>
    <w:rPr>
      <w:bCs/>
      <w:sz w:val="24"/>
    </w:rPr>
  </w:style>
  <w:style w:type="paragraph" w:styleId="NormalWeb">
    <w:name w:val="Normal (Web)"/>
    <w:basedOn w:val="Normal"/>
    <w:rsid w:val="00733DE6"/>
    <w:pPr>
      <w:spacing w:before="100" w:beforeAutospacing="1" w:after="100" w:afterAutospacing="1"/>
    </w:pPr>
    <w:rPr>
      <w:rFonts w:ascii="Garamond" w:hAnsi="Garamond" w:cs="Garamond"/>
      <w:bCs w:val="0"/>
      <w:color w:val="FF0000"/>
      <w:szCs w:val="24"/>
    </w:rPr>
  </w:style>
  <w:style w:type="paragraph" w:customStyle="1" w:styleId="Contedodequadro">
    <w:name w:val="Conteúdo de quadro"/>
    <w:basedOn w:val="Corpodetexto"/>
    <w:rsid w:val="004B5F03"/>
    <w:pPr>
      <w:suppressAutoHyphens/>
    </w:pPr>
    <w:rPr>
      <w:bCs w:val="0"/>
      <w:szCs w:val="24"/>
      <w:lang w:eastAsia="ar-SA"/>
    </w:rPr>
  </w:style>
  <w:style w:type="character" w:customStyle="1" w:styleId="RodapChar">
    <w:name w:val="Rodapé Char"/>
    <w:basedOn w:val="Fontepargpadro"/>
    <w:link w:val="Rodap"/>
    <w:rsid w:val="004B5F03"/>
    <w:rPr>
      <w:bCs/>
      <w:sz w:val="24"/>
    </w:rPr>
  </w:style>
  <w:style w:type="character" w:customStyle="1" w:styleId="Ttulo1Char">
    <w:name w:val="Título 1 Char"/>
    <w:basedOn w:val="Fontepargpadro"/>
    <w:link w:val="Ttulo1"/>
    <w:rsid w:val="00824196"/>
    <w:rPr>
      <w:b/>
      <w:sz w:val="24"/>
    </w:rPr>
  </w:style>
  <w:style w:type="character" w:styleId="TtulodoLivro">
    <w:name w:val="Book Title"/>
    <w:qFormat/>
    <w:rsid w:val="00925602"/>
    <w:rPr>
      <w:b/>
      <w:bCs/>
      <w:i/>
      <w:iCs/>
      <w:spacing w:val="5"/>
    </w:rPr>
  </w:style>
  <w:style w:type="paragraph" w:styleId="Ttulo">
    <w:name w:val="Title"/>
    <w:basedOn w:val="Normal"/>
    <w:link w:val="TtuloChar"/>
    <w:qFormat/>
    <w:rsid w:val="00103DD4"/>
    <w:pPr>
      <w:jc w:val="center"/>
    </w:pPr>
    <w:rPr>
      <w:b/>
      <w:bCs w:val="0"/>
      <w:i/>
      <w:color w:val="0000FF"/>
    </w:rPr>
  </w:style>
  <w:style w:type="character" w:customStyle="1" w:styleId="TtuloChar">
    <w:name w:val="Título Char"/>
    <w:basedOn w:val="Fontepargpadro"/>
    <w:link w:val="Ttulo"/>
    <w:rsid w:val="00103DD4"/>
    <w:rPr>
      <w:b/>
      <w:i/>
      <w:color w:val="0000FF"/>
      <w:sz w:val="24"/>
    </w:rPr>
  </w:style>
  <w:style w:type="character" w:styleId="Nmerodepgina">
    <w:name w:val="page number"/>
    <w:basedOn w:val="Fontepargpadro"/>
    <w:rsid w:val="00134389"/>
  </w:style>
  <w:style w:type="character" w:styleId="Forte">
    <w:name w:val="Strong"/>
    <w:basedOn w:val="Fontepargpadro"/>
    <w:qFormat/>
    <w:rsid w:val="00134389"/>
    <w:rPr>
      <w:b/>
      <w:bCs/>
    </w:rPr>
  </w:style>
  <w:style w:type="paragraph" w:customStyle="1" w:styleId="description5">
    <w:name w:val="description5"/>
    <w:basedOn w:val="Normal"/>
    <w:rsid w:val="00134389"/>
    <w:pPr>
      <w:spacing w:after="384"/>
    </w:pPr>
    <w:rPr>
      <w:bCs w:val="0"/>
      <w:color w:val="666666"/>
      <w:sz w:val="26"/>
      <w:szCs w:val="26"/>
    </w:rPr>
  </w:style>
</w:styles>
</file>

<file path=word/webSettings.xml><?xml version="1.0" encoding="utf-8"?>
<w:webSettings xmlns:r="http://schemas.openxmlformats.org/officeDocument/2006/relationships" xmlns:w="http://schemas.openxmlformats.org/wordprocessingml/2006/main">
  <w:divs>
    <w:div w:id="783499874">
      <w:bodyDiv w:val="1"/>
      <w:marLeft w:val="0"/>
      <w:marRight w:val="0"/>
      <w:marTop w:val="0"/>
      <w:marBottom w:val="0"/>
      <w:divBdr>
        <w:top w:val="none" w:sz="0" w:space="0" w:color="auto"/>
        <w:left w:val="none" w:sz="0" w:space="0" w:color="auto"/>
        <w:bottom w:val="none" w:sz="0" w:space="0" w:color="auto"/>
        <w:right w:val="none" w:sz="0" w:space="0" w:color="auto"/>
      </w:divBdr>
    </w:div>
    <w:div w:id="1062294559">
      <w:bodyDiv w:val="1"/>
      <w:marLeft w:val="0"/>
      <w:marRight w:val="0"/>
      <w:marTop w:val="0"/>
      <w:marBottom w:val="0"/>
      <w:divBdr>
        <w:top w:val="none" w:sz="0" w:space="0" w:color="auto"/>
        <w:left w:val="none" w:sz="0" w:space="0" w:color="auto"/>
        <w:bottom w:val="none" w:sz="0" w:space="0" w:color="auto"/>
        <w:right w:val="none" w:sz="0" w:space="0" w:color="auto"/>
      </w:divBdr>
    </w:div>
    <w:div w:id="12987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227;ovicente.sp.gov.br" TargetMode="External"/><Relationship Id="rId13" Type="http://schemas.openxmlformats.org/officeDocument/2006/relationships/hyperlink" Target="mailto:capsad@saudesaovicente.sp.gov.br" TargetMode="External"/><Relationship Id="rId18" Type="http://schemas.openxmlformats.org/officeDocument/2006/relationships/hyperlink" Target="mailto:capsad@saudesaovicente.sp.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mpras@saudesaovicente.sp.gov.br" TargetMode="External"/><Relationship Id="rId7" Type="http://schemas.openxmlformats.org/officeDocument/2006/relationships/endnotes" Target="endnotes.xml"/><Relationship Id="rId12" Type="http://schemas.openxmlformats.org/officeDocument/2006/relationships/hyperlink" Target="mailto:caps2esplanada@saudesaovicente.sp.gov.br" TargetMode="External"/><Relationship Id="rId17" Type="http://schemas.openxmlformats.org/officeDocument/2006/relationships/hyperlink" Target="mailto:caps2esplanada@saudesaovicente.sp.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ps2mater@saudesaovicente.sp.gov.br" TargetMode="External"/><Relationship Id="rId20" Type="http://schemas.openxmlformats.org/officeDocument/2006/relationships/hyperlink" Target="mailto:capsinfantil@saudesaovicente.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s2mater@saudesaovicente.sp.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apsinfantil@saudesaovicente.sp.gov.br" TargetMode="External"/><Relationship Id="rId23" Type="http://schemas.openxmlformats.org/officeDocument/2006/relationships/hyperlink" Target="http://www.saovicente.sp.gov.br" TargetMode="External"/><Relationship Id="rId10" Type="http://schemas.openxmlformats.org/officeDocument/2006/relationships/hyperlink" Target="mailto:sesasvcompras@yahoo.com.br" TargetMode="External"/><Relationship Id="rId19" Type="http://schemas.openxmlformats.org/officeDocument/2006/relationships/hyperlink" Target="mailto:caps2riobranco@saudesaovicente.sp.gov.br" TargetMode="External"/><Relationship Id="rId4" Type="http://schemas.openxmlformats.org/officeDocument/2006/relationships/settings" Target="settings.xml"/><Relationship Id="rId9" Type="http://schemas.openxmlformats.org/officeDocument/2006/relationships/hyperlink" Target="mailto:compras@saudesaovicente.sp.gov.br" TargetMode="External"/><Relationship Id="rId14" Type="http://schemas.openxmlformats.org/officeDocument/2006/relationships/hyperlink" Target="mailto:caps2riobranco@saudesaovicente.sp.gov.br" TargetMode="External"/><Relationship Id="rId22" Type="http://schemas.openxmlformats.org/officeDocument/2006/relationships/hyperlink" Target="mailto:sesasvcompras@yahoo.com.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FE39-B5D5-4111-9E6F-E26474FF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203</Pages>
  <Words>54166</Words>
  <Characters>327218</Characters>
  <Application>Microsoft Office Word</Application>
  <DocSecurity>0</DocSecurity>
  <Lines>2726</Lines>
  <Paragraphs>761</Paragraphs>
  <ScaleCrop>false</ScaleCrop>
  <HeadingPairs>
    <vt:vector size="2" baseType="variant">
      <vt:variant>
        <vt:lpstr>Título</vt:lpstr>
      </vt:variant>
      <vt:variant>
        <vt:i4>1</vt:i4>
      </vt:variant>
    </vt:vector>
  </HeadingPairs>
  <TitlesOfParts>
    <vt:vector size="1" baseType="lpstr">
      <vt:lpstr>SERVIÇO DE SAÚDE DE SÃO VICENTE</vt:lpstr>
    </vt:vector>
  </TitlesOfParts>
  <Company/>
  <LinksUpToDate>false</LinksUpToDate>
  <CharactersWithSpaces>380623</CharactersWithSpaces>
  <SharedDoc>false</SharedDoc>
  <HLinks>
    <vt:vector size="36" baseType="variant">
      <vt:variant>
        <vt:i4>5046337</vt:i4>
      </vt:variant>
      <vt:variant>
        <vt:i4>15</vt:i4>
      </vt:variant>
      <vt:variant>
        <vt:i4>0</vt:i4>
      </vt:variant>
      <vt:variant>
        <vt:i4>5</vt:i4>
      </vt:variant>
      <vt:variant>
        <vt:lpwstr>http://www.saovicente.sp.gov.br/</vt:lpwstr>
      </vt:variant>
      <vt:variant>
        <vt:lpwstr/>
      </vt:variant>
      <vt:variant>
        <vt:i4>786535</vt:i4>
      </vt:variant>
      <vt:variant>
        <vt:i4>12</vt:i4>
      </vt:variant>
      <vt:variant>
        <vt:i4>0</vt:i4>
      </vt:variant>
      <vt:variant>
        <vt:i4>5</vt:i4>
      </vt:variant>
      <vt:variant>
        <vt:lpwstr>mailto:sesasvcompras@yahoo.com.br</vt:lpwstr>
      </vt:variant>
      <vt:variant>
        <vt:lpwstr/>
      </vt:variant>
      <vt:variant>
        <vt:i4>2031672</vt:i4>
      </vt:variant>
      <vt:variant>
        <vt:i4>9</vt:i4>
      </vt:variant>
      <vt:variant>
        <vt:i4>0</vt:i4>
      </vt:variant>
      <vt:variant>
        <vt:i4>5</vt:i4>
      </vt:variant>
      <vt:variant>
        <vt:lpwstr>mailto:compras@saudesaovicente.sp.gov.br</vt:lpwstr>
      </vt:variant>
      <vt:variant>
        <vt:lpwstr/>
      </vt:variant>
      <vt:variant>
        <vt:i4>786535</vt:i4>
      </vt:variant>
      <vt:variant>
        <vt:i4>6</vt:i4>
      </vt:variant>
      <vt:variant>
        <vt:i4>0</vt:i4>
      </vt:variant>
      <vt:variant>
        <vt:i4>5</vt:i4>
      </vt:variant>
      <vt:variant>
        <vt:lpwstr>mailto:sesasvcompras@yahoo.com.br</vt:lpwstr>
      </vt:variant>
      <vt:variant>
        <vt:lpwstr/>
      </vt:variant>
      <vt:variant>
        <vt:i4>2031672</vt:i4>
      </vt:variant>
      <vt:variant>
        <vt:i4>3</vt:i4>
      </vt:variant>
      <vt:variant>
        <vt:i4>0</vt:i4>
      </vt:variant>
      <vt:variant>
        <vt:i4>5</vt:i4>
      </vt:variant>
      <vt:variant>
        <vt:lpwstr>mailto:compras@saudesaovicente.sp.gov.br</vt:lpwstr>
      </vt:variant>
      <vt:variant>
        <vt:lpwstr/>
      </vt:variant>
      <vt:variant>
        <vt:i4>5046467</vt:i4>
      </vt:variant>
      <vt:variant>
        <vt:i4>0</vt:i4>
      </vt:variant>
      <vt:variant>
        <vt:i4>0</vt:i4>
      </vt:variant>
      <vt:variant>
        <vt:i4>5</vt:i4>
      </vt:variant>
      <vt:variant>
        <vt:lpwstr>http://www.sãovicente.sp.gov.br/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DE SAÚDE DE SÃO VICENTE</dc:title>
  <dc:subject/>
  <dc:creator>.</dc:creator>
  <cp:keywords/>
  <dc:description/>
  <cp:lastModifiedBy>usuario</cp:lastModifiedBy>
  <cp:revision>22</cp:revision>
  <cp:lastPrinted>2018-03-09T19:58:00Z</cp:lastPrinted>
  <dcterms:created xsi:type="dcterms:W3CDTF">2018-02-22T20:44:00Z</dcterms:created>
  <dcterms:modified xsi:type="dcterms:W3CDTF">2018-03-29T16:14:00Z</dcterms:modified>
</cp:coreProperties>
</file>